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D7C7F" w14:textId="0D8D4EA2" w:rsidR="008F2FA9"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Informe Sobre laboratorio 1</w:t>
      </w:r>
    </w:p>
    <w:p w14:paraId="010E6024" w14:textId="1F8AFCE7" w:rsidR="00822642" w:rsidRPr="00822642" w:rsidRDefault="00822642" w:rsidP="00822642">
      <w:pPr>
        <w:jc w:val="center"/>
        <w:rPr>
          <w:rFonts w:ascii="Arial" w:hAnsi="Arial" w:cs="Arial"/>
          <w:sz w:val="24"/>
          <w:szCs w:val="24"/>
          <w:lang w:val="es-ES"/>
        </w:rPr>
      </w:pPr>
    </w:p>
    <w:p w14:paraId="3214E9C2" w14:textId="67589386" w:rsidR="00822642" w:rsidRPr="00822642" w:rsidRDefault="00822642" w:rsidP="00822642">
      <w:pPr>
        <w:jc w:val="center"/>
        <w:rPr>
          <w:rFonts w:ascii="Arial" w:hAnsi="Arial" w:cs="Arial"/>
          <w:sz w:val="24"/>
          <w:szCs w:val="24"/>
          <w:lang w:val="es-ES"/>
        </w:rPr>
      </w:pPr>
    </w:p>
    <w:p w14:paraId="4C206E48" w14:textId="1333A636" w:rsidR="00822642" w:rsidRPr="00822642" w:rsidRDefault="00822642" w:rsidP="00822642">
      <w:pPr>
        <w:jc w:val="center"/>
        <w:rPr>
          <w:rFonts w:ascii="Arial" w:hAnsi="Arial" w:cs="Arial"/>
          <w:sz w:val="24"/>
          <w:szCs w:val="24"/>
          <w:lang w:val="es-ES"/>
        </w:rPr>
      </w:pPr>
    </w:p>
    <w:p w14:paraId="3F7C283B" w14:textId="19202545" w:rsidR="00822642" w:rsidRPr="00822642" w:rsidRDefault="00822642" w:rsidP="00822642">
      <w:pPr>
        <w:jc w:val="center"/>
        <w:rPr>
          <w:rFonts w:ascii="Arial" w:hAnsi="Arial" w:cs="Arial"/>
          <w:sz w:val="24"/>
          <w:szCs w:val="24"/>
          <w:lang w:val="es-ES"/>
        </w:rPr>
      </w:pPr>
    </w:p>
    <w:p w14:paraId="014286A3" w14:textId="6C2D40F9" w:rsidR="00822642" w:rsidRPr="00822642" w:rsidRDefault="00822642" w:rsidP="00822642">
      <w:pPr>
        <w:jc w:val="center"/>
        <w:rPr>
          <w:rFonts w:ascii="Arial" w:hAnsi="Arial" w:cs="Arial"/>
          <w:sz w:val="24"/>
          <w:szCs w:val="24"/>
          <w:lang w:val="es-ES"/>
        </w:rPr>
      </w:pPr>
    </w:p>
    <w:p w14:paraId="1F22807A" w14:textId="77777777" w:rsidR="00822642" w:rsidRPr="00822642" w:rsidRDefault="00822642" w:rsidP="00822642">
      <w:pPr>
        <w:jc w:val="center"/>
        <w:rPr>
          <w:rFonts w:ascii="Arial" w:hAnsi="Arial" w:cs="Arial"/>
          <w:sz w:val="24"/>
          <w:szCs w:val="24"/>
          <w:lang w:val="es-ES"/>
        </w:rPr>
      </w:pPr>
    </w:p>
    <w:p w14:paraId="0CA763D5" w14:textId="0CADA6F1" w:rsidR="00822642" w:rsidRPr="00822642" w:rsidRDefault="00822642" w:rsidP="00822642">
      <w:pPr>
        <w:jc w:val="center"/>
        <w:rPr>
          <w:rFonts w:ascii="Arial" w:hAnsi="Arial" w:cs="Arial"/>
          <w:sz w:val="24"/>
          <w:szCs w:val="24"/>
          <w:lang w:val="es-ES"/>
        </w:rPr>
      </w:pPr>
    </w:p>
    <w:p w14:paraId="7CEA26BE" w14:textId="3DDD33E5" w:rsidR="00822642" w:rsidRPr="00822642" w:rsidRDefault="00822642" w:rsidP="00822642">
      <w:pPr>
        <w:jc w:val="center"/>
        <w:rPr>
          <w:rFonts w:ascii="Arial" w:hAnsi="Arial" w:cs="Arial"/>
          <w:sz w:val="24"/>
          <w:szCs w:val="24"/>
          <w:lang w:val="es-ES"/>
        </w:rPr>
      </w:pPr>
    </w:p>
    <w:p w14:paraId="6A1CAF2E" w14:textId="3A6B8905"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 xml:space="preserve">Presentado Por: </w:t>
      </w:r>
    </w:p>
    <w:p w14:paraId="4A7459DC" w14:textId="12833C2E"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 xml:space="preserve">Anderson Rene Gómez Aza </w:t>
      </w:r>
    </w:p>
    <w:p w14:paraId="33358502" w14:textId="3CA90023"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 xml:space="preserve">Sebastián Misael Rodríguez Bernal </w:t>
      </w:r>
    </w:p>
    <w:p w14:paraId="3A7707EC" w14:textId="0377ADF9" w:rsidR="00822642" w:rsidRPr="00822642" w:rsidRDefault="00822642" w:rsidP="00822642">
      <w:pPr>
        <w:jc w:val="center"/>
        <w:rPr>
          <w:rFonts w:ascii="Arial" w:hAnsi="Arial" w:cs="Arial"/>
          <w:sz w:val="24"/>
          <w:szCs w:val="24"/>
          <w:lang w:val="es-ES"/>
        </w:rPr>
      </w:pPr>
    </w:p>
    <w:p w14:paraId="776EF464" w14:textId="77777777"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Dirigido a:</w:t>
      </w:r>
    </w:p>
    <w:p w14:paraId="198CA203" w14:textId="77777777"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Juan Albarracín</w:t>
      </w:r>
    </w:p>
    <w:p w14:paraId="22E6141C" w14:textId="77777777" w:rsidR="00822642" w:rsidRPr="00822642" w:rsidRDefault="00822642" w:rsidP="00822642">
      <w:pPr>
        <w:jc w:val="center"/>
        <w:rPr>
          <w:rFonts w:ascii="Arial" w:hAnsi="Arial" w:cs="Arial"/>
          <w:sz w:val="24"/>
          <w:szCs w:val="24"/>
          <w:lang w:val="es-ES"/>
        </w:rPr>
      </w:pPr>
    </w:p>
    <w:p w14:paraId="242EBA45" w14:textId="77777777" w:rsidR="00822642" w:rsidRPr="00822642" w:rsidRDefault="00822642" w:rsidP="00822642">
      <w:pPr>
        <w:jc w:val="center"/>
        <w:rPr>
          <w:rFonts w:ascii="Arial" w:hAnsi="Arial" w:cs="Arial"/>
          <w:sz w:val="24"/>
          <w:szCs w:val="24"/>
          <w:lang w:val="es-ES"/>
        </w:rPr>
      </w:pPr>
    </w:p>
    <w:p w14:paraId="0CCD48DC" w14:textId="77777777" w:rsidR="00822642" w:rsidRPr="00822642" w:rsidRDefault="00822642" w:rsidP="00822642">
      <w:pPr>
        <w:jc w:val="center"/>
        <w:rPr>
          <w:rFonts w:ascii="Arial" w:hAnsi="Arial" w:cs="Arial"/>
          <w:sz w:val="24"/>
          <w:szCs w:val="24"/>
          <w:lang w:val="es-ES"/>
        </w:rPr>
      </w:pPr>
    </w:p>
    <w:p w14:paraId="16E070EB" w14:textId="77777777" w:rsidR="00822642" w:rsidRPr="00822642" w:rsidRDefault="00822642" w:rsidP="00822642">
      <w:pPr>
        <w:jc w:val="center"/>
        <w:rPr>
          <w:rFonts w:ascii="Arial" w:hAnsi="Arial" w:cs="Arial"/>
          <w:sz w:val="24"/>
          <w:szCs w:val="24"/>
          <w:lang w:val="es-ES"/>
        </w:rPr>
      </w:pPr>
    </w:p>
    <w:p w14:paraId="515BC6F4" w14:textId="77777777" w:rsidR="00822642" w:rsidRPr="00822642" w:rsidRDefault="00822642" w:rsidP="00822642">
      <w:pPr>
        <w:jc w:val="center"/>
        <w:rPr>
          <w:rFonts w:ascii="Arial" w:hAnsi="Arial" w:cs="Arial"/>
          <w:sz w:val="24"/>
          <w:szCs w:val="24"/>
          <w:lang w:val="es-ES"/>
        </w:rPr>
      </w:pPr>
    </w:p>
    <w:p w14:paraId="2C508C46" w14:textId="77777777" w:rsidR="00822642" w:rsidRPr="00822642" w:rsidRDefault="00822642" w:rsidP="00822642">
      <w:pPr>
        <w:jc w:val="center"/>
        <w:rPr>
          <w:rFonts w:ascii="Arial" w:hAnsi="Arial" w:cs="Arial"/>
          <w:sz w:val="24"/>
          <w:szCs w:val="24"/>
          <w:lang w:val="es-ES"/>
        </w:rPr>
      </w:pPr>
    </w:p>
    <w:p w14:paraId="1D63CEC7" w14:textId="77777777" w:rsidR="00822642" w:rsidRPr="00822642" w:rsidRDefault="00822642" w:rsidP="00822642">
      <w:pPr>
        <w:jc w:val="center"/>
        <w:rPr>
          <w:rFonts w:ascii="Arial" w:hAnsi="Arial" w:cs="Arial"/>
          <w:sz w:val="24"/>
          <w:szCs w:val="24"/>
          <w:lang w:val="es-ES"/>
        </w:rPr>
      </w:pPr>
    </w:p>
    <w:p w14:paraId="4239F349" w14:textId="77777777" w:rsidR="00822642" w:rsidRPr="00822642" w:rsidRDefault="00822642" w:rsidP="00822642">
      <w:pPr>
        <w:jc w:val="center"/>
        <w:rPr>
          <w:rFonts w:ascii="Arial" w:hAnsi="Arial" w:cs="Arial"/>
          <w:sz w:val="24"/>
          <w:szCs w:val="24"/>
          <w:lang w:val="es-ES"/>
        </w:rPr>
      </w:pPr>
    </w:p>
    <w:p w14:paraId="0DB35E57" w14:textId="77777777" w:rsidR="00822642" w:rsidRPr="00822642" w:rsidRDefault="00822642" w:rsidP="00822642">
      <w:pPr>
        <w:jc w:val="center"/>
        <w:rPr>
          <w:rFonts w:ascii="Arial" w:hAnsi="Arial" w:cs="Arial"/>
          <w:sz w:val="24"/>
          <w:szCs w:val="24"/>
          <w:lang w:val="es-ES"/>
        </w:rPr>
      </w:pPr>
    </w:p>
    <w:p w14:paraId="3976351D" w14:textId="6947379C" w:rsidR="00822642" w:rsidRPr="00822642" w:rsidRDefault="00822642" w:rsidP="00822642">
      <w:pPr>
        <w:rPr>
          <w:rFonts w:ascii="Arial" w:hAnsi="Arial" w:cs="Arial"/>
          <w:sz w:val="24"/>
          <w:szCs w:val="24"/>
          <w:lang w:val="es-ES"/>
        </w:rPr>
      </w:pPr>
    </w:p>
    <w:p w14:paraId="7AA61EB9" w14:textId="77777777"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Énfasis en seguridad informática</w:t>
      </w:r>
    </w:p>
    <w:p w14:paraId="792AB607" w14:textId="77777777" w:rsidR="00822642" w:rsidRPr="00822642" w:rsidRDefault="00822642" w:rsidP="00822642">
      <w:pPr>
        <w:jc w:val="center"/>
        <w:rPr>
          <w:rFonts w:ascii="Arial" w:hAnsi="Arial" w:cs="Arial"/>
          <w:sz w:val="24"/>
          <w:szCs w:val="24"/>
          <w:lang w:val="es-ES"/>
        </w:rPr>
      </w:pPr>
      <w:r w:rsidRPr="00822642">
        <w:rPr>
          <w:rFonts w:ascii="Arial" w:hAnsi="Arial" w:cs="Arial"/>
          <w:sz w:val="24"/>
          <w:szCs w:val="24"/>
          <w:lang w:val="es-ES"/>
        </w:rPr>
        <w:t>ETITC</w:t>
      </w:r>
    </w:p>
    <w:p w14:paraId="13A46A70" w14:textId="65314EE1" w:rsidR="00822642" w:rsidRDefault="00822642" w:rsidP="00822642">
      <w:pPr>
        <w:jc w:val="center"/>
        <w:rPr>
          <w:rFonts w:ascii="Arial" w:hAnsi="Arial" w:cs="Arial"/>
          <w:sz w:val="24"/>
          <w:szCs w:val="24"/>
          <w:lang w:val="es-ES"/>
        </w:rPr>
      </w:pPr>
      <w:r w:rsidRPr="00822642">
        <w:rPr>
          <w:rFonts w:ascii="Arial" w:hAnsi="Arial" w:cs="Arial"/>
          <w:sz w:val="24"/>
          <w:szCs w:val="24"/>
          <w:lang w:val="es-ES"/>
        </w:rPr>
        <w:t>2024</w:t>
      </w:r>
    </w:p>
    <w:p w14:paraId="2FABF07F" w14:textId="0343ED82" w:rsidR="00575B11" w:rsidRDefault="00575B11" w:rsidP="00822642">
      <w:pPr>
        <w:jc w:val="center"/>
        <w:rPr>
          <w:rFonts w:ascii="Arial" w:hAnsi="Arial" w:cs="Arial"/>
          <w:sz w:val="24"/>
          <w:szCs w:val="24"/>
          <w:lang w:val="es-ES"/>
        </w:rPr>
      </w:pPr>
      <w:r>
        <w:rPr>
          <w:rFonts w:ascii="Arial" w:hAnsi="Arial" w:cs="Arial"/>
          <w:sz w:val="24"/>
          <w:szCs w:val="24"/>
          <w:lang w:val="es-ES"/>
        </w:rPr>
        <w:t>Solución Anderson Rene Gómez Aza</w:t>
      </w:r>
    </w:p>
    <w:p w14:paraId="5FFB43BB" w14:textId="7E2CB15D" w:rsidR="00575B11" w:rsidRPr="00575B11" w:rsidRDefault="00575B11" w:rsidP="00575B11">
      <w:pPr>
        <w:pStyle w:val="Prrafodelista"/>
        <w:numPr>
          <w:ilvl w:val="0"/>
          <w:numId w:val="1"/>
        </w:numPr>
        <w:rPr>
          <w:rFonts w:ascii="Arial" w:hAnsi="Arial" w:cs="Arial"/>
          <w:sz w:val="24"/>
          <w:szCs w:val="24"/>
          <w:lang w:val="es-ES"/>
        </w:rPr>
      </w:pPr>
      <w:r>
        <w:rPr>
          <w:rFonts w:ascii="Arial" w:hAnsi="Arial" w:cs="Arial"/>
          <w:sz w:val="24"/>
          <w:szCs w:val="24"/>
          <w:lang w:val="es-ES"/>
        </w:rPr>
        <w:t xml:space="preserve">Instalar Kali Linux por medio de </w:t>
      </w:r>
      <w:proofErr w:type="spellStart"/>
      <w:r>
        <w:rPr>
          <w:rFonts w:ascii="Arial" w:hAnsi="Arial" w:cs="Arial"/>
          <w:sz w:val="24"/>
          <w:szCs w:val="24"/>
          <w:lang w:val="es-ES"/>
        </w:rPr>
        <w:t>maquina</w:t>
      </w:r>
      <w:proofErr w:type="spellEnd"/>
      <w:r>
        <w:rPr>
          <w:rFonts w:ascii="Arial" w:hAnsi="Arial" w:cs="Arial"/>
          <w:sz w:val="24"/>
          <w:szCs w:val="24"/>
          <w:lang w:val="es-ES"/>
        </w:rPr>
        <w:t xml:space="preserve"> virtual</w:t>
      </w:r>
    </w:p>
    <w:p w14:paraId="20F7003F" w14:textId="22A60D79" w:rsidR="00822642" w:rsidRDefault="009202A7" w:rsidP="007D4BAD">
      <w:pPr>
        <w:jc w:val="center"/>
        <w:rPr>
          <w:rFonts w:ascii="Arial" w:hAnsi="Arial" w:cs="Arial"/>
          <w:sz w:val="24"/>
          <w:szCs w:val="24"/>
          <w:lang w:val="es-ES"/>
        </w:rPr>
      </w:pPr>
      <w:r>
        <w:rPr>
          <w:noProof/>
        </w:rPr>
        <w:lastRenderedPageBreak/>
        <w:drawing>
          <wp:inline distT="0" distB="0" distL="0" distR="0" wp14:anchorId="0CC66E99" wp14:editId="611083DF">
            <wp:extent cx="4602480" cy="3461494"/>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7757" cy="3465463"/>
                    </a:xfrm>
                    <a:prstGeom prst="rect">
                      <a:avLst/>
                    </a:prstGeom>
                  </pic:spPr>
                </pic:pic>
              </a:graphicData>
            </a:graphic>
          </wp:inline>
        </w:drawing>
      </w:r>
    </w:p>
    <w:p w14:paraId="44A92D09" w14:textId="0AEC5854" w:rsidR="00B75907" w:rsidRPr="00C36391" w:rsidRDefault="00575B11" w:rsidP="00822642">
      <w:pPr>
        <w:pStyle w:val="Prrafodelista"/>
        <w:numPr>
          <w:ilvl w:val="0"/>
          <w:numId w:val="1"/>
        </w:numPr>
        <w:rPr>
          <w:rFonts w:ascii="Arial" w:hAnsi="Arial" w:cs="Arial"/>
          <w:sz w:val="24"/>
          <w:szCs w:val="24"/>
          <w:lang w:val="es-ES"/>
        </w:rPr>
      </w:pPr>
      <w:r>
        <w:rPr>
          <w:rFonts w:ascii="Arial" w:hAnsi="Arial" w:cs="Arial"/>
          <w:sz w:val="24"/>
          <w:szCs w:val="24"/>
          <w:lang w:val="es-ES"/>
        </w:rPr>
        <w:t xml:space="preserve">Creamos texto plano </w:t>
      </w:r>
      <w:proofErr w:type="spellStart"/>
      <w:r>
        <w:rPr>
          <w:rFonts w:ascii="Arial" w:hAnsi="Arial" w:cs="Arial"/>
          <w:sz w:val="24"/>
          <w:szCs w:val="24"/>
          <w:lang w:val="es-ES"/>
        </w:rPr>
        <w:t>AutoyCoe</w:t>
      </w:r>
      <w:proofErr w:type="spellEnd"/>
      <w:r>
        <w:rPr>
          <w:rFonts w:ascii="Arial" w:hAnsi="Arial" w:cs="Arial"/>
          <w:sz w:val="24"/>
          <w:szCs w:val="24"/>
          <w:lang w:val="es-ES"/>
        </w:rPr>
        <w:t xml:space="preserve"> Anderson</w:t>
      </w:r>
    </w:p>
    <w:p w14:paraId="7244EE99" w14:textId="090163F4" w:rsidR="00B75907" w:rsidRDefault="00B75907" w:rsidP="00822642">
      <w:pPr>
        <w:rPr>
          <w:rFonts w:ascii="Arial" w:hAnsi="Arial" w:cs="Arial"/>
          <w:sz w:val="24"/>
          <w:szCs w:val="24"/>
          <w:lang w:val="es-ES"/>
        </w:rPr>
      </w:pPr>
      <w:r>
        <w:rPr>
          <w:noProof/>
        </w:rPr>
        <w:drawing>
          <wp:inline distT="0" distB="0" distL="0" distR="0" wp14:anchorId="7F5AED7A" wp14:editId="7E47541E">
            <wp:extent cx="4960620" cy="2240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1072" b="53148"/>
                    <a:stretch/>
                  </pic:blipFill>
                  <pic:spPr bwMode="auto">
                    <a:xfrm>
                      <a:off x="0" y="0"/>
                      <a:ext cx="4966459" cy="2242917"/>
                    </a:xfrm>
                    <a:prstGeom prst="rect">
                      <a:avLst/>
                    </a:prstGeom>
                    <a:ln>
                      <a:noFill/>
                    </a:ln>
                    <a:extLst>
                      <a:ext uri="{53640926-AAD7-44D8-BBD7-CCE9431645EC}">
                        <a14:shadowObscured xmlns:a14="http://schemas.microsoft.com/office/drawing/2010/main"/>
                      </a:ext>
                    </a:extLst>
                  </pic:spPr>
                </pic:pic>
              </a:graphicData>
            </a:graphic>
          </wp:inline>
        </w:drawing>
      </w:r>
    </w:p>
    <w:p w14:paraId="36BFD531" w14:textId="20FAA6BD" w:rsidR="00C36391" w:rsidRDefault="00C36391">
      <w:pPr>
        <w:rPr>
          <w:rFonts w:ascii="Arial" w:hAnsi="Arial" w:cs="Arial"/>
          <w:sz w:val="24"/>
          <w:szCs w:val="24"/>
          <w:highlight w:val="lightGray"/>
          <w:lang w:val="es-ES"/>
        </w:rPr>
      </w:pPr>
    </w:p>
    <w:p w14:paraId="6B82F5CF" w14:textId="62178A76" w:rsidR="00575B11" w:rsidRPr="00C36391" w:rsidRDefault="00575B11" w:rsidP="00C36391">
      <w:pPr>
        <w:pStyle w:val="Prrafodelista"/>
        <w:numPr>
          <w:ilvl w:val="0"/>
          <w:numId w:val="1"/>
        </w:numPr>
        <w:rPr>
          <w:rFonts w:ascii="Arial" w:hAnsi="Arial" w:cs="Arial"/>
          <w:sz w:val="24"/>
          <w:szCs w:val="24"/>
          <w:lang w:val="es-ES"/>
        </w:rPr>
      </w:pPr>
      <w:r w:rsidRPr="00C36391">
        <w:rPr>
          <w:rFonts w:ascii="Arial" w:hAnsi="Arial" w:cs="Arial"/>
          <w:sz w:val="24"/>
          <w:szCs w:val="24"/>
          <w:lang w:val="es-ES"/>
        </w:rPr>
        <w:t>Vemos el contenido del archivo plano</w:t>
      </w:r>
    </w:p>
    <w:p w14:paraId="15644649" w14:textId="2E1FB298" w:rsidR="00B75907" w:rsidRDefault="00B75907" w:rsidP="00822642">
      <w:pPr>
        <w:rPr>
          <w:rFonts w:ascii="Arial" w:hAnsi="Arial" w:cs="Arial"/>
          <w:sz w:val="24"/>
          <w:szCs w:val="24"/>
          <w:lang w:val="es-ES"/>
        </w:rPr>
      </w:pPr>
      <w:r>
        <w:rPr>
          <w:noProof/>
        </w:rPr>
        <w:drawing>
          <wp:inline distT="0" distB="0" distL="0" distR="0" wp14:anchorId="1CDC0314" wp14:editId="3F6ED043">
            <wp:extent cx="4657143" cy="154285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143" cy="1542857"/>
                    </a:xfrm>
                    <a:prstGeom prst="rect">
                      <a:avLst/>
                    </a:prstGeom>
                  </pic:spPr>
                </pic:pic>
              </a:graphicData>
            </a:graphic>
          </wp:inline>
        </w:drawing>
      </w:r>
    </w:p>
    <w:p w14:paraId="11132D2A" w14:textId="7C3BD0FC" w:rsid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lastRenderedPageBreak/>
        <w:t xml:space="preserve">Comprobamos la librería </w:t>
      </w:r>
      <w:proofErr w:type="spellStart"/>
      <w:r>
        <w:rPr>
          <w:rFonts w:ascii="Arial" w:hAnsi="Arial" w:cs="Arial"/>
          <w:sz w:val="24"/>
          <w:szCs w:val="24"/>
          <w:lang w:val="es-ES"/>
        </w:rPr>
        <w:t>openSSL</w:t>
      </w:r>
      <w:proofErr w:type="spellEnd"/>
    </w:p>
    <w:p w14:paraId="35591AC2" w14:textId="4CACC0ED"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OpenSSL es una herramienta de código abierto y una biblioteca de criptografía que se utiliza ampliamente en sistemas operativos Unix-</w:t>
      </w:r>
      <w:proofErr w:type="spellStart"/>
      <w:r w:rsidRPr="007D4BAD">
        <w:rPr>
          <w:rFonts w:ascii="Arial" w:hAnsi="Arial" w:cs="Arial"/>
          <w:sz w:val="24"/>
          <w:szCs w:val="24"/>
          <w:lang w:val="es-ES"/>
        </w:rPr>
        <w:t>like</w:t>
      </w:r>
      <w:proofErr w:type="spellEnd"/>
      <w:r w:rsidRPr="007D4BAD">
        <w:rPr>
          <w:rFonts w:ascii="Arial" w:hAnsi="Arial" w:cs="Arial"/>
          <w:sz w:val="24"/>
          <w:szCs w:val="24"/>
          <w:lang w:val="es-ES"/>
        </w:rPr>
        <w:t>, incluyendo Kali Linux. Proporciona funciones para la creación y administración de certificados digitales, así como para la encriptación y descifrado de datos.</w:t>
      </w:r>
    </w:p>
    <w:p w14:paraId="1DCD509B" w14:textId="1A721865" w:rsidR="007D4BAD" w:rsidRPr="00C36391"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OpenSSL es una herramienta esencial para realizar una amplia gama de tareas relacionadas con la seguridad, como la creación de claves criptográficas, la generación de certificados SSL/TLS, la firma y verificación de mensajes digitales, y la encriptación de datos en tránsito.</w:t>
      </w:r>
    </w:p>
    <w:p w14:paraId="2372358B" w14:textId="7E5611C1" w:rsidR="00B75907" w:rsidRDefault="00B75907" w:rsidP="00822642">
      <w:pPr>
        <w:rPr>
          <w:rFonts w:ascii="Arial" w:hAnsi="Arial" w:cs="Arial"/>
          <w:sz w:val="24"/>
          <w:szCs w:val="24"/>
          <w:lang w:val="es-ES"/>
        </w:rPr>
      </w:pPr>
      <w:r w:rsidRPr="00B75907">
        <w:rPr>
          <w:rFonts w:ascii="Arial" w:hAnsi="Arial" w:cs="Arial"/>
          <w:noProof/>
          <w:sz w:val="24"/>
          <w:szCs w:val="24"/>
          <w:lang w:val="es-ES"/>
        </w:rPr>
        <w:drawing>
          <wp:inline distT="0" distB="0" distL="0" distR="0" wp14:anchorId="2BE0FC7F" wp14:editId="71436E1F">
            <wp:extent cx="5151566" cy="51287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1566" cy="5128704"/>
                    </a:xfrm>
                    <a:prstGeom prst="rect">
                      <a:avLst/>
                    </a:prstGeom>
                  </pic:spPr>
                </pic:pic>
              </a:graphicData>
            </a:graphic>
          </wp:inline>
        </w:drawing>
      </w:r>
    </w:p>
    <w:p w14:paraId="478A9F46" w14:textId="2C0D12A1" w:rsidR="00C36391" w:rsidRDefault="00C36391">
      <w:pPr>
        <w:rPr>
          <w:rFonts w:ascii="Arial" w:hAnsi="Arial" w:cs="Arial"/>
          <w:sz w:val="24"/>
          <w:szCs w:val="24"/>
          <w:lang w:val="es-ES"/>
        </w:rPr>
      </w:pPr>
      <w:r>
        <w:rPr>
          <w:rFonts w:ascii="Arial" w:hAnsi="Arial" w:cs="Arial"/>
          <w:sz w:val="24"/>
          <w:szCs w:val="24"/>
          <w:lang w:val="es-ES"/>
        </w:rPr>
        <w:br w:type="page"/>
      </w:r>
    </w:p>
    <w:p w14:paraId="0C9067EF" w14:textId="5BA766CA" w:rsid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lastRenderedPageBreak/>
        <w:t xml:space="preserve">Realizamos el comando </w:t>
      </w:r>
      <w:proofErr w:type="spellStart"/>
      <w:r>
        <w:rPr>
          <w:rFonts w:ascii="Arial" w:hAnsi="Arial" w:cs="Arial"/>
          <w:sz w:val="24"/>
          <w:szCs w:val="24"/>
          <w:lang w:val="es-ES"/>
        </w:rPr>
        <w:t>openssl</w:t>
      </w:r>
      <w:proofErr w:type="spellEnd"/>
      <w:r>
        <w:rPr>
          <w:rFonts w:ascii="Arial" w:hAnsi="Arial" w:cs="Arial"/>
          <w:sz w:val="24"/>
          <w:szCs w:val="24"/>
          <w:lang w:val="es-ES"/>
        </w:rPr>
        <w:t xml:space="preserve"> </w:t>
      </w:r>
      <w:proofErr w:type="spellStart"/>
      <w:r>
        <w:rPr>
          <w:rFonts w:ascii="Arial" w:hAnsi="Arial" w:cs="Arial"/>
          <w:sz w:val="24"/>
          <w:szCs w:val="24"/>
          <w:lang w:val="es-ES"/>
        </w:rPr>
        <w:t>enc</w:t>
      </w:r>
      <w:proofErr w:type="spellEnd"/>
      <w:r>
        <w:rPr>
          <w:rFonts w:ascii="Arial" w:hAnsi="Arial" w:cs="Arial"/>
          <w:sz w:val="24"/>
          <w:szCs w:val="24"/>
          <w:lang w:val="es-ES"/>
        </w:rPr>
        <w:t xml:space="preserve"> -aes-128-cbc -a -</w:t>
      </w:r>
      <w:proofErr w:type="spellStart"/>
      <w:r>
        <w:rPr>
          <w:rFonts w:ascii="Arial" w:hAnsi="Arial" w:cs="Arial"/>
          <w:sz w:val="24"/>
          <w:szCs w:val="24"/>
          <w:lang w:val="es-ES"/>
        </w:rPr>
        <w:t>salt</w:t>
      </w:r>
      <w:proofErr w:type="spellEnd"/>
      <w:r>
        <w:rPr>
          <w:rFonts w:ascii="Arial" w:hAnsi="Arial" w:cs="Arial"/>
          <w:sz w:val="24"/>
          <w:szCs w:val="24"/>
          <w:lang w:val="es-ES"/>
        </w:rPr>
        <w:t xml:space="preserve"> -in </w:t>
      </w:r>
      <w:proofErr w:type="spellStart"/>
      <w:r w:rsidR="007D4BAD">
        <w:rPr>
          <w:rFonts w:ascii="Arial" w:hAnsi="Arial" w:cs="Arial"/>
          <w:sz w:val="24"/>
          <w:szCs w:val="24"/>
          <w:lang w:val="es-ES"/>
        </w:rPr>
        <w:t>archivo_original</w:t>
      </w:r>
      <w:proofErr w:type="spellEnd"/>
      <w:r>
        <w:rPr>
          <w:rFonts w:ascii="Arial" w:hAnsi="Arial" w:cs="Arial"/>
          <w:sz w:val="24"/>
          <w:szCs w:val="24"/>
          <w:lang w:val="es-ES"/>
        </w:rPr>
        <w:t xml:space="preserve"> -</w:t>
      </w:r>
      <w:proofErr w:type="spellStart"/>
      <w:r>
        <w:rPr>
          <w:rFonts w:ascii="Arial" w:hAnsi="Arial" w:cs="Arial"/>
          <w:sz w:val="24"/>
          <w:szCs w:val="24"/>
          <w:lang w:val="es-ES"/>
        </w:rPr>
        <w:t>out</w:t>
      </w:r>
      <w:proofErr w:type="spellEnd"/>
      <w:r>
        <w:rPr>
          <w:rFonts w:ascii="Arial" w:hAnsi="Arial" w:cs="Arial"/>
          <w:sz w:val="24"/>
          <w:szCs w:val="24"/>
          <w:lang w:val="es-ES"/>
        </w:rPr>
        <w:t xml:space="preserve"> </w:t>
      </w:r>
      <w:proofErr w:type="spellStart"/>
      <w:r w:rsidR="007D4BAD">
        <w:rPr>
          <w:rFonts w:ascii="Arial" w:hAnsi="Arial" w:cs="Arial"/>
          <w:sz w:val="24"/>
          <w:szCs w:val="24"/>
          <w:lang w:val="es-ES"/>
        </w:rPr>
        <w:t>archivo_encriptado</w:t>
      </w:r>
      <w:proofErr w:type="spellEnd"/>
    </w:p>
    <w:p w14:paraId="261CD595" w14:textId="77777777" w:rsidR="007D4BAD" w:rsidRPr="007D4BAD" w:rsidRDefault="007D4BAD" w:rsidP="007D4BAD">
      <w:pPr>
        <w:pStyle w:val="Prrafodelista"/>
        <w:numPr>
          <w:ilvl w:val="1"/>
          <w:numId w:val="1"/>
        </w:numPr>
        <w:rPr>
          <w:rFonts w:ascii="Arial" w:hAnsi="Arial" w:cs="Arial"/>
          <w:sz w:val="24"/>
          <w:szCs w:val="24"/>
          <w:lang w:val="es-ES"/>
        </w:rPr>
      </w:pPr>
      <w:proofErr w:type="spellStart"/>
      <w:r w:rsidRPr="007D4BAD">
        <w:rPr>
          <w:rFonts w:ascii="Arial" w:hAnsi="Arial" w:cs="Arial"/>
          <w:sz w:val="24"/>
          <w:szCs w:val="24"/>
          <w:lang w:val="es-ES"/>
        </w:rPr>
        <w:t>openssl</w:t>
      </w:r>
      <w:proofErr w:type="spellEnd"/>
      <w:r w:rsidRPr="007D4BAD">
        <w:rPr>
          <w:rFonts w:ascii="Arial" w:hAnsi="Arial" w:cs="Arial"/>
          <w:sz w:val="24"/>
          <w:szCs w:val="24"/>
          <w:lang w:val="es-ES"/>
        </w:rPr>
        <w:t>: Este es el nombre del comando que invoca el programa OpenSSL. OpenSSL es una herramienta de código abierto y una biblioteca de criptografía que proporciona varias funciones criptográficas para asegurar datos en tránsito o en reposo.</w:t>
      </w:r>
    </w:p>
    <w:p w14:paraId="3B3A8A66" w14:textId="77777777" w:rsidR="007D4BAD" w:rsidRPr="007D4BAD" w:rsidRDefault="007D4BAD" w:rsidP="007D4BAD">
      <w:pPr>
        <w:pStyle w:val="Prrafodelista"/>
        <w:numPr>
          <w:ilvl w:val="1"/>
          <w:numId w:val="1"/>
        </w:numPr>
        <w:rPr>
          <w:rFonts w:ascii="Arial" w:hAnsi="Arial" w:cs="Arial"/>
          <w:sz w:val="24"/>
          <w:szCs w:val="24"/>
          <w:lang w:val="es-ES"/>
        </w:rPr>
      </w:pPr>
      <w:proofErr w:type="spellStart"/>
      <w:r w:rsidRPr="007D4BAD">
        <w:rPr>
          <w:rFonts w:ascii="Arial" w:hAnsi="Arial" w:cs="Arial"/>
          <w:sz w:val="24"/>
          <w:szCs w:val="24"/>
          <w:lang w:val="es-ES"/>
        </w:rPr>
        <w:t>enc</w:t>
      </w:r>
      <w:proofErr w:type="spellEnd"/>
      <w:r w:rsidRPr="007D4BAD">
        <w:rPr>
          <w:rFonts w:ascii="Arial" w:hAnsi="Arial" w:cs="Arial"/>
          <w:sz w:val="24"/>
          <w:szCs w:val="24"/>
          <w:lang w:val="es-ES"/>
        </w:rPr>
        <w:t>: Esta es una suborden dentro de OpenSSL que se utiliza para encriptar y desencriptar archivos.</w:t>
      </w:r>
    </w:p>
    <w:p w14:paraId="4FDC39A7" w14:textId="77777777"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-aes-128-cbc: Especifica el algoritmo de cifrado que se utilizará para encriptar los datos. En este caso, se está utilizando AES (</w:t>
      </w:r>
      <w:proofErr w:type="spellStart"/>
      <w:r w:rsidRPr="007D4BAD">
        <w:rPr>
          <w:rFonts w:ascii="Arial" w:hAnsi="Arial" w:cs="Arial"/>
          <w:sz w:val="24"/>
          <w:szCs w:val="24"/>
          <w:lang w:val="es-ES"/>
        </w:rPr>
        <w:t>Advanced</w:t>
      </w:r>
      <w:proofErr w:type="spellEnd"/>
      <w:r w:rsidRPr="007D4BAD">
        <w:rPr>
          <w:rFonts w:ascii="Arial" w:hAnsi="Arial" w:cs="Arial"/>
          <w:sz w:val="24"/>
          <w:szCs w:val="24"/>
          <w:lang w:val="es-ES"/>
        </w:rPr>
        <w:t xml:space="preserve"> </w:t>
      </w:r>
      <w:proofErr w:type="spellStart"/>
      <w:r w:rsidRPr="007D4BAD">
        <w:rPr>
          <w:rFonts w:ascii="Arial" w:hAnsi="Arial" w:cs="Arial"/>
          <w:sz w:val="24"/>
          <w:szCs w:val="24"/>
          <w:lang w:val="es-ES"/>
        </w:rPr>
        <w:t>Encryption</w:t>
      </w:r>
      <w:proofErr w:type="spellEnd"/>
      <w:r w:rsidRPr="007D4BAD">
        <w:rPr>
          <w:rFonts w:ascii="Arial" w:hAnsi="Arial" w:cs="Arial"/>
          <w:sz w:val="24"/>
          <w:szCs w:val="24"/>
          <w:lang w:val="es-ES"/>
        </w:rPr>
        <w:t xml:space="preserve"> Standard) con una clave de 128 bits en modo CBC (</w:t>
      </w:r>
      <w:proofErr w:type="spellStart"/>
      <w:r w:rsidRPr="007D4BAD">
        <w:rPr>
          <w:rFonts w:ascii="Arial" w:hAnsi="Arial" w:cs="Arial"/>
          <w:sz w:val="24"/>
          <w:szCs w:val="24"/>
          <w:lang w:val="es-ES"/>
        </w:rPr>
        <w:t>Cipher</w:t>
      </w:r>
      <w:proofErr w:type="spellEnd"/>
      <w:r w:rsidRPr="007D4BAD">
        <w:rPr>
          <w:rFonts w:ascii="Arial" w:hAnsi="Arial" w:cs="Arial"/>
          <w:sz w:val="24"/>
          <w:szCs w:val="24"/>
          <w:lang w:val="es-ES"/>
        </w:rPr>
        <w:t xml:space="preserve"> Block </w:t>
      </w:r>
      <w:proofErr w:type="spellStart"/>
      <w:r w:rsidRPr="007D4BAD">
        <w:rPr>
          <w:rFonts w:ascii="Arial" w:hAnsi="Arial" w:cs="Arial"/>
          <w:sz w:val="24"/>
          <w:szCs w:val="24"/>
          <w:lang w:val="es-ES"/>
        </w:rPr>
        <w:t>Chaining</w:t>
      </w:r>
      <w:proofErr w:type="spellEnd"/>
      <w:r w:rsidRPr="007D4BAD">
        <w:rPr>
          <w:rFonts w:ascii="Arial" w:hAnsi="Arial" w:cs="Arial"/>
          <w:sz w:val="24"/>
          <w:szCs w:val="24"/>
          <w:lang w:val="es-ES"/>
        </w:rPr>
        <w:t>). AES es un algoritmo de cifrado ampliamente utilizado y considerado seguro.</w:t>
      </w:r>
    </w:p>
    <w:p w14:paraId="4E9CAA43" w14:textId="77777777"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-a: Esta opción indica que se desea codificar la salida en formato Base64. La codificación en Base64 convierte los datos binarios en una forma de texto legible que es útil para transferencias de datos que no admiten caracteres especiales.</w:t>
      </w:r>
    </w:p>
    <w:p w14:paraId="6B3CAA13" w14:textId="77777777"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w:t>
      </w:r>
      <w:proofErr w:type="spellStart"/>
      <w:r w:rsidRPr="007D4BAD">
        <w:rPr>
          <w:rFonts w:ascii="Arial" w:hAnsi="Arial" w:cs="Arial"/>
          <w:sz w:val="24"/>
          <w:szCs w:val="24"/>
          <w:lang w:val="es-ES"/>
        </w:rPr>
        <w:t>salt</w:t>
      </w:r>
      <w:proofErr w:type="spellEnd"/>
      <w:r w:rsidRPr="007D4BAD">
        <w:rPr>
          <w:rFonts w:ascii="Arial" w:hAnsi="Arial" w:cs="Arial"/>
          <w:sz w:val="24"/>
          <w:szCs w:val="24"/>
          <w:lang w:val="es-ES"/>
        </w:rPr>
        <w:t>: Esta opción agrega sal (un valor aleatorio) al proceso de encriptación. La sal mejora la seguridad del cifrado al hacer que cada ejecución del comando genere una salida diferente, incluso si los mismos datos se cifran.</w:t>
      </w:r>
    </w:p>
    <w:p w14:paraId="11557DA9" w14:textId="77777777"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 xml:space="preserve">-in </w:t>
      </w:r>
      <w:proofErr w:type="spellStart"/>
      <w:r w:rsidRPr="007D4BAD">
        <w:rPr>
          <w:rFonts w:ascii="Arial" w:hAnsi="Arial" w:cs="Arial"/>
          <w:sz w:val="24"/>
          <w:szCs w:val="24"/>
          <w:lang w:val="es-ES"/>
        </w:rPr>
        <w:t>archivo_original</w:t>
      </w:r>
      <w:proofErr w:type="spellEnd"/>
      <w:r w:rsidRPr="007D4BAD">
        <w:rPr>
          <w:rFonts w:ascii="Arial" w:hAnsi="Arial" w:cs="Arial"/>
          <w:sz w:val="24"/>
          <w:szCs w:val="24"/>
          <w:lang w:val="es-ES"/>
        </w:rPr>
        <w:t>: Especifica el nombre del archivo de entrada que se va a encriptar. En este caso, "</w:t>
      </w:r>
      <w:proofErr w:type="spellStart"/>
      <w:r w:rsidRPr="007D4BAD">
        <w:rPr>
          <w:rFonts w:ascii="Arial" w:hAnsi="Arial" w:cs="Arial"/>
          <w:sz w:val="24"/>
          <w:szCs w:val="24"/>
          <w:lang w:val="es-ES"/>
        </w:rPr>
        <w:t>archivo_original</w:t>
      </w:r>
      <w:proofErr w:type="spellEnd"/>
      <w:r w:rsidRPr="007D4BAD">
        <w:rPr>
          <w:rFonts w:ascii="Arial" w:hAnsi="Arial" w:cs="Arial"/>
          <w:sz w:val="24"/>
          <w:szCs w:val="24"/>
          <w:lang w:val="es-ES"/>
        </w:rPr>
        <w:t>" es el nombre del archivo que contiene el texto plano que se desea encriptar.</w:t>
      </w:r>
    </w:p>
    <w:p w14:paraId="3CF3AA01" w14:textId="62E3E85B" w:rsidR="007D4BAD" w:rsidRPr="007D4BAD" w:rsidRDefault="007D4BAD" w:rsidP="007D4BAD">
      <w:pPr>
        <w:pStyle w:val="Prrafodelista"/>
        <w:numPr>
          <w:ilvl w:val="1"/>
          <w:numId w:val="1"/>
        </w:numPr>
        <w:rPr>
          <w:rFonts w:ascii="Arial" w:hAnsi="Arial" w:cs="Arial"/>
          <w:sz w:val="24"/>
          <w:szCs w:val="24"/>
          <w:lang w:val="es-ES"/>
        </w:rPr>
      </w:pPr>
      <w:r w:rsidRPr="007D4BAD">
        <w:rPr>
          <w:rFonts w:ascii="Arial" w:hAnsi="Arial" w:cs="Arial"/>
          <w:sz w:val="24"/>
          <w:szCs w:val="24"/>
          <w:lang w:val="es-ES"/>
        </w:rPr>
        <w:t>-</w:t>
      </w:r>
      <w:proofErr w:type="spellStart"/>
      <w:r w:rsidRPr="007D4BAD">
        <w:rPr>
          <w:rFonts w:ascii="Arial" w:hAnsi="Arial" w:cs="Arial"/>
          <w:sz w:val="24"/>
          <w:szCs w:val="24"/>
          <w:lang w:val="es-ES"/>
        </w:rPr>
        <w:t>out</w:t>
      </w:r>
      <w:proofErr w:type="spellEnd"/>
      <w:r w:rsidRPr="007D4BAD">
        <w:rPr>
          <w:rFonts w:ascii="Arial" w:hAnsi="Arial" w:cs="Arial"/>
          <w:sz w:val="24"/>
          <w:szCs w:val="24"/>
          <w:lang w:val="es-ES"/>
        </w:rPr>
        <w:t xml:space="preserve"> </w:t>
      </w:r>
      <w:proofErr w:type="spellStart"/>
      <w:r w:rsidRPr="007D4BAD">
        <w:rPr>
          <w:rFonts w:ascii="Arial" w:hAnsi="Arial" w:cs="Arial"/>
          <w:sz w:val="24"/>
          <w:szCs w:val="24"/>
          <w:lang w:val="es-ES"/>
        </w:rPr>
        <w:t>archivo_encriptado</w:t>
      </w:r>
      <w:proofErr w:type="spellEnd"/>
      <w:r w:rsidRPr="007D4BAD">
        <w:rPr>
          <w:rFonts w:ascii="Arial" w:hAnsi="Arial" w:cs="Arial"/>
          <w:sz w:val="24"/>
          <w:szCs w:val="24"/>
          <w:lang w:val="es-ES"/>
        </w:rPr>
        <w:t>: Especifica el nombre del archivo de salida donde se guardarán los datos encriptados. En este caso, "</w:t>
      </w:r>
      <w:proofErr w:type="spellStart"/>
      <w:r w:rsidRPr="007D4BAD">
        <w:rPr>
          <w:rFonts w:ascii="Arial" w:hAnsi="Arial" w:cs="Arial"/>
          <w:sz w:val="24"/>
          <w:szCs w:val="24"/>
          <w:lang w:val="es-ES"/>
        </w:rPr>
        <w:t>archivo_encriptado</w:t>
      </w:r>
      <w:proofErr w:type="spellEnd"/>
      <w:r w:rsidRPr="007D4BAD">
        <w:rPr>
          <w:rFonts w:ascii="Arial" w:hAnsi="Arial" w:cs="Arial"/>
          <w:sz w:val="24"/>
          <w:szCs w:val="24"/>
          <w:lang w:val="es-ES"/>
        </w:rPr>
        <w:t>" es el nombre del archivo que contendrá el texto plano encriptado.</w:t>
      </w:r>
    </w:p>
    <w:p w14:paraId="46F4260E" w14:textId="2B5B0895" w:rsidR="00DD619C" w:rsidRDefault="00DD619C" w:rsidP="00822642">
      <w:pPr>
        <w:rPr>
          <w:rFonts w:ascii="Arial" w:hAnsi="Arial" w:cs="Arial"/>
          <w:sz w:val="24"/>
          <w:szCs w:val="24"/>
          <w:lang w:val="es-ES"/>
        </w:rPr>
      </w:pPr>
      <w:r w:rsidRPr="00DD619C">
        <w:rPr>
          <w:rFonts w:ascii="Arial" w:hAnsi="Arial" w:cs="Arial"/>
          <w:sz w:val="24"/>
          <w:szCs w:val="24"/>
          <w:lang w:val="es-ES"/>
        </w:rPr>
        <w:drawing>
          <wp:inline distT="0" distB="0" distL="0" distR="0" wp14:anchorId="090C5ED1" wp14:editId="66FBF047">
            <wp:extent cx="5612130" cy="199771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97710"/>
                    </a:xfrm>
                    <a:prstGeom prst="rect">
                      <a:avLst/>
                    </a:prstGeom>
                  </pic:spPr>
                </pic:pic>
              </a:graphicData>
            </a:graphic>
          </wp:inline>
        </w:drawing>
      </w:r>
    </w:p>
    <w:p w14:paraId="531EDE99" w14:textId="7142FF1C" w:rsidR="000B6A10" w:rsidRDefault="000B6A10" w:rsidP="00166277">
      <w:pPr>
        <w:pStyle w:val="Prrafodelista"/>
        <w:ind w:left="1440"/>
        <w:rPr>
          <w:rFonts w:ascii="Arial" w:hAnsi="Arial" w:cs="Arial"/>
          <w:sz w:val="24"/>
          <w:szCs w:val="24"/>
          <w:lang w:val="es-ES"/>
        </w:rPr>
      </w:pPr>
      <w:r>
        <w:rPr>
          <w:rFonts w:ascii="Arial" w:hAnsi="Arial" w:cs="Arial"/>
          <w:sz w:val="24"/>
          <w:szCs w:val="24"/>
          <w:lang w:val="es-ES"/>
        </w:rPr>
        <w:br/>
      </w:r>
    </w:p>
    <w:p w14:paraId="51E5A049" w14:textId="351C298F" w:rsidR="000B6A10" w:rsidRPr="000B6A10" w:rsidRDefault="000B6A10" w:rsidP="000B6A10">
      <w:pPr>
        <w:rPr>
          <w:rFonts w:ascii="Arial" w:hAnsi="Arial" w:cs="Arial"/>
          <w:sz w:val="24"/>
          <w:szCs w:val="24"/>
          <w:lang w:val="es-ES"/>
        </w:rPr>
      </w:pPr>
      <w:r>
        <w:rPr>
          <w:rFonts w:ascii="Arial" w:hAnsi="Arial" w:cs="Arial"/>
          <w:sz w:val="24"/>
          <w:szCs w:val="24"/>
          <w:lang w:val="es-ES"/>
        </w:rPr>
        <w:br w:type="page"/>
      </w:r>
    </w:p>
    <w:p w14:paraId="287B86CD" w14:textId="2973A7BB" w:rsid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lastRenderedPageBreak/>
        <w:t xml:space="preserve">Realizamos los hash de ambos archivos con el comando </w:t>
      </w:r>
      <w:proofErr w:type="spellStart"/>
      <w:r>
        <w:rPr>
          <w:rFonts w:ascii="Arial" w:hAnsi="Arial" w:cs="Arial"/>
          <w:sz w:val="24"/>
          <w:szCs w:val="24"/>
          <w:lang w:val="es-ES"/>
        </w:rPr>
        <w:t>openssl</w:t>
      </w:r>
      <w:proofErr w:type="spellEnd"/>
      <w:r>
        <w:rPr>
          <w:rFonts w:ascii="Arial" w:hAnsi="Arial" w:cs="Arial"/>
          <w:sz w:val="24"/>
          <w:szCs w:val="24"/>
          <w:lang w:val="es-ES"/>
        </w:rPr>
        <w:t xml:space="preserve"> md5 nombre del archivo</w:t>
      </w:r>
    </w:p>
    <w:p w14:paraId="33842937" w14:textId="77777777" w:rsidR="00166277" w:rsidRDefault="00166277" w:rsidP="00166277">
      <w:pPr>
        <w:pStyle w:val="Prrafodelista"/>
        <w:numPr>
          <w:ilvl w:val="1"/>
          <w:numId w:val="1"/>
        </w:numPr>
        <w:rPr>
          <w:rFonts w:ascii="Arial" w:hAnsi="Arial" w:cs="Arial"/>
          <w:sz w:val="24"/>
          <w:szCs w:val="24"/>
          <w:lang w:val="es-ES"/>
        </w:rPr>
      </w:pPr>
      <w:r w:rsidRPr="00166277">
        <w:rPr>
          <w:rFonts w:ascii="Arial" w:hAnsi="Arial" w:cs="Arial"/>
          <w:sz w:val="24"/>
          <w:szCs w:val="24"/>
          <w:lang w:val="es-ES"/>
        </w:rPr>
        <w:t xml:space="preserve">El comando </w:t>
      </w:r>
      <w:proofErr w:type="spellStart"/>
      <w:r w:rsidRPr="00166277">
        <w:rPr>
          <w:rFonts w:ascii="Arial" w:hAnsi="Arial" w:cs="Arial"/>
          <w:sz w:val="24"/>
          <w:szCs w:val="24"/>
          <w:lang w:val="es-ES"/>
        </w:rPr>
        <w:t>openssl</w:t>
      </w:r>
      <w:proofErr w:type="spellEnd"/>
      <w:r w:rsidRPr="00166277">
        <w:rPr>
          <w:rFonts w:ascii="Arial" w:hAnsi="Arial" w:cs="Arial"/>
          <w:sz w:val="24"/>
          <w:szCs w:val="24"/>
          <w:lang w:val="es-ES"/>
        </w:rPr>
        <w:t xml:space="preserve"> md5 </w:t>
      </w:r>
      <w:proofErr w:type="spellStart"/>
      <w:r w:rsidRPr="00166277">
        <w:rPr>
          <w:rFonts w:ascii="Arial" w:hAnsi="Arial" w:cs="Arial"/>
          <w:sz w:val="24"/>
          <w:szCs w:val="24"/>
          <w:lang w:val="es-ES"/>
        </w:rPr>
        <w:t>nombre:archivo</w:t>
      </w:r>
      <w:proofErr w:type="spellEnd"/>
      <w:r w:rsidRPr="00166277">
        <w:rPr>
          <w:rFonts w:ascii="Arial" w:hAnsi="Arial" w:cs="Arial"/>
          <w:sz w:val="24"/>
          <w:szCs w:val="24"/>
          <w:lang w:val="es-ES"/>
        </w:rPr>
        <w:t xml:space="preserve"> es utilizado para calcular el hash MD5 de un archivo específico. Aquí está el desglose de cada parte del comando:</w:t>
      </w:r>
    </w:p>
    <w:p w14:paraId="259DFF1A" w14:textId="77777777" w:rsidR="00166277" w:rsidRDefault="00166277" w:rsidP="002276A7">
      <w:pPr>
        <w:pStyle w:val="Prrafodelista"/>
        <w:numPr>
          <w:ilvl w:val="2"/>
          <w:numId w:val="1"/>
        </w:numPr>
        <w:rPr>
          <w:rFonts w:ascii="Arial" w:hAnsi="Arial" w:cs="Arial"/>
          <w:sz w:val="24"/>
          <w:szCs w:val="24"/>
          <w:lang w:val="es-ES"/>
        </w:rPr>
      </w:pPr>
      <w:proofErr w:type="spellStart"/>
      <w:r w:rsidRPr="00166277">
        <w:rPr>
          <w:rFonts w:ascii="Arial" w:hAnsi="Arial" w:cs="Arial"/>
          <w:sz w:val="24"/>
          <w:szCs w:val="24"/>
          <w:lang w:val="es-ES"/>
        </w:rPr>
        <w:t>openssl</w:t>
      </w:r>
      <w:proofErr w:type="spellEnd"/>
      <w:r w:rsidRPr="00166277">
        <w:rPr>
          <w:rFonts w:ascii="Arial" w:hAnsi="Arial" w:cs="Arial"/>
          <w:sz w:val="24"/>
          <w:szCs w:val="24"/>
          <w:lang w:val="es-ES"/>
        </w:rPr>
        <w:t>: Como se mencionó anteriormente, este es el nombre del comando que invoca el programa OpenSSL, una herramienta de código abierto que proporciona varias funciones criptográficas.</w:t>
      </w:r>
    </w:p>
    <w:p w14:paraId="631C9278" w14:textId="77777777" w:rsidR="00166277" w:rsidRDefault="00166277" w:rsidP="00B43536">
      <w:pPr>
        <w:pStyle w:val="Prrafodelista"/>
        <w:numPr>
          <w:ilvl w:val="2"/>
          <w:numId w:val="1"/>
        </w:numPr>
        <w:rPr>
          <w:rFonts w:ascii="Arial" w:hAnsi="Arial" w:cs="Arial"/>
          <w:sz w:val="24"/>
          <w:szCs w:val="24"/>
          <w:lang w:val="es-ES"/>
        </w:rPr>
      </w:pPr>
      <w:r w:rsidRPr="00166277">
        <w:rPr>
          <w:rFonts w:ascii="Arial" w:hAnsi="Arial" w:cs="Arial"/>
          <w:sz w:val="24"/>
          <w:szCs w:val="24"/>
          <w:lang w:val="es-ES"/>
        </w:rPr>
        <w:t>md5: Esto indica que se utilizará el algoritmo de hash MD5 para calcular el hash del archivo. MD5 (</w:t>
      </w:r>
      <w:proofErr w:type="spellStart"/>
      <w:r w:rsidRPr="00166277">
        <w:rPr>
          <w:rFonts w:ascii="Arial" w:hAnsi="Arial" w:cs="Arial"/>
          <w:sz w:val="24"/>
          <w:szCs w:val="24"/>
          <w:lang w:val="es-ES"/>
        </w:rPr>
        <w:t>Message</w:t>
      </w:r>
      <w:proofErr w:type="spellEnd"/>
      <w:r w:rsidRPr="00166277">
        <w:rPr>
          <w:rFonts w:ascii="Arial" w:hAnsi="Arial" w:cs="Arial"/>
          <w:sz w:val="24"/>
          <w:szCs w:val="24"/>
          <w:lang w:val="es-ES"/>
        </w:rPr>
        <w:t xml:space="preserve"> </w:t>
      </w:r>
      <w:proofErr w:type="spellStart"/>
      <w:r w:rsidRPr="00166277">
        <w:rPr>
          <w:rFonts w:ascii="Arial" w:hAnsi="Arial" w:cs="Arial"/>
          <w:sz w:val="24"/>
          <w:szCs w:val="24"/>
          <w:lang w:val="es-ES"/>
        </w:rPr>
        <w:t>Digest</w:t>
      </w:r>
      <w:proofErr w:type="spellEnd"/>
      <w:r w:rsidRPr="00166277">
        <w:rPr>
          <w:rFonts w:ascii="Arial" w:hAnsi="Arial" w:cs="Arial"/>
          <w:sz w:val="24"/>
          <w:szCs w:val="24"/>
          <w:lang w:val="es-ES"/>
        </w:rPr>
        <w:t xml:space="preserve"> </w:t>
      </w:r>
      <w:proofErr w:type="spellStart"/>
      <w:r w:rsidRPr="00166277">
        <w:rPr>
          <w:rFonts w:ascii="Arial" w:hAnsi="Arial" w:cs="Arial"/>
          <w:sz w:val="24"/>
          <w:szCs w:val="24"/>
          <w:lang w:val="es-ES"/>
        </w:rPr>
        <w:t>Algorithm</w:t>
      </w:r>
      <w:proofErr w:type="spellEnd"/>
      <w:r w:rsidRPr="00166277">
        <w:rPr>
          <w:rFonts w:ascii="Arial" w:hAnsi="Arial" w:cs="Arial"/>
          <w:sz w:val="24"/>
          <w:szCs w:val="24"/>
          <w:lang w:val="es-ES"/>
        </w:rPr>
        <w:t xml:space="preserve"> 5) es un algoritmo de resumen criptográfico ampliamente utilizado para producir un resumen único y fijo de datos, generalmente utilizado para verificar la integridad de archivos y contraseñas.</w:t>
      </w:r>
    </w:p>
    <w:p w14:paraId="1B419F42" w14:textId="3211775A" w:rsidR="00166277" w:rsidRPr="00166277" w:rsidRDefault="00166277" w:rsidP="00B43536">
      <w:pPr>
        <w:pStyle w:val="Prrafodelista"/>
        <w:numPr>
          <w:ilvl w:val="2"/>
          <w:numId w:val="1"/>
        </w:numPr>
        <w:rPr>
          <w:rFonts w:ascii="Arial" w:hAnsi="Arial" w:cs="Arial"/>
          <w:sz w:val="24"/>
          <w:szCs w:val="24"/>
          <w:lang w:val="es-ES"/>
        </w:rPr>
      </w:pPr>
      <w:proofErr w:type="spellStart"/>
      <w:r w:rsidRPr="00166277">
        <w:rPr>
          <w:rFonts w:ascii="Arial" w:hAnsi="Arial" w:cs="Arial"/>
          <w:sz w:val="24"/>
          <w:szCs w:val="24"/>
          <w:lang w:val="es-ES"/>
        </w:rPr>
        <w:t>nombre:archivo</w:t>
      </w:r>
      <w:proofErr w:type="spellEnd"/>
      <w:r w:rsidRPr="00166277">
        <w:rPr>
          <w:rFonts w:ascii="Arial" w:hAnsi="Arial" w:cs="Arial"/>
          <w:sz w:val="24"/>
          <w:szCs w:val="24"/>
          <w:lang w:val="es-ES"/>
        </w:rPr>
        <w:t>: Esta parte del comando especifica el nombre del archivo del cual se desea calcular el hash MD5. Aquí, "nombre" es el nombre que deseas asignar al archivo y "archivo" es el nombre real del archivo del que deseas calcular el hash.</w:t>
      </w:r>
    </w:p>
    <w:p w14:paraId="5F6B2149" w14:textId="5A2BF4D3" w:rsidR="00DD619C" w:rsidRDefault="00DD619C" w:rsidP="00822642">
      <w:pPr>
        <w:rPr>
          <w:rFonts w:ascii="Arial" w:hAnsi="Arial" w:cs="Arial"/>
          <w:sz w:val="24"/>
          <w:szCs w:val="24"/>
          <w:lang w:val="es-ES"/>
        </w:rPr>
      </w:pPr>
      <w:r w:rsidRPr="00DD619C">
        <w:rPr>
          <w:rFonts w:ascii="Arial" w:hAnsi="Arial" w:cs="Arial"/>
          <w:sz w:val="24"/>
          <w:szCs w:val="24"/>
          <w:lang w:val="es-ES"/>
        </w:rPr>
        <w:drawing>
          <wp:inline distT="0" distB="0" distL="0" distR="0" wp14:anchorId="2FC02265" wp14:editId="78F45182">
            <wp:extent cx="5113463" cy="9983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3463" cy="998307"/>
                    </a:xfrm>
                    <a:prstGeom prst="rect">
                      <a:avLst/>
                    </a:prstGeom>
                  </pic:spPr>
                </pic:pic>
              </a:graphicData>
            </a:graphic>
          </wp:inline>
        </w:drawing>
      </w:r>
    </w:p>
    <w:p w14:paraId="635C221C" w14:textId="71ADA2F4" w:rsidR="00166277" w:rsidRDefault="00166277" w:rsidP="00166277">
      <w:pPr>
        <w:pStyle w:val="Prrafodelista"/>
        <w:numPr>
          <w:ilvl w:val="1"/>
          <w:numId w:val="1"/>
        </w:numPr>
        <w:rPr>
          <w:rFonts w:ascii="Arial" w:hAnsi="Arial" w:cs="Arial"/>
          <w:sz w:val="24"/>
          <w:szCs w:val="24"/>
          <w:lang w:val="es-ES"/>
        </w:rPr>
      </w:pPr>
      <w:r>
        <w:rPr>
          <w:rFonts w:ascii="Arial" w:hAnsi="Arial" w:cs="Arial"/>
          <w:sz w:val="24"/>
          <w:szCs w:val="24"/>
          <w:lang w:val="es-ES"/>
        </w:rPr>
        <w:t xml:space="preserve">Como podemos ver los hash son diferentes ya que el contenido de los 2 archivos con completamente diferentes con eso ya nuestros hash generados deben ser diferentes </w:t>
      </w:r>
    </w:p>
    <w:p w14:paraId="2D515CAF" w14:textId="77777777" w:rsidR="00166277" w:rsidRPr="00166277" w:rsidRDefault="00166277" w:rsidP="00166277">
      <w:pPr>
        <w:ind w:left="1080"/>
        <w:rPr>
          <w:rFonts w:ascii="Arial" w:hAnsi="Arial" w:cs="Arial"/>
          <w:sz w:val="24"/>
          <w:szCs w:val="24"/>
          <w:lang w:val="es-ES"/>
        </w:rPr>
      </w:pPr>
    </w:p>
    <w:p w14:paraId="2209AA03" w14:textId="2582A950" w:rsidR="00C36391" w:rsidRP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t xml:space="preserve">Revisamos el contenido del archivo encriptado con la encriptación aes 128 </w:t>
      </w:r>
      <w:proofErr w:type="spellStart"/>
      <w:r>
        <w:rPr>
          <w:rFonts w:ascii="Arial" w:hAnsi="Arial" w:cs="Arial"/>
          <w:sz w:val="24"/>
          <w:szCs w:val="24"/>
          <w:lang w:val="es-ES"/>
        </w:rPr>
        <w:t>cbc</w:t>
      </w:r>
      <w:proofErr w:type="spellEnd"/>
    </w:p>
    <w:p w14:paraId="0C992F0F" w14:textId="0706E854" w:rsidR="00166277" w:rsidRDefault="00DD619C" w:rsidP="00822642">
      <w:pPr>
        <w:rPr>
          <w:rFonts w:ascii="Arial" w:hAnsi="Arial" w:cs="Arial"/>
          <w:sz w:val="24"/>
          <w:szCs w:val="24"/>
          <w:lang w:val="es-ES"/>
        </w:rPr>
      </w:pPr>
      <w:r w:rsidRPr="00DD619C">
        <w:rPr>
          <w:rFonts w:ascii="Arial" w:hAnsi="Arial" w:cs="Arial"/>
          <w:sz w:val="24"/>
          <w:szCs w:val="24"/>
          <w:lang w:val="es-ES"/>
        </w:rPr>
        <w:drawing>
          <wp:inline distT="0" distB="0" distL="0" distR="0" wp14:anchorId="4E32918D" wp14:editId="0506A090">
            <wp:extent cx="4381880" cy="746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880" cy="746825"/>
                    </a:xfrm>
                    <a:prstGeom prst="rect">
                      <a:avLst/>
                    </a:prstGeom>
                  </pic:spPr>
                </pic:pic>
              </a:graphicData>
            </a:graphic>
          </wp:inline>
        </w:drawing>
      </w:r>
    </w:p>
    <w:p w14:paraId="2F0B95E4" w14:textId="77777777" w:rsidR="00166277" w:rsidRDefault="00166277">
      <w:pPr>
        <w:rPr>
          <w:rFonts w:ascii="Arial" w:hAnsi="Arial" w:cs="Arial"/>
          <w:sz w:val="24"/>
          <w:szCs w:val="24"/>
          <w:lang w:val="es-ES"/>
        </w:rPr>
      </w:pPr>
      <w:r>
        <w:rPr>
          <w:rFonts w:ascii="Arial" w:hAnsi="Arial" w:cs="Arial"/>
          <w:sz w:val="24"/>
          <w:szCs w:val="24"/>
          <w:lang w:val="es-ES"/>
        </w:rPr>
        <w:br w:type="page"/>
      </w:r>
    </w:p>
    <w:p w14:paraId="22A891DD" w14:textId="79B46DD2" w:rsidR="00C36391" w:rsidRP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lastRenderedPageBreak/>
        <w:t xml:space="preserve">Desencriptamos el archivo con el comando </w:t>
      </w:r>
      <w:proofErr w:type="spellStart"/>
      <w:r>
        <w:rPr>
          <w:rFonts w:ascii="Arial" w:hAnsi="Arial" w:cs="Arial"/>
          <w:sz w:val="24"/>
          <w:szCs w:val="24"/>
          <w:lang w:val="es-ES"/>
        </w:rPr>
        <w:t>openssl</w:t>
      </w:r>
      <w:proofErr w:type="spellEnd"/>
      <w:r>
        <w:rPr>
          <w:rFonts w:ascii="Arial" w:hAnsi="Arial" w:cs="Arial"/>
          <w:sz w:val="24"/>
          <w:szCs w:val="24"/>
          <w:lang w:val="es-ES"/>
        </w:rPr>
        <w:t xml:space="preserve"> </w:t>
      </w:r>
      <w:proofErr w:type="spellStart"/>
      <w:r>
        <w:rPr>
          <w:rFonts w:ascii="Arial" w:hAnsi="Arial" w:cs="Arial"/>
          <w:sz w:val="24"/>
          <w:szCs w:val="24"/>
          <w:lang w:val="es-ES"/>
        </w:rPr>
        <w:t>enc</w:t>
      </w:r>
      <w:proofErr w:type="spellEnd"/>
      <w:r>
        <w:rPr>
          <w:rFonts w:ascii="Arial" w:hAnsi="Arial" w:cs="Arial"/>
          <w:sz w:val="24"/>
          <w:szCs w:val="24"/>
          <w:lang w:val="es-ES"/>
        </w:rPr>
        <w:t xml:space="preserve"> </w:t>
      </w:r>
      <w:r>
        <w:rPr>
          <w:rFonts w:ascii="Arial" w:hAnsi="Arial" w:cs="Arial"/>
          <w:sz w:val="24"/>
          <w:szCs w:val="24"/>
          <w:lang w:val="es-ES"/>
        </w:rPr>
        <w:t xml:space="preserve">-d </w:t>
      </w:r>
      <w:r>
        <w:rPr>
          <w:rFonts w:ascii="Arial" w:hAnsi="Arial" w:cs="Arial"/>
          <w:sz w:val="24"/>
          <w:szCs w:val="24"/>
          <w:lang w:val="es-ES"/>
        </w:rPr>
        <w:t>-aes-128-cbc -a -</w:t>
      </w:r>
      <w:proofErr w:type="spellStart"/>
      <w:r>
        <w:rPr>
          <w:rFonts w:ascii="Arial" w:hAnsi="Arial" w:cs="Arial"/>
          <w:sz w:val="24"/>
          <w:szCs w:val="24"/>
          <w:lang w:val="es-ES"/>
        </w:rPr>
        <w:t>salt</w:t>
      </w:r>
      <w:proofErr w:type="spellEnd"/>
      <w:r>
        <w:rPr>
          <w:rFonts w:ascii="Arial" w:hAnsi="Arial" w:cs="Arial"/>
          <w:sz w:val="24"/>
          <w:szCs w:val="24"/>
          <w:lang w:val="es-ES"/>
        </w:rPr>
        <w:t xml:space="preserve"> -in </w:t>
      </w:r>
      <w:proofErr w:type="spellStart"/>
      <w:r>
        <w:rPr>
          <w:rFonts w:ascii="Arial" w:hAnsi="Arial" w:cs="Arial"/>
          <w:sz w:val="24"/>
          <w:szCs w:val="24"/>
          <w:lang w:val="es-ES"/>
        </w:rPr>
        <w:t>nobre</w:t>
      </w:r>
      <w:proofErr w:type="spellEnd"/>
      <w:r>
        <w:rPr>
          <w:rFonts w:ascii="Arial" w:hAnsi="Arial" w:cs="Arial"/>
          <w:sz w:val="24"/>
          <w:szCs w:val="24"/>
          <w:lang w:val="es-ES"/>
        </w:rPr>
        <w:t xml:space="preserve"> del archivo </w:t>
      </w:r>
      <w:r>
        <w:rPr>
          <w:rFonts w:ascii="Arial" w:hAnsi="Arial" w:cs="Arial"/>
          <w:sz w:val="24"/>
          <w:szCs w:val="24"/>
          <w:lang w:val="es-ES"/>
        </w:rPr>
        <w:t xml:space="preserve">encriptado </w:t>
      </w:r>
      <w:r>
        <w:rPr>
          <w:rFonts w:ascii="Arial" w:hAnsi="Arial" w:cs="Arial"/>
          <w:sz w:val="24"/>
          <w:szCs w:val="24"/>
          <w:lang w:val="es-ES"/>
        </w:rPr>
        <w:t>-</w:t>
      </w:r>
      <w:proofErr w:type="spellStart"/>
      <w:r>
        <w:rPr>
          <w:rFonts w:ascii="Arial" w:hAnsi="Arial" w:cs="Arial"/>
          <w:sz w:val="24"/>
          <w:szCs w:val="24"/>
          <w:lang w:val="es-ES"/>
        </w:rPr>
        <w:t>out</w:t>
      </w:r>
      <w:proofErr w:type="spellEnd"/>
      <w:r>
        <w:rPr>
          <w:rFonts w:ascii="Arial" w:hAnsi="Arial" w:cs="Arial"/>
          <w:sz w:val="24"/>
          <w:szCs w:val="24"/>
          <w:lang w:val="es-ES"/>
        </w:rPr>
        <w:t xml:space="preserve"> nombre del archivo que creara con el texto plano </w:t>
      </w:r>
      <w:r>
        <w:rPr>
          <w:rFonts w:ascii="Arial" w:hAnsi="Arial" w:cs="Arial"/>
          <w:sz w:val="24"/>
          <w:szCs w:val="24"/>
          <w:lang w:val="es-ES"/>
        </w:rPr>
        <w:t>desencriptado</w:t>
      </w:r>
    </w:p>
    <w:p w14:paraId="56A1A59D" w14:textId="50F1B49D" w:rsidR="00C36391" w:rsidRDefault="00DD619C">
      <w:pPr>
        <w:rPr>
          <w:rFonts w:ascii="Arial" w:hAnsi="Arial" w:cs="Arial"/>
          <w:sz w:val="24"/>
          <w:szCs w:val="24"/>
          <w:lang w:val="es-ES"/>
        </w:rPr>
      </w:pPr>
      <w:r w:rsidRPr="00DD619C">
        <w:rPr>
          <w:rFonts w:ascii="Arial" w:hAnsi="Arial" w:cs="Arial"/>
          <w:sz w:val="24"/>
          <w:szCs w:val="24"/>
          <w:lang w:val="es-ES"/>
        </w:rPr>
        <w:drawing>
          <wp:inline distT="0" distB="0" distL="0" distR="0" wp14:anchorId="1A032217" wp14:editId="5404206B">
            <wp:extent cx="5612130" cy="65151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51510"/>
                    </a:xfrm>
                    <a:prstGeom prst="rect">
                      <a:avLst/>
                    </a:prstGeom>
                  </pic:spPr>
                </pic:pic>
              </a:graphicData>
            </a:graphic>
          </wp:inline>
        </w:drawing>
      </w:r>
    </w:p>
    <w:p w14:paraId="280C399C" w14:textId="1BB08185" w:rsidR="00DD619C" w:rsidRP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t>Creamos los hash de los 3 archivos</w:t>
      </w:r>
    </w:p>
    <w:p w14:paraId="23C9D25D" w14:textId="63AAC65F" w:rsidR="00DD619C" w:rsidRDefault="00DD619C" w:rsidP="00822642">
      <w:pPr>
        <w:rPr>
          <w:rFonts w:ascii="Arial" w:hAnsi="Arial" w:cs="Arial"/>
          <w:sz w:val="24"/>
          <w:szCs w:val="24"/>
          <w:lang w:val="es-ES"/>
        </w:rPr>
      </w:pPr>
      <w:r w:rsidRPr="00DD619C">
        <w:rPr>
          <w:rFonts w:ascii="Arial" w:hAnsi="Arial" w:cs="Arial"/>
          <w:sz w:val="24"/>
          <w:szCs w:val="24"/>
          <w:lang w:val="es-ES"/>
        </w:rPr>
        <w:drawing>
          <wp:inline distT="0" distB="0" distL="0" distR="0" wp14:anchorId="76EFB8AD" wp14:editId="658CC7BF">
            <wp:extent cx="4549534" cy="1432684"/>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534" cy="1432684"/>
                    </a:xfrm>
                    <a:prstGeom prst="rect">
                      <a:avLst/>
                    </a:prstGeom>
                  </pic:spPr>
                </pic:pic>
              </a:graphicData>
            </a:graphic>
          </wp:inline>
        </w:drawing>
      </w:r>
    </w:p>
    <w:p w14:paraId="29891476" w14:textId="18633561" w:rsidR="00BE341F" w:rsidRPr="00BE341F" w:rsidRDefault="00BE341F" w:rsidP="00BE341F">
      <w:pPr>
        <w:pStyle w:val="Prrafodelista"/>
        <w:numPr>
          <w:ilvl w:val="1"/>
          <w:numId w:val="1"/>
        </w:numPr>
        <w:rPr>
          <w:rFonts w:ascii="Arial" w:hAnsi="Arial" w:cs="Arial"/>
          <w:sz w:val="24"/>
          <w:szCs w:val="24"/>
          <w:lang w:val="es-ES"/>
        </w:rPr>
      </w:pPr>
      <w:r>
        <w:rPr>
          <w:rFonts w:ascii="Arial" w:hAnsi="Arial" w:cs="Arial"/>
          <w:sz w:val="24"/>
          <w:szCs w:val="24"/>
          <w:lang w:val="es-ES"/>
        </w:rPr>
        <w:t xml:space="preserve">Como evidenciamos en el texto plano y archivo original el hash es el mismo por lo cual la desencriptación de los archivos esta correcta </w:t>
      </w:r>
      <w:r>
        <w:rPr>
          <w:rFonts w:ascii="Arial" w:hAnsi="Arial" w:cs="Arial"/>
          <w:sz w:val="24"/>
          <w:szCs w:val="24"/>
          <w:lang w:val="es-ES"/>
        </w:rPr>
        <w:br/>
      </w:r>
    </w:p>
    <w:p w14:paraId="1D8F5773" w14:textId="22EF405F" w:rsidR="00C36391" w:rsidRPr="00C36391" w:rsidRDefault="00C36391" w:rsidP="00C36391">
      <w:pPr>
        <w:pStyle w:val="Prrafodelista"/>
        <w:numPr>
          <w:ilvl w:val="0"/>
          <w:numId w:val="1"/>
        </w:numPr>
        <w:rPr>
          <w:rFonts w:ascii="Arial" w:hAnsi="Arial" w:cs="Arial"/>
          <w:sz w:val="24"/>
          <w:szCs w:val="24"/>
          <w:lang w:val="es-ES"/>
        </w:rPr>
      </w:pPr>
      <w:r>
        <w:rPr>
          <w:rFonts w:ascii="Arial" w:hAnsi="Arial" w:cs="Arial"/>
          <w:sz w:val="24"/>
          <w:szCs w:val="24"/>
          <w:lang w:val="es-ES"/>
        </w:rPr>
        <w:t xml:space="preserve">Revisamos el contenido de los 3 archivos para verificar que se haya encriptado y desencriptado bien </w:t>
      </w:r>
    </w:p>
    <w:p w14:paraId="49BF1F0F" w14:textId="57CD6479" w:rsidR="00977D93" w:rsidRPr="00822642" w:rsidRDefault="00977D93" w:rsidP="00822642">
      <w:pPr>
        <w:rPr>
          <w:rFonts w:ascii="Arial" w:hAnsi="Arial" w:cs="Arial"/>
          <w:sz w:val="24"/>
          <w:szCs w:val="24"/>
          <w:lang w:val="es-ES"/>
        </w:rPr>
      </w:pPr>
      <w:r w:rsidRPr="00977D93">
        <w:rPr>
          <w:rFonts w:ascii="Arial" w:hAnsi="Arial" w:cs="Arial"/>
          <w:sz w:val="24"/>
          <w:szCs w:val="24"/>
          <w:lang w:val="es-ES"/>
        </w:rPr>
        <w:drawing>
          <wp:inline distT="0" distB="0" distL="0" distR="0" wp14:anchorId="7D945616" wp14:editId="3EB78BEB">
            <wp:extent cx="4473328" cy="1935648"/>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328" cy="1935648"/>
                    </a:xfrm>
                    <a:prstGeom prst="rect">
                      <a:avLst/>
                    </a:prstGeom>
                  </pic:spPr>
                </pic:pic>
              </a:graphicData>
            </a:graphic>
          </wp:inline>
        </w:drawing>
      </w:r>
    </w:p>
    <w:sectPr w:rsidR="00977D93" w:rsidRPr="00822642" w:rsidSect="00575B11">
      <w:pgSz w:w="12240" w:h="15840"/>
      <w:pgMar w:top="1417"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691869"/>
    <w:multiLevelType w:val="hybridMultilevel"/>
    <w:tmpl w:val="F044F0A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E52"/>
    <w:rsid w:val="000B6A10"/>
    <w:rsid w:val="00166277"/>
    <w:rsid w:val="00575B11"/>
    <w:rsid w:val="007D4BAD"/>
    <w:rsid w:val="007E2B09"/>
    <w:rsid w:val="00822642"/>
    <w:rsid w:val="008F2FA9"/>
    <w:rsid w:val="009202A7"/>
    <w:rsid w:val="00977D93"/>
    <w:rsid w:val="00B43E7D"/>
    <w:rsid w:val="00B75907"/>
    <w:rsid w:val="00B7698B"/>
    <w:rsid w:val="00BD6E52"/>
    <w:rsid w:val="00BE341F"/>
    <w:rsid w:val="00C36391"/>
    <w:rsid w:val="00DD61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0EAAB"/>
  <w15:chartTrackingRefBased/>
  <w15:docId w15:val="{646FE840-2C79-4714-88BF-001DEBBAE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B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574495">
      <w:bodyDiv w:val="1"/>
      <w:marLeft w:val="0"/>
      <w:marRight w:val="0"/>
      <w:marTop w:val="0"/>
      <w:marBottom w:val="0"/>
      <w:divBdr>
        <w:top w:val="none" w:sz="0" w:space="0" w:color="auto"/>
        <w:left w:val="none" w:sz="0" w:space="0" w:color="auto"/>
        <w:bottom w:val="none" w:sz="0" w:space="0" w:color="auto"/>
        <w:right w:val="none" w:sz="0" w:space="0" w:color="auto"/>
      </w:divBdr>
    </w:div>
    <w:div w:id="20640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6</Pages>
  <Words>659</Words>
  <Characters>3625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RENE GOMEZ AZA</dc:creator>
  <cp:keywords/>
  <dc:description/>
  <cp:lastModifiedBy>ANDERSON RENE GOMEZ AZA</cp:lastModifiedBy>
  <cp:revision>9</cp:revision>
  <dcterms:created xsi:type="dcterms:W3CDTF">2024-03-26T15:43:00Z</dcterms:created>
  <dcterms:modified xsi:type="dcterms:W3CDTF">2024-03-27T16:56:00Z</dcterms:modified>
</cp:coreProperties>
</file>