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extAlignment w:val="center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bidi="ar"/>
        </w:rPr>
        <w:t>附录3</w:t>
      </w:r>
    </w:p>
    <w:tbl>
      <w:tblPr>
        <w:tblStyle w:val="2"/>
        <w:tblW w:w="8446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198"/>
        <w:gridCol w:w="1764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844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  <w:bookmarkStart w:id="0" w:name="_Hlk4538062"/>
            <w:r>
              <w:rPr>
                <w:rFonts w:hint="eastAsia"/>
                <w:b/>
                <w:sz w:val="36"/>
              </w:rPr>
              <w:t>社团活动学期计划表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37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社团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7109" w:type="dxa"/>
            <w:gridSpan w:val="3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厦门工学院跆拳道社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33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1198" w:type="dxa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黄劲攀</w:t>
            </w:r>
          </w:p>
        </w:tc>
        <w:tc>
          <w:tcPr>
            <w:tcW w:w="1764" w:type="dxa"/>
          </w:tcPr>
          <w:p>
            <w:pPr>
              <w:ind w:firstLine="120" w:firstLineChars="50"/>
              <w:jc w:val="center"/>
              <w:rPr>
                <w:rFonts w:hint="eastAsia"/>
                <w:b/>
                <w:sz w:val="24"/>
                <w:szCs w:val="21"/>
              </w:rPr>
            </w:pPr>
          </w:p>
          <w:p>
            <w:pPr>
              <w:ind w:firstLine="120" w:firstLineChar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联系方式</w:t>
            </w:r>
          </w:p>
        </w:tc>
        <w:tc>
          <w:tcPr>
            <w:tcW w:w="4147" w:type="dxa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18059823671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33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19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地点</w:t>
            </w:r>
          </w:p>
        </w:tc>
        <w:tc>
          <w:tcPr>
            <w:tcW w:w="17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活动主题</w:t>
            </w:r>
          </w:p>
        </w:tc>
        <w:tc>
          <w:tcPr>
            <w:tcW w:w="414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活动的内容以及活动预期效果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</w:trPr>
        <w:tc>
          <w:tcPr>
            <w:tcW w:w="1337" w:type="dxa"/>
          </w:tcPr>
          <w:p>
            <w:pPr>
              <w:spacing w:line="720" w:lineRule="auto"/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2019.3.1-2019.7.1</w:t>
            </w:r>
          </w:p>
        </w:tc>
        <w:tc>
          <w:tcPr>
            <w:tcW w:w="1198" w:type="dxa"/>
          </w:tcPr>
          <w:p>
            <w:pPr>
              <w:spacing w:line="720" w:lineRule="auto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体育馆三楼</w:t>
            </w:r>
          </w:p>
        </w:tc>
        <w:tc>
          <w:tcPr>
            <w:tcW w:w="1764" w:type="dxa"/>
          </w:tcPr>
          <w:p>
            <w:pPr>
              <w:spacing w:line="720" w:lineRule="auto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跆拳道晋级</w:t>
            </w:r>
          </w:p>
        </w:tc>
        <w:tc>
          <w:tcPr>
            <w:tcW w:w="4147" w:type="dxa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内容：跆拳道晋级考试内容，包括礼仪、品势、腿法、击破、耐力等</w:t>
            </w:r>
          </w:p>
          <w:p>
            <w:pPr>
              <w:jc w:val="center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预期效果：大部分学员已经对本次的考级内容完成了理解，总体进度已经完成了百分之七十，预期情况良好。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</w:trPr>
        <w:tc>
          <w:tcPr>
            <w:tcW w:w="1337" w:type="dxa"/>
          </w:tcPr>
          <w:p>
            <w:pPr>
              <w:rPr>
                <w:b/>
              </w:rPr>
            </w:pPr>
          </w:p>
        </w:tc>
        <w:tc>
          <w:tcPr>
            <w:tcW w:w="1198" w:type="dxa"/>
          </w:tcPr>
          <w:p>
            <w:pPr>
              <w:rPr>
                <w:b/>
              </w:rPr>
            </w:pPr>
          </w:p>
        </w:tc>
        <w:tc>
          <w:tcPr>
            <w:tcW w:w="1764" w:type="dxa"/>
          </w:tcPr>
          <w:p>
            <w:pPr>
              <w:rPr>
                <w:b/>
              </w:rPr>
            </w:pPr>
          </w:p>
        </w:tc>
        <w:tc>
          <w:tcPr>
            <w:tcW w:w="4147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3" w:hRule="atLeast"/>
        </w:trPr>
        <w:tc>
          <w:tcPr>
            <w:tcW w:w="1337" w:type="dxa"/>
          </w:tcPr>
          <w:p>
            <w:pPr>
              <w:rPr>
                <w:b/>
              </w:rPr>
            </w:pPr>
          </w:p>
        </w:tc>
        <w:tc>
          <w:tcPr>
            <w:tcW w:w="1198" w:type="dxa"/>
          </w:tcPr>
          <w:p>
            <w:pPr>
              <w:rPr>
                <w:b/>
              </w:rPr>
            </w:pPr>
          </w:p>
        </w:tc>
        <w:tc>
          <w:tcPr>
            <w:tcW w:w="1764" w:type="dxa"/>
          </w:tcPr>
          <w:p>
            <w:pPr>
              <w:rPr>
                <w:b/>
              </w:rPr>
            </w:pPr>
          </w:p>
        </w:tc>
        <w:tc>
          <w:tcPr>
            <w:tcW w:w="4147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337" w:type="dxa"/>
          </w:tcPr>
          <w:p>
            <w:pPr>
              <w:rPr>
                <w:b/>
              </w:rPr>
            </w:pPr>
          </w:p>
        </w:tc>
        <w:tc>
          <w:tcPr>
            <w:tcW w:w="1198" w:type="dxa"/>
          </w:tcPr>
          <w:p>
            <w:pPr>
              <w:rPr>
                <w:b/>
              </w:rPr>
            </w:pPr>
          </w:p>
        </w:tc>
        <w:tc>
          <w:tcPr>
            <w:tcW w:w="1764" w:type="dxa"/>
          </w:tcPr>
          <w:p>
            <w:pPr>
              <w:rPr>
                <w:b/>
              </w:rPr>
            </w:pPr>
          </w:p>
        </w:tc>
        <w:tc>
          <w:tcPr>
            <w:tcW w:w="4147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1337" w:type="dxa"/>
          </w:tcPr>
          <w:p>
            <w:pPr>
              <w:rPr>
                <w:b/>
              </w:rPr>
            </w:pPr>
          </w:p>
        </w:tc>
        <w:tc>
          <w:tcPr>
            <w:tcW w:w="1198" w:type="dxa"/>
          </w:tcPr>
          <w:p>
            <w:pPr>
              <w:rPr>
                <w:b/>
              </w:rPr>
            </w:pPr>
          </w:p>
        </w:tc>
        <w:tc>
          <w:tcPr>
            <w:tcW w:w="1764" w:type="dxa"/>
          </w:tcPr>
          <w:p>
            <w:pPr>
              <w:rPr>
                <w:b/>
              </w:rPr>
            </w:pPr>
          </w:p>
        </w:tc>
        <w:tc>
          <w:tcPr>
            <w:tcW w:w="4147" w:type="dxa"/>
          </w:tcPr>
          <w:p>
            <w:pPr>
              <w:rPr>
                <w:b/>
              </w:rPr>
            </w:pPr>
          </w:p>
        </w:tc>
      </w:tr>
      <w:bookmarkEnd w:id="0"/>
    </w:tbl>
    <w:p>
      <w:pPr>
        <w:rPr>
          <w:b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47A57"/>
    <w:rsid w:val="7CF4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2019-04-03T13:53:00Z</dcterms:created>
  <dc:creator>Administrator</dc:creator>
  <cp:lastModifiedBy>Administrator</cp:lastModifiedBy>
  <dcterms:modified xsi:type="dcterms:W3CDTF">2019-04-03T14:02:44Z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