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进行网站的构思过程。</w:t>
      </w:r>
    </w:p>
    <w:p>
      <w:pPr>
        <w:rPr>
          <w:rFonts w:hint="eastAsia"/>
        </w:rPr>
      </w:pPr>
      <w:r>
        <w:rPr>
          <w:rFonts w:hint="eastAsia"/>
        </w:rPr>
        <w:t>可以是一个现有的网站（重新设计），也可以是一个完全虚构的网站。设计至少5个主页面的线框（如首页、产品页、帖子、结果页等）。页面应该有很大的不同。你可以使用Balsamiq或Figma，但低保真的线框就足够了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对于每一个页面，请解释你在界面的概念化和形式化过程中考虑到了哪些方面，特别注意界面在不同尺寸屏幕上的表现。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Parte 2 要求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使用Bootstrap框架开发一个响应式网站，从之前的线框中至少包含5个不同的页面。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这5个页面必须有不同的布局。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网站必须是响应式的，并与所有元素一起适应不同的屏幕尺寸。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4.网站的所有页面必须相互链接，能够在它们之间进行导航。另一方面，网站至少要具备以下要素：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使用不同的标题级别(h1、h2、h3.)；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 一个或多个图像；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 一个或多个清单；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 一个或多个enlaces；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(e)一个或多个字体。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(f)</w:t>
      </w:r>
      <w:r>
        <w:rPr>
          <w:rFonts w:hint="default"/>
          <w:lang w:val="en-US" w:eastAsia="zh-CN"/>
        </w:rPr>
        <w:t>一个或多个导航菜单；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(g)联系表；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(h)一个视频元素；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(i)</w:t>
      </w:r>
      <w:r>
        <w:rPr>
          <w:rFonts w:hint="default"/>
          <w:lang w:val="en-US" w:eastAsia="zh-CN"/>
        </w:rPr>
        <w:t>一张表；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(j)</w:t>
      </w:r>
      <w:r>
        <w:rPr>
          <w:rFonts w:hint="default"/>
          <w:lang w:val="en-US" w:eastAsia="zh-CN"/>
        </w:rPr>
        <w:t>几个Bootstrap组件。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(k)自定义的样式表。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页面的内容不一定是原创的。在重新设计的情况下，你可以选择重复使用重新设计的网站内容。在新建网站的情况下，你可以使用其他网站的内容。内容是唯一可以重复使用以前项目的元素。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实践必须通过虚拟校园提供的空间(nombre_apellidos_pac2.zip)以单个文件夹并压缩成zip格式交付。线框图必须以PDF格式提交，并附上设计决定的说明。如果图片在pdf中不能正常显示，也可以附上jpg格式的图片。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HTML文件、样式表和JS文件必须按照以下结构分别提交。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 pac2/HTML页面；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 pac2/js/JavaScript文件。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 pac2/css/CSS文件。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(d) pac2/媒体/图像、音频和视频文件。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 源码必须在语法上正确和</w:t>
      </w:r>
      <w:r>
        <w:rPr>
          <w:rFonts w:hint="eastAsia"/>
          <w:lang w:val="en-US" w:eastAsia="zh-CN"/>
        </w:rPr>
        <w:t>通过验证。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重要：未验证的页面将不会被修正。使用W3C验证器(https://validator.w3.org/)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优秀标准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正确使用HTML5的语义可能性。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不同类型柱子的使用和组合（sm、md、lg、xl...）；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如果样式表被停用，网页将保留其逻辑顺序。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自己的风格表会增加一些实质性的变化。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提供易于阅读的结构化代码。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整合Bootstrap或其他JS库中的一些JavaScript组件。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评价标准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实际是个人。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练习占期末成绩的50%。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将对概念化建议和开发建议进行评估，特别注意所做的每项决定的合理性，所使用的Bootstrap组件是否充分，界面是否适应不同的屏幕尺寸。还将考虑到文本的文件质量（拼写、句法和语法，以及正确的思想结构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重要的是：它不接受使用预制模板的Bootstrap在互联网上提供，也没有交付的项目从课程内容创作和SEO中衍生，该类模板的交付将意味着实践的失败，成绩为0。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4BE8B"/>
    <w:multiLevelType w:val="singleLevel"/>
    <w:tmpl w:val="E594B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42EB"/>
    <w:rsid w:val="0DAC4DBF"/>
    <w:rsid w:val="1CEA6B3C"/>
    <w:rsid w:val="25A30D9A"/>
    <w:rsid w:val="407456B7"/>
    <w:rsid w:val="4A593EAE"/>
    <w:rsid w:val="50804141"/>
    <w:rsid w:val="59843D66"/>
    <w:rsid w:val="785A5C36"/>
    <w:rsid w:val="7D0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2021-03-01T14:38:00Z</dcterms:created>
  <dc:creator>Santi</dc:creator>
  <cp:lastModifiedBy>Santiago   </cp:lastModifiedBy>
  <dcterms:modified xsi:type="dcterms:W3CDTF">2021-03-09T14:01:09Z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