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0164B" w14:textId="656D04A7" w:rsidR="00DF483A" w:rsidRDefault="005B66E5">
      <w:proofErr w:type="spellStart"/>
      <w:r w:rsidRPr="005B66E5">
        <w:t>Nacos</w:t>
      </w:r>
      <w:proofErr w:type="spellEnd"/>
      <w:r w:rsidRPr="005B66E5">
        <w:t>配置中心</w:t>
      </w:r>
    </w:p>
    <w:p w14:paraId="2258673E" w14:textId="4223E22B" w:rsidR="005B66E5" w:rsidRDefault="000724FE">
      <w:hyperlink r:id="rId4" w:history="1">
        <w:r w:rsidR="005B66E5" w:rsidRPr="00CB6516">
          <w:rPr>
            <w:rStyle w:val="a3"/>
          </w:rPr>
          <w:t>https://mp.weixin.qq.com/s/NwX5T-1hujRR_CspAeVywA</w:t>
        </w:r>
      </w:hyperlink>
    </w:p>
    <w:p w14:paraId="7C1C53EA" w14:textId="0318972A" w:rsidR="005B66E5" w:rsidRDefault="005B66E5"/>
    <w:p w14:paraId="616BE07A" w14:textId="325BF529" w:rsidR="005B66E5" w:rsidRDefault="00C01781">
      <w:r w:rsidRPr="00C01781">
        <w:rPr>
          <w:rFonts w:hint="eastAsia"/>
        </w:rPr>
        <w:t>快速搭建</w:t>
      </w:r>
      <w:r w:rsidRPr="00C01781">
        <w:t xml:space="preserve"> </w:t>
      </w:r>
      <w:proofErr w:type="spellStart"/>
      <w:r w:rsidRPr="00C01781">
        <w:t>SpringCloud</w:t>
      </w:r>
      <w:proofErr w:type="spellEnd"/>
      <w:r w:rsidRPr="00C01781">
        <w:t xml:space="preserve"> Alibaba </w:t>
      </w:r>
      <w:proofErr w:type="spellStart"/>
      <w:r w:rsidRPr="00C01781">
        <w:t>Nacos</w:t>
      </w:r>
      <w:proofErr w:type="spellEnd"/>
      <w:r w:rsidRPr="00C01781">
        <w:t xml:space="preserve"> 配置中心！</w:t>
      </w:r>
    </w:p>
    <w:p w14:paraId="0CD905F5" w14:textId="70F882F5" w:rsidR="00C01781" w:rsidRDefault="000724FE">
      <w:hyperlink r:id="rId5" w:history="1">
        <w:r w:rsidRPr="00410DA9">
          <w:rPr>
            <w:rStyle w:val="a3"/>
          </w:rPr>
          <w:t>https://mp.weixin.qq.com/s/mxGv7IdQ_KcYqja5ffhmcQ</w:t>
        </w:r>
      </w:hyperlink>
    </w:p>
    <w:p w14:paraId="2CC4BAE1" w14:textId="6BA96E38" w:rsidR="000724FE" w:rsidRDefault="000724FE"/>
    <w:p w14:paraId="5DF64B7C" w14:textId="77777777" w:rsidR="000724FE" w:rsidRPr="000724FE" w:rsidRDefault="000724FE">
      <w:pPr>
        <w:rPr>
          <w:rFonts w:hint="eastAsia"/>
        </w:rPr>
      </w:pPr>
    </w:p>
    <w:sectPr w:rsidR="000724FE" w:rsidRPr="00072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C9"/>
    <w:rsid w:val="000724FE"/>
    <w:rsid w:val="0026708A"/>
    <w:rsid w:val="005B66E5"/>
    <w:rsid w:val="00B37EC9"/>
    <w:rsid w:val="00C01781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F6832"/>
  <w15:chartTrackingRefBased/>
  <w15:docId w15:val="{3E49F42A-AEF6-427B-88C4-0086C694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B66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6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p.weixin.qq.com/s/mxGv7IdQ_KcYqja5ffhmcQ" TargetMode="External"/><Relationship Id="rId4" Type="http://schemas.openxmlformats.org/officeDocument/2006/relationships/hyperlink" Target="https://mp.weixin.qq.com/s/NwX5T-1hujRR_CspAeVyw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2022-06-17T01:43:00Z</dcterms:created>
  <dcterms:modified xsi:type="dcterms:W3CDTF">2022-08-29T01:04:00Z</dcterms:modified>
</cp:coreProperties>
</file>