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FDE7" w14:textId="34AE0297" w:rsidR="00DF483A" w:rsidRDefault="00CD7FD5">
      <w:r w:rsidRPr="00CD7FD5">
        <w:rPr>
          <w:rFonts w:hint="eastAsia"/>
        </w:rPr>
        <w:t>深入理解</w:t>
      </w:r>
      <w:r w:rsidRPr="00CD7FD5">
        <w:t xml:space="preserve"> Linux 的 </w:t>
      </w:r>
      <w:proofErr w:type="spellStart"/>
      <w:r w:rsidRPr="00CD7FD5">
        <w:t>epoll</w:t>
      </w:r>
      <w:proofErr w:type="spellEnd"/>
      <w:r w:rsidRPr="00CD7FD5">
        <w:t xml:space="preserve"> 机制</w:t>
      </w:r>
    </w:p>
    <w:p w14:paraId="12A61F58" w14:textId="7543C432" w:rsidR="00CD7FD5" w:rsidRDefault="00CD7FD5">
      <w:hyperlink r:id="rId4" w:history="1">
        <w:r w:rsidRPr="00103B3E">
          <w:rPr>
            <w:rStyle w:val="a3"/>
          </w:rPr>
          <w:t>https://mp.weixin.qq.com/s/1eg4jtXK94xtm6vhHetqpQ</w:t>
        </w:r>
      </w:hyperlink>
    </w:p>
    <w:p w14:paraId="77692DDA" w14:textId="47D2DA3A" w:rsidR="00CD7FD5" w:rsidRDefault="00CD7FD5"/>
    <w:p w14:paraId="7F0AC0B8" w14:textId="77777777" w:rsidR="00CD7FD5" w:rsidRPr="00CD7FD5" w:rsidRDefault="00CD7FD5">
      <w:pPr>
        <w:rPr>
          <w:rFonts w:hint="eastAsia"/>
        </w:rPr>
      </w:pPr>
    </w:p>
    <w:sectPr w:rsidR="00CD7FD5" w:rsidRPr="00CD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6"/>
    <w:rsid w:val="0026708A"/>
    <w:rsid w:val="00511C46"/>
    <w:rsid w:val="00CD7FD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1B75"/>
  <w15:chartTrackingRefBased/>
  <w15:docId w15:val="{126336FB-25C3-48CC-BF8C-3C05D7D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D7F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1eg4jtXK94xtm6vhHetqp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2022-06-24T06:15:00Z</dcterms:created>
  <dcterms:modified xsi:type="dcterms:W3CDTF">2022-06-24T06:15:00Z</dcterms:modified>
</cp:coreProperties>
</file>