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0E00" w14:textId="77777777" w:rsidR="0008652C" w:rsidRPr="0008652C" w:rsidRDefault="0008652C" w:rsidP="0008652C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08652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干货｜画一手好的架构图是</w:t>
      </w:r>
      <w:proofErr w:type="gramStart"/>
      <w:r w:rsidRPr="0008652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码农进</w:t>
      </w:r>
      <w:proofErr w:type="gramEnd"/>
      <w:r w:rsidRPr="0008652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阶的开始</w:t>
      </w:r>
    </w:p>
    <w:p w14:paraId="5DC16AC7" w14:textId="360BCE23" w:rsidR="00DF483A" w:rsidRDefault="0008652C">
      <w:hyperlink r:id="rId7" w:history="1">
        <w:r w:rsidRPr="00E6656C">
          <w:rPr>
            <w:rStyle w:val="a7"/>
          </w:rPr>
          <w:t>https://mp.weixin.qq.com/s/M1WyLKXhS1o9ixTHosI0cQ</w:t>
        </w:r>
      </w:hyperlink>
    </w:p>
    <w:p w14:paraId="124C8716" w14:textId="1F8AEBB9" w:rsidR="0008652C" w:rsidRDefault="00FA23AC">
      <w:pPr>
        <w:rPr>
          <w:rFonts w:ascii="微软雅黑" w:eastAsia="微软雅黑" w:hAnsi="微软雅黑"/>
          <w:color w:val="222222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7"/>
          <w:szCs w:val="27"/>
          <w:shd w:val="clear" w:color="auto" w:fill="FFFFFF"/>
        </w:rPr>
        <w:t>在TOGAF企业架构理论中， 架构是从公司战略层面，自顶向下的细化的一部分，从战略=&gt; 业务架构=&gt;应用/数据/技术架构，当然老板层关注的是战略与业务架构，我们搬砖的需要聚焦到应用/数据/技术架构这一层。</w:t>
      </w:r>
    </w:p>
    <w:p w14:paraId="2F81C95D" w14:textId="01095361" w:rsidR="00C9029E" w:rsidRDefault="003D5A10">
      <w:r w:rsidRPr="003D5A10">
        <w:rPr>
          <w:noProof/>
        </w:rPr>
        <w:drawing>
          <wp:inline distT="0" distB="0" distL="0" distR="0" wp14:anchorId="50D33C8B" wp14:editId="1104D26D">
            <wp:extent cx="5274310" cy="2640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5DF5" w14:textId="77777777" w:rsidR="007750CD" w:rsidRDefault="007750CD" w:rsidP="007750CD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 w:right="450"/>
        <w:rPr>
          <w:rFonts w:ascii="微软雅黑" w:eastAsia="微软雅黑" w:hAnsi="微软雅黑"/>
          <w:color w:val="222222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  <w:t>业务架构: 由业务</w:t>
      </w:r>
      <w:proofErr w:type="gramStart"/>
      <w:r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  <w:t>架构师</w:t>
      </w:r>
      <w:proofErr w:type="gramEnd"/>
      <w:r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  <w:t>负责，也可以称为业务领域专家、行业专家，业务架构属于顶层设计，其对业务的定义和划分会影响组织架构和技术架构;</w:t>
      </w:r>
    </w:p>
    <w:p w14:paraId="5AD179FC" w14:textId="77777777" w:rsidR="007750CD" w:rsidRDefault="007750CD" w:rsidP="007750CD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 w:right="450"/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  <w:t xml:space="preserve">应用架构: </w:t>
      </w:r>
      <w:proofErr w:type="gramStart"/>
      <w:r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  <w:t>由应用架构师</w:t>
      </w:r>
      <w:proofErr w:type="gramEnd"/>
      <w:r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  <w:t>负责，需要根据业务场景需要，设计应用的层次结构，制定应用规范、定义接口和数据交互协议等。并尽量将应用的复杂度控制在一个可以接受的水平，从而在快速的支撑业务发展的同时，在保证系统的可用性和可维护性的同时，确保应用满足非功能属性的要求如性能、安全、稳定性等。</w:t>
      </w:r>
    </w:p>
    <w:p w14:paraId="3141ADA9" w14:textId="77777777" w:rsidR="007750CD" w:rsidRDefault="007750CD" w:rsidP="007750CD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 w:right="450"/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  <w:lastRenderedPageBreak/>
        <w:t>技术架构: 描述了需要哪些服务；选择哪些技术组件来实现技术服务；技术服务以及组件之间的交互关系;</w:t>
      </w:r>
    </w:p>
    <w:p w14:paraId="3FB00290" w14:textId="77777777" w:rsidR="007750CD" w:rsidRDefault="007750CD" w:rsidP="007750CD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 w:right="450"/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222222"/>
          <w:spacing w:val="8"/>
          <w:sz w:val="27"/>
          <w:szCs w:val="27"/>
        </w:rPr>
        <w:t>数据架构: 描述了数据模型、分布、数据的流向、数据的生命周期、数据的管理等关系;</w:t>
      </w:r>
    </w:p>
    <w:p w14:paraId="5DD0510E" w14:textId="477D6ECC" w:rsidR="003D5A10" w:rsidRDefault="003D5A10"/>
    <w:p w14:paraId="32106792" w14:textId="77777777" w:rsidR="002C58CF" w:rsidRPr="007750CD" w:rsidRDefault="002C58CF">
      <w:pPr>
        <w:rPr>
          <w:rFonts w:hint="eastAsia"/>
        </w:rPr>
      </w:pPr>
    </w:p>
    <w:sectPr w:rsidR="002C58CF" w:rsidRPr="0077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B779" w14:textId="77777777" w:rsidR="00947554" w:rsidRDefault="00947554" w:rsidP="0008652C">
      <w:r>
        <w:separator/>
      </w:r>
    </w:p>
  </w:endnote>
  <w:endnote w:type="continuationSeparator" w:id="0">
    <w:p w14:paraId="5FEC747A" w14:textId="77777777" w:rsidR="00947554" w:rsidRDefault="00947554" w:rsidP="0008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DC92" w14:textId="77777777" w:rsidR="00947554" w:rsidRDefault="00947554" w:rsidP="0008652C">
      <w:r>
        <w:separator/>
      </w:r>
    </w:p>
  </w:footnote>
  <w:footnote w:type="continuationSeparator" w:id="0">
    <w:p w14:paraId="225F37DB" w14:textId="77777777" w:rsidR="00947554" w:rsidRDefault="00947554" w:rsidP="00086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19E4"/>
    <w:multiLevelType w:val="multilevel"/>
    <w:tmpl w:val="0B66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C4"/>
    <w:rsid w:val="0008652C"/>
    <w:rsid w:val="0026708A"/>
    <w:rsid w:val="002951C4"/>
    <w:rsid w:val="002C58CF"/>
    <w:rsid w:val="003D5A10"/>
    <w:rsid w:val="007750CD"/>
    <w:rsid w:val="00947554"/>
    <w:rsid w:val="00C9029E"/>
    <w:rsid w:val="00DF483A"/>
    <w:rsid w:val="00FA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D1FFA"/>
  <w15:chartTrackingRefBased/>
  <w15:docId w15:val="{5D68DC83-D620-47F4-A4A1-4D75B6AC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86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52C"/>
    <w:rPr>
      <w:sz w:val="18"/>
      <w:szCs w:val="18"/>
    </w:rPr>
  </w:style>
  <w:style w:type="character" w:styleId="a7">
    <w:name w:val="Hyperlink"/>
    <w:basedOn w:val="a0"/>
    <w:uiPriority w:val="99"/>
    <w:unhideWhenUsed/>
    <w:rsid w:val="000865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5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775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s/M1WyLKXhS1o9ixTHosI0c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2022-03-04T10:55:00Z</dcterms:created>
  <dcterms:modified xsi:type="dcterms:W3CDTF">2022-03-04T11:02:00Z</dcterms:modified>
</cp:coreProperties>
</file>