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50C3" w14:textId="5A633AB6" w:rsidR="00DF483A" w:rsidRDefault="008337C9">
      <w:r w:rsidRPr="008337C9">
        <w:rPr>
          <w:rFonts w:hint="eastAsia"/>
        </w:rPr>
        <w:t>梳理正则表达式发展史</w:t>
      </w:r>
    </w:p>
    <w:p w14:paraId="2BD03CD3" w14:textId="54644707" w:rsidR="008337C9" w:rsidRDefault="00C41228">
      <w:hyperlink r:id="rId6" w:history="1">
        <w:r w:rsidR="008337C9" w:rsidRPr="000F2508">
          <w:rPr>
            <w:rStyle w:val="a7"/>
          </w:rPr>
          <w:t>https://mp.weixin.qq.com/s/hYYDRHgjBs0TVTQty9pSBw</w:t>
        </w:r>
      </w:hyperlink>
    </w:p>
    <w:p w14:paraId="1BA6670A" w14:textId="0C140142" w:rsidR="008337C9" w:rsidRDefault="008337C9"/>
    <w:p w14:paraId="7680EB4F" w14:textId="67EC4356" w:rsidR="008337C9" w:rsidRDefault="005B6748">
      <w:r w:rsidRPr="005B6748">
        <w:rPr>
          <w:rFonts w:hint="eastAsia"/>
        </w:rPr>
        <w:t>百度工程师带你玩转正则</w:t>
      </w:r>
      <w:r w:rsidR="008E0318">
        <w:rPr>
          <w:rFonts w:hint="eastAsia"/>
        </w:rPr>
        <w:t>-</w:t>
      </w:r>
      <w:r w:rsidR="008E0318">
        <w:t>--</w:t>
      </w:r>
      <w:r w:rsidR="008E0318">
        <w:rPr>
          <w:rFonts w:hint="eastAsia"/>
        </w:rPr>
        <w:t>这篇没看懂</w:t>
      </w:r>
    </w:p>
    <w:p w14:paraId="111801C8" w14:textId="1AE176BD" w:rsidR="005B6748" w:rsidRDefault="00C41228">
      <w:hyperlink r:id="rId7" w:history="1">
        <w:r w:rsidR="00B10B4F" w:rsidRPr="00152F19">
          <w:rPr>
            <w:rStyle w:val="a7"/>
          </w:rPr>
          <w:t>https://mp.weixin.qq.com/s/a7Oshl5zJCvgAE0Mu36NEw</w:t>
        </w:r>
      </w:hyperlink>
    </w:p>
    <w:p w14:paraId="54BF831E" w14:textId="7D4FC0AB" w:rsidR="00B10B4F" w:rsidRDefault="00B10B4F"/>
    <w:p w14:paraId="779F633E" w14:textId="77777777" w:rsidR="00B10B4F" w:rsidRPr="00B10B4F" w:rsidRDefault="00B10B4F"/>
    <w:sectPr w:rsidR="00B10B4F" w:rsidRPr="00B10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8ADED" w14:textId="77777777" w:rsidR="00C41228" w:rsidRDefault="00C41228" w:rsidP="008337C9">
      <w:r>
        <w:separator/>
      </w:r>
    </w:p>
  </w:endnote>
  <w:endnote w:type="continuationSeparator" w:id="0">
    <w:p w14:paraId="4C005FD3" w14:textId="77777777" w:rsidR="00C41228" w:rsidRDefault="00C41228" w:rsidP="00833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07BB8" w14:textId="77777777" w:rsidR="00C41228" w:rsidRDefault="00C41228" w:rsidP="008337C9">
      <w:r>
        <w:separator/>
      </w:r>
    </w:p>
  </w:footnote>
  <w:footnote w:type="continuationSeparator" w:id="0">
    <w:p w14:paraId="78B4CECE" w14:textId="77777777" w:rsidR="00C41228" w:rsidRDefault="00C41228" w:rsidP="008337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4F"/>
    <w:rsid w:val="0026708A"/>
    <w:rsid w:val="00305F5B"/>
    <w:rsid w:val="005B6748"/>
    <w:rsid w:val="005E4D68"/>
    <w:rsid w:val="008337C9"/>
    <w:rsid w:val="008E0318"/>
    <w:rsid w:val="00B10B4F"/>
    <w:rsid w:val="00C41228"/>
    <w:rsid w:val="00DF483A"/>
    <w:rsid w:val="00F6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74589"/>
  <w15:chartTrackingRefBased/>
  <w15:docId w15:val="{FA31D29B-C497-4689-86DB-89317FCA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33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7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7C9"/>
    <w:rPr>
      <w:sz w:val="18"/>
      <w:szCs w:val="18"/>
    </w:rPr>
  </w:style>
  <w:style w:type="character" w:styleId="a7">
    <w:name w:val="Hyperlink"/>
    <w:basedOn w:val="a0"/>
    <w:uiPriority w:val="99"/>
    <w:unhideWhenUsed/>
    <w:rsid w:val="008337C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a7Oshl5zJCvgAE0Mu36N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hYYDRHgjBs0TVTQty9pSB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2022-05-31T09:03:00Z</dcterms:created>
  <dcterms:modified xsi:type="dcterms:W3CDTF">2023-01-16T09:26:00Z</dcterms:modified>
</cp:coreProperties>
</file>