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E496" w14:textId="6AE725F4" w:rsidR="00A718AA" w:rsidRDefault="00A718AA" w:rsidP="00A718AA">
      <w:r w:rsidRPr="00A718AA">
        <w:t>https://mp.weixin.qq.com/s/KbT7JKV-CS36L5oNAUULrA</w:t>
      </w:r>
    </w:p>
    <w:p w14:paraId="0440F0B0" w14:textId="5A3DE45F" w:rsidR="00A718AA" w:rsidRPr="00A718AA" w:rsidRDefault="00A718AA" w:rsidP="00A718AA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A718A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计算机系统漫游：贯穿计算机系统所有方面的重要概念</w:t>
      </w:r>
    </w:p>
    <w:p w14:paraId="5F6A279C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计算机系统是由硬件和系统软件组成的，它们共同协作以运行应用程序。计算机内部的信息被表示为一组组的</w:t>
      </w:r>
      <w:r w:rsidRPr="00630AE3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位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，它们依据上下文有不同的解释方式。程序被其他程序翻译成不同的形式，开始时是</w:t>
      </w:r>
      <w:r w:rsidRPr="00630AE3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ASCII文本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，然后被编译器和链接器翻译成</w:t>
      </w:r>
      <w:r w:rsidRPr="00630AE3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二进制可执行文件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。</w:t>
      </w:r>
    </w:p>
    <w:p w14:paraId="067E73E7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br/>
      </w:r>
    </w:p>
    <w:p w14:paraId="3C310B6F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处理器读取并解释存放在主存里的二进制指令。因为计算机花费了大量的时间在内存、I/O设备和</w:t>
      </w:r>
      <w:r w:rsidRPr="00630AE3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CPU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寄存器之间复制数据，所以将系统中的存储设备划分成层次结构——</w:t>
      </w:r>
      <w:r w:rsidRPr="00630AE3">
        <w:rPr>
          <w:rFonts w:ascii="Calibri" w:eastAsia="宋体" w:hAnsi="Calibri" w:cs="Calibri"/>
          <w:b/>
          <w:bCs/>
          <w:color w:val="3DAAD6"/>
          <w:spacing w:val="8"/>
          <w:kern w:val="0"/>
          <w:sz w:val="23"/>
          <w:szCs w:val="23"/>
        </w:rPr>
        <w:t>CPU</w:t>
      </w:r>
      <w:r w:rsidRPr="00630AE3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寄存器在顶部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，接着是多层的</w:t>
      </w:r>
      <w:r w:rsidRPr="00630AE3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硬件高速缓存存储器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、</w:t>
      </w:r>
      <w:r w:rsidRPr="00630AE3">
        <w:rPr>
          <w:rFonts w:ascii="Calibri" w:eastAsia="宋体" w:hAnsi="Calibri" w:cs="Calibri"/>
          <w:b/>
          <w:bCs/>
          <w:color w:val="3DAAD6"/>
          <w:spacing w:val="8"/>
          <w:kern w:val="0"/>
          <w:sz w:val="23"/>
          <w:szCs w:val="23"/>
        </w:rPr>
        <w:t>DRAM</w:t>
      </w:r>
      <w:r w:rsidRPr="00630AE3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主存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和</w:t>
      </w:r>
      <w:r w:rsidRPr="00630AE3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磁盘存储器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。在层次模型中，位于更高层的存储设备比低层的存储设备要更快，单位比特造价也更高。层次结构中较高层次的存储设备可以作为较低层次设备的高速缓存。通过理解和运用这种存储层次结构的知识，程序员可以优化</w:t>
      </w:r>
      <w:r w:rsidRPr="00630AE3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C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程序的性能。</w:t>
      </w:r>
    </w:p>
    <w:p w14:paraId="409062BD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br/>
      </w:r>
    </w:p>
    <w:p w14:paraId="7E28B616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操作系统内核是应用程序和硬件之间的媒介。它提供三个基本的抽象：1）文件是对</w:t>
      </w:r>
      <w:r w:rsidRPr="00630AE3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I/O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设备的抽象；</w:t>
      </w:r>
      <w:r w:rsidRPr="00630AE3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2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）虚拟内存是对主存和磁盘的抽象；</w:t>
      </w:r>
      <w:r w:rsidRPr="00630AE3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3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）进程是处理器、主存和</w:t>
      </w:r>
      <w:r w:rsidRPr="00630AE3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I/O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设备的抽象。</w:t>
      </w:r>
    </w:p>
    <w:p w14:paraId="7ADE6A7E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br/>
      </w:r>
    </w:p>
    <w:p w14:paraId="41A85165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最后，网络提供了计算机系统之间通信的手段。从特殊系统的角度来看，网络就是一种</w:t>
      </w:r>
      <w:r w:rsidRPr="00630AE3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I/O设备</w:t>
      </w: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。</w:t>
      </w:r>
    </w:p>
    <w:p w14:paraId="71475FA3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AE3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</w:t>
      </w:r>
    </w:p>
    <w:p w14:paraId="5A2CE926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07F9373E" w14:textId="77777777" w:rsidR="00630AE3" w:rsidRPr="00630AE3" w:rsidRDefault="00630AE3" w:rsidP="00630AE3">
      <w:pPr>
        <w:widowControl/>
        <w:spacing w:line="394" w:lineRule="atLeast"/>
        <w:jc w:val="left"/>
        <w:rPr>
          <w:rFonts w:ascii="宋体" w:eastAsia="宋体" w:hAnsi="宋体" w:cs="宋体" w:hint="eastAsia"/>
          <w:color w:val="493B3B"/>
          <w:kern w:val="0"/>
          <w:sz w:val="23"/>
          <w:szCs w:val="23"/>
        </w:rPr>
      </w:pPr>
      <w:r w:rsidRPr="00630AE3">
        <w:rPr>
          <w:rFonts w:ascii="宋体" w:eastAsia="宋体" w:hAnsi="宋体" w:cs="宋体"/>
          <w:b/>
          <w:bCs/>
          <w:color w:val="493B3B"/>
          <w:kern w:val="0"/>
          <w:sz w:val="23"/>
          <w:szCs w:val="23"/>
        </w:rPr>
        <w:t>重要主题：</w:t>
      </w:r>
      <w:r w:rsidRPr="00630AE3">
        <w:rPr>
          <w:rFonts w:ascii="宋体" w:eastAsia="宋体" w:hAnsi="宋体" w:cs="宋体" w:hint="eastAsia"/>
          <w:color w:val="493B3B"/>
          <w:kern w:val="0"/>
          <w:sz w:val="23"/>
          <w:szCs w:val="23"/>
        </w:rPr>
        <w:t>系统不仅仅只是硬件。系统是硬件和系统软件互相交织的集合体，它们必须共同协作以达到运行应用程序的最终目的。本书的余下部分会讲述硬件和软件的详细内容，通过了解这些详细内容，你可以写出更快速、更可靠和更安全的程序。</w:t>
      </w:r>
    </w:p>
    <w:p w14:paraId="7EC8F03B" w14:textId="77777777" w:rsidR="00630AE3" w:rsidRPr="00630AE3" w:rsidRDefault="00630AE3" w:rsidP="00630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AE3">
        <w:rPr>
          <w:rFonts w:ascii="宋体" w:eastAsia="宋体" w:hAnsi="宋体" w:cs="宋体"/>
          <w:kern w:val="0"/>
          <w:sz w:val="24"/>
          <w:szCs w:val="24"/>
        </w:rPr>
        <w:br/>
      </w:r>
    </w:p>
    <w:p w14:paraId="7DB4F5CD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14:paraId="2246A8BE" w14:textId="77777777" w:rsidR="00630AE3" w:rsidRPr="00630AE3" w:rsidRDefault="00630AE3" w:rsidP="00630AE3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630AE3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我们在此强调几个贯穿计算机系统所有方面的重要概念。我们会在本文多处讨论这些概念的重要性。</w:t>
      </w:r>
    </w:p>
    <w:p w14:paraId="10AA672D" w14:textId="47375EF4" w:rsidR="00C20195" w:rsidRPr="00C20195" w:rsidRDefault="00C20195" w:rsidP="00C8606E">
      <w:pPr>
        <w:pStyle w:val="2"/>
        <w:rPr>
          <w:rFonts w:hint="eastAsia"/>
        </w:rPr>
      </w:pPr>
      <w:r w:rsidRPr="00C20195">
        <w:lastRenderedPageBreak/>
        <w:t>Amdahl</w:t>
      </w:r>
    </w:p>
    <w:p w14:paraId="7444F4B9" w14:textId="77777777" w:rsidR="00C20195" w:rsidRPr="00C20195" w:rsidRDefault="00C20195" w:rsidP="00C2019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Gene Amdahl，计算领域的早期先锋之一，对提升系统某一部分性能所带来的效果做出了简单却有见地的观察。这个观察被称为</w:t>
      </w:r>
      <w:r w:rsidRPr="00C20195">
        <w:rPr>
          <w:rFonts w:ascii="Calibri" w:eastAsia="宋体" w:hAnsi="Calibri" w:cs="Calibri"/>
          <w:b/>
          <w:bCs/>
          <w:color w:val="3DAAD6"/>
          <w:spacing w:val="8"/>
          <w:kern w:val="0"/>
          <w:sz w:val="23"/>
          <w:szCs w:val="23"/>
        </w:rPr>
        <w:t>Amdahl</w:t>
      </w:r>
      <w:r w:rsidRPr="00C20195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定律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Amdahl</w:t>
      </w:r>
      <w:proofErr w:type="gramStart"/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’</w:t>
      </w:r>
      <w:proofErr w:type="gramEnd"/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s law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）。该定律的主要思想是，当我们对系统的某个部分加速时，其对系统整体性能的影响取决于该部分的重要性和加速程度。若系统执行某应用程序需要时间为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Told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。假设系统某部分所需执行时间与该时间的比例为α，而该部分性能提升比例为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k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。即该部分初始所需时间为α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Told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，现在所需时间为（α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Told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）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/k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。因此，总的执行时间应为</w:t>
      </w:r>
    </w:p>
    <w:p w14:paraId="146D5312" w14:textId="77777777" w:rsidR="00C20195" w:rsidRPr="00C20195" w:rsidRDefault="00C20195" w:rsidP="00C2019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Tnew</w:t>
      </w:r>
      <w:proofErr w:type="spellEnd"/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=（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1-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α）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Told+(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α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Told)/k=Told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［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(1-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α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)+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α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/k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］</w:t>
      </w:r>
    </w:p>
    <w:p w14:paraId="4118A8BD" w14:textId="77777777" w:rsidR="00C20195" w:rsidRPr="00C20195" w:rsidRDefault="00C20195" w:rsidP="00C2019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</w:p>
    <w:p w14:paraId="3DF8448F" w14:textId="606B4844" w:rsidR="00C20195" w:rsidRPr="00C20195" w:rsidRDefault="00C20195" w:rsidP="00C2019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由此，可以计算加速比S=Told/</w:t>
      </w:r>
      <w:proofErr w:type="spellStart"/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Tnew</w:t>
      </w:r>
      <w:proofErr w:type="spellEnd"/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为</w:t>
      </w:r>
      <w:r w:rsidR="00EB201E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:</w:t>
      </w:r>
    </w:p>
    <w:p w14:paraId="3D13517E" w14:textId="5D36ED0D" w:rsidR="00C20195" w:rsidRPr="00C20195" w:rsidRDefault="00C20195" w:rsidP="000F0329">
      <w:pPr>
        <w:widowControl/>
        <w:shd w:val="clear" w:color="auto" w:fill="FFFFFF"/>
        <w:jc w:val="center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20195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 wp14:anchorId="1A44CC4B" wp14:editId="1B4FEEE7">
                <wp:extent cx="302260" cy="30226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394F9" id="矩形 1" o:spid="_x0000_s1026" alt="图片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 w:rsidR="00FD0B4E" w:rsidRPr="00FD0B4E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 wp14:anchorId="2E6E5113" wp14:editId="348DA219">
            <wp:extent cx="1685925" cy="42164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252B" w14:textId="77777777" w:rsidR="00C20195" w:rsidRPr="00C20195" w:rsidRDefault="00C20195" w:rsidP="00C20195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举个例子，考虑这样一种情况，系统的某个部分初始耗时比例为60%（α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=0.6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），其加速比例因子为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3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k=3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）。则我们可以获得的加速比为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1/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［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0.4+0.6/3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］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=1.67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倍。虽然我们对系统的一个主要部分做出了重大改进，但是获得的系统加速比却明显小于这部分的加速比。这就是</w:t>
      </w:r>
      <w:r w:rsidRPr="00C20195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Amdahl</w:t>
      </w:r>
      <w:r w:rsidRPr="00C20195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定律的主要观点——</w:t>
      </w:r>
      <w:r w:rsidRPr="00C20195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要想显著加速整个系统，必须提升全系统中相当大的部分的速度。</w:t>
      </w:r>
    </w:p>
    <w:p w14:paraId="5D772258" w14:textId="2E4A499F" w:rsidR="00D325FE" w:rsidRDefault="00D325FE" w:rsidP="00D325F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Amdahl定律一个有趣的特殊情况是考虑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k</w:t>
      </w:r>
      <w:r>
        <w:rPr>
          <w:rFonts w:hint="eastAsia"/>
          <w:color w:val="333333"/>
          <w:spacing w:val="8"/>
          <w:sz w:val="23"/>
          <w:szCs w:val="23"/>
        </w:rPr>
        <w:t>趋向于∞时的效果。这就意味着，我们可以取系统的某一部分将其加速到一个点，在这个点上，这部分花费的时间可以忽略不计。于是我们得到</w:t>
      </w:r>
    </w:p>
    <w:p w14:paraId="07D9B402" w14:textId="2D295A36" w:rsidR="00D325FE" w:rsidRDefault="00D325FE" w:rsidP="00AF12CA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45E070AE" wp14:editId="499A990B">
                <wp:extent cx="307340" cy="30734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F33E2" id="矩形 3" o:spid="_x0000_s1026" alt="图片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AuEwqaAwIAANADAAAOAAAAAAAAAAAA&#10;AAAAAC4CAABkcnMvZTJvRG9jLnhtbFBLAQItABQABgAIAAAAIQDrxsCk2QAAAAMBAAAPAAAAAAAA&#10;AAAAAAAAAF0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  <w:r w:rsidR="00AF12CA" w:rsidRPr="00AF12CA"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w:drawing>
          <wp:inline distT="0" distB="0" distL="0" distR="0" wp14:anchorId="5935D4D2" wp14:editId="6BE38BF1">
            <wp:extent cx="1221740" cy="4679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7789" w14:textId="77777777" w:rsidR="00D325FE" w:rsidRDefault="00D325FE" w:rsidP="00D325F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举个例子，如果60%的系统能够加速到不花时间的程度，我们获得的净加速比将仍只有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1/0.4=2.5</w:t>
      </w:r>
      <w:r>
        <w:rPr>
          <w:rFonts w:hint="eastAsia"/>
          <w:color w:val="333333"/>
          <w:spacing w:val="8"/>
          <w:sz w:val="23"/>
          <w:szCs w:val="23"/>
        </w:rPr>
        <w:t>×。</w:t>
      </w:r>
    </w:p>
    <w:p w14:paraId="0F858F33" w14:textId="77777777" w:rsidR="00D325FE" w:rsidRDefault="00D325FE" w:rsidP="00D325F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Calibri" w:eastAsia="Microsoft YaHei UI" w:hAnsi="Calibri" w:cs="Calibri"/>
          <w:color w:val="333333"/>
          <w:spacing w:val="8"/>
          <w:sz w:val="23"/>
          <w:szCs w:val="23"/>
        </w:rPr>
        <w:t> </w:t>
      </w:r>
    </w:p>
    <w:p w14:paraId="11D3557F" w14:textId="77777777" w:rsidR="00D325FE" w:rsidRDefault="00D325FE" w:rsidP="00D325F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Amdahl定律描述了改善任何过程的一般原则。除了可以用在加速计算机系统方面之外，它还可以用在公司试图降低刀片制造成本，或学生想要提高自己</w:t>
      </w:r>
      <w:proofErr w:type="gramStart"/>
      <w:r>
        <w:rPr>
          <w:rFonts w:hint="eastAsia"/>
          <w:color w:val="333333"/>
          <w:spacing w:val="8"/>
          <w:sz w:val="23"/>
          <w:szCs w:val="23"/>
        </w:rPr>
        <w:t>的绩点平均值</w:t>
      </w:r>
      <w:proofErr w:type="gramEnd"/>
      <w:r>
        <w:rPr>
          <w:rFonts w:hint="eastAsia"/>
          <w:color w:val="333333"/>
          <w:spacing w:val="8"/>
          <w:sz w:val="23"/>
          <w:szCs w:val="23"/>
        </w:rPr>
        <w:t>等方面。也许它在计算机世界里是最有意义的，在这里我们常常把性能提升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2</w:t>
      </w:r>
      <w:r>
        <w:rPr>
          <w:rFonts w:hint="eastAsia"/>
          <w:color w:val="333333"/>
          <w:spacing w:val="8"/>
          <w:sz w:val="23"/>
          <w:szCs w:val="23"/>
        </w:rPr>
        <w:t>倍或更高的比例因子。这么高的比例因子只有通过优化系统的大部分组件才能获得。</w:t>
      </w:r>
    </w:p>
    <w:p w14:paraId="73F44086" w14:textId="6444C030" w:rsidR="00AE0096" w:rsidRPr="00AE0096" w:rsidRDefault="00AE0096" w:rsidP="00AE0096">
      <w:pPr>
        <w:pStyle w:val="2"/>
        <w:rPr>
          <w:rFonts w:hint="eastAsia"/>
        </w:rPr>
      </w:pPr>
      <w:r w:rsidRPr="00AE0096">
        <w:t>并行和并发</w:t>
      </w:r>
    </w:p>
    <w:p w14:paraId="7C5C42BF" w14:textId="77777777" w:rsidR="00AE0096" w:rsidRPr="00AE0096" w:rsidRDefault="00AE0096" w:rsidP="00AE009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数字计算机的整个历史中，有两个需求是驱动进步的持续动力：一个是我们想要计算机做得更多，另一个是我们想要计算机运行得更快。当处理器能够同时做更多的事情时，这两个因素都会改进。我们用的术语</w:t>
      </w:r>
      <w:r w:rsidRPr="00AE0096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并发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（concurrency）是一个通用的概念，指一个同时具有多个活动的系统；而术语</w:t>
      </w:r>
      <w:r w:rsidRPr="00AE0096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并行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（</w:t>
      </w:r>
      <w:r w:rsidRPr="00AE0096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parallelism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）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lastRenderedPageBreak/>
        <w:t>指的是用并发来使一个系统运行得更快。并行可以在计算机系统的多个抽象层次上运用。在此，我们按照系统层次结构中由高到低的顺序重点强调三个层次。</w:t>
      </w:r>
    </w:p>
    <w:p w14:paraId="7A799324" w14:textId="77777777" w:rsidR="00AE0096" w:rsidRPr="00AE0096" w:rsidRDefault="00AE0096" w:rsidP="00AE009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AE0096">
        <w:rPr>
          <w:rFonts w:ascii="Calibri" w:eastAsia="Microsoft YaHei UI" w:hAnsi="Calibri" w:cs="Calibri"/>
          <w:color w:val="333333"/>
          <w:spacing w:val="8"/>
          <w:kern w:val="0"/>
          <w:sz w:val="23"/>
          <w:szCs w:val="23"/>
        </w:rPr>
        <w:t> </w:t>
      </w:r>
    </w:p>
    <w:p w14:paraId="44B6ECC8" w14:textId="7D1BEDB3" w:rsidR="00AE0096" w:rsidRPr="00AE0096" w:rsidRDefault="00AE0096" w:rsidP="00AE009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AE0096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 xml:space="preserve">1 </w:t>
      </w:r>
      <w:proofErr w:type="gramStart"/>
      <w:r w:rsidRPr="00AE0096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线程级</w:t>
      </w:r>
      <w:proofErr w:type="gramEnd"/>
      <w:r w:rsidRPr="00AE0096">
        <w:rPr>
          <w:rFonts w:ascii="宋体" w:eastAsia="宋体" w:hAnsi="宋体" w:cs="宋体" w:hint="eastAsia"/>
          <w:b/>
          <w:bCs/>
          <w:color w:val="3DAAD6"/>
          <w:spacing w:val="8"/>
          <w:kern w:val="0"/>
          <w:sz w:val="23"/>
          <w:szCs w:val="23"/>
        </w:rPr>
        <w:t>并发</w:t>
      </w:r>
    </w:p>
    <w:p w14:paraId="6850D455" w14:textId="50E8DEEF" w:rsidR="00AE0096" w:rsidRPr="00AE0096" w:rsidRDefault="00AE0096" w:rsidP="00AE009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构建在进程这个抽象之上，我们能够设计出同时有多个程序执行的系统，这就导致了并发。使用线程，我们甚至能够在一个进程中执行多个控制流。自20世纪</w:t>
      </w:r>
      <w:r w:rsidRPr="00AE0096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60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年代初期出现时间共享以来，计算机系统中就开始有了对并发执行的支持。传统意义上，这种并发执行只是模拟出来的，是通过使一台计算机在它正在执行的进程间快速切换来实现的，就好像一个杂耍艺人保持多个球在空中飞舞一样。这种并发形式允许多个用户同时与系统交互，例如，当许多人想要从一个</w:t>
      </w:r>
      <w:r w:rsidRPr="00AE0096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Web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服务器获取页面时。它还允许一个用户同时从事多个任务，例如，在一个窗口中开启</w:t>
      </w:r>
      <w:r w:rsidRPr="00AE0096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Web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浏览器，在另一窗口中运行字处理器，同时又播放音乐。在以前，即使处理器必须在多个任务间切换，大多数实际的计算也都是由一个处理器来完成的。这种配置称为单处理器系统。</w:t>
      </w:r>
    </w:p>
    <w:p w14:paraId="7FEEB769" w14:textId="77777777" w:rsidR="00AE0096" w:rsidRPr="00AE0096" w:rsidRDefault="00AE0096" w:rsidP="00AE0096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当构建一个由单操作系统内核控制的多处理器组成的系统时，我们就得到了一个多处理器系统。其实从20世纪</w:t>
      </w:r>
      <w:r w:rsidRPr="00AE0096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80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年代开始，在大规模的计算中就有了这种系统，但是直到最近，随着多核处理器和超线程（</w:t>
      </w:r>
      <w:r w:rsidRPr="00AE0096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hyperthreading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）的出现，这种系统才变得常见。图</w:t>
      </w:r>
      <w:r w:rsidRPr="00AE0096">
        <w:rPr>
          <w:rFonts w:ascii="Calibri" w:eastAsia="宋体" w:hAnsi="Calibri" w:cs="Calibri"/>
          <w:color w:val="333333"/>
          <w:spacing w:val="8"/>
          <w:kern w:val="0"/>
          <w:sz w:val="23"/>
          <w:szCs w:val="23"/>
        </w:rPr>
        <w:t>1</w:t>
      </w:r>
      <w:r w:rsidRPr="00AE0096">
        <w:rPr>
          <w:rFonts w:ascii="宋体" w:eastAsia="宋体" w:hAnsi="宋体" w:cs="宋体" w:hint="eastAsia"/>
          <w:color w:val="333333"/>
          <w:spacing w:val="8"/>
          <w:kern w:val="0"/>
          <w:sz w:val="23"/>
          <w:szCs w:val="23"/>
        </w:rPr>
        <w:t>给出了这些不同处理器类型的分类。</w:t>
      </w:r>
    </w:p>
    <w:p w14:paraId="4675C758" w14:textId="2648E909" w:rsidR="00C20195" w:rsidRDefault="00CA441D">
      <w:r w:rsidRPr="00CA441D">
        <w:rPr>
          <w:noProof/>
        </w:rPr>
        <w:drawing>
          <wp:inline distT="0" distB="0" distL="0" distR="0" wp14:anchorId="40F1BD58" wp14:editId="68C0A2A6">
            <wp:extent cx="3079750" cy="167513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D3C3" w14:textId="23DD5E76" w:rsidR="00D72BE5" w:rsidRDefault="003561D9">
      <w:pPr>
        <w:rPr>
          <w:color w:val="333333"/>
          <w:spacing w:val="8"/>
          <w:sz w:val="23"/>
          <w:szCs w:val="23"/>
          <w:shd w:val="clear" w:color="auto" w:fill="FFFFFF"/>
        </w:rPr>
      </w:pP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多核处理器是将多个CPU（称为“核”）集成到一个集成电路芯片上。图</w:t>
      </w:r>
      <w:r>
        <w:rPr>
          <w:rFonts w:ascii="Calibri" w:eastAsia="Microsoft YaHei UI" w:hAnsi="Calibri" w:cs="Calibri"/>
          <w:color w:val="333333"/>
          <w:spacing w:val="8"/>
          <w:sz w:val="23"/>
          <w:szCs w:val="23"/>
          <w:shd w:val="clear" w:color="auto" w:fill="FFFFFF"/>
        </w:rPr>
        <w:t>2</w:t>
      </w: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描述的是一个典型多核处理器的组织结构，其中微处理器芯片有</w:t>
      </w:r>
      <w:r>
        <w:rPr>
          <w:rFonts w:ascii="Calibri" w:eastAsia="Microsoft YaHei UI" w:hAnsi="Calibri" w:cs="Calibri"/>
          <w:color w:val="333333"/>
          <w:spacing w:val="8"/>
          <w:sz w:val="23"/>
          <w:szCs w:val="23"/>
          <w:shd w:val="clear" w:color="auto" w:fill="FFFFFF"/>
        </w:rPr>
        <w:t>4</w:t>
      </w: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个</w:t>
      </w:r>
      <w:r>
        <w:rPr>
          <w:rFonts w:ascii="Calibri" w:eastAsia="Microsoft YaHei UI" w:hAnsi="Calibri" w:cs="Calibri"/>
          <w:color w:val="333333"/>
          <w:spacing w:val="8"/>
          <w:sz w:val="23"/>
          <w:szCs w:val="23"/>
          <w:shd w:val="clear" w:color="auto" w:fill="FFFFFF"/>
        </w:rPr>
        <w:t>CPU</w:t>
      </w: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核，每个核都有自己的</w:t>
      </w:r>
      <w:r>
        <w:rPr>
          <w:rFonts w:ascii="Calibri" w:eastAsia="Microsoft YaHei UI" w:hAnsi="Calibri" w:cs="Calibri"/>
          <w:color w:val="333333"/>
          <w:spacing w:val="8"/>
          <w:sz w:val="23"/>
          <w:szCs w:val="23"/>
          <w:shd w:val="clear" w:color="auto" w:fill="FFFFFF"/>
        </w:rPr>
        <w:t>L1</w:t>
      </w: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和</w:t>
      </w:r>
      <w:r>
        <w:rPr>
          <w:rFonts w:ascii="Calibri" w:eastAsia="Microsoft YaHei UI" w:hAnsi="Calibri" w:cs="Calibri"/>
          <w:color w:val="333333"/>
          <w:spacing w:val="8"/>
          <w:sz w:val="23"/>
          <w:szCs w:val="23"/>
          <w:shd w:val="clear" w:color="auto" w:fill="FFFFFF"/>
        </w:rPr>
        <w:t>L2</w:t>
      </w: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高速缓存，其中的</w:t>
      </w:r>
      <w:r>
        <w:rPr>
          <w:rFonts w:ascii="Calibri" w:eastAsia="Microsoft YaHei UI" w:hAnsi="Calibri" w:cs="Calibri"/>
          <w:color w:val="333333"/>
          <w:spacing w:val="8"/>
          <w:sz w:val="23"/>
          <w:szCs w:val="23"/>
          <w:shd w:val="clear" w:color="auto" w:fill="FFFFFF"/>
        </w:rPr>
        <w:t>L1</w:t>
      </w: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高速缓存分为两个部分——</w:t>
      </w:r>
      <w:r>
        <w:rPr>
          <w:rStyle w:val="a4"/>
          <w:rFonts w:hint="eastAsia"/>
          <w:color w:val="3DAAD6"/>
          <w:spacing w:val="8"/>
          <w:sz w:val="23"/>
          <w:szCs w:val="23"/>
          <w:shd w:val="clear" w:color="auto" w:fill="FFFFFF"/>
        </w:rPr>
        <w:t>一个保存最近取到的指令，另一个存放数据</w:t>
      </w:r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。这些核共享更高层次的高速缓存，以及到主存的接口。工业界的专家预言他们能够将几十个、最终会是上百个</w:t>
      </w:r>
      <w:proofErr w:type="gramStart"/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核做到</w:t>
      </w:r>
      <w:proofErr w:type="gramEnd"/>
      <w:r>
        <w:rPr>
          <w:rFonts w:hint="eastAsia"/>
          <w:color w:val="333333"/>
          <w:spacing w:val="8"/>
          <w:sz w:val="23"/>
          <w:szCs w:val="23"/>
          <w:shd w:val="clear" w:color="auto" w:fill="FFFFFF"/>
        </w:rPr>
        <w:t>一个芯片上。</w:t>
      </w:r>
    </w:p>
    <w:p w14:paraId="7E7D87F7" w14:textId="316D093A" w:rsidR="00D603F3" w:rsidRDefault="00E347EA">
      <w:r w:rsidRPr="00E347EA">
        <w:rPr>
          <w:noProof/>
        </w:rPr>
        <w:lastRenderedPageBreak/>
        <w:drawing>
          <wp:inline distT="0" distB="0" distL="0" distR="0" wp14:anchorId="1727E7DA" wp14:editId="2B847B75">
            <wp:extent cx="4572000" cy="39427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6751" w14:textId="09080C24" w:rsidR="00461F6D" w:rsidRDefault="00461F6D" w:rsidP="00461F6D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3DAAD6"/>
          <w:spacing w:val="8"/>
          <w:sz w:val="23"/>
          <w:szCs w:val="23"/>
        </w:rPr>
        <w:t>超线程</w:t>
      </w:r>
      <w:r>
        <w:rPr>
          <w:rFonts w:hint="eastAsia"/>
          <w:color w:val="333333"/>
          <w:spacing w:val="8"/>
          <w:sz w:val="23"/>
          <w:szCs w:val="23"/>
        </w:rPr>
        <w:t>，有时称为同时多线程（simultaneous multi-threading），是一项允许一个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CPU</w:t>
      </w:r>
      <w:r>
        <w:rPr>
          <w:rFonts w:hint="eastAsia"/>
          <w:color w:val="333333"/>
          <w:spacing w:val="8"/>
          <w:sz w:val="23"/>
          <w:szCs w:val="23"/>
        </w:rPr>
        <w:t>执行多个控制流的技术。它涉及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CPU</w:t>
      </w:r>
      <w:r>
        <w:rPr>
          <w:rFonts w:hint="eastAsia"/>
          <w:color w:val="333333"/>
          <w:spacing w:val="8"/>
          <w:sz w:val="23"/>
          <w:szCs w:val="23"/>
        </w:rPr>
        <w:t>某些硬件有多个备份，比如程序计数器和寄存器文件，而其他的硬件部分只有一份，比如执行浮点算术运算的单元。常规的处理器需要大约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20000</w:t>
      </w:r>
      <w:r>
        <w:rPr>
          <w:rFonts w:hint="eastAsia"/>
          <w:color w:val="333333"/>
          <w:spacing w:val="8"/>
          <w:sz w:val="23"/>
          <w:szCs w:val="23"/>
        </w:rPr>
        <w:t>个时钟周期做不同线程间的转换，而超线程的处理器可以在单个周期的基础上决定要执行哪一个线程。这使得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CPU</w:t>
      </w:r>
      <w:r>
        <w:rPr>
          <w:rFonts w:hint="eastAsia"/>
          <w:color w:val="333333"/>
          <w:spacing w:val="8"/>
          <w:sz w:val="23"/>
          <w:szCs w:val="23"/>
        </w:rPr>
        <w:t>能够更好地利用它的处理资源。比如，假设一个线程必须等到某些数据被装载到高速缓存中，那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CPU</w:t>
      </w:r>
      <w:r>
        <w:rPr>
          <w:rFonts w:hint="eastAsia"/>
          <w:color w:val="333333"/>
          <w:spacing w:val="8"/>
          <w:sz w:val="23"/>
          <w:szCs w:val="23"/>
        </w:rPr>
        <w:t>就可以继续去执行另一个线程。举例来说，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Intel Core i7</w:t>
      </w:r>
      <w:r>
        <w:rPr>
          <w:rFonts w:hint="eastAsia"/>
          <w:color w:val="333333"/>
          <w:spacing w:val="8"/>
          <w:sz w:val="23"/>
          <w:szCs w:val="23"/>
        </w:rPr>
        <w:t>处理器可以让每个</w:t>
      </w:r>
      <w:proofErr w:type="gramStart"/>
      <w:r>
        <w:rPr>
          <w:rFonts w:hint="eastAsia"/>
          <w:color w:val="333333"/>
          <w:spacing w:val="8"/>
          <w:sz w:val="23"/>
          <w:szCs w:val="23"/>
        </w:rPr>
        <w:t>核执行</w:t>
      </w:r>
      <w:proofErr w:type="gramEnd"/>
      <w:r>
        <w:rPr>
          <w:rFonts w:hint="eastAsia"/>
          <w:color w:val="333333"/>
          <w:spacing w:val="8"/>
          <w:sz w:val="23"/>
          <w:szCs w:val="23"/>
        </w:rPr>
        <w:t>两个线程，所以一个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4</w:t>
      </w:r>
      <w:r>
        <w:rPr>
          <w:rFonts w:hint="eastAsia"/>
          <w:color w:val="333333"/>
          <w:spacing w:val="8"/>
          <w:sz w:val="23"/>
          <w:szCs w:val="23"/>
        </w:rPr>
        <w:t>核的系统实际上可以并行地执行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8</w:t>
      </w:r>
      <w:r>
        <w:rPr>
          <w:rFonts w:hint="eastAsia"/>
          <w:color w:val="333333"/>
          <w:spacing w:val="8"/>
          <w:sz w:val="23"/>
          <w:szCs w:val="23"/>
        </w:rPr>
        <w:t>个线程。</w:t>
      </w:r>
    </w:p>
    <w:p w14:paraId="5B4B4B44" w14:textId="77777777" w:rsidR="00461F6D" w:rsidRDefault="00461F6D" w:rsidP="00461F6D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多处理器的使用可以从两方面提高系统性能。首先，它减少了在执行多个任务时模拟并发的需要。正如前面提到的，即使是只有一个用户使用的个人计算机也需要并发地执行多个活动。其次，它可以使应用程序运行得更快，当然，这必须要求程序是以多线程方式来书写的，这些线程可以并行地高效执行。因此，虽然并发原理的形成和研究已经超过50年的时间了，但是多核和超线程系统的出现才极大地激发了一种愿望，即找到书写应用程序的方法利用硬件开发</w:t>
      </w:r>
      <w:proofErr w:type="gramStart"/>
      <w:r>
        <w:rPr>
          <w:rFonts w:hint="eastAsia"/>
          <w:color w:val="333333"/>
          <w:spacing w:val="8"/>
          <w:sz w:val="23"/>
          <w:szCs w:val="23"/>
        </w:rPr>
        <w:t>线程级</w:t>
      </w:r>
      <w:proofErr w:type="gramEnd"/>
      <w:r>
        <w:rPr>
          <w:rFonts w:hint="eastAsia"/>
          <w:color w:val="333333"/>
          <w:spacing w:val="8"/>
          <w:sz w:val="23"/>
          <w:szCs w:val="23"/>
        </w:rPr>
        <w:t>并行性。</w:t>
      </w:r>
    </w:p>
    <w:p w14:paraId="13F46793" w14:textId="23146ED8" w:rsidR="00652DB6" w:rsidRDefault="00652DB6" w:rsidP="00652DB6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3DAAD6"/>
          <w:spacing w:val="8"/>
          <w:sz w:val="23"/>
          <w:szCs w:val="23"/>
        </w:rPr>
        <w:t>2 指令级并行</w:t>
      </w:r>
    </w:p>
    <w:p w14:paraId="14016746" w14:textId="33087E9A" w:rsidR="00652DB6" w:rsidRDefault="00652DB6" w:rsidP="00652DB6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在较低的抽象层次上，现代处理器可以同时执行多条指令的属性称为指令级并行。早期的微处理器，如1978年的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Intel 8086</w:t>
      </w:r>
      <w:r>
        <w:rPr>
          <w:rFonts w:hint="eastAsia"/>
          <w:color w:val="333333"/>
          <w:spacing w:val="8"/>
          <w:sz w:val="23"/>
          <w:szCs w:val="23"/>
        </w:rPr>
        <w:t>，需要多个（通常是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3</w:t>
      </w:r>
      <w:r>
        <w:rPr>
          <w:rFonts w:hint="eastAsia"/>
          <w:color w:val="333333"/>
          <w:spacing w:val="8"/>
          <w:sz w:val="23"/>
          <w:szCs w:val="23"/>
        </w:rPr>
        <w:t>～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10</w:t>
      </w:r>
      <w:r>
        <w:rPr>
          <w:rFonts w:hint="eastAsia"/>
          <w:color w:val="333333"/>
          <w:spacing w:val="8"/>
          <w:sz w:val="23"/>
          <w:szCs w:val="23"/>
        </w:rPr>
        <w:t>个）时钟周期来执行一条指令。最近的处理器可以保持每个时钟周期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2</w:t>
      </w:r>
      <w:r>
        <w:rPr>
          <w:rFonts w:hint="eastAsia"/>
          <w:color w:val="333333"/>
          <w:spacing w:val="8"/>
          <w:sz w:val="23"/>
          <w:szCs w:val="23"/>
        </w:rPr>
        <w:t>～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4</w:t>
      </w:r>
      <w:r>
        <w:rPr>
          <w:rFonts w:hint="eastAsia"/>
          <w:color w:val="333333"/>
          <w:spacing w:val="8"/>
          <w:sz w:val="23"/>
          <w:szCs w:val="23"/>
        </w:rPr>
        <w:t>条指令的执行速率。其实每条指令从开始到结束需要长得多的时间，大约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20</w:t>
      </w:r>
      <w:r>
        <w:rPr>
          <w:rFonts w:hint="eastAsia"/>
          <w:color w:val="333333"/>
          <w:spacing w:val="8"/>
          <w:sz w:val="23"/>
          <w:szCs w:val="23"/>
        </w:rPr>
        <w:t>个或者更多周期，但是处理器使用了非常多的聪明技巧来同时处理多达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100</w:t>
      </w:r>
      <w:r>
        <w:rPr>
          <w:rFonts w:hint="eastAsia"/>
          <w:color w:val="333333"/>
          <w:spacing w:val="8"/>
          <w:sz w:val="23"/>
          <w:szCs w:val="23"/>
        </w:rPr>
        <w:t>条指令。</w:t>
      </w:r>
    </w:p>
    <w:p w14:paraId="14E39F5B" w14:textId="77777777" w:rsidR="00652DB6" w:rsidRDefault="00652DB6" w:rsidP="00652DB6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如果处理器可以达到比一个周期一条指令更快的执行速率，就称之为</w:t>
      </w:r>
      <w:r>
        <w:rPr>
          <w:rStyle w:val="a4"/>
          <w:rFonts w:hint="eastAsia"/>
          <w:color w:val="3DAAD6"/>
          <w:spacing w:val="8"/>
          <w:sz w:val="23"/>
          <w:szCs w:val="23"/>
        </w:rPr>
        <w:t>超标量</w:t>
      </w:r>
      <w:r>
        <w:rPr>
          <w:rFonts w:hint="eastAsia"/>
          <w:color w:val="333333"/>
          <w:spacing w:val="8"/>
          <w:sz w:val="23"/>
          <w:szCs w:val="23"/>
        </w:rPr>
        <w:t>（superscalar）处理器。大多数现代处理器都支持超标量操作。</w:t>
      </w:r>
    </w:p>
    <w:p w14:paraId="5DC6461C" w14:textId="1B0B7B0B" w:rsidR="00FA2828" w:rsidRDefault="00FA2828" w:rsidP="00FA2828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3DAAD6"/>
          <w:spacing w:val="8"/>
          <w:sz w:val="23"/>
          <w:szCs w:val="23"/>
        </w:rPr>
        <w:lastRenderedPageBreak/>
        <w:t>3 单指令、多数据并行</w:t>
      </w:r>
    </w:p>
    <w:p w14:paraId="37D6EEEE" w14:textId="7E72431C" w:rsidR="00FA2828" w:rsidRDefault="00FA2828" w:rsidP="00FA2828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在最低层次上，许多现代处理器拥有特殊的硬件，允许一条指令产生多个可以并行执行的操作，这种方式称为</w:t>
      </w:r>
      <w:r>
        <w:rPr>
          <w:rStyle w:val="a4"/>
          <w:rFonts w:hint="eastAsia"/>
          <w:color w:val="3DAAD6"/>
          <w:spacing w:val="8"/>
          <w:sz w:val="23"/>
          <w:szCs w:val="23"/>
        </w:rPr>
        <w:t>单指令</w:t>
      </w:r>
      <w:r>
        <w:rPr>
          <w:rFonts w:hint="eastAsia"/>
          <w:color w:val="333333"/>
          <w:spacing w:val="8"/>
          <w:sz w:val="23"/>
          <w:szCs w:val="23"/>
        </w:rPr>
        <w:t>、</w:t>
      </w:r>
      <w:r>
        <w:rPr>
          <w:rStyle w:val="a4"/>
          <w:rFonts w:hint="eastAsia"/>
          <w:color w:val="3DAAD6"/>
          <w:spacing w:val="8"/>
          <w:sz w:val="23"/>
          <w:szCs w:val="23"/>
        </w:rPr>
        <w:t>多数据</w:t>
      </w:r>
      <w:r>
        <w:rPr>
          <w:rFonts w:hint="eastAsia"/>
          <w:color w:val="333333"/>
          <w:spacing w:val="8"/>
          <w:sz w:val="23"/>
          <w:szCs w:val="23"/>
        </w:rPr>
        <w:t>，即</w:t>
      </w:r>
      <w:r>
        <w:rPr>
          <w:rStyle w:val="a4"/>
          <w:rFonts w:hint="eastAsia"/>
          <w:color w:val="3DAAD6"/>
          <w:spacing w:val="8"/>
          <w:sz w:val="23"/>
          <w:szCs w:val="23"/>
        </w:rPr>
        <w:t>SIMD并行</w:t>
      </w:r>
      <w:r>
        <w:rPr>
          <w:rFonts w:hint="eastAsia"/>
          <w:color w:val="333333"/>
          <w:spacing w:val="8"/>
          <w:sz w:val="23"/>
          <w:szCs w:val="23"/>
        </w:rPr>
        <w:t>。例如，较新几代的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Intel</w:t>
      </w:r>
      <w:r>
        <w:rPr>
          <w:rFonts w:hint="eastAsia"/>
          <w:color w:val="333333"/>
          <w:spacing w:val="8"/>
          <w:sz w:val="23"/>
          <w:szCs w:val="23"/>
        </w:rPr>
        <w:t>和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AMD</w:t>
      </w:r>
      <w:r>
        <w:rPr>
          <w:rFonts w:hint="eastAsia"/>
          <w:color w:val="333333"/>
          <w:spacing w:val="8"/>
          <w:sz w:val="23"/>
          <w:szCs w:val="23"/>
        </w:rPr>
        <w:t>处理器都具有并行地对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8</w:t>
      </w:r>
      <w:r>
        <w:rPr>
          <w:rFonts w:hint="eastAsia"/>
          <w:color w:val="333333"/>
          <w:spacing w:val="8"/>
          <w:sz w:val="23"/>
          <w:szCs w:val="23"/>
        </w:rPr>
        <w:t>对单精度浮点数（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C</w:t>
      </w:r>
      <w:r>
        <w:rPr>
          <w:rFonts w:hint="eastAsia"/>
          <w:color w:val="333333"/>
          <w:spacing w:val="8"/>
          <w:sz w:val="23"/>
          <w:szCs w:val="23"/>
        </w:rPr>
        <w:t>数据类型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float</w:t>
      </w:r>
      <w:r>
        <w:rPr>
          <w:rFonts w:hint="eastAsia"/>
          <w:color w:val="333333"/>
          <w:spacing w:val="8"/>
          <w:sz w:val="23"/>
          <w:szCs w:val="23"/>
        </w:rPr>
        <w:t>）做加法的指令。</w:t>
      </w:r>
    </w:p>
    <w:p w14:paraId="374D9D6E" w14:textId="390D6923" w:rsidR="00461F6D" w:rsidRDefault="00FA2828" w:rsidP="00FA2828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pacing w:val="8"/>
          <w:sz w:val="23"/>
          <w:szCs w:val="23"/>
        </w:rPr>
      </w:pPr>
      <w:r>
        <w:rPr>
          <w:rFonts w:hint="eastAsia"/>
          <w:color w:val="333333"/>
          <w:spacing w:val="8"/>
          <w:sz w:val="23"/>
          <w:szCs w:val="23"/>
        </w:rPr>
        <w:t>提供这些SIMD指令多是为了提高处理影像、声音和视频数据应用的执行速度。虽然有些编译器会试图从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C</w:t>
      </w:r>
      <w:r>
        <w:rPr>
          <w:rFonts w:hint="eastAsia"/>
          <w:color w:val="333333"/>
          <w:spacing w:val="8"/>
          <w:sz w:val="23"/>
          <w:szCs w:val="23"/>
        </w:rPr>
        <w:t>程序中自动抽取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SIMD</w:t>
      </w:r>
      <w:r>
        <w:rPr>
          <w:rFonts w:hint="eastAsia"/>
          <w:color w:val="333333"/>
          <w:spacing w:val="8"/>
          <w:sz w:val="23"/>
          <w:szCs w:val="23"/>
        </w:rPr>
        <w:t>并行性，但是更可靠的方法是用编译器支持的特殊的向量数据类型来写程序，比如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GCC</w:t>
      </w:r>
      <w:r>
        <w:rPr>
          <w:rFonts w:hint="eastAsia"/>
          <w:color w:val="333333"/>
          <w:spacing w:val="8"/>
          <w:sz w:val="23"/>
          <w:szCs w:val="23"/>
        </w:rPr>
        <w:t>就支持向量数据类型。</w:t>
      </w:r>
    </w:p>
    <w:p w14:paraId="5287396F" w14:textId="77777777" w:rsidR="009E32E2" w:rsidRPr="00FA2828" w:rsidRDefault="009E32E2" w:rsidP="00FA2828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sectPr w:rsidR="009E32E2" w:rsidRPr="00FA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D9"/>
    <w:rsid w:val="000F0329"/>
    <w:rsid w:val="00234D0D"/>
    <w:rsid w:val="003561D9"/>
    <w:rsid w:val="00450737"/>
    <w:rsid w:val="00461F6D"/>
    <w:rsid w:val="00467268"/>
    <w:rsid w:val="00630AE3"/>
    <w:rsid w:val="00652DB6"/>
    <w:rsid w:val="007B4BD9"/>
    <w:rsid w:val="009111DB"/>
    <w:rsid w:val="009701A2"/>
    <w:rsid w:val="009E32E2"/>
    <w:rsid w:val="00A676F4"/>
    <w:rsid w:val="00A718AA"/>
    <w:rsid w:val="00AE0096"/>
    <w:rsid w:val="00AE05C1"/>
    <w:rsid w:val="00AF12CA"/>
    <w:rsid w:val="00C20195"/>
    <w:rsid w:val="00C8606E"/>
    <w:rsid w:val="00CA441D"/>
    <w:rsid w:val="00CE31DA"/>
    <w:rsid w:val="00D325FE"/>
    <w:rsid w:val="00D603F3"/>
    <w:rsid w:val="00D72BE5"/>
    <w:rsid w:val="00DD0EBE"/>
    <w:rsid w:val="00E347EA"/>
    <w:rsid w:val="00EB201E"/>
    <w:rsid w:val="00F52E5B"/>
    <w:rsid w:val="00FA2828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9A08"/>
  <w15:chartTrackingRefBased/>
  <w15:docId w15:val="{E7A8A175-C94B-40DA-9CE6-FAFFBCF1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718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6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18A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30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0AE3"/>
    <w:rPr>
      <w:b/>
      <w:bCs/>
    </w:rPr>
  </w:style>
  <w:style w:type="character" w:customStyle="1" w:styleId="20">
    <w:name w:val="标题 2 字符"/>
    <w:basedOn w:val="a0"/>
    <w:link w:val="2"/>
    <w:uiPriority w:val="9"/>
    <w:rsid w:val="00C8606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31</cp:revision>
  <dcterms:created xsi:type="dcterms:W3CDTF">2021-10-29T03:55:00Z</dcterms:created>
  <dcterms:modified xsi:type="dcterms:W3CDTF">2021-10-29T06:35:00Z</dcterms:modified>
</cp:coreProperties>
</file>