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A851" w14:textId="3C5FC11E" w:rsidR="00DF483A" w:rsidRDefault="004422B9">
      <w:r w:rsidRPr="004422B9">
        <w:rPr>
          <w:rFonts w:hint="eastAsia"/>
        </w:rPr>
        <w:t>你知道</w:t>
      </w:r>
      <w:r w:rsidRPr="004422B9">
        <w:t xml:space="preserve"> ping 命令是如何工作的吗？</w:t>
      </w:r>
    </w:p>
    <w:p w14:paraId="40807630" w14:textId="17AF16BC" w:rsidR="004422B9" w:rsidRDefault="004422B9">
      <w:hyperlink r:id="rId4" w:history="1">
        <w:r w:rsidRPr="00A05E44">
          <w:rPr>
            <w:rStyle w:val="a3"/>
          </w:rPr>
          <w:t>https://mp.weixin.qq.com/s/HhAYuXWMEJTp-F9udQdisg</w:t>
        </w:r>
      </w:hyperlink>
    </w:p>
    <w:p w14:paraId="6E78855C" w14:textId="53BFA6D3" w:rsidR="004422B9" w:rsidRDefault="004422B9"/>
    <w:p w14:paraId="7A6FDE04" w14:textId="77777777" w:rsidR="004422B9" w:rsidRPr="004422B9" w:rsidRDefault="004422B9">
      <w:pPr>
        <w:rPr>
          <w:rFonts w:hint="eastAsia"/>
        </w:rPr>
      </w:pPr>
    </w:p>
    <w:sectPr w:rsidR="004422B9" w:rsidRPr="00442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08"/>
    <w:rsid w:val="0026708A"/>
    <w:rsid w:val="004422B9"/>
    <w:rsid w:val="005F7B08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DD4E"/>
  <w15:chartTrackingRefBased/>
  <w15:docId w15:val="{CF6274A5-CAFD-4F71-B785-A0B92C05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422B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2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HhAYuXWMEJTp-F9udQdis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2023-03-01T06:05:00Z</dcterms:created>
  <dcterms:modified xsi:type="dcterms:W3CDTF">2023-03-01T06:06:00Z</dcterms:modified>
</cp:coreProperties>
</file>