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776A" w14:textId="0FE68836" w:rsidR="00DF483A" w:rsidRDefault="00CC4318">
      <w:r w:rsidRPr="00CC4318">
        <w:rPr>
          <w:rFonts w:hint="eastAsia"/>
        </w:rPr>
        <w:t>策略模式在业务中的实际应用</w:t>
      </w:r>
    </w:p>
    <w:p w14:paraId="1A044B5F" w14:textId="1B68850D" w:rsidR="00CC4318" w:rsidRDefault="00CC4318">
      <w:hyperlink r:id="rId4" w:history="1">
        <w:r w:rsidRPr="0080117A">
          <w:rPr>
            <w:rStyle w:val="a3"/>
          </w:rPr>
          <w:t>https://mp.weixin.qq.com/s/siIcuJAef58hK5YI52Y5ng</w:t>
        </w:r>
      </w:hyperlink>
    </w:p>
    <w:p w14:paraId="20E140D9" w14:textId="2F947555" w:rsidR="00CC4318" w:rsidRDefault="00CC4318"/>
    <w:p w14:paraId="6D660821" w14:textId="77777777" w:rsidR="00CC4318" w:rsidRPr="00CC4318" w:rsidRDefault="00CC4318">
      <w:pPr>
        <w:rPr>
          <w:rFonts w:hint="eastAsia"/>
        </w:rPr>
      </w:pPr>
    </w:p>
    <w:sectPr w:rsidR="00CC4318" w:rsidRPr="00CC4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33"/>
    <w:rsid w:val="0026708A"/>
    <w:rsid w:val="00C37F33"/>
    <w:rsid w:val="00CC4318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9B95"/>
  <w15:chartTrackingRefBased/>
  <w15:docId w15:val="{27F5BC80-77EA-40F0-8747-6238965C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C43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4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siIcuJAef58hK5YI52Y5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2022-06-07T08:57:00Z</dcterms:created>
  <dcterms:modified xsi:type="dcterms:W3CDTF">2022-06-07T08:57:00Z</dcterms:modified>
</cp:coreProperties>
</file>