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https://mp.weixin.qq.com/s/P8s3kuceBNovUP5adXpFCQ</w:t>
      </w:r>
    </w:p>
    <w:p>
      <w:pPr>
        <w:pStyle w:val="2"/>
        <w:bidi w:val="0"/>
      </w:pPr>
      <w:r>
        <w:rPr>
          <w:rFonts w:hint="eastAsia"/>
        </w:rPr>
        <w:t>线上服务的FGC问题排查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线上服务的GC问题，是Java程序非常典型的一类问题，非常考验工程师排查问题的能力。同时，几乎是面试必考题，但是能真正答好此题的人并不多，要么原理没吃透，要么缺乏实战经验。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过去半年时间里，我们的广告系统出现了多次和GC相关的线上问题，有Full GC过于频繁的，有Young GC耗时过长的，这些问题带来的影响是：GC过程中的程序卡顿，进一步导致服务超时从而影响到广告收入。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这篇文章，我将以一个FGC频繁的线上案例作为引子，详细介绍下GC的排查过程，另外会结合GC的运行原理给出一份实践指南，希望对你有所帮助。内容分成以下3个部分：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ascii="Microsoft YaHei UI" w:hAnsi="Microsoft YaHei UI" w:eastAsia="Microsoft YaHei UI" w:cs="Microsoft YaHei UI"/>
          <w:i w:val="0"/>
          <w:caps w:val="0"/>
          <w:color w:val="333333"/>
          <w:spacing w:val="5"/>
          <w:sz w:val="15"/>
          <w:szCs w:val="15"/>
          <w:bdr w:val="none" w:color="auto" w:sz="0" w:space="0"/>
          <w:shd w:val="clear" w:fill="FFFFFF"/>
        </w:rPr>
        <w:t>从一次FGC频繁的线上案例说起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Microsoft YaHei UI" w:hAnsi="Microsoft YaHei UI" w:eastAsia="Microsoft YaHei UI" w:cs="Microsoft YaHei UI"/>
          <w:i w:val="0"/>
          <w:caps w:val="0"/>
          <w:color w:val="333333"/>
          <w:spacing w:val="5"/>
          <w:sz w:val="15"/>
          <w:szCs w:val="15"/>
          <w:bdr w:val="none" w:color="auto" w:sz="0" w:space="0"/>
          <w:shd w:val="clear" w:fill="FFFFFF"/>
        </w:rPr>
        <w:t>GC的运行原理介绍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Microsoft YaHei UI" w:hAnsi="Microsoft YaHei UI" w:eastAsia="Microsoft YaHei UI" w:cs="Microsoft YaHei UI"/>
          <w:i w:val="0"/>
          <w:caps w:val="0"/>
          <w:color w:val="333333"/>
          <w:spacing w:val="5"/>
          <w:sz w:val="15"/>
          <w:szCs w:val="15"/>
          <w:bdr w:val="none" w:color="auto" w:sz="0" w:space="0"/>
          <w:shd w:val="clear" w:fill="FFFFFF"/>
        </w:rPr>
        <w:t>排查FGC问题的实践指南</w:t>
      </w:r>
    </w:p>
    <w:p>
      <w:pPr>
        <w:pStyle w:val="3"/>
        <w:bidi w:val="0"/>
      </w:pPr>
      <w:r>
        <w:rPr>
          <w:lang w:val="en-US" w:eastAsia="zh-CN"/>
        </w:rPr>
        <w:t>01 从一次FGC频繁的线上案例说起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去年10月份，我们的广告召回系统在程序上线后收到了FGC频繁的系统告警，通过下面的监控图可以看到：平均每35分钟就进行了一次FGC。而程序上线前，我们的FGC频次大概是2天一次。下面，详细介绍下该问题的排查过程。</w:t>
      </w:r>
    </w:p>
    <w:p>
      <w:pPr>
        <w:keepNext w:val="0"/>
        <w:keepLines w:val="0"/>
        <w:widowControl/>
        <w:suppressLineNumbers w:val="0"/>
        <w:jc w:val="left"/>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124450" cy="1602105"/>
            <wp:effectExtent l="0" t="0" r="635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24450" cy="1602105"/>
                    </a:xfrm>
                    <a:prstGeom prst="rect">
                      <a:avLst/>
                    </a:prstGeom>
                    <a:noFill/>
                    <a:ln w="9525">
                      <a:noFill/>
                    </a:ln>
                  </pic:spPr>
                </pic:pic>
              </a:graphicData>
            </a:graphic>
          </wp:inline>
        </w:drawing>
      </w:r>
    </w:p>
    <w:p>
      <w:pPr>
        <w:numPr>
          <w:ilvl w:val="0"/>
          <w:numId w:val="2"/>
        </w:numPr>
        <w:rPr>
          <w:rFonts w:ascii="宋体" w:hAnsi="宋体" w:eastAsia="宋体" w:cs="宋体"/>
          <w:color w:val="DD1144"/>
          <w:sz w:val="14"/>
          <w:szCs w:val="14"/>
          <w:bdr w:val="none" w:color="auto" w:sz="0" w:space="0"/>
        </w:rPr>
      </w:pPr>
      <w:r>
        <w:rPr>
          <w:rFonts w:ascii="宋体" w:hAnsi="宋体" w:eastAsia="宋体" w:cs="宋体"/>
          <w:b/>
          <w:color w:val="222222"/>
          <w:spacing w:val="5"/>
          <w:sz w:val="16"/>
          <w:szCs w:val="16"/>
          <w:bdr w:val="none" w:color="auto" w:sz="0" w:space="0"/>
        </w:rPr>
        <w:t> 检查JVM配置</w:t>
      </w:r>
      <w:r>
        <w:rPr>
          <w:rFonts w:hint="eastAsia" w:ascii="宋体" w:hAnsi="宋体" w:eastAsia="宋体" w:cs="宋体"/>
          <w:b/>
          <w:color w:val="222222"/>
          <w:spacing w:val="5"/>
          <w:sz w:val="16"/>
          <w:szCs w:val="16"/>
          <w:bdr w:val="none" w:color="auto" w:sz="0" w:space="0"/>
          <w:lang w:val="en-US" w:eastAsia="zh-CN"/>
        </w:rPr>
        <w:t xml:space="preserve"> </w:t>
      </w:r>
      <w:r>
        <w:rPr>
          <w:rFonts w:ascii="宋体" w:hAnsi="宋体" w:eastAsia="宋体" w:cs="宋体"/>
          <w:sz w:val="15"/>
          <w:szCs w:val="15"/>
          <w:bdr w:val="none" w:color="auto" w:sz="0" w:space="0"/>
        </w:rPr>
        <w:t>通过以下命令查看JVM的启动参数：</w:t>
      </w:r>
      <w:r>
        <w:rPr>
          <w:rFonts w:ascii="宋体" w:hAnsi="宋体" w:eastAsia="宋体" w:cs="宋体"/>
          <w:b w:val="0"/>
          <w:color w:val="0E9CE5"/>
          <w:sz w:val="14"/>
          <w:szCs w:val="14"/>
          <w:bdr w:val="none" w:color="auto" w:sz="0" w:space="0"/>
        </w:rPr>
        <w:t>ps</w:t>
      </w:r>
      <w:r>
        <w:rPr>
          <w:rFonts w:ascii="宋体" w:hAnsi="宋体" w:eastAsia="宋体" w:cs="宋体"/>
          <w:sz w:val="14"/>
          <w:szCs w:val="14"/>
          <w:bdr w:val="none" w:color="auto" w:sz="0" w:space="0"/>
        </w:rPr>
        <w:t xml:space="preserve"> aux | grep </w:t>
      </w:r>
      <w:r>
        <w:rPr>
          <w:rFonts w:ascii="宋体" w:hAnsi="宋体" w:eastAsia="宋体" w:cs="宋体"/>
          <w:color w:val="DD1144"/>
          <w:sz w:val="14"/>
          <w:szCs w:val="14"/>
          <w:bdr w:val="none" w:color="auto" w:sz="0" w:space="0"/>
        </w:rPr>
        <w:t>"applicationName=adsearch"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-Xms4g -Xmx4g -Xmn2g -Xss1024K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-XX:ParallelGCThreads=5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-XX:+UseConcMarkSweepGC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-XX:+UseParNewGC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-XX:+UseCMSCompactAtFullCollection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595959"/>
          <w:spacing w:val="5"/>
          <w:sz w:val="12"/>
          <w:szCs w:val="12"/>
          <w:bdr w:val="none" w:color="auto" w:sz="0" w:space="0"/>
          <w:shd w:val="clear" w:fill="F0F0F0"/>
        </w:rPr>
        <w:t>-XX:CMSInitiatingOccupancyFraction=80</w:t>
      </w:r>
    </w:p>
    <w:p>
      <w:pPr>
        <w:numPr>
          <w:numId w:val="0"/>
        </w:numPr>
        <w:rPr>
          <w:rFonts w:ascii="宋体" w:hAnsi="宋体" w:eastAsia="宋体" w:cs="宋体"/>
          <w:spacing w:val="5"/>
          <w:sz w:val="15"/>
          <w:szCs w:val="15"/>
          <w:bdr w:val="none" w:color="auto" w:sz="0" w:space="0"/>
        </w:rPr>
      </w:pPr>
      <w:r>
        <w:rPr>
          <w:rFonts w:ascii="宋体" w:hAnsi="宋体" w:eastAsia="宋体" w:cs="宋体"/>
          <w:spacing w:val="5"/>
          <w:sz w:val="15"/>
          <w:szCs w:val="15"/>
          <w:bdr w:val="none" w:color="auto" w:sz="0" w:space="0"/>
        </w:rPr>
        <w:t>可以看到堆内存为4G，新生代为2G，老年代也为2G，新生代采用ParNew收集器，老年代采用并发标记清除的CMS收集器，当老年代的内存占用率达到80%时会进行FGC。进一步通过</w:t>
      </w:r>
      <w:r>
        <w:rPr>
          <w:rFonts w:ascii="宋体" w:hAnsi="宋体" w:eastAsia="宋体" w:cs="宋体"/>
          <w:color w:val="0E9CE5"/>
          <w:spacing w:val="5"/>
          <w:sz w:val="15"/>
          <w:szCs w:val="15"/>
          <w:bdr w:val="none" w:color="auto" w:sz="0" w:space="0"/>
        </w:rPr>
        <w:t xml:space="preserve"> jmap </w:t>
      </w:r>
      <w:r>
        <w:rPr>
          <w:rFonts w:ascii="宋体" w:hAnsi="宋体" w:eastAsia="宋体" w:cs="宋体"/>
          <w:spacing w:val="5"/>
          <w:sz w:val="15"/>
          <w:szCs w:val="15"/>
          <w:bdr w:val="none" w:color="auto" w:sz="0" w:space="0"/>
        </w:rPr>
        <w:t>-heap </w:t>
      </w:r>
      <w:r>
        <w:rPr>
          <w:rFonts w:ascii="宋体" w:hAnsi="宋体" w:eastAsia="宋体" w:cs="宋体"/>
          <w:color w:val="DD1144"/>
          <w:spacing w:val="5"/>
          <w:sz w:val="15"/>
          <w:szCs w:val="15"/>
          <w:bdr w:val="none" w:color="auto" w:sz="0" w:space="0"/>
        </w:rPr>
        <w:t xml:space="preserve">7276 </w:t>
      </w:r>
      <w:r>
        <w:rPr>
          <w:rFonts w:ascii="宋体" w:hAnsi="宋体" w:eastAsia="宋体" w:cs="宋体"/>
          <w:spacing w:val="5"/>
          <w:sz w:val="15"/>
          <w:szCs w:val="15"/>
          <w:bdr w:val="none" w:color="auto" w:sz="0" w:space="0"/>
        </w:rPr>
        <w:t>| </w:t>
      </w:r>
      <w:r>
        <w:rPr>
          <w:rFonts w:ascii="宋体" w:hAnsi="宋体" w:eastAsia="宋体" w:cs="宋体"/>
          <w:color w:val="0E9CE5"/>
          <w:spacing w:val="5"/>
          <w:sz w:val="15"/>
          <w:szCs w:val="15"/>
          <w:bdr w:val="none" w:color="auto" w:sz="0" w:space="0"/>
        </w:rPr>
        <w:t>head </w:t>
      </w:r>
      <w:r>
        <w:rPr>
          <w:rFonts w:ascii="宋体" w:hAnsi="宋体" w:eastAsia="宋体" w:cs="宋体"/>
          <w:spacing w:val="5"/>
          <w:sz w:val="15"/>
          <w:szCs w:val="15"/>
          <w:bdr w:val="none" w:color="auto" w:sz="0" w:space="0"/>
        </w:rPr>
        <w:t>-n20</w:t>
      </w:r>
      <w:r>
        <w:rPr>
          <w:rFonts w:ascii="宋体" w:hAnsi="宋体" w:eastAsia="宋体" w:cs="宋体"/>
          <w:color w:val="DD1144"/>
          <w:spacing w:val="5"/>
          <w:sz w:val="15"/>
          <w:szCs w:val="15"/>
          <w:bdr w:val="none" w:color="auto" w:sz="0" w:space="0"/>
        </w:rPr>
        <w:t> </w:t>
      </w:r>
      <w:r>
        <w:rPr>
          <w:rFonts w:ascii="宋体" w:hAnsi="宋体" w:eastAsia="宋体" w:cs="宋体"/>
          <w:spacing w:val="5"/>
          <w:sz w:val="15"/>
          <w:szCs w:val="15"/>
          <w:bdr w:val="none" w:color="auto" w:sz="0" w:space="0"/>
        </w:rPr>
        <w:t>可以得知新生代的Eden区为1.6G，S0和S1区均为0.2G。</w:t>
      </w:r>
    </w:p>
    <w:p>
      <w:pPr>
        <w:keepNext w:val="0"/>
        <w:keepLines w:val="0"/>
        <w:widowControl/>
        <w:suppressLineNumbers w:val="0"/>
        <w:jc w:val="left"/>
      </w:pPr>
      <w:r>
        <w:rPr>
          <w:rFonts w:ascii="宋体" w:hAnsi="宋体" w:eastAsia="宋体" w:cs="宋体"/>
          <w:b/>
          <w:color w:val="222222"/>
          <w:spacing w:val="5"/>
          <w:kern w:val="0"/>
          <w:sz w:val="16"/>
          <w:szCs w:val="16"/>
          <w:bdr w:val="none" w:color="auto" w:sz="0" w:space="0"/>
          <w:lang w:val="en-US" w:eastAsia="zh-CN" w:bidi="ar"/>
        </w:rPr>
        <w:t>2. 观察老年代的内存变化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通过观察老年代的使用情况，可以看到：每次FGC后，内存都能回到500M左右，因此我们排除了内存泄漏的情况。</w:t>
      </w:r>
    </w:p>
    <w:p>
      <w:pPr>
        <w:numPr>
          <w:numId w:val="0"/>
        </w:numPr>
        <w:rPr>
          <w:rFonts w:ascii="宋体" w:hAnsi="宋体" w:eastAsia="宋体" w:cs="宋体"/>
          <w:spacing w:val="5"/>
          <w:sz w:val="15"/>
          <w:szCs w:val="15"/>
          <w:bdr w:val="none" w:color="auto" w:sz="0" w:space="0"/>
        </w:rPr>
      </w:pPr>
    </w:p>
    <w:p>
      <w:pPr>
        <w:numPr>
          <w:numId w:val="0"/>
        </w:numPr>
      </w:pPr>
      <w:r>
        <w:drawing>
          <wp:inline distT="0" distB="0" distL="114300" distR="114300">
            <wp:extent cx="5269865" cy="16129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612900"/>
                    </a:xfrm>
                    <a:prstGeom prst="rect">
                      <a:avLst/>
                    </a:prstGeom>
                    <a:noFill/>
                    <a:ln>
                      <a:noFill/>
                    </a:ln>
                  </pic:spPr>
                </pic:pic>
              </a:graphicData>
            </a:graphic>
          </wp:inline>
        </w:drawing>
      </w:r>
    </w:p>
    <w:p>
      <w:pPr>
        <w:numPr>
          <w:ilvl w:val="0"/>
          <w:numId w:val="2"/>
        </w:numPr>
        <w:ind w:left="0" w:leftChars="0" w:firstLine="0" w:firstLineChars="0"/>
        <w:rPr>
          <w:rFonts w:ascii="宋体" w:hAnsi="宋体" w:eastAsia="宋体" w:cs="宋体"/>
          <w:color w:val="4A4A4A"/>
          <w:spacing w:val="5"/>
          <w:sz w:val="14"/>
          <w:szCs w:val="14"/>
          <w:bdr w:val="none" w:color="auto" w:sz="0" w:space="0"/>
        </w:rPr>
      </w:pPr>
      <w:r>
        <w:rPr>
          <w:rFonts w:ascii="宋体" w:hAnsi="宋体" w:eastAsia="宋体" w:cs="宋体"/>
          <w:b/>
          <w:color w:val="222222"/>
          <w:spacing w:val="5"/>
          <w:sz w:val="16"/>
          <w:szCs w:val="16"/>
          <w:bdr w:val="none" w:color="auto" w:sz="0" w:space="0"/>
        </w:rPr>
        <w:t>通过jmap命令查看堆内存中的对象</w:t>
      </w:r>
      <w:r>
        <w:rPr>
          <w:rFonts w:ascii="宋体" w:hAnsi="宋体" w:eastAsia="宋体" w:cs="宋体"/>
          <w:sz w:val="24"/>
          <w:szCs w:val="24"/>
          <w:bdr w:val="none" w:color="auto" w:sz="0" w:space="0"/>
        </w:rPr>
        <w:br w:type="textWrapping"/>
      </w:r>
      <w:r>
        <w:rPr>
          <w:rFonts w:ascii="宋体" w:hAnsi="宋体" w:eastAsia="宋体" w:cs="宋体"/>
          <w:sz w:val="15"/>
          <w:szCs w:val="15"/>
          <w:bdr w:val="none" w:color="auto" w:sz="0" w:space="0"/>
        </w:rPr>
        <w:t>通过命令 </w:t>
      </w:r>
      <w:r>
        <w:rPr>
          <w:rFonts w:ascii="宋体" w:hAnsi="宋体" w:eastAsia="宋体" w:cs="宋体"/>
          <w:b w:val="0"/>
          <w:color w:val="0E9CE5"/>
          <w:spacing w:val="5"/>
          <w:sz w:val="14"/>
          <w:szCs w:val="14"/>
          <w:bdr w:val="none" w:color="auto" w:sz="0" w:space="0"/>
        </w:rPr>
        <w:t xml:space="preserve">jmap </w:t>
      </w:r>
      <w:r>
        <w:rPr>
          <w:rFonts w:ascii="宋体" w:hAnsi="宋体" w:eastAsia="宋体" w:cs="宋体"/>
          <w:spacing w:val="5"/>
          <w:sz w:val="14"/>
          <w:szCs w:val="14"/>
          <w:bdr w:val="none" w:color="auto" w:sz="0" w:space="0"/>
        </w:rPr>
        <w:t xml:space="preserve">-histo </w:t>
      </w:r>
      <w:r>
        <w:rPr>
          <w:rFonts w:ascii="宋体" w:hAnsi="宋体" w:eastAsia="宋体" w:cs="宋体"/>
          <w:color w:val="DD1144"/>
          <w:spacing w:val="5"/>
          <w:sz w:val="14"/>
          <w:szCs w:val="14"/>
          <w:bdr w:val="none" w:color="auto" w:sz="0" w:space="0"/>
        </w:rPr>
        <w:t xml:space="preserve">7276 </w:t>
      </w:r>
      <w:r>
        <w:rPr>
          <w:rFonts w:ascii="宋体" w:hAnsi="宋体" w:eastAsia="宋体" w:cs="宋体"/>
          <w:b w:val="0"/>
          <w:color w:val="4A4A4A"/>
          <w:spacing w:val="5"/>
          <w:sz w:val="14"/>
          <w:szCs w:val="14"/>
          <w:bdr w:val="none" w:color="auto" w:sz="0" w:space="0"/>
        </w:rPr>
        <w:t xml:space="preserve">| </w:t>
      </w:r>
      <w:r>
        <w:rPr>
          <w:rFonts w:ascii="宋体" w:hAnsi="宋体" w:eastAsia="宋体" w:cs="宋体"/>
          <w:color w:val="0E9CE5"/>
          <w:spacing w:val="5"/>
          <w:sz w:val="14"/>
          <w:szCs w:val="14"/>
          <w:bdr w:val="none" w:color="auto" w:sz="0" w:space="0"/>
        </w:rPr>
        <w:t xml:space="preserve">head </w:t>
      </w:r>
      <w:r>
        <w:rPr>
          <w:rFonts w:ascii="宋体" w:hAnsi="宋体" w:eastAsia="宋体" w:cs="宋体"/>
          <w:color w:val="4A4A4A"/>
          <w:spacing w:val="5"/>
          <w:sz w:val="14"/>
          <w:szCs w:val="14"/>
          <w:bdr w:val="none" w:color="auto" w:sz="0" w:space="0"/>
        </w:rPr>
        <w:t>-n20</w:t>
      </w:r>
    </w:p>
    <w:p>
      <w:pPr>
        <w:numPr>
          <w:numId w:val="0"/>
        </w:numPr>
        <w:ind w:leftChars="0"/>
        <w:rPr>
          <w:rFonts w:ascii="宋体" w:hAnsi="宋体" w:eastAsia="宋体" w:cs="宋体"/>
          <w:color w:val="4A4A4A"/>
          <w:spacing w:val="5"/>
          <w:sz w:val="14"/>
          <w:szCs w:val="14"/>
          <w:bdr w:val="none" w:color="auto" w:sz="0" w:space="0"/>
        </w:rPr>
      </w:pPr>
      <w:r>
        <w:rPr>
          <w:rFonts w:ascii="宋体" w:hAnsi="宋体" w:eastAsia="宋体" w:cs="宋体"/>
          <w:sz w:val="24"/>
          <w:szCs w:val="24"/>
        </w:rPr>
        <w:drawing>
          <wp:inline distT="0" distB="0" distL="114300" distR="114300">
            <wp:extent cx="7381875" cy="4248150"/>
            <wp:effectExtent l="0" t="0" r="952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381875" cy="4248150"/>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i w:val="0"/>
          <w:caps w:val="0"/>
          <w:color w:val="4A4A4A"/>
          <w:spacing w:val="5"/>
          <w:sz w:val="15"/>
          <w:szCs w:val="15"/>
          <w:bdr w:val="none" w:color="auto" w:sz="0" w:space="0"/>
        </w:rPr>
      </w:pPr>
      <w:r>
        <w:rPr>
          <w:rFonts w:ascii="微软雅黑" w:hAnsi="微软雅黑" w:eastAsia="微软雅黑" w:cs="微软雅黑"/>
          <w:i w:val="0"/>
          <w:caps w:val="0"/>
          <w:color w:val="4A4A4A"/>
          <w:spacing w:val="5"/>
          <w:sz w:val="15"/>
          <w:szCs w:val="15"/>
          <w:bdr w:val="none" w:color="auto" w:sz="0" w:space="0"/>
        </w:rPr>
        <w:t>上图中，按照对象所占内存大小排序，显示了存活对象的实例数、所占内存、类名。可以看到排名第一的是：</w:t>
      </w:r>
      <w:r>
        <w:rPr>
          <w:rFonts w:hint="eastAsia" w:ascii="微软雅黑" w:hAnsi="微软雅黑" w:eastAsia="微软雅黑" w:cs="微软雅黑"/>
          <w:i w:val="0"/>
          <w:caps w:val="0"/>
          <w:color w:val="4A4A4A"/>
          <w:spacing w:val="5"/>
          <w:sz w:val="15"/>
          <w:szCs w:val="15"/>
          <w:bdr w:val="none" w:color="auto" w:sz="0" w:space="0"/>
        </w:rPr>
        <w:t>int[]，而且所占内存大小远远超过其他存活对象。至此，我们将怀疑目标锁定在了 int[] .</w:t>
      </w:r>
    </w:p>
    <w:p>
      <w:pPr>
        <w:keepNext w:val="0"/>
        <w:keepLines w:val="0"/>
        <w:widowControl/>
        <w:suppressLineNumbers w:val="0"/>
        <w:jc w:val="left"/>
      </w:pPr>
      <w:r>
        <w:rPr>
          <w:rFonts w:ascii="宋体" w:hAnsi="宋体" w:eastAsia="宋体" w:cs="宋体"/>
          <w:b/>
          <w:color w:val="222222"/>
          <w:spacing w:val="5"/>
          <w:kern w:val="0"/>
          <w:sz w:val="16"/>
          <w:szCs w:val="16"/>
          <w:bdr w:val="none" w:color="auto" w:sz="0" w:space="0"/>
          <w:lang w:val="en-US" w:eastAsia="zh-CN" w:bidi="ar"/>
        </w:rPr>
        <w:t>4. 进一步dump堆内存文件进行分析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锁定 int[] 后，我们打算dump堆内存文件，通过可视化工具进一步跟踪对象的来源。考虑堆转储过程中会暂停程序，因此我们先从服务管理平台摘掉了此节点，然后通过以下命令dump堆内存：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ascii="Consolas" w:hAnsi="Consolas" w:eastAsia="Consolas" w:cs="Consolas"/>
          <w:i w:val="0"/>
          <w:caps w:val="0"/>
          <w:color w:val="0E9CE5"/>
          <w:spacing w:val="5"/>
          <w:sz w:val="14"/>
          <w:szCs w:val="14"/>
          <w:bdr w:val="none" w:color="auto" w:sz="0" w:space="0"/>
          <w:shd w:val="clear" w:fill="FFFFFF"/>
        </w:rPr>
        <w:t>jmap </w:t>
      </w:r>
      <w:r>
        <w:rPr>
          <w:rFonts w:hint="default" w:ascii="Consolas" w:hAnsi="Consolas" w:eastAsia="Consolas" w:cs="Consolas"/>
          <w:i w:val="0"/>
          <w:caps w:val="0"/>
          <w:color w:val="4A4A4A"/>
          <w:spacing w:val="5"/>
          <w:sz w:val="14"/>
          <w:szCs w:val="14"/>
          <w:bdr w:val="none" w:color="auto" w:sz="0" w:space="0"/>
          <w:shd w:val="clear" w:fill="FFFFFF"/>
        </w:rPr>
        <w:t xml:space="preserve">-dump:format=b,file=heap </w:t>
      </w:r>
      <w:r>
        <w:rPr>
          <w:rFonts w:hint="default" w:ascii="Consolas" w:hAnsi="Consolas" w:eastAsia="Consolas" w:cs="Consolas"/>
          <w:i w:val="0"/>
          <w:caps w:val="0"/>
          <w:color w:val="DD1144"/>
          <w:spacing w:val="5"/>
          <w:sz w:val="14"/>
          <w:szCs w:val="14"/>
          <w:bdr w:val="none" w:color="auto" w:sz="0" w:space="0"/>
          <w:shd w:val="clear" w:fill="FFFFFF"/>
        </w:rPr>
        <w:t>7276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通过JVisualVM工具导入dump出来的堆内存文件，同样可以看到各个对象所占空间，其中int[]占到了50%以上的内存，进一步往下便可以找到 int[] 所属的业务对象，发现它来自于架构团队提供的codis基础组件。</w:t>
      </w:r>
    </w:p>
    <w:p>
      <w:pPr>
        <w:numPr>
          <w:numId w:val="0"/>
        </w:numPr>
        <w:ind w:leftChars="0"/>
        <w:rPr>
          <w:rFonts w:hint="eastAsia" w:ascii="微软雅黑" w:hAnsi="微软雅黑" w:eastAsia="微软雅黑" w:cs="微软雅黑"/>
          <w:i w:val="0"/>
          <w:caps w:val="0"/>
          <w:color w:val="4A4A4A"/>
          <w:spacing w:val="5"/>
          <w:sz w:val="15"/>
          <w:szCs w:val="15"/>
          <w:bdr w:val="none" w:color="auto" w:sz="0" w:space="0"/>
        </w:rPr>
      </w:pPr>
    </w:p>
    <w:p>
      <w:pPr>
        <w:numPr>
          <w:numId w:val="0"/>
        </w:numPr>
        <w:ind w:leftChars="0"/>
        <w:rPr>
          <w:rFonts w:hint="eastAsia" w:ascii="微软雅黑" w:hAnsi="微软雅黑" w:eastAsia="微软雅黑" w:cs="微软雅黑"/>
          <w:i w:val="0"/>
          <w:caps w:val="0"/>
          <w:color w:val="4A4A4A"/>
          <w:spacing w:val="5"/>
          <w:sz w:val="15"/>
          <w:szCs w:val="15"/>
          <w:bdr w:val="none" w:color="auto" w:sz="0" w:space="0"/>
        </w:rPr>
      </w:pP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37480" cy="1817370"/>
            <wp:effectExtent l="0" t="0" r="7620" b="1143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237480" cy="181737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b/>
          <w:i w:val="0"/>
          <w:caps w:val="0"/>
          <w:color w:val="222222"/>
          <w:spacing w:val="5"/>
          <w:sz w:val="16"/>
          <w:szCs w:val="16"/>
          <w:bdr w:val="none" w:color="auto" w:sz="0" w:space="0"/>
          <w:shd w:val="clear" w:fill="FFFFFF"/>
        </w:rPr>
        <w:t>5. 通过代码分析可疑对象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7"/>
          <w:szCs w:val="17"/>
        </w:rPr>
      </w:pPr>
      <w:r>
        <w:rPr>
          <w:rFonts w:hint="eastAsia" w:ascii="微软雅黑" w:hAnsi="微软雅黑" w:eastAsia="微软雅黑" w:cs="微软雅黑"/>
          <w:i w:val="0"/>
          <w:caps w:val="0"/>
          <w:color w:val="4A4A4A"/>
          <w:spacing w:val="5"/>
          <w:sz w:val="15"/>
          <w:szCs w:val="15"/>
          <w:bdr w:val="none" w:color="auto" w:sz="0" w:space="0"/>
          <w:shd w:val="clear" w:fill="FFFFFF"/>
        </w:rPr>
        <w:t>通过代码分析，codis基础组件每分钟会生成约40M大小的int数组，用于统计TP99 和 TP90，数组的生命周期是一分钟。而根据第2步观察老年代的内存变化时，发现老年代的内存基本上也是每分钟增加40多M，因此推断：这40M的int数组应该是从新生代晋升到老年代。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7"/>
          <w:szCs w:val="17"/>
        </w:rPr>
      </w:pPr>
      <w:r>
        <w:rPr>
          <w:rFonts w:hint="eastAsia" w:ascii="微软雅黑" w:hAnsi="微软雅黑" w:eastAsia="微软雅黑" w:cs="微软雅黑"/>
          <w:i w:val="0"/>
          <w:caps w:val="0"/>
          <w:color w:val="4A4A4A"/>
          <w:spacing w:val="5"/>
          <w:sz w:val="15"/>
          <w:szCs w:val="15"/>
          <w:bdr w:val="none" w:color="auto" w:sz="0" w:space="0"/>
          <w:shd w:val="clear" w:fill="FFFFFF"/>
        </w:rPr>
        <w:t>我们进一步查看了YGC的频次监控，通过下图可以看到大概1分钟有8次左右的YGC，这样基本验证了我们的推断：因为CMS收集器默认的分代年龄是6次，即YGC 6次后还存活的对象就会晋升到老年代，而codis组件中的大数组生命周期是1分钟，刚好满足这个要求。</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06365" cy="1590675"/>
            <wp:effectExtent l="0" t="0" r="63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206365" cy="159067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16"/>
          <w:szCs w:val="16"/>
          <w:bdr w:val="none" w:color="auto" w:sz="0" w:space="0"/>
          <w:lang w:val="en-US" w:eastAsia="zh-CN" w:bidi="ar"/>
        </w:rPr>
        <w:t>至此，整个排查过程基本</w:t>
      </w:r>
      <w:r>
        <w:rPr>
          <w:rFonts w:ascii="宋体" w:hAnsi="宋体" w:eastAsia="宋体" w:cs="宋体"/>
          <w:spacing w:val="5"/>
          <w:kern w:val="0"/>
          <w:sz w:val="15"/>
          <w:szCs w:val="15"/>
          <w:bdr w:val="none" w:color="auto" w:sz="0" w:space="0"/>
          <w:lang w:val="en-US" w:eastAsia="zh-CN" w:bidi="ar"/>
        </w:rPr>
        <w:t>结束了，那为什么程序上线前没出现此问题呢？通过上图可以看到：程序上线前YGC的频次在5次左右，此次上线后YGC频次变成了8次左右，从而引发了此问题。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b/>
          <w:i w:val="0"/>
          <w:caps w:val="0"/>
          <w:color w:val="222222"/>
          <w:spacing w:val="5"/>
          <w:sz w:val="16"/>
          <w:szCs w:val="16"/>
          <w:bdr w:val="none" w:color="auto" w:sz="0" w:space="0"/>
          <w:shd w:val="clear" w:fill="FFFFFF"/>
        </w:rPr>
        <w:t>6. 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7"/>
          <w:szCs w:val="17"/>
        </w:rPr>
      </w:pPr>
      <w:r>
        <w:rPr>
          <w:rFonts w:hint="eastAsia" w:ascii="微软雅黑" w:hAnsi="微软雅黑" w:eastAsia="微软雅黑" w:cs="微软雅黑"/>
          <w:i w:val="0"/>
          <w:caps w:val="0"/>
          <w:color w:val="4A4A4A"/>
          <w:spacing w:val="5"/>
          <w:sz w:val="15"/>
          <w:szCs w:val="15"/>
          <w:bdr w:val="none" w:color="auto" w:sz="0" w:space="0"/>
          <w:shd w:val="clear" w:fill="FFFFFF"/>
        </w:rPr>
        <w:t>为了快速解决问题，我们将CMS收集器的分代年龄改成了15次，改完后FGC频次恢复到了2天一次，后续如果YGC的频次超过每分钟15次还会再次触发此问题。当然，我们最根本的解决方案是：优化程序以降低YGC的频率，同时缩短codis组件中int数组的生命周期，这里就不做展开了。</w:t>
      </w:r>
    </w:p>
    <w:p>
      <w:pPr>
        <w:pStyle w:val="3"/>
        <w:bidi w:val="0"/>
      </w:pPr>
      <w:r>
        <w:rPr>
          <w:lang w:val="en-US" w:eastAsia="zh-CN"/>
        </w:rPr>
        <w:t>02 GC的运行原理介绍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上面整个案例的分析过程中，其实涉及到很多GC的原理知识，如果不懂得这些原理就着手处理，其实整个排查过程是很抓瞎的。</w:t>
      </w:r>
    </w:p>
    <w:p>
      <w:pPr>
        <w:keepNext w:val="0"/>
        <w:keepLines w:val="0"/>
        <w:widowControl/>
        <w:suppressLineNumbers w:val="0"/>
        <w:jc w:val="left"/>
        <w:rPr>
          <w:rFonts w:ascii="宋体" w:hAnsi="宋体" w:eastAsia="宋体" w:cs="宋体"/>
          <w:kern w:val="0"/>
          <w:sz w:val="15"/>
          <w:szCs w:val="15"/>
          <w:bdr w:val="none" w:color="auto" w:sz="0" w:space="0"/>
          <w:lang w:val="en-US" w:eastAsia="zh-CN" w:bidi="ar"/>
        </w:rPr>
      </w:pPr>
      <w:r>
        <w:rPr>
          <w:rFonts w:ascii="宋体" w:hAnsi="宋体" w:eastAsia="宋体" w:cs="宋体"/>
          <w:kern w:val="0"/>
          <w:sz w:val="15"/>
          <w:szCs w:val="15"/>
          <w:bdr w:val="none" w:color="auto" w:sz="0" w:space="0"/>
          <w:lang w:val="en-US" w:eastAsia="zh-CN" w:bidi="ar"/>
        </w:rPr>
        <w:t>这里，我选择几个最核心的知识点，展开介绍下GC的运行原理，最后再给出一份实践指南。</w:t>
      </w:r>
    </w:p>
    <w:p>
      <w:pPr>
        <w:keepNext w:val="0"/>
        <w:keepLines w:val="0"/>
        <w:widowControl/>
        <w:suppressLineNumbers w:val="0"/>
        <w:jc w:val="left"/>
        <w:rPr>
          <w:rFonts w:ascii="宋体" w:hAnsi="宋体" w:eastAsia="宋体" w:cs="宋体"/>
          <w:kern w:val="0"/>
          <w:sz w:val="15"/>
          <w:szCs w:val="15"/>
          <w:bdr w:val="none" w:color="auto" w:sz="0" w:space="0"/>
          <w:lang w:val="en-US" w:eastAsia="zh-CN" w:bidi="ar"/>
        </w:rPr>
      </w:pPr>
    </w:p>
    <w:p>
      <w:pPr>
        <w:keepNext w:val="0"/>
        <w:keepLines w:val="0"/>
        <w:widowControl/>
        <w:suppressLineNumbers w:val="0"/>
        <w:jc w:val="left"/>
        <w:rPr>
          <w:rFonts w:ascii="宋体" w:hAnsi="宋体" w:eastAsia="宋体" w:cs="宋体"/>
          <w:kern w:val="0"/>
          <w:sz w:val="15"/>
          <w:szCs w:val="15"/>
          <w:bdr w:val="none" w:color="auto" w:sz="0" w:space="0"/>
          <w:lang w:val="en-US" w:eastAsia="zh-CN" w:bidi="ar"/>
        </w:rPr>
      </w:pPr>
    </w:p>
    <w:p>
      <w:pPr>
        <w:pStyle w:val="4"/>
        <w:bidi w:val="0"/>
      </w:pPr>
      <w:r>
        <w:rPr>
          <w:lang w:val="en-US" w:eastAsia="zh-CN"/>
        </w:rPr>
        <w:t>1. 堆内存结构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270" w:lineRule="atLeast"/>
        <w:ind w:left="0" w:right="0" w:firstLine="0"/>
        <w:jc w:val="both"/>
        <w:rPr>
          <w:rFonts w:hint="eastAsia" w:ascii="微软雅黑" w:hAnsi="微软雅黑" w:eastAsia="微软雅黑" w:cs="微软雅黑"/>
          <w:i w:val="0"/>
          <w:caps w:val="0"/>
          <w:color w:val="4A4A4A"/>
          <w:spacing w:val="5"/>
          <w:sz w:val="16"/>
          <w:szCs w:val="16"/>
        </w:rPr>
      </w:pPr>
      <w:r>
        <w:rPr>
          <w:rFonts w:hint="eastAsia" w:ascii="微软雅黑" w:hAnsi="微软雅黑" w:eastAsia="微软雅黑" w:cs="微软雅黑"/>
          <w:i w:val="0"/>
          <w:caps w:val="0"/>
          <w:color w:val="4A4A4A"/>
          <w:spacing w:val="5"/>
          <w:sz w:val="15"/>
          <w:szCs w:val="15"/>
          <w:bdr w:val="none" w:color="auto" w:sz="0" w:space="0"/>
          <w:shd w:val="clear" w:fill="FFFFFF"/>
        </w:rPr>
        <w:t>大家都知道: GC分为YGC和FGC，它们均发生在JVM的堆内存上。先来看下JDK8的堆内存结构：</w:t>
      </w:r>
    </w:p>
    <w:p>
      <w:pPr>
        <w:keepNext w:val="0"/>
        <w:keepLines w:val="0"/>
        <w:widowControl/>
        <w:suppressLineNumbers w:val="0"/>
        <w:jc w:val="left"/>
      </w:pP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82565" cy="1635125"/>
            <wp:effectExtent l="0" t="0" r="0"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282565" cy="1635125"/>
                    </a:xfrm>
                    <a:prstGeom prst="rect">
                      <a:avLst/>
                    </a:prstGeom>
                    <a:noFill/>
                    <a:ln w="9525">
                      <a:noFill/>
                    </a:ln>
                  </pic:spPr>
                </pic:pic>
              </a:graphicData>
            </a:graphic>
          </wp:inline>
        </w:drawing>
      </w:r>
    </w:p>
    <w:p>
      <w:pPr>
        <w:numPr>
          <w:numId w:val="0"/>
        </w:numPr>
        <w:ind w:leftChars="0"/>
        <w:rPr>
          <w:rFonts w:hint="eastAsia" w:ascii="微软雅黑" w:hAnsi="微软雅黑" w:eastAsia="微软雅黑" w:cs="微软雅黑"/>
          <w:i w:val="0"/>
          <w:caps w:val="0"/>
          <w:color w:val="4A4A4A"/>
          <w:spacing w:val="5"/>
          <w:sz w:val="15"/>
          <w:szCs w:val="15"/>
          <w:bdr w:val="none" w:color="auto" w:sz="0" w:space="0"/>
        </w:rPr>
      </w:pPr>
      <w:r>
        <w:rPr>
          <w:rFonts w:ascii="微软雅黑" w:hAnsi="微软雅黑" w:eastAsia="微软雅黑" w:cs="微软雅黑"/>
          <w:i w:val="0"/>
          <w:caps w:val="0"/>
          <w:color w:val="4A4A4A"/>
          <w:spacing w:val="5"/>
          <w:sz w:val="15"/>
          <w:szCs w:val="15"/>
          <w:shd w:val="clear" w:fill="FFFFFF"/>
        </w:rPr>
        <w:t>可以看到，堆内存采用了分代结构，包括新生代和老年代。</w:t>
      </w:r>
      <w:r>
        <w:rPr>
          <w:rFonts w:hint="eastAsia" w:ascii="微软雅黑" w:hAnsi="微软雅黑" w:eastAsia="微软雅黑" w:cs="微软雅黑"/>
          <w:i w:val="0"/>
          <w:caps w:val="0"/>
          <w:color w:val="4A4A4A"/>
          <w:spacing w:val="5"/>
          <w:sz w:val="15"/>
          <w:szCs w:val="15"/>
          <w:bdr w:val="none" w:color="auto" w:sz="0" w:space="0"/>
        </w:rPr>
        <w:t>新生代又分为：Eden区，From Survivor区（简称S0），To Survivor区（简称S1区），三者的默认比例为8:1:1。另外，新生代和老年代的默认比例为1:2。</w:t>
      </w:r>
    </w:p>
    <w:p>
      <w:pPr>
        <w:numPr>
          <w:numId w:val="0"/>
        </w:numPr>
        <w:ind w:leftChars="0"/>
        <w:rPr>
          <w:rFonts w:ascii="微软雅黑" w:hAnsi="微软雅黑" w:eastAsia="微软雅黑" w:cs="微软雅黑"/>
          <w:i w:val="0"/>
          <w:caps w:val="0"/>
          <w:color w:val="4A4A4A"/>
          <w:spacing w:val="5"/>
          <w:sz w:val="15"/>
          <w:szCs w:val="15"/>
          <w:shd w:val="clear" w:fill="FFFFFF"/>
        </w:rPr>
      </w:pPr>
      <w:r>
        <w:rPr>
          <w:rFonts w:ascii="微软雅黑" w:hAnsi="微软雅黑" w:eastAsia="微软雅黑" w:cs="微软雅黑"/>
          <w:i w:val="0"/>
          <w:caps w:val="0"/>
          <w:color w:val="4A4A4A"/>
          <w:spacing w:val="5"/>
          <w:sz w:val="15"/>
          <w:szCs w:val="15"/>
          <w:shd w:val="clear" w:fill="FFFFFF"/>
        </w:rPr>
        <w:t>堆内存之所以采用分代结构，是考虑到绝大部分对象都是短生命周期的，这样不同生命周期的对象可放在不同的区域中，然后针对新生代和老年代采用不同的垃圾回收算法，从而使得GC效率最高。</w:t>
      </w:r>
    </w:p>
    <w:p>
      <w:pPr>
        <w:pStyle w:val="4"/>
        <w:bidi w:val="0"/>
        <w:rPr>
          <w:rFonts w:hint="eastAsia"/>
        </w:rPr>
      </w:pPr>
      <w:r>
        <w:t xml:space="preserve">2. </w:t>
      </w:r>
      <w:r>
        <w:rPr>
          <w:rFonts w:hint="eastAsia"/>
        </w:rPr>
        <w:t>YGC是什么时候触发的</w:t>
      </w:r>
    </w:p>
    <w:p>
      <w:pPr>
        <w:rPr>
          <w:rFonts w:hint="eastAsia" w:ascii="微软雅黑" w:hAnsi="微软雅黑" w:eastAsia="微软雅黑" w:cs="微软雅黑"/>
          <w:color w:val="4A4A4A"/>
          <w:spacing w:val="5"/>
          <w:sz w:val="15"/>
          <w:szCs w:val="15"/>
          <w:bdr w:val="none" w:color="auto" w:sz="0" w:space="0"/>
          <w:shd w:val="clear" w:fill="FFFFFF"/>
        </w:rPr>
      </w:pPr>
      <w:r>
        <w:rPr>
          <w:rFonts w:ascii="微软雅黑" w:hAnsi="微软雅黑" w:eastAsia="微软雅黑" w:cs="微软雅黑"/>
          <w:color w:val="4A4A4A"/>
          <w:spacing w:val="5"/>
          <w:sz w:val="15"/>
          <w:szCs w:val="15"/>
          <w:bdr w:val="none" w:color="auto" w:sz="0" w:space="0"/>
          <w:shd w:val="clear" w:fill="FFFFFF"/>
        </w:rPr>
        <w:t>大多数情况下，对象直接在年轻代中的Eden区进行分配，</w:t>
      </w:r>
      <w:r>
        <w:rPr>
          <w:rFonts w:hint="eastAsia" w:ascii="微软雅黑" w:hAnsi="微软雅黑" w:eastAsia="微软雅黑" w:cs="微软雅黑"/>
          <w:b/>
          <w:bCs/>
          <w:color w:val="FF0000"/>
          <w:spacing w:val="5"/>
          <w:sz w:val="15"/>
          <w:szCs w:val="15"/>
          <w:bdr w:val="none" w:color="auto" w:sz="0" w:space="0"/>
          <w:shd w:val="clear" w:fill="FFFFFF"/>
        </w:rPr>
        <w:t>如果Eden区域没有足够的空间，那么就会触发YGC</w:t>
      </w:r>
      <w:r>
        <w:rPr>
          <w:rFonts w:hint="eastAsia" w:ascii="微软雅黑" w:hAnsi="微软雅黑" w:eastAsia="微软雅黑" w:cs="微软雅黑"/>
          <w:color w:val="4A4A4A"/>
          <w:spacing w:val="5"/>
          <w:sz w:val="15"/>
          <w:szCs w:val="15"/>
          <w:bdr w:val="none" w:color="auto" w:sz="0" w:space="0"/>
          <w:shd w:val="clear" w:fill="FFFFFF"/>
        </w:rPr>
        <w:t>（Minor GC），YGC处理的区域只有新生代。因为大部分对象在短时间内都是可收回掉的，因此YGC后只有极少数的对象能存活下来，而被移动到S0区（采用的是复制算法）。当触发下一次YGC时，会将Eden区和S0区的存活对象移动到S1区，同时清空Eden区和S0区。当再次触发YGC时，这时候处理的区域就变成了Eden区和S1区（即S0和S1进行角色交换）。每经过一次YGC，存活对象的年龄就会加1。</w:t>
      </w:r>
    </w:p>
    <w:p>
      <w:pPr>
        <w:pStyle w:val="4"/>
        <w:bidi w:val="0"/>
        <w:rPr>
          <w:rFonts w:hint="eastAsia"/>
        </w:rPr>
      </w:pPr>
      <w:r>
        <w:rPr>
          <w:rFonts w:hint="eastAsia"/>
        </w:rPr>
        <w:t>3. FGC又是什么时候触发的</w:t>
      </w:r>
    </w:p>
    <w:p>
      <w:pPr>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下面4种情况，对象会进入到老年代中：</w:t>
      </w:r>
    </w:p>
    <w:p>
      <w:pPr>
        <w:rPr>
          <w:rFonts w:hint="eastAsia" w:ascii="微软雅黑" w:hAnsi="微软雅黑" w:eastAsia="微软雅黑" w:cs="微软雅黑"/>
          <w:color w:val="4A4A4A"/>
          <w:spacing w:val="5"/>
          <w:sz w:val="15"/>
          <w:szCs w:val="15"/>
          <w:bdr w:val="none" w:color="auto" w:sz="0" w:space="0"/>
          <w:shd w:val="clear" w:fill="FFFFFF"/>
        </w:rPr>
      </w:pP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YGC时，To Survivor区不足以存放存活的对象，对象会直接进入到老年代。</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经过多次YGC后，如果存活对象的年龄达到了设定阈值，则会晋升到老年代中。</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动态年龄判定规则，To Survivor区中相同年龄的对象，如果其大小之和占到了 To Survivor区一半以上的空间，那么大于此年龄的对象会直接进入老年代，而不需要达到默认的分代年龄。</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大对象：由-XX:PretenureSizeThreshold启动参数控制，若对象大小大于此值，就会绕过新生代, 直接在老年代中分配。</w:t>
      </w:r>
    </w:p>
    <w:p>
      <w:pPr>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当晋升到老年代的对象大于了老年代的剩余空间时，就会触发FGC（Major GC），FGC处理的区域同时包括新生代和老年代。除此之外，还有以下4种情况也会触发FGC：</w:t>
      </w:r>
    </w:p>
    <w:p>
      <w:pPr>
        <w:rPr>
          <w:rFonts w:hint="eastAsia" w:ascii="微软雅黑" w:hAnsi="微软雅黑" w:eastAsia="微软雅黑" w:cs="微软雅黑"/>
          <w:color w:val="4A4A4A"/>
          <w:spacing w:val="5"/>
          <w:sz w:val="15"/>
          <w:szCs w:val="15"/>
          <w:bdr w:val="none" w:color="auto" w:sz="0" w:space="0"/>
          <w:shd w:val="clear" w:fill="FFFFFF"/>
        </w:rPr>
      </w:pP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老年代的内存使用率达到了一定阈值（可通过参数调整），直接触发FGC。</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空间分配担保：在YGC之前，会先检查老年代最大可用的连续空间是否大于新生代所有对象的总空间。如果小于，说明YGC是不安全的，则会查看参数 HandlePromotionFailure 是否被设置成了允许担保失败，如果不允许则直接触发Full GC；如果允许，那么会进一步检查老年代最大可用的连续空间是否大于历次晋升到老年代对象的平均大小，如果小于也会触发 Full GC。</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Metaspace（元空间）在空间不足时会进行扩容，当扩容到了-XX:MetaspaceSize 参数的指定值时，也会触发FGC。</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System.gc() 或者Runtime.gc() 被显式调用时，触发FGC。</w:t>
      </w:r>
    </w:p>
    <w:p>
      <w:pPr>
        <w:pStyle w:val="4"/>
        <w:bidi w:val="0"/>
        <w:rPr>
          <w:rFonts w:hint="eastAsia"/>
        </w:rPr>
      </w:pPr>
      <w:r>
        <w:rPr>
          <w:rFonts w:hint="eastAsia"/>
        </w:rPr>
        <w:t>4. 在什么情况下，GC会对程序产生影响？</w:t>
      </w: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不管YGC还是FGC，都会造成一定程度的程序卡顿（即Stop The World问题：GC线程开始工作，其他工作线程被挂起），即使采用ParNew、CMS或者G1这些更先进的垃圾回收算法，也只是在减少卡顿时间，而并不能完全消除卡顿。</w:t>
      </w: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那到底什么情况下，GC会对程序产生影响呢？根据严重程度从高到底，我认为包括以下4种情况：</w:t>
      </w: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FGC过于频繁：FGC通常是比较慢的，少则几百毫秒，多则几秒，正常情况FGC每隔几个小时甚至几天才执行一次，对系统的影响还能接受。但是，一旦出现FGC频繁（比如几十分钟就会执行一次），这种肯定是存在问题的，它会导致工作线程频繁被停止，让系统看起来一直有卡顿现象，也会使得程序的整体性能变差。</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YGC耗时过长：一般来说，YGC的总耗时在几十或者上百毫秒是比较正常的，虽然会引起系统卡顿几毫秒或者几十毫秒，这种情况几乎对用户无感知，对程序的影响可以忽略不计。但是如果YGC耗时达到了1秒甚至几秒（都快赶上FGC的耗时了），那卡顿时间就会增大，加上YGC本身比较频繁，就会导致比较多的服务超时问题。</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FGC耗时过长：FGC耗时增加，卡顿时间也会随之增加，尤其对于高并发服务，可能导致FGC期间比较多的超时问题，可用性降低，这种也需要关注。</w:t>
      </w:r>
    </w:p>
    <w:p>
      <w:pPr>
        <w:numPr>
          <w:ilvl w:val="0"/>
          <w:numId w:val="3"/>
        </w:numPr>
        <w:ind w:left="420" w:leftChars="0" w:hanging="420" w:firstLine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YGC过于频繁：即使YGC不会引起服务超时，但是YGC过于频繁也会降低服务的整体性能，对于高并发服务也是需要关注的。</w:t>
      </w: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r>
        <w:rPr>
          <w:rFonts w:hint="eastAsia" w:ascii="微软雅黑" w:hAnsi="微软雅黑" w:eastAsia="微软雅黑" w:cs="微软雅黑"/>
          <w:color w:val="4A4A4A"/>
          <w:spacing w:val="5"/>
          <w:sz w:val="15"/>
          <w:szCs w:val="15"/>
          <w:bdr w:val="none" w:color="auto" w:sz="0" w:space="0"/>
          <w:shd w:val="clear" w:fill="FFFFFF"/>
        </w:rPr>
        <w:t>其中，「FGC过于频繁」和「YGC耗时过长」，这两种情况属于比较典型的GC问题，大概率会对程序的服务质量产生影响。剩余两种情况的严重程度低一些，但是对于高并发或者高可用的程序也需要关注。</w:t>
      </w:r>
    </w:p>
    <w:p>
      <w:pPr>
        <w:pStyle w:val="3"/>
        <w:bidi w:val="0"/>
        <w:rPr>
          <w:lang w:val="en-US" w:eastAsia="zh-CN"/>
        </w:rPr>
      </w:pPr>
      <w:r>
        <w:rPr>
          <w:lang w:val="en-US" w:eastAsia="zh-CN"/>
        </w:rPr>
        <w:t>03 排查FGC问题的实践指南</w:t>
      </w:r>
    </w:p>
    <w:p>
      <w:pPr>
        <w:keepNext w:val="0"/>
        <w:keepLines w:val="0"/>
        <w:widowControl/>
        <w:suppressLineNumbers w:val="0"/>
        <w:jc w:val="left"/>
        <w:rPr>
          <w:rFonts w:hint="eastAsia" w:ascii="微软雅黑" w:hAnsi="微软雅黑" w:eastAsia="微软雅黑" w:cs="微软雅黑"/>
          <w:color w:val="4A4A4A"/>
          <w:spacing w:val="5"/>
          <w:kern w:val="0"/>
          <w:sz w:val="15"/>
          <w:szCs w:val="15"/>
          <w:bdr w:val="none" w:color="auto" w:sz="0" w:space="0"/>
          <w:shd w:val="clear" w:fill="FFFFFF"/>
          <w:lang w:val="en-US" w:eastAsia="zh-CN" w:bidi="ar"/>
        </w:rPr>
      </w:pPr>
      <w:r>
        <w:rPr>
          <w:rFonts w:ascii="微软雅黑" w:hAnsi="微软雅黑" w:eastAsia="微软雅黑" w:cs="微软雅黑"/>
          <w:color w:val="4A4A4A"/>
          <w:spacing w:val="5"/>
          <w:kern w:val="0"/>
          <w:sz w:val="15"/>
          <w:szCs w:val="15"/>
          <w:bdr w:val="none" w:color="auto" w:sz="0" w:space="0"/>
          <w:shd w:val="clear" w:fill="FFFFFF"/>
          <w:lang w:val="en-US" w:eastAsia="zh-CN" w:bidi="ar"/>
        </w:rPr>
        <w:t>通过上面的案例分析以及理论介绍，再总结下FGC问题的</w:t>
      </w:r>
      <w:r>
        <w:rPr>
          <w:rFonts w:hint="eastAsia" w:ascii="微软雅黑" w:hAnsi="微软雅黑" w:eastAsia="微软雅黑" w:cs="微软雅黑"/>
          <w:color w:val="4A4A4A"/>
          <w:spacing w:val="5"/>
          <w:kern w:val="0"/>
          <w:sz w:val="15"/>
          <w:szCs w:val="15"/>
          <w:bdr w:val="none" w:color="auto" w:sz="0" w:space="0"/>
          <w:shd w:val="clear" w:fill="FFFFFF"/>
          <w:lang w:val="en-US" w:eastAsia="zh-CN" w:bidi="ar"/>
        </w:rPr>
        <w:t>排查思路，作为一份实践指南供大家参考。</w:t>
      </w:r>
    </w:p>
    <w:p>
      <w:pPr>
        <w:pStyle w:val="4"/>
        <w:bidi w:val="0"/>
      </w:pPr>
      <w:r>
        <w:rPr>
          <w:rFonts w:hint="eastAsia"/>
          <w:lang w:val="en-US" w:eastAsia="zh-CN"/>
        </w:rPr>
        <w:t>1. 清楚从程序角度，有哪些原因导致FGC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大对象：系统一次性加载了过多数据到内存中（比如SQL查询未做分页），导致大对象进入了老年代。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内存泄漏：频繁创建了大量对象，但是无法被回收（比如IO对象使用完后未调用close方法释放资源），先引发FGC，最后导致OOM.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程序频繁生成一些长生命周期的对象，当这些对象的存活年龄超过分代年龄时便会进入老年代，最后引发FGC. （即本文中的案例）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4A4A4A"/>
          <w:spacing w:val="5"/>
          <w:sz w:val="15"/>
          <w:szCs w:val="15"/>
          <w:bdr w:val="none" w:color="auto" w:sz="0" w:space="0"/>
          <w:shd w:val="clear" w:fill="FFFFFF"/>
        </w:rPr>
        <w:t>程序BUG导致动态生成了很多新类，使得 Metaspace 不断被占用，先引发FGC，最后导致OOM.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ascii="Microsoft YaHei UI" w:hAnsi="Microsoft YaHei UI" w:eastAsia="Microsoft YaHei UI" w:cs="Microsoft YaHei UI"/>
          <w:i w:val="0"/>
          <w:caps w:val="0"/>
          <w:color w:val="333333"/>
          <w:spacing w:val="5"/>
          <w:sz w:val="15"/>
          <w:szCs w:val="15"/>
          <w:bdr w:val="none" w:color="auto" w:sz="0" w:space="0"/>
          <w:shd w:val="clear" w:fill="FFFFFF"/>
        </w:rPr>
        <w:t>代码中显式调用了</w:t>
      </w:r>
      <w:r>
        <w:rPr>
          <w:rFonts w:hint="eastAsia" w:ascii="微软雅黑" w:hAnsi="微软雅黑" w:eastAsia="微软雅黑" w:cs="微软雅黑"/>
          <w:i w:val="0"/>
          <w:caps w:val="0"/>
          <w:color w:val="333333"/>
          <w:spacing w:val="5"/>
          <w:sz w:val="15"/>
          <w:szCs w:val="15"/>
          <w:bdr w:val="none" w:color="auto" w:sz="0" w:space="0"/>
          <w:shd w:val="clear" w:fill="FFFFFF"/>
        </w:rPr>
        <w:t>gc</w:t>
      </w:r>
      <w:r>
        <w:rPr>
          <w:rFonts w:hint="eastAsia" w:ascii="Microsoft YaHei UI" w:hAnsi="Microsoft YaHei UI" w:eastAsia="Microsoft YaHei UI" w:cs="Microsoft YaHei UI"/>
          <w:i w:val="0"/>
          <w:caps w:val="0"/>
          <w:color w:val="333333"/>
          <w:spacing w:val="5"/>
          <w:sz w:val="15"/>
          <w:szCs w:val="15"/>
          <w:bdr w:val="none" w:color="auto" w:sz="0" w:space="0"/>
          <w:shd w:val="clear" w:fill="FFFFFF"/>
        </w:rPr>
        <w:t>方法，包括自己的代码甚至框架中的代码。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JVM参数设置问题：包括总内存大小、新生代和老年代的大小、Eden区和S区的大小、</w:t>
      </w:r>
      <w:r>
        <w:rPr>
          <w:rFonts w:hint="eastAsia" w:ascii="微软雅黑" w:hAnsi="微软雅黑" w:eastAsia="微软雅黑" w:cs="微软雅黑"/>
          <w:i w:val="0"/>
          <w:caps w:val="0"/>
          <w:color w:val="4A4A4A"/>
          <w:spacing w:val="5"/>
          <w:sz w:val="15"/>
          <w:szCs w:val="15"/>
          <w:bdr w:val="none" w:color="auto" w:sz="0" w:space="0"/>
          <w:shd w:val="clear" w:fill="FFFFFF"/>
        </w:rPr>
        <w:t>元空间大小、垃圾回收算法等等。</w:t>
      </w:r>
    </w:p>
    <w:p>
      <w:pPr>
        <w:pStyle w:val="4"/>
        <w:bidi w:val="0"/>
      </w:pPr>
      <w:r>
        <w:rPr>
          <w:lang w:val="en-US" w:eastAsia="zh-CN"/>
        </w:rPr>
        <w:t>2. 清楚排查问题时能使用哪些工具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公司的监控系统：大部分公司都会有，可全方位监控JVM的各项指标。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i w:val="0"/>
          <w:caps w:val="0"/>
          <w:color w:val="333333"/>
          <w:spacing w:val="5"/>
          <w:sz w:val="15"/>
          <w:szCs w:val="15"/>
          <w:bdr w:val="none" w:color="auto" w:sz="0" w:space="0"/>
          <w:shd w:val="clear" w:fill="FFFFFF"/>
        </w:rPr>
        <w:t>JDK的自带工具，包括jmap、jstat等常用命令：</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rPr>
          <w:rFonts w:hint="default" w:ascii="Consolas" w:hAnsi="Consolas" w:eastAsia="Consolas" w:cs="Consolas"/>
          <w:i w:val="0"/>
          <w:caps w:val="0"/>
          <w:color w:val="4A4A4A"/>
          <w:spacing w:val="5"/>
          <w:sz w:val="14"/>
          <w:szCs w:val="14"/>
          <w:bdr w:val="none" w:color="auto" w:sz="0" w:space="0"/>
          <w:shd w:val="clear" w:fill="FFFFFF"/>
        </w:rPr>
      </w:pPr>
      <w:r>
        <w:rPr>
          <w:rFonts w:ascii="Consolas" w:hAnsi="Consolas" w:eastAsia="Consolas" w:cs="Consolas"/>
          <w:i w:val="0"/>
          <w:caps w:val="0"/>
          <w:color w:val="4A4A4A"/>
          <w:spacing w:val="5"/>
          <w:sz w:val="14"/>
          <w:szCs w:val="14"/>
          <w:bdr w:val="none" w:color="auto" w:sz="0" w:space="0"/>
          <w:shd w:val="clear" w:fill="FFFFFF"/>
        </w:rPr>
        <w:t xml:space="preserve"># </w:t>
      </w:r>
      <w:r>
        <w:rPr>
          <w:rFonts w:hint="default" w:ascii="Consolas" w:hAnsi="Consolas" w:eastAsia="Consolas" w:cs="Consolas"/>
          <w:i w:val="0"/>
          <w:caps w:val="0"/>
          <w:color w:val="4A4A4A"/>
          <w:spacing w:val="5"/>
          <w:sz w:val="14"/>
          <w:szCs w:val="14"/>
          <w:bdr w:val="none" w:color="auto" w:sz="0" w:space="0"/>
          <w:shd w:val="clear" w:fill="FFFFFF"/>
        </w:rPr>
        <w:t>查看堆内存各区域的使用率以及GC情况</w:t>
      </w:r>
      <w:r>
        <w:rPr>
          <w:rFonts w:ascii="Microsoft YaHei UI" w:hAnsi="Microsoft YaHei UI" w:eastAsia="Microsoft YaHei UI" w:cs="Microsoft YaHei UI"/>
          <w:i w:val="0"/>
          <w:caps w:val="0"/>
          <w:color w:val="333333"/>
          <w:spacing w:val="5"/>
          <w:sz w:val="15"/>
          <w:szCs w:val="15"/>
          <w:bdr w:val="none" w:color="auto" w:sz="0" w:space="0"/>
          <w:shd w:val="clear" w:fill="FFFFFF"/>
        </w:rPr>
        <w:br w:type="textWrapping"/>
      </w:r>
      <w:r>
        <w:rPr>
          <w:rFonts w:hint="default" w:ascii="Consolas" w:hAnsi="Consolas" w:eastAsia="Consolas" w:cs="Consolas"/>
          <w:i w:val="0"/>
          <w:caps w:val="0"/>
          <w:color w:val="0E9CE5"/>
          <w:spacing w:val="5"/>
          <w:sz w:val="14"/>
          <w:szCs w:val="14"/>
          <w:bdr w:val="none" w:color="auto" w:sz="0" w:space="0"/>
          <w:shd w:val="clear" w:fill="FFFFFF"/>
        </w:rPr>
        <w:t>jstat </w:t>
      </w:r>
      <w:r>
        <w:rPr>
          <w:rFonts w:hint="default" w:ascii="Consolas" w:hAnsi="Consolas" w:eastAsia="Consolas" w:cs="Consolas"/>
          <w:i w:val="0"/>
          <w:caps w:val="0"/>
          <w:color w:val="4A4A4A"/>
          <w:spacing w:val="5"/>
          <w:sz w:val="14"/>
          <w:szCs w:val="14"/>
          <w:bdr w:val="none" w:color="auto" w:sz="0" w:space="0"/>
          <w:shd w:val="clear" w:fill="FFFFFF"/>
        </w:rPr>
        <w:t xml:space="preserve">-gcutil -h20 </w:t>
      </w:r>
      <w:r>
        <w:rPr>
          <w:rFonts w:hint="eastAsia" w:ascii="微软雅黑" w:hAnsi="微软雅黑" w:eastAsia="微软雅黑" w:cs="微软雅黑"/>
          <w:i w:val="0"/>
          <w:caps w:val="0"/>
          <w:color w:val="DD1144"/>
          <w:spacing w:val="5"/>
          <w:sz w:val="14"/>
          <w:szCs w:val="14"/>
          <w:bdr w:val="none" w:color="auto" w:sz="0" w:space="0"/>
          <w:shd w:val="clear" w:fill="FFFFFF"/>
        </w:rPr>
        <w:t xml:space="preserve">pid </w:t>
      </w:r>
      <w:r>
        <w:rPr>
          <w:rFonts w:hint="default" w:ascii="Consolas" w:hAnsi="Consolas" w:eastAsia="Consolas" w:cs="Consolas"/>
          <w:i w:val="0"/>
          <w:caps w:val="0"/>
          <w:color w:val="4A4A4A"/>
          <w:spacing w:val="5"/>
          <w:sz w:val="14"/>
          <w:szCs w:val="14"/>
          <w:bdr w:val="none" w:color="auto" w:sz="0" w:space="0"/>
          <w:shd w:val="clear" w:fill="FFFFFF"/>
        </w:rPr>
        <w:t>1000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rPr>
          <w:rFonts w:hint="default" w:ascii="Consolas" w:hAnsi="Consolas" w:eastAsia="Consolas" w:cs="Consolas"/>
          <w:i w:val="0"/>
          <w:caps w:val="0"/>
          <w:color w:val="4A4A4A"/>
          <w:spacing w:val="5"/>
          <w:sz w:val="14"/>
          <w:szCs w:val="14"/>
          <w:bdr w:val="none" w:color="auto" w:sz="0" w:space="0"/>
          <w:shd w:val="clear" w:fill="FFFFFF"/>
        </w:rPr>
      </w:pPr>
      <w:r>
        <w:rPr>
          <w:rFonts w:hint="default" w:ascii="Consolas" w:hAnsi="Consolas" w:eastAsia="Consolas" w:cs="Consolas"/>
          <w:i w:val="0"/>
          <w:caps w:val="0"/>
          <w:color w:val="4A4A4A"/>
          <w:spacing w:val="5"/>
          <w:sz w:val="14"/>
          <w:szCs w:val="14"/>
          <w:bdr w:val="none" w:color="auto" w:sz="0" w:space="0"/>
          <w:shd w:val="clear" w:fill="FFFFFF"/>
        </w:rPr>
        <w:t># 查看堆内存中的存活对象，并按空间排序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rPr>
          <w:rFonts w:hint="default" w:ascii="Consolas" w:hAnsi="Consolas" w:eastAsia="Consolas" w:cs="Consolas"/>
          <w:i w:val="0"/>
          <w:caps w:val="0"/>
          <w:color w:val="4A4A4A"/>
          <w:spacing w:val="5"/>
          <w:sz w:val="14"/>
          <w:szCs w:val="14"/>
          <w:bdr w:val="none" w:color="auto" w:sz="0" w:space="0"/>
          <w:shd w:val="clear" w:fill="FFFFFF"/>
        </w:rPr>
      </w:pPr>
      <w:r>
        <w:rPr>
          <w:rFonts w:hint="default" w:ascii="Consolas" w:hAnsi="Consolas" w:eastAsia="Consolas" w:cs="Consolas"/>
          <w:i w:val="0"/>
          <w:caps w:val="0"/>
          <w:color w:val="0E9CE5"/>
          <w:spacing w:val="5"/>
          <w:sz w:val="14"/>
          <w:szCs w:val="14"/>
          <w:bdr w:val="none" w:color="auto" w:sz="0" w:space="0"/>
          <w:shd w:val="clear" w:fill="FFFFFF"/>
        </w:rPr>
        <w:t>jmap </w:t>
      </w:r>
      <w:r>
        <w:rPr>
          <w:rFonts w:hint="default" w:ascii="Consolas" w:hAnsi="Consolas" w:eastAsia="Consolas" w:cs="Consolas"/>
          <w:i w:val="0"/>
          <w:caps w:val="0"/>
          <w:color w:val="4A4A4A"/>
          <w:spacing w:val="5"/>
          <w:sz w:val="14"/>
          <w:szCs w:val="14"/>
          <w:bdr w:val="none" w:color="auto" w:sz="0" w:space="0"/>
          <w:shd w:val="clear" w:fill="FFFFFF"/>
        </w:rPr>
        <w:t xml:space="preserve">-histo </w:t>
      </w:r>
      <w:r>
        <w:rPr>
          <w:rFonts w:hint="eastAsia" w:ascii="微软雅黑" w:hAnsi="微软雅黑" w:eastAsia="微软雅黑" w:cs="微软雅黑"/>
          <w:i w:val="0"/>
          <w:caps w:val="0"/>
          <w:color w:val="DD1144"/>
          <w:spacing w:val="5"/>
          <w:sz w:val="14"/>
          <w:szCs w:val="14"/>
          <w:bdr w:val="none" w:color="auto" w:sz="0" w:space="0"/>
          <w:shd w:val="clear" w:fill="FFFFFF"/>
        </w:rPr>
        <w:t xml:space="preserve">pid </w:t>
      </w:r>
      <w:r>
        <w:rPr>
          <w:rFonts w:hint="default" w:ascii="Consolas" w:hAnsi="Consolas" w:eastAsia="Consolas" w:cs="Consolas"/>
          <w:i w:val="0"/>
          <w:caps w:val="0"/>
          <w:color w:val="4A4A4A"/>
          <w:spacing w:val="5"/>
          <w:sz w:val="14"/>
          <w:szCs w:val="14"/>
          <w:bdr w:val="none" w:color="auto" w:sz="0" w:space="0"/>
          <w:shd w:val="clear" w:fill="FFFFFF"/>
        </w:rPr>
        <w:t>| head -n20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rPr>
          <w:rFonts w:hint="default" w:ascii="Consolas" w:hAnsi="Consolas" w:eastAsia="Consolas" w:cs="Consolas"/>
          <w:i w:val="0"/>
          <w:caps w:val="0"/>
          <w:color w:val="4A4A4A"/>
          <w:spacing w:val="5"/>
          <w:sz w:val="14"/>
          <w:szCs w:val="14"/>
          <w:bdr w:val="none" w:color="auto" w:sz="0" w:space="0"/>
          <w:shd w:val="clear" w:fill="FFFFFF"/>
        </w:rPr>
      </w:pPr>
      <w:r>
        <w:rPr>
          <w:rFonts w:hint="default" w:ascii="Consolas" w:hAnsi="Consolas" w:eastAsia="Consolas" w:cs="Consolas"/>
          <w:i w:val="0"/>
          <w:caps w:val="0"/>
          <w:color w:val="4A4A4A"/>
          <w:spacing w:val="5"/>
          <w:sz w:val="14"/>
          <w:szCs w:val="14"/>
          <w:bdr w:val="none" w:color="auto" w:sz="0" w:space="0"/>
          <w:shd w:val="clear" w:fill="FFFFFF"/>
        </w:rPr>
        <w:t># dump堆内存文件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left"/>
        <w:rPr>
          <w:sz w:val="15"/>
          <w:szCs w:val="15"/>
        </w:rPr>
      </w:pPr>
      <w:r>
        <w:rPr>
          <w:rFonts w:hint="default" w:ascii="Consolas" w:hAnsi="Consolas" w:eastAsia="Consolas" w:cs="Consolas"/>
          <w:i w:val="0"/>
          <w:caps w:val="0"/>
          <w:color w:val="0E9CE5"/>
          <w:spacing w:val="5"/>
          <w:sz w:val="14"/>
          <w:szCs w:val="14"/>
          <w:bdr w:val="none" w:color="auto" w:sz="0" w:space="0"/>
          <w:shd w:val="clear" w:fill="FFFFFF"/>
        </w:rPr>
        <w:t>jmap </w:t>
      </w:r>
      <w:r>
        <w:rPr>
          <w:rFonts w:hint="default" w:ascii="Consolas" w:hAnsi="Consolas" w:eastAsia="Consolas" w:cs="Consolas"/>
          <w:i w:val="0"/>
          <w:caps w:val="0"/>
          <w:color w:val="4A4A4A"/>
          <w:spacing w:val="5"/>
          <w:sz w:val="14"/>
          <w:szCs w:val="14"/>
          <w:bdr w:val="none" w:color="auto" w:sz="0" w:space="0"/>
          <w:shd w:val="clear" w:fill="FFFFFF"/>
        </w:rPr>
        <w:t xml:space="preserve">-dump:format=b,file=heap </w:t>
      </w:r>
      <w:r>
        <w:rPr>
          <w:rFonts w:hint="default" w:ascii="Consolas" w:hAnsi="Consolas" w:eastAsia="Consolas" w:cs="Consolas"/>
          <w:i w:val="0"/>
          <w:caps w:val="0"/>
          <w:color w:val="DD1144"/>
          <w:spacing w:val="5"/>
          <w:sz w:val="14"/>
          <w:szCs w:val="14"/>
          <w:bdr w:val="none" w:color="auto" w:sz="0" w:space="0"/>
          <w:shd w:val="clear" w:fill="FFFFFF"/>
        </w:rPr>
        <w:t>pid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color w:val="4A4A4A"/>
          <w:sz w:val="15"/>
          <w:szCs w:val="15"/>
        </w:rPr>
      </w:pPr>
      <w:r>
        <w:rPr>
          <w:rFonts w:hint="eastAsia" w:ascii="微软雅黑" w:hAnsi="微软雅黑" w:eastAsia="微软雅黑" w:cs="微软雅黑"/>
          <w:i w:val="0"/>
          <w:caps w:val="0"/>
          <w:color w:val="4A4A4A"/>
          <w:spacing w:val="5"/>
          <w:sz w:val="15"/>
          <w:szCs w:val="15"/>
          <w:bdr w:val="none" w:color="auto" w:sz="0" w:space="0"/>
          <w:shd w:val="clear" w:fill="FFFFFF"/>
        </w:rPr>
        <w:t>可视化的堆内存分析工具：JVisualVM、MAT等</w:t>
      </w:r>
    </w:p>
    <w:p>
      <w:pPr>
        <w:pStyle w:val="4"/>
        <w:bidi w:val="0"/>
      </w:pPr>
      <w:r>
        <w:t>3. 排查指南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spacing w:val="5"/>
          <w:sz w:val="15"/>
          <w:szCs w:val="15"/>
          <w:bdr w:val="none" w:color="auto" w:sz="0" w:space="0"/>
          <w:shd w:val="clear" w:fill="FFFFFF"/>
        </w:rPr>
        <w:t>查看监控，以了解出现问题的时间点以及当前FGC的频率（可对比正常情况看频率是否正常）</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spacing w:val="5"/>
          <w:sz w:val="15"/>
          <w:szCs w:val="15"/>
          <w:bdr w:val="none" w:color="auto" w:sz="0" w:space="0"/>
          <w:shd w:val="clear" w:fill="FFFFFF"/>
        </w:rPr>
        <w:t>了解</w:t>
      </w:r>
      <w:r>
        <w:rPr>
          <w:rFonts w:hint="eastAsia" w:ascii="微软雅黑" w:hAnsi="微软雅黑" w:eastAsia="微软雅黑" w:cs="微软雅黑"/>
          <w:color w:val="4A4A4A"/>
          <w:spacing w:val="5"/>
          <w:sz w:val="15"/>
          <w:szCs w:val="15"/>
          <w:bdr w:val="none" w:color="auto" w:sz="0" w:space="0"/>
          <w:shd w:val="clear" w:fill="FFFFFF"/>
        </w:rPr>
        <w:t>该时间点之前有没有程序上</w:t>
      </w:r>
      <w:bookmarkStart w:id="0" w:name="_GoBack"/>
      <w:bookmarkEnd w:id="0"/>
      <w:r>
        <w:rPr>
          <w:rFonts w:hint="eastAsia" w:ascii="微软雅黑" w:hAnsi="微软雅黑" w:eastAsia="微软雅黑" w:cs="微软雅黑"/>
          <w:color w:val="4A4A4A"/>
          <w:spacing w:val="5"/>
          <w:sz w:val="15"/>
          <w:szCs w:val="15"/>
          <w:bdr w:val="none" w:color="auto" w:sz="0" w:space="0"/>
          <w:shd w:val="clear" w:fill="FFFFFF"/>
        </w:rPr>
        <w:t>线、基础组件升级等情况。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rFonts w:hint="eastAsia" w:ascii="微软雅黑" w:hAnsi="微软雅黑" w:eastAsia="微软雅黑" w:cs="微软雅黑"/>
          <w:color w:val="4A4A4A"/>
          <w:spacing w:val="5"/>
          <w:sz w:val="15"/>
          <w:szCs w:val="15"/>
          <w:bdr w:val="none" w:color="auto" w:sz="0" w:space="0"/>
          <w:shd w:val="clear" w:fill="FFFFFF"/>
        </w:rPr>
        <w:t>了解</w:t>
      </w:r>
      <w:r>
        <w:rPr>
          <w:rFonts w:hint="eastAsia" w:ascii="微软雅黑" w:hAnsi="微软雅黑" w:eastAsia="微软雅黑" w:cs="微软雅黑"/>
          <w:spacing w:val="5"/>
          <w:sz w:val="15"/>
          <w:szCs w:val="15"/>
          <w:bdr w:val="none" w:color="auto" w:sz="0" w:space="0"/>
          <w:shd w:val="clear" w:fill="FFFFFF"/>
        </w:rPr>
        <w:t>JVM的参数设置，包括：堆空间各个区域的大小设置，新生代和老年代分别采用了哪些垃圾收集器，然后分析JVM参数设置是否合理。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sz w:val="15"/>
          <w:szCs w:val="15"/>
          <w:bdr w:val="none" w:color="auto" w:sz="0" w:space="0"/>
        </w:rPr>
        <w:t>再对步骤1中列出的可能原因做排除法，其中元空间被打满、内存泄漏、代码显式调用gc方法比较容易排查。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sz w:val="15"/>
          <w:szCs w:val="15"/>
          <w:bdr w:val="none" w:color="auto" w:sz="0" w:space="0"/>
        </w:rPr>
        <w:t xml:space="preserve">针对大对象或者长生命周期对象导致的FGC，可通过 </w:t>
      </w:r>
      <w:r>
        <w:rPr>
          <w:color w:val="0E9CE5"/>
          <w:sz w:val="15"/>
          <w:szCs w:val="15"/>
          <w:bdr w:val="none" w:color="auto" w:sz="0" w:space="0"/>
        </w:rPr>
        <w:t xml:space="preserve">jmap </w:t>
      </w:r>
      <w:r>
        <w:rPr>
          <w:sz w:val="15"/>
          <w:szCs w:val="15"/>
          <w:bdr w:val="none" w:color="auto" w:sz="0" w:space="0"/>
        </w:rPr>
        <w:t>-histo 命令并结合dump堆内存文件作进一步分析，需要先定位到可疑对象。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sz w:val="15"/>
          <w:szCs w:val="15"/>
        </w:rPr>
      </w:pPr>
      <w:r>
        <w:rPr>
          <w:sz w:val="15"/>
          <w:szCs w:val="15"/>
          <w:bdr w:val="none" w:color="auto" w:sz="0" w:space="0"/>
        </w:rPr>
        <w:t>通过可疑对象定位到具体代码再次分析，这时候要结合GC原理和JVM参数设置，弄清楚可疑对象是否满足了进入到老年代的条件才能下结论。</w:t>
      </w:r>
    </w:p>
    <w:p>
      <w:pPr>
        <w:numPr>
          <w:numId w:val="0"/>
        </w:numPr>
        <w:ind w:leftChars="0"/>
        <w:rPr>
          <w:rFonts w:hint="eastAsia" w:ascii="微软雅黑" w:hAnsi="微软雅黑" w:eastAsia="微软雅黑" w:cs="微软雅黑"/>
          <w:color w:val="4A4A4A"/>
          <w:spacing w:val="5"/>
          <w:sz w:val="15"/>
          <w:szCs w:val="15"/>
          <w:bdr w:val="none" w:color="auto" w:sz="0" w:space="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076FF1"/>
    <w:multiLevelType w:val="singleLevel"/>
    <w:tmpl w:val="C8076FF1"/>
    <w:lvl w:ilvl="0" w:tentative="0">
      <w:start w:val="1"/>
      <w:numFmt w:val="decimal"/>
      <w:lvlText w:val="%1."/>
      <w:lvlJc w:val="left"/>
      <w:pPr>
        <w:tabs>
          <w:tab w:val="left" w:pos="312"/>
        </w:tabs>
      </w:pPr>
    </w:lvl>
  </w:abstractNum>
  <w:abstractNum w:abstractNumId="1">
    <w:nsid w:val="1993CE07"/>
    <w:multiLevelType w:val="singleLevel"/>
    <w:tmpl w:val="1993CE07"/>
    <w:lvl w:ilvl="0" w:tentative="0">
      <w:start w:val="1"/>
      <w:numFmt w:val="bullet"/>
      <w:lvlText w:val=""/>
      <w:lvlJc w:val="left"/>
      <w:pPr>
        <w:ind w:left="420" w:hanging="420"/>
      </w:pPr>
      <w:rPr>
        <w:rFonts w:hint="default" w:ascii="Wingdings" w:hAnsi="Wingdings"/>
      </w:rPr>
    </w:lvl>
  </w:abstractNum>
  <w:abstractNum w:abstractNumId="2">
    <w:nsid w:val="2AFE2485"/>
    <w:multiLevelType w:val="singleLevel"/>
    <w:tmpl w:val="2AFE2485"/>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0F57"/>
    <w:rsid w:val="00C86EF2"/>
    <w:rsid w:val="00D558C7"/>
    <w:rsid w:val="00E03728"/>
    <w:rsid w:val="016216F0"/>
    <w:rsid w:val="016541AC"/>
    <w:rsid w:val="018062E6"/>
    <w:rsid w:val="019D68E4"/>
    <w:rsid w:val="01F00E4D"/>
    <w:rsid w:val="01F5592D"/>
    <w:rsid w:val="02255301"/>
    <w:rsid w:val="023176F2"/>
    <w:rsid w:val="028345A0"/>
    <w:rsid w:val="029E7574"/>
    <w:rsid w:val="03611487"/>
    <w:rsid w:val="037A6728"/>
    <w:rsid w:val="03C547E0"/>
    <w:rsid w:val="03E77AF2"/>
    <w:rsid w:val="0435738F"/>
    <w:rsid w:val="06D52973"/>
    <w:rsid w:val="080972D3"/>
    <w:rsid w:val="092A7D64"/>
    <w:rsid w:val="09861854"/>
    <w:rsid w:val="0B38686A"/>
    <w:rsid w:val="0C281D7A"/>
    <w:rsid w:val="0C694DBA"/>
    <w:rsid w:val="0C7511E4"/>
    <w:rsid w:val="0D9B0DCE"/>
    <w:rsid w:val="0DF45E6D"/>
    <w:rsid w:val="0E410D35"/>
    <w:rsid w:val="0FC808C4"/>
    <w:rsid w:val="11222998"/>
    <w:rsid w:val="11483F13"/>
    <w:rsid w:val="11970AEC"/>
    <w:rsid w:val="11EB3D77"/>
    <w:rsid w:val="122B6982"/>
    <w:rsid w:val="13051F40"/>
    <w:rsid w:val="13935BF3"/>
    <w:rsid w:val="13971282"/>
    <w:rsid w:val="13D673DB"/>
    <w:rsid w:val="14FB0F3E"/>
    <w:rsid w:val="158E4A11"/>
    <w:rsid w:val="16346B96"/>
    <w:rsid w:val="16D62EA1"/>
    <w:rsid w:val="176D4594"/>
    <w:rsid w:val="17E315A8"/>
    <w:rsid w:val="18173C46"/>
    <w:rsid w:val="18DC3980"/>
    <w:rsid w:val="192D6706"/>
    <w:rsid w:val="1BDE2A6E"/>
    <w:rsid w:val="1C2C70CE"/>
    <w:rsid w:val="1DC56D4F"/>
    <w:rsid w:val="20914D64"/>
    <w:rsid w:val="20F8231A"/>
    <w:rsid w:val="21D800AB"/>
    <w:rsid w:val="2300441B"/>
    <w:rsid w:val="230A3D41"/>
    <w:rsid w:val="23672051"/>
    <w:rsid w:val="243D2BD2"/>
    <w:rsid w:val="2485565A"/>
    <w:rsid w:val="256925C8"/>
    <w:rsid w:val="270B0C3D"/>
    <w:rsid w:val="281E4FAD"/>
    <w:rsid w:val="281F4623"/>
    <w:rsid w:val="285F11E8"/>
    <w:rsid w:val="288F1CC2"/>
    <w:rsid w:val="289C0A42"/>
    <w:rsid w:val="29DE001A"/>
    <w:rsid w:val="2A211566"/>
    <w:rsid w:val="2B2024D8"/>
    <w:rsid w:val="2B586CCB"/>
    <w:rsid w:val="2C24393B"/>
    <w:rsid w:val="2C346A05"/>
    <w:rsid w:val="2C6A0EFC"/>
    <w:rsid w:val="2C7E329B"/>
    <w:rsid w:val="2D0939F8"/>
    <w:rsid w:val="2D0D5961"/>
    <w:rsid w:val="2D7403F7"/>
    <w:rsid w:val="2E1731D5"/>
    <w:rsid w:val="30A04594"/>
    <w:rsid w:val="30D74C61"/>
    <w:rsid w:val="32380C68"/>
    <w:rsid w:val="336243E9"/>
    <w:rsid w:val="34807346"/>
    <w:rsid w:val="361D3387"/>
    <w:rsid w:val="36D96E95"/>
    <w:rsid w:val="37353B37"/>
    <w:rsid w:val="38D81054"/>
    <w:rsid w:val="38DC0E64"/>
    <w:rsid w:val="38FA5335"/>
    <w:rsid w:val="397D52F4"/>
    <w:rsid w:val="3A4E6637"/>
    <w:rsid w:val="3CCE360C"/>
    <w:rsid w:val="3F752B52"/>
    <w:rsid w:val="418B625A"/>
    <w:rsid w:val="41C67B99"/>
    <w:rsid w:val="421D66B3"/>
    <w:rsid w:val="429403C2"/>
    <w:rsid w:val="430E0AA6"/>
    <w:rsid w:val="43254714"/>
    <w:rsid w:val="43E1567E"/>
    <w:rsid w:val="449A5C3C"/>
    <w:rsid w:val="44FB0962"/>
    <w:rsid w:val="45723852"/>
    <w:rsid w:val="48910D82"/>
    <w:rsid w:val="492F60B7"/>
    <w:rsid w:val="497B7A9E"/>
    <w:rsid w:val="49936EF1"/>
    <w:rsid w:val="49E67917"/>
    <w:rsid w:val="4A483EC1"/>
    <w:rsid w:val="4AAF7348"/>
    <w:rsid w:val="4AB97182"/>
    <w:rsid w:val="4BC449C0"/>
    <w:rsid w:val="4CF76E87"/>
    <w:rsid w:val="4CF841B8"/>
    <w:rsid w:val="4DFA666C"/>
    <w:rsid w:val="4EA1308C"/>
    <w:rsid w:val="4F2E3EA0"/>
    <w:rsid w:val="4F9A0F8E"/>
    <w:rsid w:val="4FDB44F3"/>
    <w:rsid w:val="504F7150"/>
    <w:rsid w:val="50956D57"/>
    <w:rsid w:val="50F2498B"/>
    <w:rsid w:val="5230593B"/>
    <w:rsid w:val="52CB0BA9"/>
    <w:rsid w:val="53C94051"/>
    <w:rsid w:val="54950EEA"/>
    <w:rsid w:val="54DB324E"/>
    <w:rsid w:val="550E793E"/>
    <w:rsid w:val="55A71BCC"/>
    <w:rsid w:val="56DB1330"/>
    <w:rsid w:val="57BE3F62"/>
    <w:rsid w:val="57C64734"/>
    <w:rsid w:val="580B7B74"/>
    <w:rsid w:val="58564595"/>
    <w:rsid w:val="59031030"/>
    <w:rsid w:val="5A560E57"/>
    <w:rsid w:val="5A960722"/>
    <w:rsid w:val="5ACE0C07"/>
    <w:rsid w:val="5B9510E7"/>
    <w:rsid w:val="5CB11FAA"/>
    <w:rsid w:val="5CF627A0"/>
    <w:rsid w:val="5D79162B"/>
    <w:rsid w:val="5EC26855"/>
    <w:rsid w:val="5FED32F9"/>
    <w:rsid w:val="61D43F10"/>
    <w:rsid w:val="6218393E"/>
    <w:rsid w:val="63D529BC"/>
    <w:rsid w:val="64AF6309"/>
    <w:rsid w:val="680F5731"/>
    <w:rsid w:val="6862185B"/>
    <w:rsid w:val="68D8353E"/>
    <w:rsid w:val="697D2AD9"/>
    <w:rsid w:val="69A57D4E"/>
    <w:rsid w:val="69D56E48"/>
    <w:rsid w:val="69F2238F"/>
    <w:rsid w:val="6A6F70B0"/>
    <w:rsid w:val="6A9D0E5E"/>
    <w:rsid w:val="6AE87B8F"/>
    <w:rsid w:val="6B4F5906"/>
    <w:rsid w:val="6C113FD1"/>
    <w:rsid w:val="6C793C24"/>
    <w:rsid w:val="6CBA0A3C"/>
    <w:rsid w:val="6CBB1A18"/>
    <w:rsid w:val="6D1B3BF9"/>
    <w:rsid w:val="6E1457A3"/>
    <w:rsid w:val="6F135A8D"/>
    <w:rsid w:val="6F2033F7"/>
    <w:rsid w:val="717D53E1"/>
    <w:rsid w:val="731B32EE"/>
    <w:rsid w:val="740E4105"/>
    <w:rsid w:val="743843FB"/>
    <w:rsid w:val="748B3AE5"/>
    <w:rsid w:val="74B36DE3"/>
    <w:rsid w:val="74DD4EDF"/>
    <w:rsid w:val="74F15CF6"/>
    <w:rsid w:val="755840C9"/>
    <w:rsid w:val="777D0169"/>
    <w:rsid w:val="77D108D0"/>
    <w:rsid w:val="77F739CB"/>
    <w:rsid w:val="78444000"/>
    <w:rsid w:val="785C5A40"/>
    <w:rsid w:val="798346C2"/>
    <w:rsid w:val="79F6457B"/>
    <w:rsid w:val="7B0E74B5"/>
    <w:rsid w:val="7BB409E9"/>
    <w:rsid w:val="7BD075E8"/>
    <w:rsid w:val="7C1E3553"/>
    <w:rsid w:val="7C344F90"/>
    <w:rsid w:val="7CB36D3F"/>
    <w:rsid w:val="7CDC1E77"/>
    <w:rsid w:val="7DEF54A1"/>
    <w:rsid w:val="7E092CD8"/>
    <w:rsid w:val="7EC00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2020-05-25T06:27:52Z</dcterms:created>
  <dc:creator>minstone</dc:creator>
  <cp:lastModifiedBy>minstone</cp:lastModifiedBy>
  <dcterms:modified xsi:type="dcterms:W3CDTF">2020-05-25T08:23:14Z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