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"https://mp.weixin.qq.com/s/vC-u3_xyhfIgaxjBhijsZw"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https://mp.weixin.qq.com/s/vC-u3_xyhfIgaxjBhijsZw</w:t>
      </w:r>
      <w:r>
        <w:rPr>
          <w:rFonts w:hint="eastAsia"/>
        </w:rPr>
        <w:fldChar w:fldCharType="end"/>
      </w:r>
    </w:p>
    <w:p>
      <w:pPr>
        <w:pStyle w:val="2"/>
        <w:bidi w:val="0"/>
      </w:pPr>
      <w:r>
        <w:rPr>
          <w:rFonts w:hint="eastAsia"/>
        </w:rPr>
        <w:t>美团面试题 | JVM 堆内存溢出后，其他线程是否可继续工作？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420" w:lineRule="atLeast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最近网上出现一个美团面试题：“一个线程OOM后，其他线程还能运行吗？”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我看网上出现了很多不靠谱的答案。这道题其实很有难度，涉及的知识点有jvm内存分配、作用域、gc等，不是简单的是与否的问题。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由于题目中给出的OOM，java中OOM又分很多类型；比如：堆溢出（“java.lang.OutOfMemoryError: Java heap space”）、永久带溢出（“java.lang.OutOfMemoryError:Permgen space”）、不能创建线程（“java.lang.OutOfMemoryError:Unable to create new native thread”）等很多种情况。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本文主要是分析堆溢出对应用带来的影响。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先说一下答案，答案是还能运行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代码如下：</w:t>
      </w:r>
    </w:p>
    <w:p>
      <w:r>
        <w:drawing>
          <wp:inline distT="0" distB="0" distL="114300" distR="114300">
            <wp:extent cx="4298950" cy="411162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结果展示：</w:t>
      </w:r>
    </w:p>
    <w:p>
      <w:r>
        <w:drawing>
          <wp:inline distT="0" distB="0" distL="114300" distR="114300">
            <wp:extent cx="4368800" cy="1517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JVM启动参数设置：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777365"/>
            <wp:effectExtent l="0" t="0" r="9525" b="635"/>
            <wp:docPr id="4" name="图片 4" descr="51a72eb9915348362678b1958b91a3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1a72eb9915348362678b1958b91a3e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420" w:lineRule="atLeast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上图是JVM堆空间的变化。我们仔细观察一下在14:42:05~14:42:25之间曲线变化，你会发现使用堆的数量，突然间急剧下滑！这代表这一点，当一个线程抛出OOM异常后，它所占据的内存资源会全部被释放掉，从而不会影响其他线程的运行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讲到这里大家应该懂了，此题的答案为一个线程溢出后，进程里的其他线程还能照常运行。注意了，这个例子我只演示了堆溢出的情况。如果是栈溢出，结论也是一样的，大家可自行通过代码测试。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0"/>
          <w:szCs w:val="20"/>
          <w:bdr w:val="none" w:color="auto" w:sz="0" w:space="0"/>
          <w:shd w:val="clear" w:fill="FFFFFF"/>
        </w:rPr>
        <w:t>总结</w:t>
      </w:r>
    </w:p>
    <w:p>
      <w:pPr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其实发生OOM的线程一般情况下会死亡，也就是会被终结掉，该线程持有的对象占用的heap都会被gc了，释放内存。因为发生OOM之前要进行gc，就算其他线程能够正常工作，也会因为频繁gc产生较大的影响。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3144"/>
    <w:rsid w:val="066E3761"/>
    <w:rsid w:val="06E21D8C"/>
    <w:rsid w:val="08462956"/>
    <w:rsid w:val="0A3B5113"/>
    <w:rsid w:val="19750D76"/>
    <w:rsid w:val="19A4558E"/>
    <w:rsid w:val="19BE1D48"/>
    <w:rsid w:val="1A4F77AB"/>
    <w:rsid w:val="1E7A3330"/>
    <w:rsid w:val="23427E3A"/>
    <w:rsid w:val="2673233E"/>
    <w:rsid w:val="2DBC0327"/>
    <w:rsid w:val="332A44EC"/>
    <w:rsid w:val="481705F1"/>
    <w:rsid w:val="53187CA4"/>
    <w:rsid w:val="591E4300"/>
    <w:rsid w:val="60442F0F"/>
    <w:rsid w:val="69C029FC"/>
    <w:rsid w:val="7C0C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2020-04-30T02:08:17Z</dcterms:created>
  <dc:creator>minstone</dc:creator>
  <cp:lastModifiedBy>minstone</cp:lastModifiedBy>
  <dcterms:modified xsi:type="dcterms:W3CDTF">2020-04-30T02:14:30Z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