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C7BBC" w14:textId="5AE422CC" w:rsidR="00DF483A" w:rsidRDefault="0036447C">
      <w:r w:rsidRPr="0036447C">
        <w:t>Java 序列化和反序列化，为什么要实现 Serializable 接口？</w:t>
      </w:r>
    </w:p>
    <w:p w14:paraId="7D17D5D4" w14:textId="6F82E5B3" w:rsidR="0036447C" w:rsidRDefault="0036447C">
      <w:hyperlink r:id="rId4" w:history="1">
        <w:r w:rsidRPr="001720D0">
          <w:rPr>
            <w:rStyle w:val="a3"/>
          </w:rPr>
          <w:t>https://mp.weixin.qq.com/s/d3DuN64GdytBCrwBfIPLMg</w:t>
        </w:r>
      </w:hyperlink>
    </w:p>
    <w:p w14:paraId="0A9617B3" w14:textId="0BB2FE3D" w:rsidR="0036447C" w:rsidRDefault="0036447C"/>
    <w:p w14:paraId="6CD02786" w14:textId="77777777" w:rsidR="0036447C" w:rsidRDefault="0036447C">
      <w:pPr>
        <w:rPr>
          <w:rFonts w:hint="eastAsia"/>
        </w:rPr>
      </w:pPr>
    </w:p>
    <w:sectPr w:rsidR="003644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D69"/>
    <w:rsid w:val="0026708A"/>
    <w:rsid w:val="00337D69"/>
    <w:rsid w:val="0036447C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67E31"/>
  <w15:chartTrackingRefBased/>
  <w15:docId w15:val="{EBCB5713-C071-4037-93DA-AB7EA6296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36447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644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0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p.weixin.qq.com/s/d3DuN64GdytBCrwBfIPLM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2022-06-21T09:27:00Z</dcterms:created>
  <dcterms:modified xsi:type="dcterms:W3CDTF">2022-06-21T09:28:00Z</dcterms:modified>
</cp:coreProperties>
</file>