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78403" w14:textId="204D11A8" w:rsidR="00794E6D" w:rsidRDefault="000F2FB2">
      <w:r>
        <w:fldChar w:fldCharType="begin"/>
      </w:r>
      <w:r>
        <w:instrText xml:space="preserve"> HYPERLINK "</w:instrText>
      </w:r>
      <w:r w:rsidRPr="000F2FB2">
        <w:instrText>https://mp.weixin.qq.com/s/7Dod-NcukPjYuQizGEdZdg</w:instrText>
      </w:r>
      <w:r>
        <w:rPr>
          <w:rFonts w:hint="eastAsia"/>
        </w:rPr>
        <w:instrText>、</w:instrText>
      </w:r>
      <w:r>
        <w:instrText xml:space="preserve">" </w:instrText>
      </w:r>
      <w:r>
        <w:fldChar w:fldCharType="separate"/>
      </w:r>
      <w:r w:rsidRPr="00B91369">
        <w:rPr>
          <w:rStyle w:val="a3"/>
        </w:rPr>
        <w:t>https://mp.weixin.qq.com/s/7Dod-NcukPjYuQizGEdZdg、</w:t>
      </w:r>
      <w:r>
        <w:fldChar w:fldCharType="end"/>
      </w:r>
    </w:p>
    <w:p w14:paraId="73593ED0" w14:textId="77777777" w:rsidR="00F44A69" w:rsidRPr="00F44A69" w:rsidRDefault="00F44A69" w:rsidP="00F44A69">
      <w:pPr>
        <w:pStyle w:val="1"/>
      </w:pPr>
      <w:r w:rsidRPr="00F44A69">
        <w:rPr>
          <w:rFonts w:hint="eastAsia"/>
        </w:rPr>
        <w:t> Java 能否自定义</w:t>
      </w:r>
      <w:proofErr w:type="gramStart"/>
      <w:r w:rsidRPr="00F44A69">
        <w:rPr>
          <w:rFonts w:hint="eastAsia"/>
        </w:rPr>
        <w:t>一个类叫</w:t>
      </w:r>
      <w:proofErr w:type="gramEnd"/>
      <w:r w:rsidRPr="00F44A69">
        <w:rPr>
          <w:rFonts w:hint="eastAsia"/>
        </w:rPr>
        <w:t xml:space="preserve"> java.lang.System？</w:t>
      </w:r>
    </w:p>
    <w:p w14:paraId="611DD4FF" w14:textId="77777777" w:rsidR="00EE45C7" w:rsidRDefault="00EE45C7" w:rsidP="00EE45C7">
      <w:pPr>
        <w:pStyle w:val="1"/>
        <w:shd w:val="clear" w:color="auto" w:fill="FFFFFF"/>
        <w:rPr>
          <w:b w:val="0"/>
          <w:bCs w:val="0"/>
          <w:color w:val="159957"/>
          <w:spacing w:val="8"/>
          <w:sz w:val="42"/>
          <w:szCs w:val="42"/>
        </w:rPr>
      </w:pPr>
      <w:r>
        <w:rPr>
          <w:b w:val="0"/>
          <w:bCs w:val="0"/>
          <w:color w:val="159957"/>
          <w:spacing w:val="8"/>
          <w:sz w:val="42"/>
          <w:szCs w:val="42"/>
        </w:rPr>
        <w:t>缘起：一个面试题</w:t>
      </w:r>
    </w:p>
    <w:p w14:paraId="508134D8" w14:textId="77777777" w:rsidR="00EE45C7" w:rsidRDefault="00EE45C7" w:rsidP="00EE45C7">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最近在上下班地铁</w:t>
      </w:r>
      <w:proofErr w:type="gramStart"/>
      <w:r>
        <w:rPr>
          <w:rFonts w:ascii="微软雅黑" w:eastAsia="微软雅黑" w:hAnsi="微软雅黑" w:hint="eastAsia"/>
          <w:color w:val="4A4A4A"/>
          <w:spacing w:val="8"/>
        </w:rPr>
        <w:t>刷博客</w:t>
      </w:r>
      <w:proofErr w:type="gramEnd"/>
      <w:r>
        <w:rPr>
          <w:rFonts w:ascii="微软雅黑" w:eastAsia="微软雅黑" w:hAnsi="微软雅黑" w:hint="eastAsia"/>
          <w:color w:val="4A4A4A"/>
          <w:spacing w:val="8"/>
        </w:rPr>
        <w:t>,无意刷到一个面试题,号称很多程序员的烈士公墓：</w:t>
      </w:r>
    </w:p>
    <w:p w14:paraId="07D52621" w14:textId="77777777" w:rsidR="00EE45C7" w:rsidRDefault="00EE45C7" w:rsidP="00EE45C7">
      <w:pPr>
        <w:pStyle w:val="a5"/>
        <w:shd w:val="clear" w:color="auto" w:fill="F2F7FB"/>
        <w:spacing w:before="0" w:beforeAutospacing="0" w:after="0" w:afterAutospacing="0" w:line="450" w:lineRule="atLeast"/>
        <w:rPr>
          <w:rFonts w:ascii="微软雅黑" w:eastAsia="微软雅黑" w:hAnsi="微软雅黑"/>
          <w:color w:val="4A4A4A"/>
          <w:spacing w:val="8"/>
          <w:sz w:val="21"/>
          <w:szCs w:val="21"/>
        </w:rPr>
      </w:pPr>
      <w:r>
        <w:rPr>
          <w:rFonts w:ascii="微软雅黑" w:eastAsia="微软雅黑" w:hAnsi="微软雅黑" w:hint="eastAsia"/>
          <w:color w:val="4A4A4A"/>
          <w:spacing w:val="8"/>
          <w:sz w:val="21"/>
          <w:szCs w:val="21"/>
        </w:rPr>
        <w:t>java 能否自己写</w:t>
      </w:r>
      <w:proofErr w:type="gramStart"/>
      <w:r>
        <w:rPr>
          <w:rFonts w:ascii="微软雅黑" w:eastAsia="微软雅黑" w:hAnsi="微软雅黑" w:hint="eastAsia"/>
          <w:color w:val="4A4A4A"/>
          <w:spacing w:val="8"/>
          <w:sz w:val="21"/>
          <w:szCs w:val="21"/>
        </w:rPr>
        <w:t>一个类叫</w:t>
      </w:r>
      <w:proofErr w:type="gramEnd"/>
      <w:r>
        <w:rPr>
          <w:rFonts w:ascii="微软雅黑" w:eastAsia="微软雅黑" w:hAnsi="微软雅黑" w:hint="eastAsia"/>
          <w:color w:val="4A4A4A"/>
          <w:spacing w:val="8"/>
          <w:sz w:val="21"/>
          <w:szCs w:val="21"/>
        </w:rPr>
        <w:t xml:space="preserve"> </w:t>
      </w:r>
      <w:r>
        <w:rPr>
          <w:rStyle w:val="HTML"/>
          <w:rFonts w:hint="eastAsia"/>
          <w:color w:val="585858"/>
          <w:spacing w:val="8"/>
          <w:sz w:val="21"/>
          <w:szCs w:val="21"/>
          <w:shd w:val="clear" w:color="auto" w:fill="F3F1F1"/>
        </w:rPr>
        <w:t>java.</w:t>
      </w:r>
      <w:proofErr w:type="gramStart"/>
      <w:r>
        <w:rPr>
          <w:rStyle w:val="HTML"/>
          <w:rFonts w:hint="eastAsia"/>
          <w:color w:val="585858"/>
          <w:spacing w:val="8"/>
          <w:sz w:val="21"/>
          <w:szCs w:val="21"/>
          <w:shd w:val="clear" w:color="auto" w:fill="F3F1F1"/>
        </w:rPr>
        <w:t>lang.System</w:t>
      </w:r>
      <w:proofErr w:type="gramEnd"/>
    </w:p>
    <w:p w14:paraId="1724636F" w14:textId="77777777" w:rsidR="00EE45C7" w:rsidRDefault="00EE45C7" w:rsidP="00EE45C7">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博主也提供了相关的答案：</w:t>
      </w:r>
    </w:p>
    <w:p w14:paraId="6A074993" w14:textId="77777777" w:rsidR="00EE45C7" w:rsidRDefault="00EE45C7" w:rsidP="00EE45C7">
      <w:pPr>
        <w:pStyle w:val="a5"/>
        <w:shd w:val="clear" w:color="auto" w:fill="F2F7FB"/>
        <w:spacing w:before="0" w:beforeAutospacing="0" w:after="0" w:afterAutospacing="0" w:line="450" w:lineRule="atLeast"/>
        <w:rPr>
          <w:rFonts w:ascii="微软雅黑" w:eastAsia="微软雅黑" w:hAnsi="微软雅黑"/>
          <w:color w:val="4A4A4A"/>
          <w:spacing w:val="8"/>
          <w:sz w:val="21"/>
          <w:szCs w:val="21"/>
        </w:rPr>
      </w:pPr>
      <w:r>
        <w:rPr>
          <w:rFonts w:ascii="微软雅黑" w:eastAsia="微软雅黑" w:hAnsi="微软雅黑" w:hint="eastAsia"/>
          <w:color w:val="4A4A4A"/>
          <w:spacing w:val="8"/>
          <w:sz w:val="21"/>
          <w:szCs w:val="21"/>
        </w:rPr>
        <w:t>一般情况下是不可以的,但是可以通过特殊的处理来达到目的,这个特殊的处理就是自己写</w:t>
      </w:r>
      <w:proofErr w:type="gramStart"/>
      <w:r>
        <w:rPr>
          <w:rFonts w:ascii="微软雅黑" w:eastAsia="微软雅黑" w:hAnsi="微软雅黑" w:hint="eastAsia"/>
          <w:color w:val="4A4A4A"/>
          <w:spacing w:val="8"/>
          <w:sz w:val="21"/>
          <w:szCs w:val="21"/>
        </w:rPr>
        <w:t>个类加载</w:t>
      </w:r>
      <w:proofErr w:type="gramEnd"/>
      <w:r>
        <w:rPr>
          <w:rFonts w:ascii="微软雅黑" w:eastAsia="微软雅黑" w:hAnsi="微软雅黑" w:hint="eastAsia"/>
          <w:color w:val="4A4A4A"/>
          <w:spacing w:val="8"/>
          <w:sz w:val="21"/>
          <w:szCs w:val="21"/>
        </w:rPr>
        <w:t xml:space="preserve">器来加载自己写的这个 </w:t>
      </w:r>
      <w:r>
        <w:rPr>
          <w:rStyle w:val="HTML"/>
          <w:rFonts w:hint="eastAsia"/>
          <w:color w:val="585858"/>
          <w:spacing w:val="8"/>
          <w:sz w:val="21"/>
          <w:szCs w:val="21"/>
          <w:shd w:val="clear" w:color="auto" w:fill="F3F1F1"/>
        </w:rPr>
        <w:t>java.lang.System</w:t>
      </w:r>
      <w:r>
        <w:rPr>
          <w:rFonts w:ascii="微软雅黑" w:eastAsia="微软雅黑" w:hAnsi="微软雅黑" w:hint="eastAsia"/>
          <w:color w:val="4A4A4A"/>
          <w:spacing w:val="8"/>
          <w:sz w:val="21"/>
          <w:szCs w:val="21"/>
        </w:rPr>
        <w:t xml:space="preserve"> 类。</w:t>
      </w:r>
    </w:p>
    <w:p w14:paraId="349E8BB5" w14:textId="77777777" w:rsidR="00EE45C7" w:rsidRDefault="00EE45C7" w:rsidP="00EE45C7">
      <w:pPr>
        <w:pStyle w:val="a5"/>
        <w:shd w:val="clear" w:color="auto" w:fill="FFFFFF"/>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sz w:val="20"/>
          <w:szCs w:val="20"/>
        </w:rPr>
        <w:t>然后随手又刷了几个,基本雷同,看到</w:t>
      </w:r>
      <w:proofErr w:type="gramStart"/>
      <w:r>
        <w:rPr>
          <w:rFonts w:ascii="微软雅黑" w:eastAsia="微软雅黑" w:hAnsi="微软雅黑" w:hint="eastAsia"/>
          <w:color w:val="4A4A4A"/>
          <w:spacing w:val="8"/>
          <w:sz w:val="20"/>
          <w:szCs w:val="20"/>
        </w:rPr>
        <w:t>的博客都是</w:t>
      </w:r>
      <w:proofErr w:type="gramEnd"/>
      <w:r>
        <w:rPr>
          <w:rFonts w:ascii="微软雅黑" w:eastAsia="微软雅黑" w:hAnsi="微软雅黑" w:hint="eastAsia"/>
          <w:color w:val="4A4A4A"/>
          <w:spacing w:val="8"/>
          <w:sz w:val="20"/>
          <w:szCs w:val="20"/>
        </w:rPr>
        <w:t>在讲 java 类加载的双亲委托机制, 一个类在需要加载时,会向上委托,直到最上层的 bootstrapClassLoader ,然后最上层的 bootstrapClassLoader 如果能在自己对应的目录加载就加载,不能就向下查找。</w:t>
      </w:r>
    </w:p>
    <w:p w14:paraId="41626988" w14:textId="77777777" w:rsidR="00EE45C7" w:rsidRDefault="00EE45C7" w:rsidP="00EE45C7">
      <w:pPr>
        <w:pStyle w:val="a5"/>
        <w:shd w:val="clear" w:color="auto" w:fill="FFFFFF"/>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sz w:val="20"/>
          <w:szCs w:val="20"/>
        </w:rPr>
        <w:t>而 bootstrapClassLoader 会加载系统默认的 System 类,所以我们自定义的就不会被加载。</w:t>
      </w:r>
    </w:p>
    <w:p w14:paraId="77776AE2" w14:textId="77777777" w:rsidR="00EE45C7" w:rsidRDefault="00EE45C7" w:rsidP="00EE45C7">
      <w:pPr>
        <w:pStyle w:val="a5"/>
        <w:shd w:val="clear" w:color="auto" w:fill="FFFFFF"/>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sz w:val="20"/>
          <w:szCs w:val="20"/>
        </w:rPr>
        <w:t>但是我们自定义一个类加载器加载特定路径的,避开 jvm 默认的三个类加载器的加载路径,就可以使我们的自定义 System 类被加载。</w:t>
      </w:r>
    </w:p>
    <w:p w14:paraId="5FC623EC" w14:textId="77777777" w:rsidR="00330646" w:rsidRDefault="00330646" w:rsidP="00330646">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可是真的是这样吗？</w:t>
      </w:r>
    </w:p>
    <w:p w14:paraId="3E5A0D9F" w14:textId="77777777" w:rsidR="00DD68CD" w:rsidRDefault="00330646" w:rsidP="00DD68CD">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为了弄清楚这个问题,我又看了</w:t>
      </w:r>
      <w:proofErr w:type="gramStart"/>
      <w:r>
        <w:rPr>
          <w:rFonts w:ascii="微软雅黑" w:eastAsia="微软雅黑" w:hAnsi="微软雅黑" w:hint="eastAsia"/>
          <w:color w:val="4A4A4A"/>
          <w:spacing w:val="8"/>
        </w:rPr>
        <w:t>下类加载</w:t>
      </w:r>
      <w:proofErr w:type="gramEnd"/>
      <w:r>
        <w:rPr>
          <w:rFonts w:ascii="微软雅黑" w:eastAsia="微软雅黑" w:hAnsi="微软雅黑" w:hint="eastAsia"/>
          <w:color w:val="4A4A4A"/>
          <w:spacing w:val="8"/>
        </w:rPr>
        <w:t>。</w:t>
      </w:r>
    </w:p>
    <w:p w14:paraId="3FCB3A70" w14:textId="0E110784" w:rsidR="00330646" w:rsidRPr="00DD68CD" w:rsidRDefault="00330646" w:rsidP="003D117A">
      <w:pPr>
        <w:pStyle w:val="1"/>
        <w:rPr>
          <w:rFonts w:ascii="微软雅黑" w:eastAsia="微软雅黑" w:hAnsi="微软雅黑"/>
          <w:color w:val="4A4A4A"/>
          <w:sz w:val="24"/>
          <w:szCs w:val="24"/>
        </w:rPr>
      </w:pPr>
      <w:r>
        <w:lastRenderedPageBreak/>
        <w:t>什么是类加载</w:t>
      </w:r>
    </w:p>
    <w:p w14:paraId="728DBECA" w14:textId="77777777" w:rsidR="00330646" w:rsidRDefault="00330646" w:rsidP="00330646">
      <w:pPr>
        <w:pStyle w:val="a5"/>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类</w:t>
      </w:r>
      <w:proofErr w:type="gramStart"/>
      <w:r>
        <w:rPr>
          <w:rFonts w:ascii="Microsoft YaHei UI" w:eastAsia="Microsoft YaHei UI" w:hAnsi="Microsoft YaHei UI" w:hint="eastAsia"/>
          <w:color w:val="4A4A4A"/>
          <w:spacing w:val="8"/>
          <w:sz w:val="26"/>
          <w:szCs w:val="26"/>
        </w:rPr>
        <w:t>加载指</w:t>
      </w:r>
      <w:proofErr w:type="gramEnd"/>
      <w:r>
        <w:rPr>
          <w:rFonts w:ascii="Microsoft YaHei UI" w:eastAsia="Microsoft YaHei UI" w:hAnsi="Microsoft YaHei UI" w:hint="eastAsia"/>
          <w:color w:val="4A4A4A"/>
          <w:spacing w:val="8"/>
          <w:sz w:val="26"/>
          <w:szCs w:val="26"/>
        </w:rPr>
        <w:t>的</w:t>
      </w:r>
      <w:proofErr w:type="gramStart"/>
      <w:r>
        <w:rPr>
          <w:rFonts w:ascii="Microsoft YaHei UI" w:eastAsia="Microsoft YaHei UI" w:hAnsi="Microsoft YaHei UI" w:hint="eastAsia"/>
          <w:color w:val="4A4A4A"/>
          <w:spacing w:val="8"/>
          <w:sz w:val="26"/>
          <w:szCs w:val="26"/>
        </w:rPr>
        <w:t>是将类</w:t>
      </w:r>
      <w:proofErr w:type="gramEnd"/>
      <w:r>
        <w:rPr>
          <w:rFonts w:ascii="Microsoft YaHei UI" w:eastAsia="Microsoft YaHei UI" w:hAnsi="Microsoft YaHei UI" w:hint="eastAsia"/>
          <w:color w:val="4A4A4A"/>
          <w:spacing w:val="8"/>
          <w:sz w:val="26"/>
          <w:szCs w:val="26"/>
        </w:rPr>
        <w:t xml:space="preserve"> Class 文件读入内存，并为</w:t>
      </w:r>
      <w:proofErr w:type="gramStart"/>
      <w:r>
        <w:rPr>
          <w:rFonts w:ascii="Microsoft YaHei UI" w:eastAsia="Microsoft YaHei UI" w:hAnsi="Microsoft YaHei UI" w:hint="eastAsia"/>
          <w:color w:val="4A4A4A"/>
          <w:spacing w:val="8"/>
          <w:sz w:val="26"/>
          <w:szCs w:val="26"/>
        </w:rPr>
        <w:t>之创建</w:t>
      </w:r>
      <w:proofErr w:type="gramEnd"/>
      <w:r>
        <w:rPr>
          <w:rFonts w:ascii="Microsoft YaHei UI" w:eastAsia="Microsoft YaHei UI" w:hAnsi="Microsoft YaHei UI" w:hint="eastAsia"/>
          <w:color w:val="4A4A4A"/>
          <w:spacing w:val="8"/>
          <w:sz w:val="26"/>
          <w:szCs w:val="26"/>
        </w:rPr>
        <w:t>一个 java.lang.Class 对象, class 文件被载入到了内存之后，才能被其它 class 所引用</w:t>
      </w:r>
    </w:p>
    <w:p w14:paraId="42DD3EFF" w14:textId="77777777" w:rsidR="00330646" w:rsidRDefault="00330646" w:rsidP="00330646">
      <w:pPr>
        <w:pStyle w:val="a5"/>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jvm 启动的时候，并不会一次性加载所有的 class 文件，而是根据需要去动态加载</w:t>
      </w:r>
    </w:p>
    <w:p w14:paraId="3CC6A0F7" w14:textId="77777777" w:rsidR="00330646" w:rsidRDefault="00330646" w:rsidP="00330646">
      <w:pPr>
        <w:pStyle w:val="a5"/>
        <w:numPr>
          <w:ilvl w:val="0"/>
          <w:numId w:val="1"/>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java 类加载器是 jre 的一部分,负责动态加载 java 类到 java 虚拟机的内存</w:t>
      </w:r>
    </w:p>
    <w:p w14:paraId="2B1A05E3" w14:textId="77777777" w:rsidR="00330646" w:rsidRDefault="00330646" w:rsidP="005F4973">
      <w:pPr>
        <w:pStyle w:val="a5"/>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Style w:val="a6"/>
          <w:rFonts w:ascii="Microsoft YaHei UI" w:eastAsia="Microsoft YaHei UI" w:hAnsi="Microsoft YaHei UI" w:hint="eastAsia"/>
          <w:color w:val="000000"/>
          <w:spacing w:val="8"/>
          <w:sz w:val="26"/>
          <w:szCs w:val="26"/>
        </w:rPr>
        <w:t>类的唯一性由类加载器和类共同决定</w:t>
      </w:r>
    </w:p>
    <w:p w14:paraId="2060AD5C" w14:textId="77777777" w:rsidR="00330646" w:rsidRDefault="00330646" w:rsidP="00330646">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还了解到系统的三种类加载器：</w:t>
      </w:r>
    </w:p>
    <w:p w14:paraId="37E7585F" w14:textId="77777777" w:rsidR="00330646" w:rsidRDefault="00330646" w:rsidP="00330646">
      <w:pPr>
        <w:pStyle w:val="a5"/>
        <w:numPr>
          <w:ilvl w:val="0"/>
          <w:numId w:val="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Style w:val="a6"/>
          <w:rFonts w:ascii="Microsoft YaHei UI" w:eastAsia="Microsoft YaHei UI" w:hAnsi="Microsoft YaHei UI" w:hint="eastAsia"/>
          <w:color w:val="000000"/>
          <w:spacing w:val="8"/>
          <w:sz w:val="26"/>
          <w:szCs w:val="26"/>
        </w:rPr>
        <w:t>AppClassLoader</w:t>
      </w:r>
      <w:r>
        <w:rPr>
          <w:rFonts w:ascii="Microsoft YaHei UI" w:eastAsia="Microsoft YaHei UI" w:hAnsi="Microsoft YaHei UI" w:hint="eastAsia"/>
          <w:color w:val="4A4A4A"/>
          <w:spacing w:val="8"/>
          <w:sz w:val="26"/>
          <w:szCs w:val="26"/>
        </w:rPr>
        <w:t> : 也称为 SystemAppClass 加载当前应用的 classpath 的所有类。</w:t>
      </w:r>
    </w:p>
    <w:p w14:paraId="413605F6" w14:textId="77777777" w:rsidR="00330646" w:rsidRDefault="00330646" w:rsidP="00330646">
      <w:pPr>
        <w:pStyle w:val="a5"/>
        <w:numPr>
          <w:ilvl w:val="0"/>
          <w:numId w:val="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Style w:val="a6"/>
          <w:rFonts w:ascii="Microsoft YaHei UI" w:eastAsia="Microsoft YaHei UI" w:hAnsi="Microsoft YaHei UI" w:hint="eastAsia"/>
          <w:color w:val="000000"/>
          <w:spacing w:val="8"/>
          <w:sz w:val="26"/>
          <w:szCs w:val="26"/>
        </w:rPr>
        <w:t>ExtClassLoader</w:t>
      </w:r>
      <w:r>
        <w:rPr>
          <w:rFonts w:ascii="Microsoft YaHei UI" w:eastAsia="Microsoft YaHei UI" w:hAnsi="Microsoft YaHei UI" w:hint="eastAsia"/>
          <w:color w:val="4A4A4A"/>
          <w:spacing w:val="8"/>
          <w:sz w:val="26"/>
          <w:szCs w:val="26"/>
        </w:rPr>
        <w:t> : 扩展的类加载器，加载目录 %JRE_HOME%\lib\ext 目录下的 jar 包和 class 文件。还可以加载 </w:t>
      </w:r>
      <w:r>
        <w:rPr>
          <w:rStyle w:val="HTML"/>
          <w:rFonts w:hint="eastAsia"/>
          <w:color w:val="585858"/>
          <w:spacing w:val="8"/>
          <w:shd w:val="clear" w:color="auto" w:fill="F3F1F1"/>
        </w:rPr>
        <w:t>-D java.ext.dirs</w:t>
      </w:r>
      <w:r>
        <w:rPr>
          <w:rFonts w:ascii="Microsoft YaHei UI" w:eastAsia="Microsoft YaHei UI" w:hAnsi="Microsoft YaHei UI" w:hint="eastAsia"/>
          <w:color w:val="4A4A4A"/>
          <w:spacing w:val="8"/>
          <w:sz w:val="26"/>
          <w:szCs w:val="26"/>
        </w:rPr>
        <w:t> 选项指定的目录。</w:t>
      </w:r>
    </w:p>
    <w:p w14:paraId="508F72DA" w14:textId="77777777" w:rsidR="00330646" w:rsidRDefault="00330646" w:rsidP="00330646">
      <w:pPr>
        <w:pStyle w:val="a5"/>
        <w:numPr>
          <w:ilvl w:val="0"/>
          <w:numId w:val="2"/>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Style w:val="a6"/>
          <w:rFonts w:ascii="Microsoft YaHei UI" w:eastAsia="Microsoft YaHei UI" w:hAnsi="Microsoft YaHei UI" w:hint="eastAsia"/>
          <w:color w:val="000000"/>
          <w:spacing w:val="8"/>
          <w:sz w:val="26"/>
          <w:szCs w:val="26"/>
        </w:rPr>
        <w:t>BoostrapClassLoader</w:t>
      </w:r>
      <w:r>
        <w:rPr>
          <w:rFonts w:ascii="Microsoft YaHei UI" w:eastAsia="Microsoft YaHei UI" w:hAnsi="Microsoft YaHei UI" w:hint="eastAsia"/>
          <w:color w:val="4A4A4A"/>
          <w:spacing w:val="8"/>
          <w:sz w:val="26"/>
          <w:szCs w:val="26"/>
        </w:rPr>
        <w:t> : 最顶层的加载类，主要加载核心类库， %JRE_HOME%\lib 下的 rt.jar、resources.jar、charsets.jar 和 class 等。另外需要注意的是可以通过启动 jvm 时指定 -Xbootclasspath 和路径来改变 Bootstrap ClassLoader 的加载目录。比如 java -Xbootclasspath/a:path 被指定的文件追加到默认的 bootstrap 路径中。</w:t>
      </w:r>
    </w:p>
    <w:p w14:paraId="2A35EFC9" w14:textId="77777777" w:rsidR="00330646" w:rsidRDefault="00330646" w:rsidP="00330646">
      <w:pPr>
        <w:pStyle w:val="a5"/>
        <w:shd w:val="clear" w:color="auto" w:fill="FFFFFF"/>
        <w:spacing w:before="225" w:beforeAutospacing="0" w:after="225" w:afterAutospacing="0" w:line="450" w:lineRule="atLeast"/>
        <w:rPr>
          <w:rFonts w:ascii="微软雅黑" w:eastAsia="微软雅黑" w:hAnsi="微软雅黑"/>
          <w:color w:val="4A4A4A"/>
          <w:spacing w:val="8"/>
        </w:rPr>
      </w:pPr>
      <w:proofErr w:type="gramStart"/>
      <w:r>
        <w:rPr>
          <w:rFonts w:ascii="微软雅黑" w:eastAsia="微软雅黑" w:hAnsi="微软雅黑" w:hint="eastAsia"/>
          <w:color w:val="4A4A4A"/>
          <w:spacing w:val="8"/>
        </w:rPr>
        <w:lastRenderedPageBreak/>
        <w:t>瞄</w:t>
      </w:r>
      <w:proofErr w:type="gramEnd"/>
      <w:r>
        <w:rPr>
          <w:rFonts w:ascii="微软雅黑" w:eastAsia="微软雅黑" w:hAnsi="微软雅黑" w:hint="eastAsia"/>
          <w:color w:val="4A4A4A"/>
          <w:spacing w:val="8"/>
        </w:rPr>
        <w:t>一眼源码,在Launcher类中</w:t>
      </w:r>
    </w:p>
    <w:p w14:paraId="538EBF03" w14:textId="28A1936C" w:rsidR="000F2FB2" w:rsidRDefault="00220013">
      <w:r>
        <w:rPr>
          <w:noProof/>
        </w:rPr>
        <w:drawing>
          <wp:inline distT="0" distB="0" distL="0" distR="0" wp14:anchorId="45C655EC" wp14:editId="54610249">
            <wp:extent cx="5274310" cy="4762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762500"/>
                    </a:xfrm>
                    <a:prstGeom prst="rect">
                      <a:avLst/>
                    </a:prstGeom>
                  </pic:spPr>
                </pic:pic>
              </a:graphicData>
            </a:graphic>
          </wp:inline>
        </w:drawing>
      </w:r>
    </w:p>
    <w:p w14:paraId="59A15519" w14:textId="1566DBBC" w:rsidR="00220013" w:rsidRDefault="00220013">
      <w:r>
        <w:rPr>
          <w:noProof/>
        </w:rPr>
        <w:drawing>
          <wp:inline distT="0" distB="0" distL="0" distR="0" wp14:anchorId="5D4F216B" wp14:editId="5D9CB859">
            <wp:extent cx="5274310" cy="16357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35760"/>
                    </a:xfrm>
                    <a:prstGeom prst="rect">
                      <a:avLst/>
                    </a:prstGeom>
                  </pic:spPr>
                </pic:pic>
              </a:graphicData>
            </a:graphic>
          </wp:inline>
        </w:drawing>
      </w:r>
    </w:p>
    <w:p w14:paraId="386AB736" w14:textId="77777777" w:rsidR="00D924F3" w:rsidRDefault="00D924F3" w:rsidP="00D924F3">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这段源码有以下几点</w:t>
      </w:r>
    </w:p>
    <w:p w14:paraId="7103682F" w14:textId="77777777" w:rsidR="00D924F3" w:rsidRDefault="00D924F3" w:rsidP="00D924F3">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Style w:val="HTML"/>
          <w:rFonts w:hint="eastAsia"/>
          <w:color w:val="585858"/>
          <w:spacing w:val="8"/>
          <w:shd w:val="clear" w:color="auto" w:fill="F3F1F1"/>
        </w:rPr>
        <w:t>Launcher</w:t>
      </w:r>
      <w:r>
        <w:rPr>
          <w:rFonts w:ascii="Microsoft YaHei UI" w:eastAsia="Microsoft YaHei UI" w:hAnsi="Microsoft YaHei UI" w:hint="eastAsia"/>
          <w:color w:val="4A4A4A"/>
          <w:spacing w:val="8"/>
          <w:sz w:val="26"/>
          <w:szCs w:val="26"/>
        </w:rPr>
        <w:t> 类在构造函数初始化了 </w:t>
      </w:r>
      <w:r>
        <w:rPr>
          <w:rStyle w:val="HTML"/>
          <w:rFonts w:hint="eastAsia"/>
          <w:color w:val="585858"/>
          <w:spacing w:val="8"/>
          <w:shd w:val="clear" w:color="auto" w:fill="F3F1F1"/>
        </w:rPr>
        <w:t>ExtClassLoader</w:t>
      </w:r>
      <w:r>
        <w:rPr>
          <w:rFonts w:ascii="Microsoft YaHei UI" w:eastAsia="Microsoft YaHei UI" w:hAnsi="Microsoft YaHei UI" w:hint="eastAsia"/>
          <w:color w:val="4A4A4A"/>
          <w:spacing w:val="8"/>
          <w:sz w:val="26"/>
          <w:szCs w:val="26"/>
        </w:rPr>
        <w:t> 和 </w:t>
      </w:r>
      <w:r>
        <w:rPr>
          <w:rStyle w:val="HTML"/>
          <w:rFonts w:hint="eastAsia"/>
          <w:color w:val="585858"/>
          <w:spacing w:val="8"/>
          <w:shd w:val="clear" w:color="auto" w:fill="F3F1F1"/>
        </w:rPr>
        <w:t>AppClassLoader</w:t>
      </w:r>
      <w:r>
        <w:rPr>
          <w:rFonts w:ascii="Microsoft YaHei UI" w:eastAsia="Microsoft YaHei UI" w:hAnsi="Microsoft YaHei UI" w:hint="eastAsia"/>
          <w:color w:val="4A4A4A"/>
          <w:spacing w:val="8"/>
          <w:sz w:val="26"/>
          <w:szCs w:val="26"/>
        </w:rPr>
        <w:t> 并设置 </w:t>
      </w:r>
      <w:r>
        <w:rPr>
          <w:rStyle w:val="HTML"/>
          <w:rFonts w:hint="eastAsia"/>
          <w:color w:val="585858"/>
          <w:spacing w:val="8"/>
          <w:shd w:val="clear" w:color="auto" w:fill="F3F1F1"/>
        </w:rPr>
        <w:t>AppClassLoader</w:t>
      </w:r>
      <w:r>
        <w:rPr>
          <w:rFonts w:ascii="Microsoft YaHei UI" w:eastAsia="Microsoft YaHei UI" w:hAnsi="Microsoft YaHei UI" w:hint="eastAsia"/>
          <w:color w:val="4A4A4A"/>
          <w:spacing w:val="8"/>
          <w:sz w:val="26"/>
          <w:szCs w:val="26"/>
        </w:rPr>
        <w:t> 为线程上下文类加载器。</w:t>
      </w:r>
    </w:p>
    <w:p w14:paraId="2AC0BD8D" w14:textId="77777777" w:rsidR="00D924F3" w:rsidRDefault="00D924F3" w:rsidP="00D924F3">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lastRenderedPageBreak/>
        <w:t>代码里面没有告诉我们 </w:t>
      </w:r>
      <w:r>
        <w:rPr>
          <w:rStyle w:val="HTML"/>
          <w:rFonts w:hint="eastAsia"/>
          <w:color w:val="585858"/>
          <w:spacing w:val="8"/>
          <w:shd w:val="clear" w:color="auto" w:fill="F3F1F1"/>
        </w:rPr>
        <w:t>BoostrapClassLoader</w:t>
      </w:r>
      <w:r>
        <w:rPr>
          <w:rFonts w:ascii="Microsoft YaHei UI" w:eastAsia="Microsoft YaHei UI" w:hAnsi="Microsoft YaHei UI" w:hint="eastAsia"/>
          <w:color w:val="4A4A4A"/>
          <w:spacing w:val="8"/>
          <w:sz w:val="26"/>
          <w:szCs w:val="26"/>
        </w:rPr>
        <w:t> 从哪里来的,但却为其指定了要加载 class 文件的路径 </w:t>
      </w:r>
      <w:r>
        <w:rPr>
          <w:rStyle w:val="HTML"/>
          <w:rFonts w:hint="eastAsia"/>
          <w:color w:val="585858"/>
          <w:spacing w:val="8"/>
          <w:shd w:val="clear" w:color="auto" w:fill="F3F1F1"/>
        </w:rPr>
        <w:t>sun.boot.class.path</w:t>
      </w:r>
      <w:r>
        <w:rPr>
          <w:rFonts w:ascii="Microsoft YaHei UI" w:eastAsia="Microsoft YaHei UI" w:hAnsi="Microsoft YaHei UI" w:hint="eastAsia"/>
          <w:color w:val="4A4A4A"/>
          <w:spacing w:val="8"/>
          <w:sz w:val="26"/>
          <w:szCs w:val="26"/>
        </w:rPr>
        <w:t> 。</w:t>
      </w:r>
    </w:p>
    <w:p w14:paraId="3F34820B" w14:textId="77777777" w:rsidR="00D924F3" w:rsidRDefault="00D924F3" w:rsidP="00D924F3">
      <w:pPr>
        <w:pStyle w:val="a5"/>
        <w:numPr>
          <w:ilvl w:val="0"/>
          <w:numId w:val="3"/>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BoostrapClassLoader 是由 c++ 编写的,内嵌在 jvm 中,所以不能显示的看到他的存在【这个不是从源码中得到】。</w:t>
      </w:r>
    </w:p>
    <w:p w14:paraId="169939DC" w14:textId="77777777" w:rsidR="00DB42B3" w:rsidRDefault="00DB42B3" w:rsidP="00DB42B3">
      <w:pPr>
        <w:pStyle w:val="1"/>
        <w:shd w:val="clear" w:color="auto" w:fill="FFFFFF"/>
        <w:rPr>
          <w:b w:val="0"/>
          <w:bCs w:val="0"/>
          <w:color w:val="159957"/>
          <w:spacing w:val="8"/>
          <w:sz w:val="42"/>
          <w:szCs w:val="42"/>
        </w:rPr>
      </w:pPr>
      <w:r>
        <w:rPr>
          <w:b w:val="0"/>
          <w:bCs w:val="0"/>
          <w:color w:val="159957"/>
          <w:spacing w:val="8"/>
          <w:sz w:val="42"/>
          <w:szCs w:val="42"/>
        </w:rPr>
        <w:t>实践出真知</w:t>
      </w:r>
    </w:p>
    <w:p w14:paraId="0F4D783A" w14:textId="77777777" w:rsidR="00DB42B3" w:rsidRDefault="00DB42B3" w:rsidP="00DB42B3">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我们通过代码来检验下上面的理论。</w:t>
      </w:r>
    </w:p>
    <w:p w14:paraId="2A0A119A" w14:textId="77777777" w:rsidR="00DB42B3" w:rsidRDefault="00DB42B3" w:rsidP="00DB42B3">
      <w:pPr>
        <w:pStyle w:val="2"/>
        <w:shd w:val="clear" w:color="auto" w:fill="FFFFFF"/>
        <w:rPr>
          <w:rFonts w:hint="eastAsia"/>
          <w:b w:val="0"/>
          <w:bCs w:val="0"/>
          <w:color w:val="159957"/>
          <w:spacing w:val="8"/>
        </w:rPr>
      </w:pPr>
      <w:r>
        <w:rPr>
          <w:b w:val="0"/>
          <w:bCs w:val="0"/>
          <w:color w:val="159957"/>
          <w:spacing w:val="8"/>
        </w:rPr>
        <w:t>类加载器的父子关系</w:t>
      </w:r>
    </w:p>
    <w:p w14:paraId="260889E6" w14:textId="3464B777" w:rsidR="00BF7029" w:rsidRDefault="00083AC4">
      <w:r>
        <w:rPr>
          <w:noProof/>
        </w:rPr>
        <w:drawing>
          <wp:inline distT="0" distB="0" distL="0" distR="0" wp14:anchorId="34F80EDB" wp14:editId="16D49E73">
            <wp:extent cx="5274310" cy="1186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86180"/>
                    </a:xfrm>
                    <a:prstGeom prst="rect">
                      <a:avLst/>
                    </a:prstGeom>
                  </pic:spPr>
                </pic:pic>
              </a:graphicData>
            </a:graphic>
          </wp:inline>
        </w:drawing>
      </w:r>
    </w:p>
    <w:p w14:paraId="16DF2AE6" w14:textId="02DD5AC8" w:rsidR="004A40B2" w:rsidRDefault="000A3CE6">
      <w:r w:rsidRPr="000A3CE6">
        <w:rPr>
          <w:noProof/>
        </w:rPr>
        <w:drawing>
          <wp:inline distT="0" distB="0" distL="0" distR="0" wp14:anchorId="7E58105E" wp14:editId="120CC669">
            <wp:extent cx="5174615" cy="119126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615" cy="1191260"/>
                    </a:xfrm>
                    <a:prstGeom prst="rect">
                      <a:avLst/>
                    </a:prstGeom>
                    <a:noFill/>
                    <a:ln>
                      <a:noFill/>
                    </a:ln>
                  </pic:spPr>
                </pic:pic>
              </a:graphicData>
            </a:graphic>
          </wp:inline>
        </w:drawing>
      </w:r>
    </w:p>
    <w:p w14:paraId="0180D269" w14:textId="77777777" w:rsidR="00AB2BE1" w:rsidRDefault="00AB2BE1" w:rsidP="00AB2BE1">
      <w:pPr>
        <w:pStyle w:val="a5"/>
        <w:shd w:val="clear" w:color="auto" w:fill="FFFFFF"/>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 xml:space="preserve">这段代码我们可以看到类加载器的父子关系, </w:t>
      </w:r>
      <w:r>
        <w:rPr>
          <w:rStyle w:val="HTML"/>
          <w:rFonts w:hint="eastAsia"/>
          <w:color w:val="585858"/>
          <w:spacing w:val="8"/>
          <w:sz w:val="21"/>
          <w:szCs w:val="21"/>
          <w:shd w:val="clear" w:color="auto" w:fill="F3F1F1"/>
        </w:rPr>
        <w:t>APPClassLoader-&gt;ExtClassLoader-&gt;BoostrapClassLoader</w:t>
      </w:r>
      <w:r>
        <w:rPr>
          <w:rFonts w:ascii="微软雅黑" w:eastAsia="微软雅黑" w:hAnsi="微软雅黑" w:hint="eastAsia"/>
          <w:color w:val="4A4A4A"/>
          <w:spacing w:val="8"/>
        </w:rPr>
        <w:t xml:space="preserve"> , 但是 </w:t>
      </w:r>
      <w:r>
        <w:rPr>
          <w:rStyle w:val="HTML"/>
          <w:rFonts w:hint="eastAsia"/>
          <w:color w:val="585858"/>
          <w:spacing w:val="8"/>
          <w:sz w:val="21"/>
          <w:szCs w:val="21"/>
          <w:shd w:val="clear" w:color="auto" w:fill="F3F1F1"/>
        </w:rPr>
        <w:t>BoostrapClassLoader</w:t>
      </w:r>
      <w:r>
        <w:rPr>
          <w:rFonts w:ascii="微软雅黑" w:eastAsia="微软雅黑" w:hAnsi="微软雅黑" w:hint="eastAsia"/>
          <w:color w:val="4A4A4A"/>
          <w:spacing w:val="8"/>
        </w:rPr>
        <w:t xml:space="preserve"> 无法显示的获取到,只能看到是个 </w:t>
      </w:r>
      <w:r>
        <w:rPr>
          <w:rStyle w:val="HTML"/>
          <w:rFonts w:hint="eastAsia"/>
          <w:color w:val="585858"/>
          <w:spacing w:val="8"/>
          <w:sz w:val="21"/>
          <w:szCs w:val="21"/>
          <w:shd w:val="clear" w:color="auto" w:fill="F3F1F1"/>
        </w:rPr>
        <w:t>null</w:t>
      </w:r>
      <w:r>
        <w:rPr>
          <w:rFonts w:ascii="微软雅黑" w:eastAsia="微软雅黑" w:hAnsi="微软雅黑" w:hint="eastAsia"/>
          <w:color w:val="4A4A4A"/>
          <w:spacing w:val="8"/>
        </w:rPr>
        <w:t xml:space="preserve"> 。</w:t>
      </w:r>
    </w:p>
    <w:p w14:paraId="4614BDBE" w14:textId="77777777" w:rsidR="00AB2BE1" w:rsidRDefault="00AB2BE1" w:rsidP="00AB2BE1">
      <w:pPr>
        <w:pStyle w:val="2"/>
        <w:shd w:val="clear" w:color="auto" w:fill="FFFFFF"/>
        <w:rPr>
          <w:rFonts w:hint="eastAsia"/>
          <w:b w:val="0"/>
          <w:bCs w:val="0"/>
          <w:color w:val="159957"/>
          <w:spacing w:val="8"/>
        </w:rPr>
      </w:pPr>
      <w:r>
        <w:rPr>
          <w:b w:val="0"/>
          <w:bCs w:val="0"/>
          <w:color w:val="159957"/>
          <w:spacing w:val="8"/>
        </w:rPr>
        <w:t>源码中的路径到底加载哪些目录</w:t>
      </w:r>
    </w:p>
    <w:p w14:paraId="00F05119" w14:textId="0F99D385" w:rsidR="000A3CE6" w:rsidRDefault="008C3BF7">
      <w:pPr>
        <w:rPr>
          <w:rFonts w:ascii="Microsoft YaHei UI" w:eastAsia="Microsoft YaHei UI" w:hAnsi="Microsoft YaHei UI"/>
          <w:color w:val="4A4A4A"/>
          <w:spacing w:val="8"/>
          <w:szCs w:val="21"/>
          <w:shd w:val="clear" w:color="auto" w:fill="FFFFFF"/>
        </w:rPr>
      </w:pPr>
      <w:proofErr w:type="gramStart"/>
      <w:r>
        <w:rPr>
          <w:rFonts w:ascii="Microsoft YaHei UI" w:eastAsia="Microsoft YaHei UI" w:hAnsi="Microsoft YaHei UI" w:hint="eastAsia"/>
          <w:color w:val="4A4A4A"/>
          <w:spacing w:val="8"/>
          <w:szCs w:val="21"/>
          <w:shd w:val="clear" w:color="auto" w:fill="FFFFFF"/>
        </w:rPr>
        <w:t>sun.boot</w:t>
      </w:r>
      <w:proofErr w:type="gramEnd"/>
      <w:r>
        <w:rPr>
          <w:rFonts w:ascii="Microsoft YaHei UI" w:eastAsia="Microsoft YaHei UI" w:hAnsi="Microsoft YaHei UI" w:hint="eastAsia"/>
          <w:color w:val="4A4A4A"/>
          <w:spacing w:val="8"/>
          <w:szCs w:val="21"/>
          <w:shd w:val="clear" w:color="auto" w:fill="FFFFFF"/>
        </w:rPr>
        <w:t>.class.path</w:t>
      </w:r>
    </w:p>
    <w:p w14:paraId="1B544E0A" w14:textId="4F1CB500" w:rsidR="00845CD5" w:rsidRDefault="005D7553">
      <w:r>
        <w:rPr>
          <w:noProof/>
        </w:rPr>
        <w:lastRenderedPageBreak/>
        <w:drawing>
          <wp:inline distT="0" distB="0" distL="0" distR="0" wp14:anchorId="5CD528DF" wp14:editId="22447CDB">
            <wp:extent cx="5274310" cy="9099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09955"/>
                    </a:xfrm>
                    <a:prstGeom prst="rect">
                      <a:avLst/>
                    </a:prstGeom>
                  </pic:spPr>
                </pic:pic>
              </a:graphicData>
            </a:graphic>
          </wp:inline>
        </w:drawing>
      </w:r>
    </w:p>
    <w:p w14:paraId="1B58ACAD" w14:textId="243108A1" w:rsidR="00C87416" w:rsidRDefault="00C87416">
      <w:r w:rsidRPr="00C87416">
        <w:rPr>
          <w:noProof/>
        </w:rPr>
        <w:drawing>
          <wp:inline distT="0" distB="0" distL="0" distR="0" wp14:anchorId="31DF7332" wp14:editId="5CFDD4DE">
            <wp:extent cx="5274310" cy="18091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09115"/>
                    </a:xfrm>
                    <a:prstGeom prst="rect">
                      <a:avLst/>
                    </a:prstGeom>
                    <a:noFill/>
                    <a:ln>
                      <a:noFill/>
                    </a:ln>
                  </pic:spPr>
                </pic:pic>
              </a:graphicData>
            </a:graphic>
          </wp:inline>
        </w:drawing>
      </w:r>
    </w:p>
    <w:p w14:paraId="06FA00A8" w14:textId="77777777" w:rsidR="0086125C" w:rsidRDefault="0086125C" w:rsidP="0086125C">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 xml:space="preserve">可以看到是 </w:t>
      </w:r>
      <w:r>
        <w:rPr>
          <w:rStyle w:val="HTML"/>
          <w:rFonts w:hint="eastAsia"/>
          <w:color w:val="585858"/>
          <w:spacing w:val="8"/>
          <w:sz w:val="21"/>
          <w:szCs w:val="21"/>
          <w:shd w:val="clear" w:color="auto" w:fill="F3F1F1"/>
        </w:rPr>
        <w:t>jre/lib</w:t>
      </w:r>
      <w:r>
        <w:rPr>
          <w:rStyle w:val="a6"/>
          <w:rFonts w:ascii="微软雅黑" w:eastAsia="微软雅黑" w:hAnsi="微软雅黑" w:hint="eastAsia"/>
          <w:color w:val="000000"/>
          <w:spacing w:val="8"/>
        </w:rPr>
        <w:t xml:space="preserve"> 目录下一些核心 jar</w:t>
      </w:r>
    </w:p>
    <w:p w14:paraId="3FF7F09E" w14:textId="77777777" w:rsidR="0086125C" w:rsidRDefault="0086125C" w:rsidP="0086125C">
      <w:pPr>
        <w:pStyle w:val="a5"/>
        <w:numPr>
          <w:ilvl w:val="0"/>
          <w:numId w:val="4"/>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proofErr w:type="gramStart"/>
      <w:r>
        <w:rPr>
          <w:rFonts w:ascii="Microsoft YaHei UI" w:eastAsia="Microsoft YaHei UI" w:hAnsi="Microsoft YaHei UI" w:hint="eastAsia"/>
          <w:color w:val="4A4A4A"/>
          <w:spacing w:val="8"/>
          <w:sz w:val="26"/>
          <w:szCs w:val="26"/>
        </w:rPr>
        <w:t>java.ext.dirs</w:t>
      </w:r>
      <w:proofErr w:type="gramEnd"/>
    </w:p>
    <w:p w14:paraId="0824E04F" w14:textId="2CE84E5B" w:rsidR="00025CFD" w:rsidRDefault="00932E25">
      <w:r>
        <w:rPr>
          <w:noProof/>
        </w:rPr>
        <w:drawing>
          <wp:inline distT="0" distB="0" distL="0" distR="0" wp14:anchorId="48913CA7" wp14:editId="13730749">
            <wp:extent cx="5274310" cy="850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50265"/>
                    </a:xfrm>
                    <a:prstGeom prst="rect">
                      <a:avLst/>
                    </a:prstGeom>
                  </pic:spPr>
                </pic:pic>
              </a:graphicData>
            </a:graphic>
          </wp:inline>
        </w:drawing>
      </w:r>
    </w:p>
    <w:p w14:paraId="6712BAD8" w14:textId="0D54B5B8" w:rsidR="00A31FE4" w:rsidRDefault="007D47E8">
      <w:r w:rsidRPr="007D47E8">
        <w:rPr>
          <w:noProof/>
        </w:rPr>
        <w:drawing>
          <wp:inline distT="0" distB="0" distL="0" distR="0" wp14:anchorId="424D51F8" wp14:editId="4B5B8B42">
            <wp:extent cx="4869815" cy="101155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9815" cy="1011555"/>
                    </a:xfrm>
                    <a:prstGeom prst="rect">
                      <a:avLst/>
                    </a:prstGeom>
                    <a:noFill/>
                    <a:ln>
                      <a:noFill/>
                    </a:ln>
                  </pic:spPr>
                </pic:pic>
              </a:graphicData>
            </a:graphic>
          </wp:inline>
        </w:drawing>
      </w:r>
    </w:p>
    <w:p w14:paraId="05CC0B98" w14:textId="30DF2EA5" w:rsidR="007F14A7" w:rsidRDefault="0045451E">
      <w:pPr>
        <w:rPr>
          <w:rFonts w:ascii="Microsoft YaHei UI" w:eastAsia="Microsoft YaHei UI" w:hAnsi="Microsoft YaHei UI"/>
          <w:color w:val="4A4A4A"/>
          <w:spacing w:val="8"/>
          <w:szCs w:val="21"/>
          <w:shd w:val="clear" w:color="auto" w:fill="FFFFFF"/>
        </w:rPr>
      </w:pPr>
      <w:r>
        <w:rPr>
          <w:rFonts w:ascii="Microsoft YaHei UI" w:eastAsia="Microsoft YaHei UI" w:hAnsi="Microsoft YaHei UI" w:hint="eastAsia"/>
          <w:color w:val="4A4A4A"/>
          <w:spacing w:val="8"/>
          <w:szCs w:val="21"/>
          <w:shd w:val="clear" w:color="auto" w:fill="FFFFFF"/>
        </w:rPr>
        <w:t>java.</w:t>
      </w:r>
      <w:proofErr w:type="gramStart"/>
      <w:r>
        <w:rPr>
          <w:rFonts w:ascii="Microsoft YaHei UI" w:eastAsia="Microsoft YaHei UI" w:hAnsi="Microsoft YaHei UI" w:hint="eastAsia"/>
          <w:color w:val="4A4A4A"/>
          <w:spacing w:val="8"/>
          <w:szCs w:val="21"/>
          <w:shd w:val="clear" w:color="auto" w:fill="FFFFFF"/>
        </w:rPr>
        <w:t>class.path</w:t>
      </w:r>
      <w:proofErr w:type="gramEnd"/>
    </w:p>
    <w:p w14:paraId="7D0D43EF" w14:textId="23E37C72" w:rsidR="0045451E" w:rsidRDefault="0045451E">
      <w:r>
        <w:rPr>
          <w:noProof/>
        </w:rPr>
        <w:drawing>
          <wp:inline distT="0" distB="0" distL="0" distR="0" wp14:anchorId="016F3309" wp14:editId="65986EE7">
            <wp:extent cx="5274310" cy="915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670"/>
                    </a:xfrm>
                    <a:prstGeom prst="rect">
                      <a:avLst/>
                    </a:prstGeom>
                  </pic:spPr>
                </pic:pic>
              </a:graphicData>
            </a:graphic>
          </wp:inline>
        </w:drawing>
      </w:r>
    </w:p>
    <w:p w14:paraId="6929E3CC" w14:textId="4170B882" w:rsidR="0045451E" w:rsidRDefault="0099102A">
      <w:r w:rsidRPr="0099102A">
        <w:rPr>
          <w:noProof/>
        </w:rPr>
        <w:lastRenderedPageBreak/>
        <w:drawing>
          <wp:inline distT="0" distB="0" distL="0" distR="0" wp14:anchorId="3ECC1A50" wp14:editId="4405EC4A">
            <wp:extent cx="5274310" cy="39027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02710"/>
                    </a:xfrm>
                    <a:prstGeom prst="rect">
                      <a:avLst/>
                    </a:prstGeom>
                    <a:noFill/>
                    <a:ln>
                      <a:noFill/>
                    </a:ln>
                  </pic:spPr>
                </pic:pic>
              </a:graphicData>
            </a:graphic>
          </wp:inline>
        </w:drawing>
      </w:r>
    </w:p>
    <w:p w14:paraId="613AFB1D" w14:textId="77777777" w:rsidR="00BB26F9" w:rsidRDefault="00BB26F9" w:rsidP="00BB26F9">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可以看到,各个加载器加载的对应路径和前面的介绍是吻合的</w:t>
      </w:r>
    </w:p>
    <w:p w14:paraId="2EC05FE1" w14:textId="77777777" w:rsidR="00BB26F9" w:rsidRDefault="00BB26F9" w:rsidP="00BB26F9">
      <w:pPr>
        <w:pStyle w:val="2"/>
        <w:shd w:val="clear" w:color="auto" w:fill="FFFFFF"/>
        <w:rPr>
          <w:rFonts w:hint="eastAsia"/>
          <w:b w:val="0"/>
          <w:bCs w:val="0"/>
          <w:color w:val="159957"/>
          <w:spacing w:val="8"/>
        </w:rPr>
      </w:pPr>
      <w:r>
        <w:rPr>
          <w:b w:val="0"/>
          <w:bCs w:val="0"/>
          <w:color w:val="159957"/>
          <w:spacing w:val="8"/>
        </w:rPr>
        <w:t>类加载的双亲委托机制</w:t>
      </w:r>
    </w:p>
    <w:p w14:paraId="252AF423" w14:textId="77777777" w:rsidR="00BB26F9" w:rsidRDefault="00BB26F9" w:rsidP="00BB26F9">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这里直接来一张图（processon 图库满了，这个先将就下）：</w:t>
      </w:r>
    </w:p>
    <w:p w14:paraId="1C632F9E" w14:textId="1F7653D8" w:rsidR="00FD3E85" w:rsidRDefault="0000543A">
      <w:r w:rsidRPr="0000543A">
        <w:rPr>
          <w:noProof/>
        </w:rPr>
        <w:drawing>
          <wp:inline distT="0" distB="0" distL="0" distR="0" wp14:anchorId="3A4F0DD8" wp14:editId="6D587E90">
            <wp:extent cx="5274310" cy="2305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1F8B1359" w14:textId="77777777" w:rsidR="00307FA1" w:rsidRDefault="00307FA1" w:rsidP="00307FA1">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如果看不太懂可以看</w:t>
      </w:r>
      <w:proofErr w:type="gramStart"/>
      <w:r>
        <w:rPr>
          <w:rStyle w:val="a6"/>
          <w:rFonts w:ascii="微软雅黑" w:eastAsia="微软雅黑" w:hAnsi="微软雅黑" w:hint="eastAsia"/>
          <w:color w:val="000000"/>
          <w:spacing w:val="8"/>
        </w:rPr>
        <w:t>下以下</w:t>
      </w:r>
      <w:proofErr w:type="gramEnd"/>
      <w:r>
        <w:rPr>
          <w:rStyle w:val="a6"/>
          <w:rFonts w:ascii="微软雅黑" w:eastAsia="微软雅黑" w:hAnsi="微软雅黑" w:hint="eastAsia"/>
          <w:color w:val="000000"/>
          <w:spacing w:val="8"/>
        </w:rPr>
        <w:t>解释</w:t>
      </w:r>
    </w:p>
    <w:p w14:paraId="35721034" w14:textId="77777777" w:rsidR="00307FA1" w:rsidRDefault="00307FA1" w:rsidP="00307FA1">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lastRenderedPageBreak/>
        <w:t>一个 class 文件发送请求加载,会先找到自定义的类加载器,当然这里没画出来。</w:t>
      </w:r>
    </w:p>
    <w:p w14:paraId="73E470AE" w14:textId="77777777" w:rsidR="00307FA1" w:rsidRDefault="00307FA1" w:rsidP="00307FA1">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APPClassLoader 得到加载器请求后,向上委托交给 ExtClassLoader , ExtClassLoader 同理会交给 BoostrapClassLoader ,这是</w:t>
      </w:r>
      <w:r>
        <w:rPr>
          <w:rStyle w:val="a6"/>
          <w:rFonts w:ascii="Microsoft YaHei UI" w:eastAsia="Microsoft YaHei UI" w:hAnsi="Microsoft YaHei UI" w:hint="eastAsia"/>
          <w:color w:val="000000"/>
          <w:spacing w:val="8"/>
          <w:sz w:val="26"/>
          <w:szCs w:val="26"/>
        </w:rPr>
        <w:t>向上委托方向</w:t>
      </w:r>
      <w:r>
        <w:rPr>
          <w:rFonts w:ascii="Microsoft YaHei UI" w:eastAsia="Microsoft YaHei UI" w:hAnsi="Microsoft YaHei UI" w:hint="eastAsia"/>
          <w:color w:val="4A4A4A"/>
          <w:spacing w:val="8"/>
          <w:sz w:val="26"/>
          <w:szCs w:val="26"/>
        </w:rPr>
        <w:t>。</w:t>
      </w:r>
    </w:p>
    <w:p w14:paraId="1DC3C297" w14:textId="77777777" w:rsidR="00307FA1" w:rsidRDefault="00307FA1" w:rsidP="00307FA1">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最终到达 BoostrapClassLoader ,</w:t>
      </w:r>
      <w:r>
        <w:rPr>
          <w:rStyle w:val="a6"/>
          <w:rFonts w:ascii="Microsoft YaHei UI" w:eastAsia="Microsoft YaHei UI" w:hAnsi="Microsoft YaHei UI" w:hint="eastAsia"/>
          <w:color w:val="000000"/>
          <w:spacing w:val="8"/>
          <w:sz w:val="26"/>
          <w:szCs w:val="26"/>
        </w:rPr>
        <w:t>会先在缓存中找,没有就尝试在自己能加载的路径去加载</w:t>
      </w:r>
      <w:r>
        <w:rPr>
          <w:rFonts w:ascii="Microsoft YaHei UI" w:eastAsia="Microsoft YaHei UI" w:hAnsi="Microsoft YaHei UI" w:hint="eastAsia"/>
          <w:color w:val="4A4A4A"/>
          <w:spacing w:val="8"/>
          <w:sz w:val="26"/>
          <w:szCs w:val="26"/>
        </w:rPr>
        <w:t>,找不到就交给 ExtClassLoader ,同理一直到用户自定义的 ClassLoader ,这就是</w:t>
      </w:r>
      <w:r>
        <w:rPr>
          <w:rStyle w:val="a6"/>
          <w:rFonts w:ascii="Microsoft YaHei UI" w:eastAsia="Microsoft YaHei UI" w:hAnsi="Microsoft YaHei UI" w:hint="eastAsia"/>
          <w:color w:val="000000"/>
          <w:spacing w:val="8"/>
          <w:sz w:val="26"/>
          <w:szCs w:val="26"/>
        </w:rPr>
        <w:t>向下查找方向</w:t>
      </w:r>
      <w:r>
        <w:rPr>
          <w:rFonts w:ascii="Microsoft YaHei UI" w:eastAsia="Microsoft YaHei UI" w:hAnsi="Microsoft YaHei UI" w:hint="eastAsia"/>
          <w:color w:val="4A4A4A"/>
          <w:spacing w:val="8"/>
          <w:sz w:val="26"/>
          <w:szCs w:val="26"/>
        </w:rPr>
        <w:t>。</w:t>
      </w:r>
    </w:p>
    <w:p w14:paraId="7A0CEC99" w14:textId="77777777" w:rsidR="00307FA1" w:rsidRDefault="00307FA1" w:rsidP="00307FA1">
      <w:pPr>
        <w:pStyle w:val="a5"/>
        <w:numPr>
          <w:ilvl w:val="0"/>
          <w:numId w:val="5"/>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Style w:val="a6"/>
          <w:rFonts w:ascii="Microsoft YaHei UI" w:eastAsia="Microsoft YaHei UI" w:hAnsi="Microsoft YaHei UI" w:hint="eastAsia"/>
          <w:color w:val="000000"/>
          <w:spacing w:val="8"/>
          <w:sz w:val="26"/>
          <w:szCs w:val="26"/>
        </w:rPr>
        <w:t>前面说的类的唯一性由类和类加载器共同决定</w:t>
      </w:r>
      <w:r>
        <w:rPr>
          <w:rFonts w:ascii="Microsoft YaHei UI" w:eastAsia="Microsoft YaHei UI" w:hAnsi="Microsoft YaHei UI" w:hint="eastAsia"/>
          <w:color w:val="4A4A4A"/>
          <w:spacing w:val="8"/>
          <w:sz w:val="26"/>
          <w:szCs w:val="26"/>
        </w:rPr>
        <w:t>, 这样保证了确保了类的唯一性。</w:t>
      </w:r>
    </w:p>
    <w:p w14:paraId="5CDDB04D" w14:textId="77777777" w:rsidR="00307FA1" w:rsidRDefault="00307FA1" w:rsidP="00307FA1">
      <w:pPr>
        <w:pStyle w:val="a5"/>
        <w:shd w:val="clear" w:color="auto" w:fill="FFFFFF"/>
        <w:spacing w:before="0" w:beforeAutospacing="0" w:after="0" w:afterAutospacing="0" w:line="450" w:lineRule="atLeast"/>
        <w:rPr>
          <w:rFonts w:ascii="微软雅黑" w:eastAsia="微软雅黑" w:hAnsi="微软雅黑" w:hint="eastAsia"/>
          <w:color w:val="4A4A4A"/>
          <w:spacing w:val="8"/>
        </w:rPr>
      </w:pPr>
      <w:r>
        <w:rPr>
          <w:rStyle w:val="a6"/>
          <w:rFonts w:ascii="微软雅黑" w:eastAsia="微软雅黑" w:hAnsi="微软雅黑" w:hint="eastAsia"/>
          <w:color w:val="000000"/>
          <w:spacing w:val="8"/>
        </w:rPr>
        <w:t>弄清楚这些,我们可以开始验证自定义的类加载器是否可以加载我们自定义的这个System类了</w:t>
      </w:r>
    </w:p>
    <w:p w14:paraId="59BA2F2F" w14:textId="77777777" w:rsidR="005A0718" w:rsidRDefault="005A0718" w:rsidP="005A0718">
      <w:pPr>
        <w:pStyle w:val="1"/>
        <w:shd w:val="clear" w:color="auto" w:fill="FFFFFF"/>
        <w:rPr>
          <w:b w:val="0"/>
          <w:bCs w:val="0"/>
          <w:color w:val="159957"/>
          <w:spacing w:val="8"/>
          <w:sz w:val="42"/>
          <w:szCs w:val="42"/>
        </w:rPr>
      </w:pPr>
      <w:r>
        <w:rPr>
          <w:b w:val="0"/>
          <w:bCs w:val="0"/>
          <w:color w:val="159957"/>
          <w:spacing w:val="8"/>
          <w:sz w:val="42"/>
          <w:szCs w:val="42"/>
        </w:rPr>
        <w:t>自定义类加载器</w:t>
      </w:r>
    </w:p>
    <w:p w14:paraId="56B0F37E" w14:textId="77777777" w:rsidR="005A0718" w:rsidRDefault="005A0718" w:rsidP="005A0718">
      <w:pPr>
        <w:pStyle w:val="a5"/>
        <w:numPr>
          <w:ilvl w:val="0"/>
          <w:numId w:val="6"/>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新建一个 </w:t>
      </w:r>
      <w:r>
        <w:rPr>
          <w:rStyle w:val="HTML"/>
          <w:rFonts w:hint="eastAsia"/>
          <w:color w:val="585858"/>
          <w:spacing w:val="8"/>
          <w:shd w:val="clear" w:color="auto" w:fill="F3F1F1"/>
        </w:rPr>
        <w:t>MyClassLoader</w:t>
      </w:r>
      <w:r>
        <w:rPr>
          <w:rFonts w:ascii="Microsoft YaHei UI" w:eastAsia="Microsoft YaHei UI" w:hAnsi="Microsoft YaHei UI" w:hint="eastAsia"/>
          <w:color w:val="4A4A4A"/>
          <w:spacing w:val="8"/>
          <w:sz w:val="26"/>
          <w:szCs w:val="26"/>
        </w:rPr>
        <w:t> 继承 </w:t>
      </w:r>
      <w:r>
        <w:rPr>
          <w:rStyle w:val="HTML"/>
          <w:rFonts w:hint="eastAsia"/>
          <w:color w:val="585858"/>
          <w:spacing w:val="8"/>
          <w:shd w:val="clear" w:color="auto" w:fill="F3F1F1"/>
        </w:rPr>
        <w:t>ClassLoader</w:t>
      </w:r>
      <w:r>
        <w:rPr>
          <w:rFonts w:ascii="Microsoft YaHei UI" w:eastAsia="Microsoft YaHei UI" w:hAnsi="Microsoft YaHei UI" w:hint="eastAsia"/>
          <w:color w:val="4A4A4A"/>
          <w:spacing w:val="8"/>
          <w:sz w:val="26"/>
          <w:szCs w:val="26"/>
        </w:rPr>
        <w:t> ,并重写 loadclass 方法</w:t>
      </w:r>
    </w:p>
    <w:p w14:paraId="197B417D" w14:textId="1013D171" w:rsidR="00307FA1" w:rsidRDefault="004617FF">
      <w:r>
        <w:rPr>
          <w:noProof/>
        </w:rPr>
        <w:lastRenderedPageBreak/>
        <w:drawing>
          <wp:inline distT="0" distB="0" distL="0" distR="0" wp14:anchorId="73B1A333" wp14:editId="66F04DF7">
            <wp:extent cx="5274310" cy="40963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6385"/>
                    </a:xfrm>
                    <a:prstGeom prst="rect">
                      <a:avLst/>
                    </a:prstGeom>
                  </pic:spPr>
                </pic:pic>
              </a:graphicData>
            </a:graphic>
          </wp:inline>
        </w:drawing>
      </w:r>
    </w:p>
    <w:p w14:paraId="1BAB8E3D" w14:textId="77777777" w:rsidR="00453ACD" w:rsidRDefault="00453ACD" w:rsidP="00453ACD">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这里的代码很容易看懂,就不赘述了。</w:t>
      </w:r>
    </w:p>
    <w:p w14:paraId="1F7C8205" w14:textId="77777777" w:rsidR="00453ACD" w:rsidRDefault="00453ACD" w:rsidP="00453ACD">
      <w:pPr>
        <w:pStyle w:val="a5"/>
        <w:numPr>
          <w:ilvl w:val="0"/>
          <w:numId w:val="7"/>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测试</w:t>
      </w:r>
    </w:p>
    <w:p w14:paraId="0694B4B7" w14:textId="77777777" w:rsidR="00453ACD" w:rsidRDefault="00453ACD" w:rsidP="00453ACD">
      <w:pPr>
        <w:pStyle w:val="a5"/>
        <w:shd w:val="clear" w:color="auto" w:fill="FFFFFF"/>
        <w:spacing w:before="225" w:beforeAutospacing="0" w:after="225" w:afterAutospacing="0" w:line="450" w:lineRule="atLeast"/>
        <w:rPr>
          <w:rFonts w:ascii="微软雅黑" w:eastAsia="微软雅黑" w:hAnsi="微软雅黑" w:hint="eastAsia"/>
          <w:color w:val="4A4A4A"/>
          <w:spacing w:val="8"/>
        </w:rPr>
      </w:pPr>
      <w:r>
        <w:rPr>
          <w:rFonts w:ascii="微软雅黑" w:eastAsia="微软雅黑" w:hAnsi="微软雅黑" w:hint="eastAsia"/>
          <w:color w:val="4A4A4A"/>
          <w:spacing w:val="8"/>
        </w:rPr>
        <w:t>由于 System 需要用于打印获取结果,这里就用同属 lang 包的 Long 类：</w:t>
      </w:r>
    </w:p>
    <w:p w14:paraId="635688A2" w14:textId="5E8CA430" w:rsidR="003B11AB" w:rsidRDefault="00F4278C">
      <w:r>
        <w:rPr>
          <w:noProof/>
        </w:rPr>
        <w:drawing>
          <wp:inline distT="0" distB="0" distL="0" distR="0" wp14:anchorId="799A624C" wp14:editId="7FF45EDF">
            <wp:extent cx="5274310" cy="1318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18895"/>
                    </a:xfrm>
                    <a:prstGeom prst="rect">
                      <a:avLst/>
                    </a:prstGeom>
                  </pic:spPr>
                </pic:pic>
              </a:graphicData>
            </a:graphic>
          </wp:inline>
        </w:drawing>
      </w:r>
    </w:p>
    <w:p w14:paraId="5483A5F2" w14:textId="285410AD" w:rsidR="005850A4" w:rsidRDefault="001165E5">
      <w:pPr>
        <w:rPr>
          <w:rFonts w:ascii="微软雅黑" w:eastAsia="微软雅黑" w:hAnsi="微软雅黑"/>
          <w:color w:val="4A4A4A"/>
          <w:spacing w:val="8"/>
          <w:shd w:val="clear" w:color="auto" w:fill="FFFFFF"/>
        </w:rPr>
      </w:pPr>
      <w:r>
        <w:rPr>
          <w:rFonts w:ascii="微软雅黑" w:eastAsia="微软雅黑" w:hAnsi="微软雅黑" w:hint="eastAsia"/>
          <w:color w:val="4A4A4A"/>
          <w:spacing w:val="8"/>
          <w:shd w:val="clear" w:color="auto" w:fill="FFFFFF"/>
        </w:rPr>
        <w:t>运行自定义 Long 类中 main 方法 报错如下：</w:t>
      </w:r>
    </w:p>
    <w:p w14:paraId="3C10817C" w14:textId="21A1CB66" w:rsidR="00A65D11" w:rsidRDefault="005F7377">
      <w:r w:rsidRPr="005F7377">
        <w:rPr>
          <w:noProof/>
        </w:rPr>
        <w:lastRenderedPageBreak/>
        <w:drawing>
          <wp:inline distT="0" distB="0" distL="0" distR="0" wp14:anchorId="781C0066" wp14:editId="1B0B755A">
            <wp:extent cx="5274310" cy="1247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47140"/>
                    </a:xfrm>
                    <a:prstGeom prst="rect">
                      <a:avLst/>
                    </a:prstGeom>
                    <a:noFill/>
                    <a:ln>
                      <a:noFill/>
                    </a:ln>
                  </pic:spPr>
                </pic:pic>
              </a:graphicData>
            </a:graphic>
          </wp:inline>
        </w:drawing>
      </w:r>
    </w:p>
    <w:p w14:paraId="5704C964" w14:textId="24F3B684" w:rsidR="005F7377" w:rsidRDefault="009E0690">
      <w:pPr>
        <w:rPr>
          <w:rFonts w:ascii="微软雅黑" w:eastAsia="微软雅黑" w:hAnsi="微软雅黑"/>
          <w:color w:val="4A4A4A"/>
          <w:spacing w:val="8"/>
          <w:shd w:val="clear" w:color="auto" w:fill="FFFFFF"/>
        </w:rPr>
      </w:pPr>
      <w:r>
        <w:rPr>
          <w:rFonts w:ascii="微软雅黑" w:eastAsia="微软雅黑" w:hAnsi="微软雅黑" w:hint="eastAsia"/>
          <w:color w:val="4A4A4A"/>
          <w:spacing w:val="8"/>
          <w:shd w:val="clear" w:color="auto" w:fill="FFFFFF"/>
        </w:rPr>
        <w:t xml:space="preserve">出错原因很简单,这个自定义的 Long 类申请加载后,会被委托到 BoostrapClassLoader,BoostrapClassLoader 会在向下查找的过程中找到 rt.jar 中的 java.lang.Long </w:t>
      </w:r>
      <w:proofErr w:type="gramStart"/>
      <w:r>
        <w:rPr>
          <w:rFonts w:ascii="微软雅黑" w:eastAsia="微软雅黑" w:hAnsi="微软雅黑" w:hint="eastAsia"/>
          <w:color w:val="4A4A4A"/>
          <w:spacing w:val="8"/>
          <w:shd w:val="clear" w:color="auto" w:fill="FFFFFF"/>
        </w:rPr>
        <w:t>类并加载</w:t>
      </w:r>
      <w:proofErr w:type="gramEnd"/>
      <w:r>
        <w:rPr>
          <w:rFonts w:ascii="微软雅黑" w:eastAsia="微软雅黑" w:hAnsi="微软雅黑" w:hint="eastAsia"/>
          <w:color w:val="4A4A4A"/>
          <w:spacing w:val="8"/>
          <w:shd w:val="clear" w:color="auto" w:fill="FFFFFF"/>
        </w:rPr>
        <w:t>,执行 main 方法时,找不到 main 方法,所以报找不到 main 方法。</w:t>
      </w:r>
    </w:p>
    <w:p w14:paraId="34ADBD3F" w14:textId="1FAE8DA8" w:rsidR="00D21EC8" w:rsidRDefault="00960FDB">
      <w:r>
        <w:rPr>
          <w:noProof/>
        </w:rPr>
        <w:drawing>
          <wp:inline distT="0" distB="0" distL="0" distR="0" wp14:anchorId="543CFE1B" wp14:editId="7C95FA81">
            <wp:extent cx="5274310" cy="1344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4930"/>
                    </a:xfrm>
                    <a:prstGeom prst="rect">
                      <a:avLst/>
                    </a:prstGeom>
                  </pic:spPr>
                </pic:pic>
              </a:graphicData>
            </a:graphic>
          </wp:inline>
        </w:drawing>
      </w:r>
    </w:p>
    <w:p w14:paraId="60837342" w14:textId="77777777" w:rsidR="00E342D0" w:rsidRPr="00E342D0" w:rsidRDefault="00E342D0" w:rsidP="00E342D0">
      <w:pPr>
        <w:widowControl/>
        <w:shd w:val="clear" w:color="auto" w:fill="FFFFFF"/>
        <w:spacing w:before="225" w:after="225" w:line="450" w:lineRule="atLeast"/>
        <w:jc w:val="left"/>
        <w:rPr>
          <w:rFonts w:ascii="微软雅黑" w:eastAsia="微软雅黑" w:hAnsi="微软雅黑" w:cs="宋体"/>
          <w:color w:val="4A4A4A"/>
          <w:spacing w:val="8"/>
          <w:kern w:val="0"/>
          <w:sz w:val="24"/>
          <w:szCs w:val="24"/>
        </w:rPr>
      </w:pPr>
      <w:r w:rsidRPr="00E342D0">
        <w:rPr>
          <w:rFonts w:ascii="微软雅黑" w:eastAsia="微软雅黑" w:hAnsi="微软雅黑" w:cs="宋体" w:hint="eastAsia"/>
          <w:color w:val="4A4A4A"/>
          <w:spacing w:val="8"/>
          <w:kern w:val="0"/>
          <w:sz w:val="24"/>
          <w:szCs w:val="24"/>
        </w:rPr>
        <w:t>我们再定义一个自定义的 java.lang.MyLong 类,执行 main 方法,报错如下</w:t>
      </w:r>
    </w:p>
    <w:p w14:paraId="067D2247" w14:textId="0C84E339" w:rsidR="00930BD2" w:rsidRDefault="001A49C2">
      <w:r w:rsidRPr="001A49C2">
        <w:drawing>
          <wp:inline distT="0" distB="0" distL="0" distR="0" wp14:anchorId="573ED4BC" wp14:editId="38CCD756">
            <wp:extent cx="5274310" cy="21342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34235"/>
                    </a:xfrm>
                    <a:prstGeom prst="rect">
                      <a:avLst/>
                    </a:prstGeom>
                  </pic:spPr>
                </pic:pic>
              </a:graphicData>
            </a:graphic>
          </wp:inline>
        </w:drawing>
      </w:r>
    </w:p>
    <w:p w14:paraId="610DB362" w14:textId="32650099" w:rsidR="00104D5C" w:rsidRDefault="00836A10">
      <w:pPr>
        <w:rPr>
          <w:rFonts w:ascii="微软雅黑" w:eastAsia="微软雅黑" w:hAnsi="微软雅黑"/>
          <w:color w:val="4A4A4A"/>
          <w:spacing w:val="8"/>
          <w:shd w:val="clear" w:color="auto" w:fill="FFFFFF"/>
        </w:rPr>
      </w:pPr>
      <w:r>
        <w:rPr>
          <w:rFonts w:ascii="微软雅黑" w:eastAsia="微软雅黑" w:hAnsi="微软雅黑" w:hint="eastAsia"/>
          <w:color w:val="4A4A4A"/>
          <w:spacing w:val="8"/>
          <w:shd w:val="clear" w:color="auto" w:fill="FFFFFF"/>
        </w:rPr>
        <w:t xml:space="preserve">很明显的堆栈信息，禁止使用的包名 </w:t>
      </w:r>
      <w:r>
        <w:rPr>
          <w:rStyle w:val="HTML"/>
          <w:color w:val="585858"/>
          <w:spacing w:val="8"/>
          <w:szCs w:val="21"/>
          <w:shd w:val="clear" w:color="auto" w:fill="F3F1F1"/>
        </w:rPr>
        <w:t>java.lang</w:t>
      </w:r>
      <w:r>
        <w:rPr>
          <w:rFonts w:ascii="微软雅黑" w:eastAsia="微软雅黑" w:hAnsi="微软雅黑" w:hint="eastAsia"/>
          <w:color w:val="4A4A4A"/>
          <w:spacing w:val="8"/>
          <w:shd w:val="clear" w:color="auto" w:fill="FFFFFF"/>
        </w:rPr>
        <w:t xml:space="preserve"> ,我们点进去 </w:t>
      </w:r>
      <w:r>
        <w:rPr>
          <w:rStyle w:val="HTML"/>
          <w:color w:val="585858"/>
          <w:spacing w:val="8"/>
          <w:szCs w:val="21"/>
          <w:shd w:val="clear" w:color="auto" w:fill="F3F1F1"/>
        </w:rPr>
        <w:t>preDefineClass</w:t>
      </w:r>
      <w:r>
        <w:rPr>
          <w:rFonts w:ascii="微软雅黑" w:eastAsia="微软雅黑" w:hAnsi="微软雅黑" w:hint="eastAsia"/>
          <w:color w:val="4A4A4A"/>
          <w:spacing w:val="8"/>
          <w:shd w:val="clear" w:color="auto" w:fill="FFFFFF"/>
        </w:rPr>
        <w:t xml:space="preserve"> 看看：</w:t>
      </w:r>
    </w:p>
    <w:p w14:paraId="67D4C1CD" w14:textId="1861CE2F" w:rsidR="00B012E6" w:rsidRDefault="00B012E6">
      <w:r>
        <w:rPr>
          <w:noProof/>
        </w:rPr>
        <w:lastRenderedPageBreak/>
        <w:drawing>
          <wp:inline distT="0" distB="0" distL="0" distR="0" wp14:anchorId="745ECFF1" wp14:editId="61AC1E6E">
            <wp:extent cx="5274310" cy="19646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64690"/>
                    </a:xfrm>
                    <a:prstGeom prst="rect">
                      <a:avLst/>
                    </a:prstGeom>
                  </pic:spPr>
                </pic:pic>
              </a:graphicData>
            </a:graphic>
          </wp:inline>
        </w:drawing>
      </w:r>
    </w:p>
    <w:p w14:paraId="7B2F9E4A" w14:textId="35F7FB5E" w:rsidR="00B812DB" w:rsidRDefault="00B812DB">
      <w:pPr>
        <w:rPr>
          <w:rFonts w:ascii="微软雅黑" w:eastAsia="微软雅黑" w:hAnsi="微软雅黑"/>
          <w:color w:val="4A4A4A"/>
          <w:spacing w:val="8"/>
          <w:shd w:val="clear" w:color="auto" w:fill="FFFFFF"/>
        </w:rPr>
      </w:pPr>
      <w:r>
        <w:rPr>
          <w:rFonts w:ascii="微软雅黑" w:eastAsia="微软雅黑" w:hAnsi="微软雅黑" w:hint="eastAsia"/>
          <w:color w:val="4A4A4A"/>
          <w:spacing w:val="8"/>
          <w:shd w:val="clear" w:color="auto" w:fill="FFFFFF"/>
        </w:rPr>
        <w:t>可以看到,</w:t>
      </w:r>
      <w:proofErr w:type="gramStart"/>
      <w:r>
        <w:rPr>
          <w:rFonts w:ascii="微软雅黑" w:eastAsia="微软雅黑" w:hAnsi="微软雅黑" w:hint="eastAsia"/>
          <w:color w:val="4A4A4A"/>
          <w:spacing w:val="8"/>
          <w:shd w:val="clear" w:color="auto" w:fill="FFFFFF"/>
        </w:rPr>
        <w:t>当如果类</w:t>
      </w:r>
      <w:proofErr w:type="gramEnd"/>
      <w:r>
        <w:rPr>
          <w:rFonts w:ascii="微软雅黑" w:eastAsia="微软雅黑" w:hAnsi="微软雅黑" w:hint="eastAsia"/>
          <w:color w:val="4A4A4A"/>
          <w:spacing w:val="8"/>
          <w:shd w:val="clear" w:color="auto" w:fill="FFFFFF"/>
        </w:rPr>
        <w:t xml:space="preserve">的全路径名以 </w:t>
      </w:r>
      <w:r>
        <w:rPr>
          <w:rStyle w:val="HTML"/>
          <w:color w:val="585858"/>
          <w:spacing w:val="8"/>
          <w:szCs w:val="21"/>
          <w:shd w:val="clear" w:color="auto" w:fill="F3F1F1"/>
        </w:rPr>
        <w:t>java.</w:t>
      </w:r>
      <w:r>
        <w:rPr>
          <w:rFonts w:ascii="微软雅黑" w:eastAsia="微软雅黑" w:hAnsi="微软雅黑" w:hint="eastAsia"/>
          <w:color w:val="4A4A4A"/>
          <w:spacing w:val="8"/>
          <w:shd w:val="clear" w:color="auto" w:fill="FFFFFF"/>
        </w:rPr>
        <w:t xml:space="preserve"> 开头时,就会报错,看到这里,开头的答案你是否有了结果呢？</w:t>
      </w:r>
    </w:p>
    <w:p w14:paraId="0532E370" w14:textId="77777777" w:rsidR="00DA655A" w:rsidRDefault="00DA655A" w:rsidP="00DA655A">
      <w:pPr>
        <w:pStyle w:val="a5"/>
        <w:shd w:val="clear" w:color="auto" w:fill="FFFFFF"/>
        <w:spacing w:before="0" w:beforeAutospacing="0" w:after="0" w:afterAutospacing="0" w:line="450" w:lineRule="atLeast"/>
        <w:rPr>
          <w:rFonts w:ascii="微软雅黑" w:eastAsia="微软雅黑" w:hAnsi="微软雅黑"/>
          <w:color w:val="4A4A4A"/>
          <w:spacing w:val="8"/>
        </w:rPr>
      </w:pPr>
      <w:r>
        <w:rPr>
          <w:rStyle w:val="a6"/>
          <w:rFonts w:ascii="微软雅黑" w:eastAsia="微软雅黑" w:hAnsi="微软雅黑" w:hint="eastAsia"/>
          <w:color w:val="000000"/>
          <w:spacing w:val="8"/>
        </w:rPr>
        <w:t>我们梳理一下过程,如果用自定义的类加载器加载我们自定义的类</w:t>
      </w:r>
    </w:p>
    <w:p w14:paraId="0C4BED53" w14:textId="77777777" w:rsidR="00DA655A" w:rsidRDefault="00DA655A" w:rsidP="00DA655A">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会调用自定义类加载器的 </w:t>
      </w:r>
      <w:r>
        <w:rPr>
          <w:rStyle w:val="HTML"/>
          <w:rFonts w:hint="eastAsia"/>
          <w:color w:val="585858"/>
          <w:spacing w:val="8"/>
          <w:shd w:val="clear" w:color="auto" w:fill="F3F1F1"/>
        </w:rPr>
        <w:t>loadClass</w:t>
      </w:r>
      <w:r>
        <w:rPr>
          <w:rFonts w:ascii="Microsoft YaHei UI" w:eastAsia="Microsoft YaHei UI" w:hAnsi="Microsoft YaHei UI" w:hint="eastAsia"/>
          <w:color w:val="4A4A4A"/>
          <w:spacing w:val="8"/>
          <w:sz w:val="26"/>
          <w:szCs w:val="26"/>
        </w:rPr>
        <w:t> 方法。</w:t>
      </w:r>
    </w:p>
    <w:p w14:paraId="57DC2E04" w14:textId="77777777" w:rsidR="00DA655A" w:rsidRDefault="00DA655A" w:rsidP="00DA655A">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而我们自定义的 classLoader 必须继承 ClassLoader,loadClass 方法会</w:t>
      </w:r>
      <w:proofErr w:type="gramStart"/>
      <w:r>
        <w:rPr>
          <w:rFonts w:ascii="Microsoft YaHei UI" w:eastAsia="Microsoft YaHei UI" w:hAnsi="Microsoft YaHei UI" w:hint="eastAsia"/>
          <w:color w:val="4A4A4A"/>
          <w:spacing w:val="8"/>
          <w:sz w:val="26"/>
          <w:szCs w:val="26"/>
        </w:rPr>
        <w:t>调用父类的</w:t>
      </w:r>
      <w:proofErr w:type="gramEnd"/>
      <w:r>
        <w:rPr>
          <w:rFonts w:ascii="Microsoft YaHei UI" w:eastAsia="Microsoft YaHei UI" w:hAnsi="Microsoft YaHei UI" w:hint="eastAsia"/>
          <w:color w:val="4A4A4A"/>
          <w:spacing w:val="8"/>
          <w:sz w:val="26"/>
          <w:szCs w:val="26"/>
        </w:rPr>
        <w:t xml:space="preserve"> defineClass 方法。</w:t>
      </w:r>
    </w:p>
    <w:p w14:paraId="34DE3761" w14:textId="77777777" w:rsidR="00DA655A" w:rsidRDefault="00DA655A" w:rsidP="00DA655A">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proofErr w:type="gramStart"/>
      <w:r>
        <w:rPr>
          <w:rStyle w:val="a6"/>
          <w:rFonts w:ascii="Microsoft YaHei UI" w:eastAsia="Microsoft YaHei UI" w:hAnsi="Microsoft YaHei UI" w:hint="eastAsia"/>
          <w:color w:val="000000"/>
          <w:spacing w:val="8"/>
          <w:sz w:val="26"/>
          <w:szCs w:val="26"/>
        </w:rPr>
        <w:t>而父类的</w:t>
      </w:r>
      <w:proofErr w:type="gramEnd"/>
      <w:r>
        <w:rPr>
          <w:rStyle w:val="a6"/>
          <w:rFonts w:ascii="Microsoft YaHei UI" w:eastAsia="Microsoft YaHei UI" w:hAnsi="Microsoft YaHei UI" w:hint="eastAsia"/>
          <w:color w:val="000000"/>
          <w:spacing w:val="8"/>
          <w:sz w:val="26"/>
          <w:szCs w:val="26"/>
        </w:rPr>
        <w:t>这个 defineClass 是一个 final 方法,无法被重写</w:t>
      </w:r>
    </w:p>
    <w:p w14:paraId="4BFF5B9B" w14:textId="77777777" w:rsidR="00DA655A" w:rsidRDefault="00DA655A" w:rsidP="00DA655A">
      <w:pPr>
        <w:pStyle w:val="a5"/>
        <w:numPr>
          <w:ilvl w:val="0"/>
          <w:numId w:val="8"/>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所以自定义的 classLoader 是无论如何也不可能加载到以 </w:t>
      </w:r>
      <w:r>
        <w:rPr>
          <w:rStyle w:val="HTML"/>
          <w:rFonts w:hint="eastAsia"/>
          <w:color w:val="585858"/>
          <w:spacing w:val="8"/>
          <w:shd w:val="clear" w:color="auto" w:fill="F3F1F1"/>
        </w:rPr>
        <w:t>java.</w:t>
      </w:r>
      <w:r>
        <w:rPr>
          <w:rFonts w:ascii="Microsoft YaHei UI" w:eastAsia="Microsoft YaHei UI" w:hAnsi="Microsoft YaHei UI" w:hint="eastAsia"/>
          <w:color w:val="4A4A4A"/>
          <w:spacing w:val="8"/>
          <w:sz w:val="26"/>
          <w:szCs w:val="26"/>
        </w:rPr>
        <w:t> 开头的类的。</w:t>
      </w:r>
    </w:p>
    <w:p w14:paraId="1E6A1B35" w14:textId="77777777" w:rsidR="00DA655A" w:rsidRDefault="00DA655A" w:rsidP="00DA655A">
      <w:pPr>
        <w:pStyle w:val="a5"/>
        <w:shd w:val="clear" w:color="auto" w:fill="FFFFFF"/>
        <w:spacing w:before="225" w:beforeAutospacing="0" w:after="225" w:afterAutospacing="0" w:line="450" w:lineRule="atLeast"/>
        <w:rPr>
          <w:rFonts w:ascii="微软雅黑" w:eastAsia="微软雅黑" w:hAnsi="微软雅黑" w:hint="eastAsia"/>
          <w:color w:val="4A4A4A"/>
          <w:spacing w:val="8"/>
        </w:rPr>
      </w:pPr>
      <w:r>
        <w:rPr>
          <w:rFonts w:ascii="微软雅黑" w:eastAsia="微软雅黑" w:hAnsi="微软雅黑" w:hint="eastAsia"/>
          <w:color w:val="4A4A4A"/>
          <w:spacing w:val="8"/>
        </w:rPr>
        <w:t>到这里,最开始的问题已经有了答案。我们无法自定义一个叫 java.lang.System 的类。</w:t>
      </w:r>
    </w:p>
    <w:p w14:paraId="4A81CE9E" w14:textId="77777777" w:rsidR="00F53F62" w:rsidRDefault="00F53F62" w:rsidP="00F53F62">
      <w:pPr>
        <w:pStyle w:val="2"/>
        <w:shd w:val="clear" w:color="auto" w:fill="FFFFFF"/>
        <w:rPr>
          <w:b w:val="0"/>
          <w:bCs w:val="0"/>
          <w:color w:val="159957"/>
          <w:spacing w:val="8"/>
        </w:rPr>
      </w:pPr>
      <w:r>
        <w:rPr>
          <w:b w:val="0"/>
          <w:bCs w:val="0"/>
          <w:color w:val="159957"/>
          <w:spacing w:val="8"/>
        </w:rPr>
        <w:t>思考</w:t>
      </w:r>
    </w:p>
    <w:p w14:paraId="70E064BA" w14:textId="77777777" w:rsidR="00F53F62" w:rsidRDefault="00F53F62" w:rsidP="00F53F62">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如果我把 MyLong 打成 jar 放到 BoostrapClassLoader 的加载路径呢？让 BoostrapclassLoader 去加载,具体操作如下,在 jdk 的 jre 目录下创建 classes 目录,然后把 MyLong.jar 复制进去,再通过 vmOptions 追加这个 classes 目录以使 BoostrapClassLoader 加载：</w:t>
      </w:r>
    </w:p>
    <w:p w14:paraId="0573109B" w14:textId="3D5E1B20" w:rsidR="00031506" w:rsidRDefault="00827E86">
      <w:r w:rsidRPr="00827E86">
        <w:lastRenderedPageBreak/>
        <w:drawing>
          <wp:inline distT="0" distB="0" distL="0" distR="0" wp14:anchorId="3BD4A4FC" wp14:editId="215462C6">
            <wp:extent cx="5274310" cy="11696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69670"/>
                    </a:xfrm>
                    <a:prstGeom prst="rect">
                      <a:avLst/>
                    </a:prstGeom>
                  </pic:spPr>
                </pic:pic>
              </a:graphicData>
            </a:graphic>
          </wp:inline>
        </w:drawing>
      </w:r>
    </w:p>
    <w:p w14:paraId="5E436241" w14:textId="6FF2E7EF" w:rsidR="00827E86" w:rsidRDefault="00827E86">
      <w:r w:rsidRPr="00827E86">
        <w:drawing>
          <wp:inline distT="0" distB="0" distL="0" distR="0" wp14:anchorId="4C114143" wp14:editId="78BEF661">
            <wp:extent cx="5274310" cy="26136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3660"/>
                    </a:xfrm>
                    <a:prstGeom prst="rect">
                      <a:avLst/>
                    </a:prstGeom>
                  </pic:spPr>
                </pic:pic>
              </a:graphicData>
            </a:graphic>
          </wp:inline>
        </w:drawing>
      </w:r>
    </w:p>
    <w:p w14:paraId="4601A8FD" w14:textId="77777777" w:rsidR="00CA60D0" w:rsidRPr="00CA60D0" w:rsidRDefault="00CA60D0" w:rsidP="00CA60D0">
      <w:pPr>
        <w:widowControl/>
        <w:shd w:val="clear" w:color="auto" w:fill="FFFFFF"/>
        <w:spacing w:before="225" w:after="225" w:line="450" w:lineRule="atLeast"/>
        <w:jc w:val="left"/>
        <w:rPr>
          <w:rFonts w:ascii="微软雅黑" w:eastAsia="微软雅黑" w:hAnsi="微软雅黑" w:cs="宋体"/>
          <w:color w:val="4A4A4A"/>
          <w:spacing w:val="8"/>
          <w:kern w:val="0"/>
          <w:sz w:val="24"/>
          <w:szCs w:val="24"/>
        </w:rPr>
      </w:pPr>
      <w:r w:rsidRPr="00CA60D0">
        <w:rPr>
          <w:rFonts w:ascii="微软雅黑" w:eastAsia="微软雅黑" w:hAnsi="微软雅黑" w:cs="宋体" w:hint="eastAsia"/>
          <w:color w:val="4A4A4A"/>
          <w:spacing w:val="8"/>
          <w:kern w:val="0"/>
          <w:sz w:val="24"/>
          <w:szCs w:val="24"/>
        </w:rPr>
        <w:t>可以看到仍然加载不了,如果能加载，在控制台是会有 load 信息的,如果不是 java.lang.Long ,是可以跨过 APPClassLoader 和 ExtClassLoader 来让 boostraPClassloader 来加载的,这里就不演示了,操作很简单。</w:t>
      </w:r>
    </w:p>
    <w:p w14:paraId="48BCC00F" w14:textId="77777777" w:rsidR="00CA60D0" w:rsidRPr="00CA60D0" w:rsidRDefault="00CA60D0" w:rsidP="00CA60D0">
      <w:pPr>
        <w:widowControl/>
        <w:shd w:val="clear" w:color="auto" w:fill="FFFFFF"/>
        <w:spacing w:before="225" w:after="225" w:line="450" w:lineRule="atLeast"/>
        <w:jc w:val="left"/>
        <w:rPr>
          <w:rFonts w:ascii="微软雅黑" w:eastAsia="微软雅黑" w:hAnsi="微软雅黑" w:cs="宋体" w:hint="eastAsia"/>
          <w:color w:val="4A4A4A"/>
          <w:spacing w:val="8"/>
          <w:kern w:val="0"/>
          <w:sz w:val="24"/>
          <w:szCs w:val="24"/>
        </w:rPr>
      </w:pPr>
      <w:r w:rsidRPr="00CA60D0">
        <w:rPr>
          <w:rFonts w:ascii="微软雅黑" w:eastAsia="微软雅黑" w:hAnsi="微软雅黑" w:cs="宋体" w:hint="eastAsia"/>
          <w:color w:val="4A4A4A"/>
          <w:spacing w:val="8"/>
          <w:kern w:val="0"/>
          <w:sz w:val="24"/>
          <w:szCs w:val="24"/>
        </w:rPr>
        <w:t>下面是vm参数</w:t>
      </w:r>
    </w:p>
    <w:p w14:paraId="54B8ABD7" w14:textId="388D4A8C" w:rsidR="003226C8" w:rsidRDefault="007B5443">
      <w:r>
        <w:rPr>
          <w:noProof/>
        </w:rPr>
        <w:drawing>
          <wp:inline distT="0" distB="0" distL="0" distR="0" wp14:anchorId="1D4128DF" wp14:editId="184E14BA">
            <wp:extent cx="5274310" cy="274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955"/>
                    </a:xfrm>
                    <a:prstGeom prst="rect">
                      <a:avLst/>
                    </a:prstGeom>
                  </pic:spPr>
                </pic:pic>
              </a:graphicData>
            </a:graphic>
          </wp:inline>
        </w:drawing>
      </w:r>
    </w:p>
    <w:p w14:paraId="121A1F81" w14:textId="6740B91E" w:rsidR="004C7CB5" w:rsidRDefault="004C7CB5" w:rsidP="004C7CB5">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由一个面试题引起的类加载</w:t>
      </w:r>
      <w:proofErr w:type="gramStart"/>
      <w:r>
        <w:rPr>
          <w:rFonts w:ascii="微软雅黑" w:eastAsia="微软雅黑" w:hAnsi="微软雅黑" w:hint="eastAsia"/>
          <w:color w:val="4A4A4A"/>
          <w:spacing w:val="8"/>
        </w:rPr>
        <w:t>器思考</w:t>
      </w:r>
      <w:proofErr w:type="gramEnd"/>
      <w:r>
        <w:rPr>
          <w:rFonts w:ascii="微软雅黑" w:eastAsia="微软雅黑" w:hAnsi="微软雅黑" w:hint="eastAsia"/>
          <w:color w:val="4A4A4A"/>
          <w:spacing w:val="8"/>
        </w:rPr>
        <w:t>,既然已经写到这里,干脆把线程上下文类加载器也一并学习了。</w:t>
      </w:r>
    </w:p>
    <w:p w14:paraId="0F375D7A" w14:textId="77777777" w:rsidR="004C7CB5" w:rsidRDefault="004C7CB5" w:rsidP="004C7CB5">
      <w:pPr>
        <w:pStyle w:val="1"/>
        <w:shd w:val="clear" w:color="auto" w:fill="FFFFFF"/>
        <w:rPr>
          <w:rFonts w:ascii="宋体" w:eastAsia="宋体" w:hAnsi="宋体" w:hint="eastAsia"/>
          <w:b w:val="0"/>
          <w:bCs w:val="0"/>
          <w:color w:val="159957"/>
          <w:spacing w:val="8"/>
          <w:sz w:val="42"/>
          <w:szCs w:val="42"/>
        </w:rPr>
      </w:pPr>
      <w:r>
        <w:rPr>
          <w:b w:val="0"/>
          <w:bCs w:val="0"/>
          <w:color w:val="159957"/>
          <w:spacing w:val="8"/>
          <w:sz w:val="42"/>
          <w:szCs w:val="42"/>
        </w:rPr>
        <w:lastRenderedPageBreak/>
        <w:t>拓展线程上下文类加载器</w:t>
      </w:r>
    </w:p>
    <w:p w14:paraId="5A09BAFB" w14:textId="77777777" w:rsidR="004C7CB5" w:rsidRDefault="004C7CB5" w:rsidP="004C7CB5">
      <w:pPr>
        <w:pStyle w:val="a5"/>
        <w:shd w:val="clear" w:color="auto" w:fill="FFFFFF"/>
        <w:spacing w:before="0" w:beforeAutospacing="0" w:after="0"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 xml:space="preserve">为什么不和前面三种类加载器放在一起说呢,这个线程上下文类加载器只是一个概念,是一个成员变量,而前三种是确切存在的,是一个类,我们来看一下 </w:t>
      </w:r>
      <w:r>
        <w:rPr>
          <w:rStyle w:val="HTML"/>
          <w:rFonts w:hint="eastAsia"/>
          <w:color w:val="585858"/>
          <w:spacing w:val="8"/>
          <w:sz w:val="21"/>
          <w:szCs w:val="21"/>
          <w:shd w:val="clear" w:color="auto" w:fill="F3F1F1"/>
        </w:rPr>
        <w:t>Thread</w:t>
      </w:r>
      <w:r>
        <w:rPr>
          <w:rFonts w:ascii="微软雅黑" w:eastAsia="微软雅黑" w:hAnsi="微软雅黑" w:hint="eastAsia"/>
          <w:color w:val="4A4A4A"/>
          <w:spacing w:val="8"/>
        </w:rPr>
        <w:t xml:space="preserve"> 的源码：</w:t>
      </w:r>
    </w:p>
    <w:p w14:paraId="77891314" w14:textId="77777777" w:rsidR="00EE59B4" w:rsidRDefault="00EE59B4" w:rsidP="00EE59B4">
      <w:pPr>
        <w:pStyle w:val="a5"/>
        <w:shd w:val="clear" w:color="auto" w:fill="FFFFFF"/>
        <w:spacing w:before="225" w:beforeAutospacing="0" w:after="225" w:afterAutospacing="0" w:line="450" w:lineRule="atLeast"/>
        <w:rPr>
          <w:rFonts w:ascii="微软雅黑" w:eastAsia="微软雅黑" w:hAnsi="微软雅黑"/>
          <w:color w:val="4A4A4A"/>
          <w:spacing w:val="8"/>
        </w:rPr>
      </w:pPr>
      <w:r>
        <w:rPr>
          <w:noProof/>
        </w:rPr>
        <w:drawing>
          <wp:inline distT="0" distB="0" distL="0" distR="0" wp14:anchorId="6577F405" wp14:editId="45D95901">
            <wp:extent cx="5274310" cy="33966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96615"/>
                    </a:xfrm>
                    <a:prstGeom prst="rect">
                      <a:avLst/>
                    </a:prstGeom>
                  </pic:spPr>
                </pic:pic>
              </a:graphicData>
            </a:graphic>
          </wp:inline>
        </w:drawing>
      </w:r>
    </w:p>
    <w:p w14:paraId="60ADF06F" w14:textId="77777777" w:rsidR="00EE59B4" w:rsidRDefault="00EE59B4" w:rsidP="00EE59B4">
      <w:pPr>
        <w:pStyle w:val="2"/>
        <w:shd w:val="clear" w:color="auto" w:fill="FFFFFF"/>
        <w:rPr>
          <w:b w:val="0"/>
          <w:bCs w:val="0"/>
          <w:color w:val="159957"/>
          <w:spacing w:val="8"/>
        </w:rPr>
      </w:pPr>
      <w:r>
        <w:rPr>
          <w:b w:val="0"/>
          <w:bCs w:val="0"/>
          <w:color w:val="159957"/>
          <w:spacing w:val="8"/>
        </w:rPr>
        <w:t>特点</w:t>
      </w:r>
    </w:p>
    <w:p w14:paraId="0BEDAA12" w14:textId="77777777" w:rsidR="00EE59B4" w:rsidRDefault="00EE59B4" w:rsidP="00EE59B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线程上下文类加载器是一个成员变量,可以通过相应的方法来设置和获取。</w:t>
      </w:r>
    </w:p>
    <w:p w14:paraId="37A21C8D" w14:textId="77777777" w:rsidR="00EE59B4" w:rsidRDefault="00EE59B4" w:rsidP="00EE59B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每个线程都有一个线程类加载器,默认是 </w:t>
      </w:r>
      <w:r>
        <w:rPr>
          <w:rStyle w:val="HTML"/>
          <w:rFonts w:hint="eastAsia"/>
          <w:color w:val="585858"/>
          <w:spacing w:val="8"/>
          <w:shd w:val="clear" w:color="auto" w:fill="F3F1F1"/>
        </w:rPr>
        <w:t>AppClassLoader</w:t>
      </w:r>
      <w:r>
        <w:rPr>
          <w:rFonts w:ascii="Microsoft YaHei UI" w:eastAsia="Microsoft YaHei UI" w:hAnsi="Microsoft YaHei UI" w:hint="eastAsia"/>
          <w:color w:val="4A4A4A"/>
          <w:spacing w:val="8"/>
          <w:sz w:val="26"/>
          <w:szCs w:val="26"/>
        </w:rPr>
        <w:t> 。</w:t>
      </w:r>
    </w:p>
    <w:p w14:paraId="612E26E9" w14:textId="77777777" w:rsidR="00EE59B4" w:rsidRDefault="00EE59B4" w:rsidP="00EE59B4">
      <w:pPr>
        <w:pStyle w:val="a5"/>
        <w:numPr>
          <w:ilvl w:val="0"/>
          <w:numId w:val="9"/>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子线程默认使用父线程的 </w:t>
      </w:r>
      <w:r>
        <w:rPr>
          <w:rStyle w:val="HTML"/>
          <w:rFonts w:hint="eastAsia"/>
          <w:color w:val="585858"/>
          <w:spacing w:val="8"/>
          <w:shd w:val="clear" w:color="auto" w:fill="F3F1F1"/>
        </w:rPr>
        <w:t>ClassLoader</w:t>
      </w:r>
      <w:r>
        <w:rPr>
          <w:rFonts w:ascii="Microsoft YaHei UI" w:eastAsia="Microsoft YaHei UI" w:hAnsi="Microsoft YaHei UI" w:hint="eastAsia"/>
          <w:color w:val="4A4A4A"/>
          <w:spacing w:val="8"/>
          <w:sz w:val="26"/>
          <w:szCs w:val="26"/>
        </w:rPr>
        <w:t> ,除非子线程通过上面的 </w:t>
      </w:r>
      <w:r>
        <w:rPr>
          <w:rStyle w:val="HTML"/>
          <w:rFonts w:hint="eastAsia"/>
          <w:color w:val="585858"/>
          <w:spacing w:val="8"/>
          <w:shd w:val="clear" w:color="auto" w:fill="F3F1F1"/>
        </w:rPr>
        <w:t>setContextClassLoader</w:t>
      </w:r>
      <w:r>
        <w:rPr>
          <w:rFonts w:ascii="Microsoft YaHei UI" w:eastAsia="Microsoft YaHei UI" w:hAnsi="Microsoft YaHei UI" w:hint="eastAsia"/>
          <w:color w:val="4A4A4A"/>
          <w:spacing w:val="8"/>
          <w:sz w:val="26"/>
          <w:szCs w:val="26"/>
        </w:rPr>
        <w:t> 来设置。</w:t>
      </w:r>
    </w:p>
    <w:p w14:paraId="4297A2BE" w14:textId="77777777" w:rsidR="00EE59B4" w:rsidRDefault="00EE59B4" w:rsidP="00EE59B4">
      <w:pPr>
        <w:pStyle w:val="2"/>
        <w:shd w:val="clear" w:color="auto" w:fill="FFFFFF"/>
        <w:rPr>
          <w:b w:val="0"/>
          <w:bCs w:val="0"/>
          <w:color w:val="159957"/>
          <w:spacing w:val="8"/>
        </w:rPr>
      </w:pPr>
      <w:r>
        <w:rPr>
          <w:b w:val="0"/>
          <w:bCs w:val="0"/>
          <w:color w:val="159957"/>
          <w:spacing w:val="8"/>
        </w:rPr>
        <w:t>测试</w:t>
      </w:r>
    </w:p>
    <w:p w14:paraId="4E4B34A8" w14:textId="77777777" w:rsidR="00EE59B4" w:rsidRDefault="00EE59B4" w:rsidP="00EE59B4">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lastRenderedPageBreak/>
        <w:t>针对以上两点简单测试一下：</w:t>
      </w:r>
    </w:p>
    <w:p w14:paraId="362FDE82" w14:textId="77777777" w:rsidR="00EE59B4" w:rsidRPr="00BA66C5" w:rsidRDefault="00EE59B4" w:rsidP="00EE59B4">
      <w:pPr>
        <w:pStyle w:val="a5"/>
        <w:shd w:val="clear" w:color="auto" w:fill="FFFFFF"/>
        <w:spacing w:before="225" w:beforeAutospacing="0" w:after="225" w:afterAutospacing="0" w:line="450" w:lineRule="atLeast"/>
        <w:rPr>
          <w:rFonts w:ascii="微软雅黑" w:eastAsia="微软雅黑" w:hAnsi="微软雅黑" w:hint="eastAsia"/>
          <w:color w:val="4A4A4A"/>
          <w:spacing w:val="8"/>
        </w:rPr>
      </w:pPr>
      <w:r>
        <w:rPr>
          <w:noProof/>
        </w:rPr>
        <w:drawing>
          <wp:inline distT="0" distB="0" distL="0" distR="0" wp14:anchorId="3E385880" wp14:editId="12A7F7E0">
            <wp:extent cx="5274058" cy="1101437"/>
            <wp:effectExtent l="0" t="0" r="317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280" cy="1106496"/>
                    </a:xfrm>
                    <a:prstGeom prst="rect">
                      <a:avLst/>
                    </a:prstGeom>
                  </pic:spPr>
                </pic:pic>
              </a:graphicData>
            </a:graphic>
          </wp:inline>
        </w:drawing>
      </w:r>
    </w:p>
    <w:p w14:paraId="1F71A35F" w14:textId="3104F94B" w:rsidR="009663E3" w:rsidRDefault="005112DB">
      <w:r w:rsidRPr="005112DB">
        <w:drawing>
          <wp:inline distT="0" distB="0" distL="0" distR="0" wp14:anchorId="1E1D0ECE" wp14:editId="5BCDC90E">
            <wp:extent cx="4314825" cy="1104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825" cy="1104900"/>
                    </a:xfrm>
                    <a:prstGeom prst="rect">
                      <a:avLst/>
                    </a:prstGeom>
                  </pic:spPr>
                </pic:pic>
              </a:graphicData>
            </a:graphic>
          </wp:inline>
        </w:drawing>
      </w:r>
    </w:p>
    <w:p w14:paraId="26DC89D7" w14:textId="68C1D1E5" w:rsidR="00E45481" w:rsidRDefault="00E76801">
      <w:r>
        <w:rPr>
          <w:noProof/>
        </w:rPr>
        <w:drawing>
          <wp:inline distT="0" distB="0" distL="0" distR="0" wp14:anchorId="0E8761B9" wp14:editId="357A53B9">
            <wp:extent cx="5274310" cy="17291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29105"/>
                    </a:xfrm>
                    <a:prstGeom prst="rect">
                      <a:avLst/>
                    </a:prstGeom>
                  </pic:spPr>
                </pic:pic>
              </a:graphicData>
            </a:graphic>
          </wp:inline>
        </w:drawing>
      </w:r>
    </w:p>
    <w:p w14:paraId="6E9E2AAF" w14:textId="4B710623" w:rsidR="00635349" w:rsidRDefault="0059338A">
      <w:r w:rsidRPr="0059338A">
        <w:drawing>
          <wp:inline distT="0" distB="0" distL="0" distR="0" wp14:anchorId="23BF0899" wp14:editId="72B98D07">
            <wp:extent cx="4724400" cy="1085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1085850"/>
                    </a:xfrm>
                    <a:prstGeom prst="rect">
                      <a:avLst/>
                    </a:prstGeom>
                  </pic:spPr>
                </pic:pic>
              </a:graphicData>
            </a:graphic>
          </wp:inline>
        </w:drawing>
      </w:r>
    </w:p>
    <w:p w14:paraId="4AF12ABE" w14:textId="77777777" w:rsidR="001A1ADA" w:rsidRDefault="001A1ADA" w:rsidP="001A1ADA">
      <w:pPr>
        <w:pStyle w:val="a5"/>
        <w:shd w:val="clear" w:color="auto" w:fill="FFFFFF"/>
        <w:spacing w:before="225" w:beforeAutospacing="0" w:after="225" w:afterAutospacing="0" w:line="450" w:lineRule="atLeast"/>
        <w:rPr>
          <w:rFonts w:ascii="微软雅黑" w:eastAsia="微软雅黑" w:hAnsi="微软雅黑"/>
          <w:color w:val="4A4A4A"/>
          <w:spacing w:val="8"/>
        </w:rPr>
      </w:pPr>
      <w:r>
        <w:rPr>
          <w:rFonts w:ascii="微软雅黑" w:eastAsia="微软雅黑" w:hAnsi="微软雅黑" w:hint="eastAsia"/>
          <w:color w:val="4A4A4A"/>
          <w:spacing w:val="8"/>
        </w:rPr>
        <w:t>可以证明以上三点</w:t>
      </w:r>
    </w:p>
    <w:p w14:paraId="21019610" w14:textId="77777777" w:rsidR="001A1ADA" w:rsidRDefault="001A1ADA" w:rsidP="001A1ADA">
      <w:pPr>
        <w:pStyle w:val="1"/>
        <w:shd w:val="clear" w:color="auto" w:fill="FFFFFF"/>
        <w:rPr>
          <w:rFonts w:ascii="宋体" w:eastAsia="宋体" w:hAnsi="宋体" w:hint="eastAsia"/>
          <w:b w:val="0"/>
          <w:bCs w:val="0"/>
          <w:color w:val="159957"/>
          <w:spacing w:val="8"/>
          <w:sz w:val="42"/>
          <w:szCs w:val="42"/>
        </w:rPr>
      </w:pPr>
      <w:r>
        <w:rPr>
          <w:b w:val="0"/>
          <w:bCs w:val="0"/>
          <w:color w:val="159957"/>
          <w:spacing w:val="8"/>
          <w:sz w:val="42"/>
          <w:szCs w:val="42"/>
        </w:rPr>
        <w:t>总结</w:t>
      </w:r>
    </w:p>
    <w:p w14:paraId="54E6B1E3" w14:textId="77777777" w:rsidR="001A1ADA" w:rsidRDefault="001A1ADA" w:rsidP="001A1ADA">
      <w:pPr>
        <w:pStyle w:val="a5"/>
        <w:numPr>
          <w:ilvl w:val="0"/>
          <w:numId w:val="10"/>
        </w:numPr>
        <w:shd w:val="clear" w:color="auto" w:fill="FFFFFF"/>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4A4A4A"/>
          <w:spacing w:val="8"/>
          <w:sz w:val="26"/>
          <w:szCs w:val="26"/>
        </w:rPr>
        <w:t>java 三种类加载器</w:t>
      </w:r>
    </w:p>
    <w:p w14:paraId="314335A5" w14:textId="77777777" w:rsidR="001A1ADA" w:rsidRDefault="001A1ADA" w:rsidP="001A1ADA">
      <w:pPr>
        <w:pStyle w:val="a5"/>
        <w:numPr>
          <w:ilvl w:val="0"/>
          <w:numId w:val="10"/>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一条主线-----</w:t>
      </w:r>
      <w:r>
        <w:rPr>
          <w:rStyle w:val="a6"/>
          <w:rFonts w:ascii="Microsoft YaHei UI" w:eastAsia="Microsoft YaHei UI" w:hAnsi="Microsoft YaHei UI" w:hint="eastAsia"/>
          <w:color w:val="000000"/>
          <w:spacing w:val="8"/>
          <w:sz w:val="26"/>
          <w:szCs w:val="26"/>
        </w:rPr>
        <w:t>路径</w:t>
      </w:r>
    </w:p>
    <w:p w14:paraId="7A6DCF28" w14:textId="77777777" w:rsidR="001A1ADA" w:rsidRDefault="001A1ADA" w:rsidP="001A1ADA">
      <w:pPr>
        <w:pStyle w:val="a5"/>
        <w:numPr>
          <w:ilvl w:val="0"/>
          <w:numId w:val="10"/>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t>一个机制-&gt;双亲委托</w:t>
      </w:r>
    </w:p>
    <w:p w14:paraId="61B13807" w14:textId="77777777" w:rsidR="001A1ADA" w:rsidRDefault="001A1ADA" w:rsidP="001A1ADA">
      <w:pPr>
        <w:pStyle w:val="a5"/>
        <w:numPr>
          <w:ilvl w:val="0"/>
          <w:numId w:val="10"/>
        </w:numPr>
        <w:shd w:val="clear" w:color="auto" w:fill="FFFFFF"/>
        <w:spacing w:before="0" w:beforeAutospacing="0" w:after="0" w:afterAutospacing="0"/>
        <w:ind w:left="0"/>
        <w:jc w:val="both"/>
        <w:rPr>
          <w:rFonts w:ascii="Microsoft YaHei UI" w:eastAsia="Microsoft YaHei UI" w:hAnsi="Microsoft YaHei UI" w:hint="eastAsia"/>
          <w:color w:val="333333"/>
          <w:spacing w:val="8"/>
          <w:sz w:val="26"/>
          <w:szCs w:val="26"/>
        </w:rPr>
      </w:pPr>
      <w:r>
        <w:rPr>
          <w:rFonts w:ascii="Microsoft YaHei UI" w:eastAsia="Microsoft YaHei UI" w:hAnsi="Microsoft YaHei UI" w:hint="eastAsia"/>
          <w:color w:val="4A4A4A"/>
          <w:spacing w:val="8"/>
          <w:sz w:val="26"/>
          <w:szCs w:val="26"/>
        </w:rPr>
        <w:lastRenderedPageBreak/>
        <w:t>两个方向-&gt;向上委托,向下查找</w:t>
      </w:r>
    </w:p>
    <w:p w14:paraId="4A053A44" w14:textId="77777777" w:rsidR="000C4EE4" w:rsidRPr="001A1ADA" w:rsidRDefault="000C4EE4">
      <w:pPr>
        <w:rPr>
          <w:rFonts w:hint="eastAsia"/>
        </w:rPr>
      </w:pPr>
      <w:bookmarkStart w:id="0" w:name="_GoBack"/>
      <w:bookmarkEnd w:id="0"/>
    </w:p>
    <w:sectPr w:rsidR="000C4EE4" w:rsidRPr="001A1A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9C4"/>
    <w:multiLevelType w:val="multilevel"/>
    <w:tmpl w:val="344EEB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AD0A63"/>
    <w:multiLevelType w:val="multilevel"/>
    <w:tmpl w:val="3BF23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21CDC"/>
    <w:multiLevelType w:val="multilevel"/>
    <w:tmpl w:val="9FF4CE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71D92"/>
    <w:multiLevelType w:val="multilevel"/>
    <w:tmpl w:val="3E64D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40BF9"/>
    <w:multiLevelType w:val="multilevel"/>
    <w:tmpl w:val="E1983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C29AF"/>
    <w:multiLevelType w:val="multilevel"/>
    <w:tmpl w:val="B92A3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833CB6"/>
    <w:multiLevelType w:val="multilevel"/>
    <w:tmpl w:val="AC8C0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3E4D8F"/>
    <w:multiLevelType w:val="multilevel"/>
    <w:tmpl w:val="71A43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F4231F"/>
    <w:multiLevelType w:val="multilevel"/>
    <w:tmpl w:val="156048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190CBE"/>
    <w:multiLevelType w:val="multilevel"/>
    <w:tmpl w:val="18C208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0"/>
  </w:num>
  <w:num w:numId="5">
    <w:abstractNumId w:val="6"/>
  </w:num>
  <w:num w:numId="6">
    <w:abstractNumId w:val="4"/>
  </w:num>
  <w:num w:numId="7">
    <w:abstractNumId w:val="3"/>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2F2"/>
    <w:rsid w:val="0000543A"/>
    <w:rsid w:val="00025CFD"/>
    <w:rsid w:val="00031506"/>
    <w:rsid w:val="00083AC4"/>
    <w:rsid w:val="000A3CE6"/>
    <w:rsid w:val="000C4EE4"/>
    <w:rsid w:val="000F2FB2"/>
    <w:rsid w:val="00104D5C"/>
    <w:rsid w:val="001165E5"/>
    <w:rsid w:val="00175FB7"/>
    <w:rsid w:val="001A1ADA"/>
    <w:rsid w:val="001A49C2"/>
    <w:rsid w:val="00220013"/>
    <w:rsid w:val="00307FA1"/>
    <w:rsid w:val="003226C8"/>
    <w:rsid w:val="00330646"/>
    <w:rsid w:val="00334BAD"/>
    <w:rsid w:val="003A3112"/>
    <w:rsid w:val="003B11AB"/>
    <w:rsid w:val="003D117A"/>
    <w:rsid w:val="00453ACD"/>
    <w:rsid w:val="0045451E"/>
    <w:rsid w:val="004617FF"/>
    <w:rsid w:val="004A40B2"/>
    <w:rsid w:val="004C7CB5"/>
    <w:rsid w:val="005112DB"/>
    <w:rsid w:val="005850A4"/>
    <w:rsid w:val="0059338A"/>
    <w:rsid w:val="005A0718"/>
    <w:rsid w:val="005A2D1B"/>
    <w:rsid w:val="005D7553"/>
    <w:rsid w:val="005F4973"/>
    <w:rsid w:val="005F7377"/>
    <w:rsid w:val="006012F2"/>
    <w:rsid w:val="00635349"/>
    <w:rsid w:val="00794E6D"/>
    <w:rsid w:val="007B5443"/>
    <w:rsid w:val="007D47E8"/>
    <w:rsid w:val="007F14A7"/>
    <w:rsid w:val="00827E86"/>
    <w:rsid w:val="00836A10"/>
    <w:rsid w:val="00845CD5"/>
    <w:rsid w:val="0086125C"/>
    <w:rsid w:val="0089353A"/>
    <w:rsid w:val="008C3BF7"/>
    <w:rsid w:val="00930BD2"/>
    <w:rsid w:val="00932E25"/>
    <w:rsid w:val="00960FDB"/>
    <w:rsid w:val="009663E3"/>
    <w:rsid w:val="0099102A"/>
    <w:rsid w:val="009E0690"/>
    <w:rsid w:val="00A31FE4"/>
    <w:rsid w:val="00A65D11"/>
    <w:rsid w:val="00AB2BE1"/>
    <w:rsid w:val="00B012E6"/>
    <w:rsid w:val="00B812DB"/>
    <w:rsid w:val="00BA530E"/>
    <w:rsid w:val="00BA66C5"/>
    <w:rsid w:val="00BB26F9"/>
    <w:rsid w:val="00BF7029"/>
    <w:rsid w:val="00C26DF1"/>
    <w:rsid w:val="00C87416"/>
    <w:rsid w:val="00CA60D0"/>
    <w:rsid w:val="00D21EC8"/>
    <w:rsid w:val="00D924F3"/>
    <w:rsid w:val="00DA655A"/>
    <w:rsid w:val="00DB42B3"/>
    <w:rsid w:val="00DD68CD"/>
    <w:rsid w:val="00E267C5"/>
    <w:rsid w:val="00E342D0"/>
    <w:rsid w:val="00E45481"/>
    <w:rsid w:val="00E76801"/>
    <w:rsid w:val="00EE45C7"/>
    <w:rsid w:val="00EE59B4"/>
    <w:rsid w:val="00F4278C"/>
    <w:rsid w:val="00F44A69"/>
    <w:rsid w:val="00F46D19"/>
    <w:rsid w:val="00F53F62"/>
    <w:rsid w:val="00FD3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0FA8"/>
  <w15:chartTrackingRefBased/>
  <w15:docId w15:val="{251387B2-6B92-4F91-BB70-CA9F5855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4A6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44A6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2FB2"/>
    <w:rPr>
      <w:color w:val="0563C1" w:themeColor="hyperlink"/>
      <w:u w:val="single"/>
    </w:rPr>
  </w:style>
  <w:style w:type="character" w:styleId="a4">
    <w:name w:val="Unresolved Mention"/>
    <w:basedOn w:val="a0"/>
    <w:uiPriority w:val="99"/>
    <w:semiHidden/>
    <w:unhideWhenUsed/>
    <w:rsid w:val="000F2FB2"/>
    <w:rPr>
      <w:color w:val="605E5C"/>
      <w:shd w:val="clear" w:color="auto" w:fill="E1DFDD"/>
    </w:rPr>
  </w:style>
  <w:style w:type="character" w:customStyle="1" w:styleId="20">
    <w:name w:val="标题 2 字符"/>
    <w:basedOn w:val="a0"/>
    <w:link w:val="2"/>
    <w:uiPriority w:val="9"/>
    <w:rsid w:val="00F44A69"/>
    <w:rPr>
      <w:rFonts w:ascii="宋体" w:eastAsia="宋体" w:hAnsi="宋体" w:cs="宋体"/>
      <w:b/>
      <w:bCs/>
      <w:kern w:val="0"/>
      <w:sz w:val="36"/>
      <w:szCs w:val="36"/>
    </w:rPr>
  </w:style>
  <w:style w:type="character" w:customStyle="1" w:styleId="apple-converted-space">
    <w:name w:val="apple-converted-space"/>
    <w:basedOn w:val="a0"/>
    <w:rsid w:val="00F44A69"/>
  </w:style>
  <w:style w:type="character" w:customStyle="1" w:styleId="10">
    <w:name w:val="标题 1 字符"/>
    <w:basedOn w:val="a0"/>
    <w:link w:val="1"/>
    <w:uiPriority w:val="9"/>
    <w:rsid w:val="00F44A69"/>
    <w:rPr>
      <w:b/>
      <w:bCs/>
      <w:kern w:val="44"/>
      <w:sz w:val="44"/>
      <w:szCs w:val="44"/>
    </w:rPr>
  </w:style>
  <w:style w:type="paragraph" w:styleId="a5">
    <w:name w:val="Normal (Web)"/>
    <w:basedOn w:val="a"/>
    <w:uiPriority w:val="99"/>
    <w:unhideWhenUsed/>
    <w:rsid w:val="00EE45C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E45C7"/>
    <w:rPr>
      <w:rFonts w:ascii="宋体" w:eastAsia="宋体" w:hAnsi="宋体" w:cs="宋体"/>
      <w:sz w:val="24"/>
      <w:szCs w:val="24"/>
    </w:rPr>
  </w:style>
  <w:style w:type="character" w:styleId="a6">
    <w:name w:val="Strong"/>
    <w:basedOn w:val="a0"/>
    <w:uiPriority w:val="22"/>
    <w:qFormat/>
    <w:rsid w:val="003306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5218">
      <w:bodyDiv w:val="1"/>
      <w:marLeft w:val="0"/>
      <w:marRight w:val="0"/>
      <w:marTop w:val="0"/>
      <w:marBottom w:val="0"/>
      <w:divBdr>
        <w:top w:val="none" w:sz="0" w:space="0" w:color="auto"/>
        <w:left w:val="none" w:sz="0" w:space="0" w:color="auto"/>
        <w:bottom w:val="none" w:sz="0" w:space="0" w:color="auto"/>
        <w:right w:val="none" w:sz="0" w:space="0" w:color="auto"/>
      </w:divBdr>
    </w:div>
    <w:div w:id="116028645">
      <w:bodyDiv w:val="1"/>
      <w:marLeft w:val="0"/>
      <w:marRight w:val="0"/>
      <w:marTop w:val="0"/>
      <w:marBottom w:val="0"/>
      <w:divBdr>
        <w:top w:val="none" w:sz="0" w:space="0" w:color="auto"/>
        <w:left w:val="none" w:sz="0" w:space="0" w:color="auto"/>
        <w:bottom w:val="none" w:sz="0" w:space="0" w:color="auto"/>
        <w:right w:val="none" w:sz="0" w:space="0" w:color="auto"/>
      </w:divBdr>
    </w:div>
    <w:div w:id="174928196">
      <w:bodyDiv w:val="1"/>
      <w:marLeft w:val="0"/>
      <w:marRight w:val="0"/>
      <w:marTop w:val="0"/>
      <w:marBottom w:val="0"/>
      <w:divBdr>
        <w:top w:val="none" w:sz="0" w:space="0" w:color="auto"/>
        <w:left w:val="none" w:sz="0" w:space="0" w:color="auto"/>
        <w:bottom w:val="none" w:sz="0" w:space="0" w:color="auto"/>
        <w:right w:val="none" w:sz="0" w:space="0" w:color="auto"/>
      </w:divBdr>
    </w:div>
    <w:div w:id="279537685">
      <w:bodyDiv w:val="1"/>
      <w:marLeft w:val="0"/>
      <w:marRight w:val="0"/>
      <w:marTop w:val="0"/>
      <w:marBottom w:val="0"/>
      <w:divBdr>
        <w:top w:val="none" w:sz="0" w:space="0" w:color="auto"/>
        <w:left w:val="none" w:sz="0" w:space="0" w:color="auto"/>
        <w:bottom w:val="none" w:sz="0" w:space="0" w:color="auto"/>
        <w:right w:val="none" w:sz="0" w:space="0" w:color="auto"/>
      </w:divBdr>
    </w:div>
    <w:div w:id="393742594">
      <w:bodyDiv w:val="1"/>
      <w:marLeft w:val="0"/>
      <w:marRight w:val="0"/>
      <w:marTop w:val="0"/>
      <w:marBottom w:val="0"/>
      <w:divBdr>
        <w:top w:val="none" w:sz="0" w:space="0" w:color="auto"/>
        <w:left w:val="none" w:sz="0" w:space="0" w:color="auto"/>
        <w:bottom w:val="none" w:sz="0" w:space="0" w:color="auto"/>
        <w:right w:val="none" w:sz="0" w:space="0" w:color="auto"/>
      </w:divBdr>
    </w:div>
    <w:div w:id="530145302">
      <w:bodyDiv w:val="1"/>
      <w:marLeft w:val="0"/>
      <w:marRight w:val="0"/>
      <w:marTop w:val="0"/>
      <w:marBottom w:val="0"/>
      <w:divBdr>
        <w:top w:val="none" w:sz="0" w:space="0" w:color="auto"/>
        <w:left w:val="none" w:sz="0" w:space="0" w:color="auto"/>
        <w:bottom w:val="none" w:sz="0" w:space="0" w:color="auto"/>
        <w:right w:val="none" w:sz="0" w:space="0" w:color="auto"/>
      </w:divBdr>
    </w:div>
    <w:div w:id="627517048">
      <w:bodyDiv w:val="1"/>
      <w:marLeft w:val="0"/>
      <w:marRight w:val="0"/>
      <w:marTop w:val="0"/>
      <w:marBottom w:val="0"/>
      <w:divBdr>
        <w:top w:val="none" w:sz="0" w:space="0" w:color="auto"/>
        <w:left w:val="none" w:sz="0" w:space="0" w:color="auto"/>
        <w:bottom w:val="none" w:sz="0" w:space="0" w:color="auto"/>
        <w:right w:val="none" w:sz="0" w:space="0" w:color="auto"/>
      </w:divBdr>
    </w:div>
    <w:div w:id="652369553">
      <w:bodyDiv w:val="1"/>
      <w:marLeft w:val="0"/>
      <w:marRight w:val="0"/>
      <w:marTop w:val="0"/>
      <w:marBottom w:val="0"/>
      <w:divBdr>
        <w:top w:val="none" w:sz="0" w:space="0" w:color="auto"/>
        <w:left w:val="none" w:sz="0" w:space="0" w:color="auto"/>
        <w:bottom w:val="none" w:sz="0" w:space="0" w:color="auto"/>
        <w:right w:val="none" w:sz="0" w:space="0" w:color="auto"/>
      </w:divBdr>
    </w:div>
    <w:div w:id="754977738">
      <w:bodyDiv w:val="1"/>
      <w:marLeft w:val="0"/>
      <w:marRight w:val="0"/>
      <w:marTop w:val="0"/>
      <w:marBottom w:val="0"/>
      <w:divBdr>
        <w:top w:val="none" w:sz="0" w:space="0" w:color="auto"/>
        <w:left w:val="none" w:sz="0" w:space="0" w:color="auto"/>
        <w:bottom w:val="none" w:sz="0" w:space="0" w:color="auto"/>
        <w:right w:val="none" w:sz="0" w:space="0" w:color="auto"/>
      </w:divBdr>
    </w:div>
    <w:div w:id="794718034">
      <w:bodyDiv w:val="1"/>
      <w:marLeft w:val="0"/>
      <w:marRight w:val="0"/>
      <w:marTop w:val="0"/>
      <w:marBottom w:val="0"/>
      <w:divBdr>
        <w:top w:val="none" w:sz="0" w:space="0" w:color="auto"/>
        <w:left w:val="none" w:sz="0" w:space="0" w:color="auto"/>
        <w:bottom w:val="none" w:sz="0" w:space="0" w:color="auto"/>
        <w:right w:val="none" w:sz="0" w:space="0" w:color="auto"/>
      </w:divBdr>
    </w:div>
    <w:div w:id="855073194">
      <w:bodyDiv w:val="1"/>
      <w:marLeft w:val="0"/>
      <w:marRight w:val="0"/>
      <w:marTop w:val="0"/>
      <w:marBottom w:val="0"/>
      <w:divBdr>
        <w:top w:val="none" w:sz="0" w:space="0" w:color="auto"/>
        <w:left w:val="none" w:sz="0" w:space="0" w:color="auto"/>
        <w:bottom w:val="none" w:sz="0" w:space="0" w:color="auto"/>
        <w:right w:val="none" w:sz="0" w:space="0" w:color="auto"/>
      </w:divBdr>
      <w:divsChild>
        <w:div w:id="1015962077">
          <w:blockQuote w:val="1"/>
          <w:marLeft w:val="0"/>
          <w:marRight w:val="0"/>
          <w:marTop w:val="240"/>
          <w:marBottom w:val="288"/>
          <w:divBdr>
            <w:top w:val="none" w:sz="0" w:space="0" w:color="auto"/>
            <w:left w:val="single" w:sz="36" w:space="0" w:color="DCE6F0"/>
            <w:bottom w:val="none" w:sz="0" w:space="0" w:color="auto"/>
            <w:right w:val="none" w:sz="0" w:space="0" w:color="auto"/>
          </w:divBdr>
        </w:div>
        <w:div w:id="215507362">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 w:id="1053895623">
      <w:bodyDiv w:val="1"/>
      <w:marLeft w:val="0"/>
      <w:marRight w:val="0"/>
      <w:marTop w:val="0"/>
      <w:marBottom w:val="0"/>
      <w:divBdr>
        <w:top w:val="none" w:sz="0" w:space="0" w:color="auto"/>
        <w:left w:val="none" w:sz="0" w:space="0" w:color="auto"/>
        <w:bottom w:val="none" w:sz="0" w:space="0" w:color="auto"/>
        <w:right w:val="none" w:sz="0" w:space="0" w:color="auto"/>
      </w:divBdr>
    </w:div>
    <w:div w:id="1219324581">
      <w:bodyDiv w:val="1"/>
      <w:marLeft w:val="0"/>
      <w:marRight w:val="0"/>
      <w:marTop w:val="0"/>
      <w:marBottom w:val="0"/>
      <w:divBdr>
        <w:top w:val="none" w:sz="0" w:space="0" w:color="auto"/>
        <w:left w:val="none" w:sz="0" w:space="0" w:color="auto"/>
        <w:bottom w:val="none" w:sz="0" w:space="0" w:color="auto"/>
        <w:right w:val="none" w:sz="0" w:space="0" w:color="auto"/>
      </w:divBdr>
    </w:div>
    <w:div w:id="1379040504">
      <w:bodyDiv w:val="1"/>
      <w:marLeft w:val="0"/>
      <w:marRight w:val="0"/>
      <w:marTop w:val="0"/>
      <w:marBottom w:val="0"/>
      <w:divBdr>
        <w:top w:val="none" w:sz="0" w:space="0" w:color="auto"/>
        <w:left w:val="none" w:sz="0" w:space="0" w:color="auto"/>
        <w:bottom w:val="none" w:sz="0" w:space="0" w:color="auto"/>
        <w:right w:val="none" w:sz="0" w:space="0" w:color="auto"/>
      </w:divBdr>
    </w:div>
    <w:div w:id="1395542789">
      <w:bodyDiv w:val="1"/>
      <w:marLeft w:val="0"/>
      <w:marRight w:val="0"/>
      <w:marTop w:val="0"/>
      <w:marBottom w:val="0"/>
      <w:divBdr>
        <w:top w:val="none" w:sz="0" w:space="0" w:color="auto"/>
        <w:left w:val="none" w:sz="0" w:space="0" w:color="auto"/>
        <w:bottom w:val="none" w:sz="0" w:space="0" w:color="auto"/>
        <w:right w:val="none" w:sz="0" w:space="0" w:color="auto"/>
      </w:divBdr>
    </w:div>
    <w:div w:id="1428306694">
      <w:bodyDiv w:val="1"/>
      <w:marLeft w:val="0"/>
      <w:marRight w:val="0"/>
      <w:marTop w:val="0"/>
      <w:marBottom w:val="0"/>
      <w:divBdr>
        <w:top w:val="none" w:sz="0" w:space="0" w:color="auto"/>
        <w:left w:val="none" w:sz="0" w:space="0" w:color="auto"/>
        <w:bottom w:val="none" w:sz="0" w:space="0" w:color="auto"/>
        <w:right w:val="none" w:sz="0" w:space="0" w:color="auto"/>
      </w:divBdr>
    </w:div>
    <w:div w:id="1674720619">
      <w:bodyDiv w:val="1"/>
      <w:marLeft w:val="0"/>
      <w:marRight w:val="0"/>
      <w:marTop w:val="0"/>
      <w:marBottom w:val="0"/>
      <w:divBdr>
        <w:top w:val="none" w:sz="0" w:space="0" w:color="auto"/>
        <w:left w:val="none" w:sz="0" w:space="0" w:color="auto"/>
        <w:bottom w:val="none" w:sz="0" w:space="0" w:color="auto"/>
        <w:right w:val="none" w:sz="0" w:space="0" w:color="auto"/>
      </w:divBdr>
    </w:div>
    <w:div w:id="1904217227">
      <w:bodyDiv w:val="1"/>
      <w:marLeft w:val="0"/>
      <w:marRight w:val="0"/>
      <w:marTop w:val="0"/>
      <w:marBottom w:val="0"/>
      <w:divBdr>
        <w:top w:val="none" w:sz="0" w:space="0" w:color="auto"/>
        <w:left w:val="none" w:sz="0" w:space="0" w:color="auto"/>
        <w:bottom w:val="none" w:sz="0" w:space="0" w:color="auto"/>
        <w:right w:val="none" w:sz="0" w:space="0" w:color="auto"/>
      </w:divBdr>
    </w:div>
    <w:div w:id="1928343167">
      <w:bodyDiv w:val="1"/>
      <w:marLeft w:val="0"/>
      <w:marRight w:val="0"/>
      <w:marTop w:val="0"/>
      <w:marBottom w:val="0"/>
      <w:divBdr>
        <w:top w:val="none" w:sz="0" w:space="0" w:color="auto"/>
        <w:left w:val="none" w:sz="0" w:space="0" w:color="auto"/>
        <w:bottom w:val="none" w:sz="0" w:space="0" w:color="auto"/>
        <w:right w:val="none" w:sz="0" w:space="0" w:color="auto"/>
      </w:divBdr>
    </w:div>
    <w:div w:id="192849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14</Pages>
  <Words>538</Words>
  <Characters>3071</Characters>
  <Application>Microsoft Office Word</Application>
  <DocSecurity>0</DocSecurity>
  <Lines>25</Lines>
  <Paragraphs>7</Paragraphs>
  <ScaleCrop>false</ScaleCrop>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121</cp:revision>
  <dcterms:created xsi:type="dcterms:W3CDTF">2020-03-15T13:40:00Z</dcterms:created>
  <dcterms:modified xsi:type="dcterms:W3CDTF">2020-03-17T09:28:00Z</dcterms:modified>
</cp:coreProperties>
</file>