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7BA2E" w14:textId="77777777" w:rsidR="008C5D57" w:rsidRDefault="00A90E1A">
      <w:pPr>
        <w:pStyle w:val="1"/>
      </w:pPr>
      <w:r>
        <w:rPr>
          <w:rFonts w:hint="eastAsia"/>
        </w:rPr>
        <w:t>实战篇，微服务日志的伤痛</w:t>
      </w:r>
    </w:p>
    <w:p w14:paraId="14FE6B9A" w14:textId="77777777" w:rsidR="008C5D57" w:rsidRDefault="00A90E1A">
      <w:pPr>
        <w:pStyle w:val="2"/>
        <w:rPr>
          <w:rFonts w:hint="default"/>
        </w:rPr>
      </w:pPr>
      <w:r>
        <w:t>本文内容</w:t>
      </w:r>
    </w:p>
    <w:p w14:paraId="7F72B434" w14:textId="77777777" w:rsidR="008C5D57" w:rsidRDefault="00A90E1A">
      <w:pPr>
        <w:numPr>
          <w:ilvl w:val="0"/>
          <w:numId w:val="1"/>
        </w:numPr>
      </w:pPr>
      <w:r>
        <w:rPr>
          <w:rFonts w:hint="eastAsia"/>
        </w:rPr>
        <w:t>日志有什么用？</w:t>
      </w:r>
    </w:p>
    <w:p w14:paraId="6E78371C" w14:textId="77777777" w:rsidR="008C5D57" w:rsidRDefault="00A90E1A">
      <w:pPr>
        <w:numPr>
          <w:ilvl w:val="0"/>
          <w:numId w:val="1"/>
        </w:numPr>
      </w:pPr>
      <w:r>
        <w:rPr>
          <w:rFonts w:hint="eastAsia"/>
        </w:rPr>
        <w:t>日志存在的痛点？</w:t>
      </w:r>
    </w:p>
    <w:p w14:paraId="14E70FB5" w14:textId="77777777" w:rsidR="008C5D57" w:rsidRDefault="00A90E1A">
      <w:pPr>
        <w:numPr>
          <w:ilvl w:val="0"/>
          <w:numId w:val="1"/>
        </w:numPr>
      </w:pPr>
      <w:r>
        <w:rPr>
          <w:rFonts w:hint="eastAsia"/>
        </w:rPr>
        <w:t>构建日志系统</w:t>
      </w:r>
    </w:p>
    <w:p w14:paraId="7F5240D5" w14:textId="77777777" w:rsidR="008C5D57" w:rsidRDefault="00A90E1A">
      <w:pPr>
        <w:pStyle w:val="2"/>
        <w:rPr>
          <w:rFonts w:hint="default"/>
        </w:rPr>
      </w:pPr>
      <w:r>
        <w:t>日志有什么用？</w:t>
      </w:r>
    </w:p>
    <w:p w14:paraId="118E206C" w14:textId="77777777" w:rsidR="008C5D57" w:rsidRDefault="00A90E1A">
      <w:pPr>
        <w:numPr>
          <w:ilvl w:val="0"/>
          <w:numId w:val="1"/>
        </w:numPr>
      </w:pPr>
      <w:r>
        <w:rPr>
          <w:rFonts w:hint="eastAsia"/>
        </w:rPr>
        <w:t>系统出现故障的时候，可以通过日志信息快速定位问题，修复</w:t>
      </w:r>
      <w:r>
        <w:rPr>
          <w:rFonts w:hint="eastAsia"/>
        </w:rPr>
        <w:t>bug</w:t>
      </w:r>
      <w:r>
        <w:rPr>
          <w:rFonts w:hint="eastAsia"/>
        </w:rPr>
        <w:t>，恢复业务</w:t>
      </w:r>
    </w:p>
    <w:p w14:paraId="147E7839" w14:textId="77777777" w:rsidR="008C5D57" w:rsidRDefault="00A90E1A">
      <w:pPr>
        <w:numPr>
          <w:ilvl w:val="0"/>
          <w:numId w:val="1"/>
        </w:numPr>
      </w:pPr>
      <w:r>
        <w:rPr>
          <w:rFonts w:hint="eastAsia"/>
        </w:rPr>
        <w:t>提取有用数据，做数据分析使用</w:t>
      </w:r>
    </w:p>
    <w:p w14:paraId="52D6E3E5" w14:textId="77777777" w:rsidR="008C5D57" w:rsidRDefault="00A90E1A">
      <w:r>
        <w:rPr>
          <w:rFonts w:hint="eastAsia"/>
        </w:rPr>
        <w:t>本文主要讨论通过日志来快速定位并解决问题。</w:t>
      </w:r>
    </w:p>
    <w:p w14:paraId="18F1A315" w14:textId="77777777" w:rsidR="008C5D57" w:rsidRDefault="00A90E1A">
      <w:pPr>
        <w:pStyle w:val="2"/>
        <w:rPr>
          <w:rFonts w:hint="default"/>
        </w:rPr>
      </w:pPr>
      <w:r>
        <w:t>日志存在的痛点</w:t>
      </w:r>
    </w:p>
    <w:p w14:paraId="090A1CC5" w14:textId="77777777" w:rsidR="008C5D57" w:rsidRDefault="00A90E1A">
      <w:pPr>
        <w:ind w:firstLineChars="200" w:firstLine="420"/>
      </w:pPr>
      <w:r>
        <w:rPr>
          <w:rFonts w:hint="eastAsia"/>
        </w:rPr>
        <w:t>先介绍一下多数公司采用的方式：目前比较流行的是采用</w:t>
      </w:r>
      <w:r>
        <w:rPr>
          <w:rFonts w:hint="eastAsia"/>
        </w:rPr>
        <w:t>spring</w:t>
      </w:r>
      <w:r>
        <w:rPr>
          <w:rFonts w:hint="eastAsia"/>
        </w:rPr>
        <w:t xml:space="preserve"> </w:t>
      </w:r>
      <w:r>
        <w:rPr>
          <w:rFonts w:hint="eastAsia"/>
        </w:rPr>
        <w:t>cloud</w:t>
      </w:r>
      <w:r>
        <w:rPr>
          <w:rFonts w:hint="eastAsia"/>
        </w:rPr>
        <w:t>（或者</w:t>
      </w:r>
      <w:r>
        <w:rPr>
          <w:rFonts w:hint="eastAsia"/>
        </w:rPr>
        <w:t>dubbo</w:t>
      </w:r>
      <w:r>
        <w:rPr>
          <w:rFonts w:hint="eastAsia"/>
        </w:rPr>
        <w:t>）做微服务，按照</w:t>
      </w:r>
      <w:r>
        <w:rPr>
          <w:rFonts w:hint="eastAsia"/>
        </w:rPr>
        <w:t>业务</w:t>
      </w:r>
      <w:r>
        <w:rPr>
          <w:rFonts w:hint="eastAsia"/>
        </w:rPr>
        <w:t>拆分为多个独立的服务，服务采用集群的方式部署在不同的机器上，当一个请求过来的时候，可能会调用到很多服务进行处理，</w:t>
      </w:r>
      <w:r>
        <w:rPr>
          <w:rFonts w:hint="eastAsia"/>
        </w:rPr>
        <w:t>spring</w:t>
      </w:r>
      <w:r>
        <w:rPr>
          <w:rFonts w:hint="eastAsia"/>
        </w:rPr>
        <w:t xml:space="preserve"> </w:t>
      </w:r>
      <w:r>
        <w:rPr>
          <w:rFonts w:hint="eastAsia"/>
        </w:rPr>
        <w:t>cloud</w:t>
      </w:r>
      <w:r>
        <w:rPr>
          <w:rFonts w:hint="eastAsia"/>
        </w:rPr>
        <w:t>一般采用</w:t>
      </w:r>
      <w:r>
        <w:rPr>
          <w:rFonts w:hint="eastAsia"/>
        </w:rPr>
        <w:t>logback</w:t>
      </w:r>
      <w:r>
        <w:rPr>
          <w:rFonts w:hint="eastAsia"/>
        </w:rPr>
        <w:t>（或者</w:t>
      </w:r>
      <w:r>
        <w:rPr>
          <w:rFonts w:hint="eastAsia"/>
        </w:rPr>
        <w:t>log4j</w:t>
      </w:r>
      <w:r>
        <w:rPr>
          <w:rFonts w:hint="eastAsia"/>
        </w:rPr>
        <w:t>）输出日志到文件中。当系统出问题的时候，按照系统故障的严重程度，严重的会回退版本，然后排查</w:t>
      </w:r>
      <w:r>
        <w:rPr>
          <w:rFonts w:hint="eastAsia"/>
        </w:rPr>
        <w:t>bug</w:t>
      </w:r>
      <w:r>
        <w:rPr>
          <w:rFonts w:hint="eastAsia"/>
        </w:rPr>
        <w:t>，轻的，找运维去线上拉日志，然后排查问题。</w:t>
      </w:r>
    </w:p>
    <w:p w14:paraId="63FE779F" w14:textId="77777777" w:rsidR="008C5D57" w:rsidRDefault="008C5D57"/>
    <w:p w14:paraId="34400899" w14:textId="77777777" w:rsidR="008C5D57" w:rsidRDefault="00A90E1A">
      <w:r>
        <w:rPr>
          <w:rFonts w:hint="eastAsia"/>
        </w:rPr>
        <w:t>这个过程中存在一些问题：</w:t>
      </w:r>
    </w:p>
    <w:p w14:paraId="17969666" w14:textId="77777777" w:rsidR="008C5D57" w:rsidRDefault="008C5D57"/>
    <w:p w14:paraId="07147F1B" w14:textId="77777777" w:rsidR="008C5D57" w:rsidRDefault="00A90E1A">
      <w:pPr>
        <w:numPr>
          <w:ilvl w:val="0"/>
          <w:numId w:val="2"/>
        </w:numPr>
      </w:pPr>
      <w:r>
        <w:rPr>
          <w:rFonts w:hint="eastAsia"/>
        </w:rPr>
        <w:t>日志文件太大太多，不方便查找</w:t>
      </w:r>
    </w:p>
    <w:p w14:paraId="385CDD31" w14:textId="77777777" w:rsidR="008C5D57" w:rsidRDefault="00A90E1A">
      <w:pPr>
        <w:numPr>
          <w:ilvl w:val="0"/>
          <w:numId w:val="2"/>
        </w:numPr>
      </w:pPr>
      <w:r>
        <w:rPr>
          <w:rFonts w:hint="eastAsia"/>
        </w:rPr>
        <w:t>日志分散在不同的机器上，也不方便查找</w:t>
      </w:r>
    </w:p>
    <w:p w14:paraId="5D9E64FC" w14:textId="77777777" w:rsidR="008C5D57" w:rsidRDefault="00A90E1A">
      <w:pPr>
        <w:numPr>
          <w:ilvl w:val="0"/>
          <w:numId w:val="2"/>
        </w:numPr>
      </w:pPr>
      <w:r>
        <w:rPr>
          <w:rFonts w:hint="eastAsia"/>
        </w:rPr>
        <w:t>一个请求可能会调用多个服务，完整的日志难以追踪</w:t>
      </w:r>
    </w:p>
    <w:p w14:paraId="2094FCA1" w14:textId="77777777" w:rsidR="008C5D57" w:rsidRDefault="00A90E1A">
      <w:pPr>
        <w:numPr>
          <w:ilvl w:val="0"/>
          <w:numId w:val="2"/>
        </w:numPr>
      </w:pPr>
      <w:r>
        <w:rPr>
          <w:rFonts w:hint="eastAsia"/>
        </w:rPr>
        <w:t>系统出现了问题，只能等到用户发现了，自己才知道</w:t>
      </w:r>
    </w:p>
    <w:p w14:paraId="0EAC613E" w14:textId="77777777" w:rsidR="008C5D57" w:rsidRDefault="00A90E1A">
      <w:pPr>
        <w:numPr>
          <w:ilvl w:val="0"/>
          <w:numId w:val="2"/>
        </w:numPr>
      </w:pPr>
      <w:r>
        <w:rPr>
          <w:rFonts w:hint="eastAsia"/>
        </w:rPr>
        <w:t>本文</w:t>
      </w:r>
      <w:r>
        <w:rPr>
          <w:rFonts w:hint="eastAsia"/>
        </w:rPr>
        <w:t>要解决上面的几个痛点，构建我们的日志系统，达到以下要求：</w:t>
      </w:r>
    </w:p>
    <w:p w14:paraId="061B3635" w14:textId="77777777" w:rsidR="008C5D57" w:rsidRDefault="00A90E1A">
      <w:pPr>
        <w:numPr>
          <w:ilvl w:val="0"/>
          <w:numId w:val="2"/>
        </w:numPr>
      </w:pPr>
      <w:r>
        <w:rPr>
          <w:rFonts w:hint="eastAsia"/>
        </w:rPr>
        <w:t>方便追踪一个请求完整的日志</w:t>
      </w:r>
    </w:p>
    <w:p w14:paraId="5CFB48F2" w14:textId="77777777" w:rsidR="008C5D57" w:rsidRDefault="00A90E1A">
      <w:pPr>
        <w:numPr>
          <w:ilvl w:val="0"/>
          <w:numId w:val="2"/>
        </w:numPr>
      </w:pPr>
      <w:r>
        <w:rPr>
          <w:rFonts w:hint="eastAsia"/>
        </w:rPr>
        <w:t>方便快速检索日志</w:t>
      </w:r>
    </w:p>
    <w:p w14:paraId="2F2A66DF" w14:textId="77777777" w:rsidR="008C5D57" w:rsidRDefault="00A90E1A">
      <w:pPr>
        <w:numPr>
          <w:ilvl w:val="0"/>
          <w:numId w:val="2"/>
        </w:numPr>
      </w:pPr>
      <w:r>
        <w:rPr>
          <w:rFonts w:hint="eastAsia"/>
        </w:rPr>
        <w:t>系统出现问题自动报警，通知相关人员</w:t>
      </w:r>
    </w:p>
    <w:p w14:paraId="08B955A0" w14:textId="77777777" w:rsidR="008C5D57" w:rsidRDefault="008C5D57"/>
    <w:p w14:paraId="4916A215" w14:textId="77777777" w:rsidR="008C5D57" w:rsidRDefault="00A90E1A">
      <w:pPr>
        <w:pStyle w:val="2"/>
        <w:widowControl/>
        <w:pBdr>
          <w:bottom w:val="single" w:sz="8" w:space="0" w:color="FF0000"/>
        </w:pBdr>
        <w:shd w:val="clear" w:color="auto" w:fill="FFFFFF"/>
        <w:spacing w:before="210" w:beforeAutospacing="0" w:after="210" w:afterAutospacing="0"/>
        <w:jc w:val="center"/>
        <w:rPr>
          <w:rFonts w:ascii="Helvetica" w:eastAsia="Helvetica" w:hAnsi="Helvetica" w:cs="Helvetica" w:hint="default"/>
          <w:color w:val="FF0000"/>
          <w:spacing w:val="20"/>
          <w:sz w:val="25"/>
          <w:szCs w:val="25"/>
        </w:rPr>
      </w:pPr>
      <w:r>
        <w:rPr>
          <w:rFonts w:ascii="Helvetica" w:eastAsia="Helvetica" w:hAnsi="Helvetica" w:cs="Helvetica" w:hint="default"/>
          <w:color w:val="FF0000"/>
          <w:spacing w:val="20"/>
          <w:sz w:val="25"/>
          <w:szCs w:val="25"/>
          <w:shd w:val="clear" w:color="auto" w:fill="FFFFFF"/>
        </w:rPr>
        <w:t>构建日志系统</w:t>
      </w:r>
    </w:p>
    <w:p w14:paraId="0454D9FF" w14:textId="77777777" w:rsidR="008C5D57" w:rsidRDefault="00A90E1A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按照上面我们定的要求，一个个解决。</w:t>
      </w:r>
    </w:p>
    <w:p w14:paraId="463BC15C" w14:textId="77777777" w:rsidR="008C5D57" w:rsidRDefault="00A90E1A">
      <w:pPr>
        <w:pStyle w:val="3"/>
        <w:widowControl/>
        <w:pBdr>
          <w:bottom w:val="single" w:sz="8" w:space="0" w:color="EF7060"/>
        </w:pBdr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 w:hint="default"/>
          <w:spacing w:val="20"/>
        </w:rPr>
      </w:pPr>
      <w:r>
        <w:rPr>
          <w:rFonts w:ascii="Helvetica" w:eastAsia="Helvetica" w:hAnsi="Helvetica" w:cs="Helvetica" w:hint="default"/>
          <w:b w:val="0"/>
          <w:color w:val="FFFFFF"/>
          <w:spacing w:val="20"/>
          <w:shd w:val="clear" w:color="auto" w:fill="EF7060"/>
        </w:rPr>
        <w:lastRenderedPageBreak/>
        <w:t>方便追踪一个请求完整的日志</w:t>
      </w:r>
    </w:p>
    <w:p w14:paraId="7D75C953" w14:textId="77777777" w:rsidR="008C5D57" w:rsidRDefault="00A90E1A">
      <w:pPr>
        <w:pStyle w:val="a3"/>
        <w:widowControl/>
        <w:shd w:val="clear" w:color="auto" w:fill="FFFFFF"/>
        <w:spacing w:before="210" w:beforeAutospacing="0" w:after="210" w:afterAutospacing="0"/>
        <w:jc w:val="both"/>
      </w:pPr>
      <w:r>
        <w:rPr>
          <w:rFonts w:ascii="Helvetica" w:eastAsia="Helvetica" w:hAnsi="Helvetica" w:cs="Helvetica"/>
          <w:spacing w:val="20"/>
          <w:shd w:val="clear" w:color="auto" w:fill="FFFFFF"/>
        </w:rPr>
        <w:t>当一个请求过来的时候，可能会调用多个服务，多个服务内部可能又会产生子线程处理业务，所以这里面有两个问题需要解决：</w:t>
      </w:r>
    </w:p>
    <w:p w14:paraId="2AB96C5D" w14:textId="77777777" w:rsidR="008C5D57" w:rsidRDefault="00A90E1A">
      <w:pPr>
        <w:numPr>
          <w:ilvl w:val="0"/>
          <w:numId w:val="3"/>
        </w:numPr>
      </w:pPr>
      <w:r>
        <w:t>多个服务之间日志的追踪</w:t>
      </w:r>
    </w:p>
    <w:p w14:paraId="267F0554" w14:textId="77777777" w:rsidR="008C5D57" w:rsidRDefault="00A90E1A">
      <w:pPr>
        <w:numPr>
          <w:ilvl w:val="0"/>
          <w:numId w:val="3"/>
        </w:numPr>
      </w:pPr>
      <w:r>
        <w:t>服务内部子线程和主线程日志的追踪，这个地方举个例子，比如一个请求内部需要给</w:t>
      </w:r>
      <w:r>
        <w:t>10000</w:t>
      </w:r>
      <w:r>
        <w:t>人发送推送，内部开启</w:t>
      </w:r>
      <w:r>
        <w:t>10</w:t>
      </w:r>
      <w:r>
        <w:t>个线程并行处理，处理完毕之后响应操作者，这里面有父子线程，我们要能够找到这个里面所有的日志</w:t>
      </w:r>
    </w:p>
    <w:p w14:paraId="71FC1D50" w14:textId="77777777" w:rsidR="008C5D57" w:rsidRDefault="008C5D57">
      <w:pPr>
        <w:widowControl/>
      </w:pPr>
    </w:p>
    <w:p w14:paraId="6FFD6FEF" w14:textId="77777777" w:rsidR="008C5D57" w:rsidRDefault="00A90E1A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56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需要追踪一个请求完整日志，我们需要给每个请求设置一个全局唯一编号，可以使用</w:t>
      </w:r>
      <w:r>
        <w:rPr>
          <w:rFonts w:ascii="Helvetica" w:eastAsia="Helvetica" w:hAnsi="Helvetica" w:cs="Helvetica"/>
          <w:spacing w:val="20"/>
          <w:shd w:val="clear" w:color="auto" w:fill="FFFFFF"/>
        </w:rPr>
        <w:t>UUID</w:t>
      </w:r>
      <w:r>
        <w:rPr>
          <w:rFonts w:ascii="Helvetica" w:eastAsia="Helvetica" w:hAnsi="Helvetica" w:cs="Helvetica"/>
          <w:spacing w:val="20"/>
          <w:shd w:val="clear" w:color="auto" w:fill="FFFFFF"/>
        </w:rPr>
        <w:t>或者其他方式也行。</w:t>
      </w:r>
    </w:p>
    <w:p w14:paraId="68BC16FD" w14:textId="77777777" w:rsidR="008C5D57" w:rsidRDefault="00A90E1A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56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多个服务之间日志追踪的问题：当一个请求过来的时候，在入口处生成一个</w:t>
      </w:r>
      <w:r>
        <w:rPr>
          <w:rFonts w:ascii="Helvetica" w:eastAsia="Helvetica" w:hAnsi="Helvetica" w:cs="Helvetica"/>
          <w:spacing w:val="20"/>
          <w:shd w:val="clear" w:color="auto" w:fill="FFFFFF"/>
        </w:rPr>
        <w:t>trace_id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，然后放在</w:t>
      </w:r>
      <w:r>
        <w:rPr>
          <w:rFonts w:ascii="Helvetica" w:eastAsia="Helvetica" w:hAnsi="Helvetica" w:cs="Helvetica"/>
          <w:spacing w:val="20"/>
          <w:shd w:val="clear" w:color="auto" w:fill="FFFFFF"/>
        </w:rPr>
        <w:t>ThreadLocal</w:t>
      </w:r>
      <w:r>
        <w:rPr>
          <w:rFonts w:ascii="Helvetica" w:eastAsia="Helvetica" w:hAnsi="Helvetica" w:cs="Helvetica"/>
          <w:spacing w:val="20"/>
          <w:shd w:val="clear" w:color="auto" w:fill="FFFFFF"/>
        </w:rPr>
        <w:t>中，如果内部设计到多个服务之间相互调用，调用其他服务的时，将</w:t>
      </w:r>
      <w:r>
        <w:rPr>
          <w:rFonts w:ascii="Helvetica" w:eastAsia="Helvetica" w:hAnsi="Helvetica" w:cs="Helvetica"/>
          <w:spacing w:val="20"/>
          <w:shd w:val="clear" w:color="auto" w:fill="FFFFFF"/>
        </w:rPr>
        <w:t>trace_id</w:t>
      </w:r>
      <w:r>
        <w:rPr>
          <w:rFonts w:ascii="Helvetica" w:eastAsia="Helvetica" w:hAnsi="Helvetica" w:cs="Helvetica"/>
          <w:spacing w:val="20"/>
          <w:shd w:val="clear" w:color="auto" w:fill="FFFFFF"/>
        </w:rPr>
        <w:t>顺便携带过去。</w:t>
      </w:r>
    </w:p>
    <w:p w14:paraId="12CAC8CC" w14:textId="77777777" w:rsidR="008C5D57" w:rsidRDefault="00A90E1A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父</w:t>
      </w:r>
      <w:r>
        <w:rPr>
          <w:rFonts w:ascii="Helvetica" w:eastAsia="Helvetica" w:hAnsi="Helvetica" w:cs="Helvetica"/>
          <w:spacing w:val="20"/>
          <w:shd w:val="clear" w:color="auto" w:fill="FFFFFF"/>
        </w:rPr>
        <w:t>子线程日志追踪的问题：可以采用</w:t>
      </w:r>
      <w:r>
        <w:rPr>
          <w:rFonts w:ascii="Helvetica" w:eastAsia="Helvetica" w:hAnsi="Helvetica" w:cs="Helvetica"/>
          <w:b/>
          <w:bCs/>
          <w:spacing w:val="20"/>
          <w:shd w:val="clear" w:color="auto" w:fill="FFFFFF"/>
        </w:rPr>
        <w:t>InheritableThreadLocal</w:t>
      </w:r>
      <w:r>
        <w:rPr>
          <w:rFonts w:ascii="Helvetica" w:eastAsia="Helvetica" w:hAnsi="Helvetica" w:cs="Helvetica"/>
          <w:spacing w:val="20"/>
          <w:shd w:val="clear" w:color="auto" w:fill="FFFFFF"/>
        </w:rPr>
        <w:t>来存放</w:t>
      </w:r>
      <w:r>
        <w:rPr>
          <w:rFonts w:ascii="Helvetica" w:eastAsia="Helvetica" w:hAnsi="Helvetica" w:cs="Helvetica"/>
          <w:spacing w:val="20"/>
          <w:shd w:val="clear" w:color="auto" w:fill="FFFFFF"/>
        </w:rPr>
        <w:t>trace_id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，这样可以在线程中获取到父线程中的</w:t>
      </w:r>
      <w:r>
        <w:rPr>
          <w:rFonts w:ascii="Helvetica" w:eastAsia="Helvetica" w:hAnsi="Helvetica" w:cs="Helvetica"/>
          <w:spacing w:val="20"/>
          <w:shd w:val="clear" w:color="auto" w:fill="FFFFFF"/>
        </w:rPr>
        <w:t>trace_id</w:t>
      </w:r>
      <w:r>
        <w:rPr>
          <w:rFonts w:ascii="Helvetica" w:eastAsia="Helvetica" w:hAnsi="Helvetica" w:cs="Helvetica"/>
          <w:spacing w:val="20"/>
          <w:shd w:val="clear" w:color="auto" w:fill="FFFFFF"/>
        </w:rPr>
        <w:t>。</w:t>
      </w:r>
    </w:p>
    <w:p w14:paraId="0885E845" w14:textId="77777777" w:rsidR="008C5D57" w:rsidRDefault="00A90E1A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56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所以此处我们需要使用</w:t>
      </w:r>
      <w:r>
        <w:rPr>
          <w:rStyle w:val="HTML"/>
          <w:rFonts w:ascii="Helvetica" w:eastAsia="Helvetica" w:hAnsi="Helvetica" w:cs="Helvetica"/>
          <w:color w:val="F82375"/>
          <w:spacing w:val="20"/>
          <w:shd w:val="clear" w:color="auto" w:fill="F8F8F8"/>
        </w:rPr>
        <w:t>InheritableThreadLocal</w:t>
      </w:r>
      <w:r>
        <w:rPr>
          <w:rFonts w:ascii="Helvetica" w:eastAsia="Helvetica" w:hAnsi="Helvetica" w:cs="Helvetica"/>
          <w:spacing w:val="20"/>
          <w:shd w:val="clear" w:color="auto" w:fill="FFFFFF"/>
        </w:rPr>
        <w:t>来存储</w:t>
      </w:r>
      <w:r>
        <w:rPr>
          <w:rFonts w:ascii="Helvetica" w:eastAsia="Helvetica" w:hAnsi="Helvetica" w:cs="Helvetica"/>
          <w:spacing w:val="20"/>
          <w:shd w:val="clear" w:color="auto" w:fill="FFFFFF"/>
        </w:rPr>
        <w:t>trace_id</w:t>
      </w:r>
      <w:r>
        <w:rPr>
          <w:rFonts w:ascii="Helvetica" w:eastAsia="Helvetica" w:hAnsi="Helvetica" w:cs="Helvetica"/>
          <w:spacing w:val="20"/>
          <w:shd w:val="clear" w:color="auto" w:fill="FFFFFF"/>
        </w:rPr>
        <w:t>。</w:t>
      </w:r>
    </w:p>
    <w:p w14:paraId="142C4E59" w14:textId="77777777" w:rsidR="008C5D57" w:rsidRDefault="00A90E1A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56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关于</w:t>
      </w:r>
      <w:r>
        <w:rPr>
          <w:rFonts w:ascii="Helvetica" w:eastAsia="Helvetica" w:hAnsi="Helvetica" w:cs="Helvetica"/>
          <w:spacing w:val="20"/>
          <w:shd w:val="clear" w:color="auto" w:fill="FFFFFF"/>
        </w:rPr>
        <w:t>ThreadLocal</w:t>
      </w:r>
      <w:r>
        <w:rPr>
          <w:rFonts w:ascii="Helvetica" w:eastAsia="Helvetica" w:hAnsi="Helvetica" w:cs="Helvetica"/>
          <w:spacing w:val="20"/>
          <w:shd w:val="clear" w:color="auto" w:fill="FFFFFF"/>
        </w:rPr>
        <w:t>和</w:t>
      </w:r>
      <w:r>
        <w:rPr>
          <w:rFonts w:ascii="Helvetica" w:eastAsia="Helvetica" w:hAnsi="Helvetica" w:cs="Helvetica"/>
          <w:spacing w:val="20"/>
          <w:shd w:val="clear" w:color="auto" w:fill="FFFFFF"/>
        </w:rPr>
        <w:t>InheritableThreadLocal</w:t>
      </w:r>
      <w:r>
        <w:rPr>
          <w:rFonts w:ascii="Helvetica" w:eastAsia="Helvetica" w:hAnsi="Helvetica" w:cs="Helvetica"/>
          <w:spacing w:val="20"/>
          <w:shd w:val="clear" w:color="auto" w:fill="FFFFFF"/>
        </w:rPr>
        <w:t>可以参考：</w:t>
      </w:r>
      <w:hyperlink r:id="rId6" w:anchor="wechat_redirect" w:history="1">
        <w:r>
          <w:rPr>
            <w:rStyle w:val="a5"/>
            <w:rFonts w:ascii="Helvetica" w:eastAsia="Helvetica" w:hAnsi="Helvetica" w:cs="Helvetica"/>
            <w:color w:val="1E6BB8"/>
            <w:spacing w:val="20"/>
            <w:u w:val="none"/>
            <w:shd w:val="clear" w:color="auto" w:fill="FFFFFF"/>
          </w:rPr>
          <w:t>ThreadLocal</w:t>
        </w:r>
        <w:r>
          <w:rPr>
            <w:rStyle w:val="a5"/>
            <w:rFonts w:ascii="Helvetica" w:eastAsia="Helvetica" w:hAnsi="Helvetica" w:cs="Helvetica"/>
            <w:color w:val="1E6BB8"/>
            <w:spacing w:val="20"/>
            <w:u w:val="none"/>
            <w:shd w:val="clear" w:color="auto" w:fill="FFFFFF"/>
          </w:rPr>
          <w:t>、</w:t>
        </w:r>
        <w:r>
          <w:rPr>
            <w:rStyle w:val="a5"/>
            <w:rFonts w:ascii="Helvetica" w:eastAsia="Helvetica" w:hAnsi="Helvetica" w:cs="Helvetica"/>
            <w:color w:val="1E6BB8"/>
            <w:spacing w:val="20"/>
            <w:u w:val="none"/>
            <w:shd w:val="clear" w:color="auto" w:fill="FFFFFF"/>
          </w:rPr>
          <w:t>InheritableThreadLocal</w:t>
        </w:r>
        <w:r>
          <w:rPr>
            <w:rStyle w:val="a5"/>
            <w:rFonts w:ascii="Helvetica" w:eastAsia="Helvetica" w:hAnsi="Helvetica" w:cs="Helvetica"/>
            <w:color w:val="1E6BB8"/>
            <w:spacing w:val="20"/>
            <w:u w:val="none"/>
            <w:shd w:val="clear" w:color="auto" w:fill="FFFFFF"/>
          </w:rPr>
          <w:t>（通俗易懂）</w:t>
        </w:r>
      </w:hyperlink>
    </w:p>
    <w:p w14:paraId="02C6776A" w14:textId="77777777" w:rsidR="008C5D57" w:rsidRDefault="00A90E1A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56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如果自己使用了线程池处理请求的，由于线程池中的线程采用的是复用的方式，所以需要对执行的任务</w:t>
      </w:r>
      <w:r>
        <w:rPr>
          <w:rFonts w:ascii="Helvetica" w:eastAsia="Helvetica" w:hAnsi="Helvetica" w:cs="Helvetica"/>
          <w:spacing w:val="20"/>
          <w:shd w:val="clear" w:color="auto" w:fill="FFFFFF"/>
        </w:rPr>
        <w:t>Runable</w:t>
      </w:r>
      <w:r>
        <w:rPr>
          <w:rFonts w:ascii="Helvetica" w:eastAsia="Helvetica" w:hAnsi="Helvetica" w:cs="Helvetica"/>
          <w:spacing w:val="20"/>
          <w:shd w:val="clear" w:color="auto" w:fill="FFFFFF"/>
        </w:rPr>
        <w:t>做一些改造，如代码：</w:t>
      </w:r>
    </w:p>
    <w:p w14:paraId="12DFD123" w14:textId="77777777" w:rsidR="008C5D57" w:rsidRDefault="00A90E1A">
      <w:r>
        <w:rPr>
          <w:noProof/>
        </w:rPr>
        <w:drawing>
          <wp:inline distT="0" distB="0" distL="114300" distR="114300" wp14:anchorId="3E523095" wp14:editId="721E9965">
            <wp:extent cx="5273675" cy="3120390"/>
            <wp:effectExtent l="0" t="0" r="95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6E4F7" w14:textId="77777777" w:rsidR="008C5D57" w:rsidRDefault="00A90E1A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lastRenderedPageBreak/>
        <w:t>需要用线程池执行的任务使用</w:t>
      </w:r>
      <w:r>
        <w:rPr>
          <w:rStyle w:val="HTML"/>
          <w:rFonts w:ascii="Helvetica" w:eastAsia="Helvetica" w:hAnsi="Helvetica" w:cs="Helvetica"/>
          <w:color w:val="F82375"/>
          <w:spacing w:val="20"/>
          <w:shd w:val="clear" w:color="auto" w:fill="F8F8F8"/>
        </w:rPr>
        <w:t>TraceRunnable</w:t>
      </w:r>
      <w:r>
        <w:rPr>
          <w:rFonts w:ascii="Helvetica" w:eastAsia="Helvetica" w:hAnsi="Helvetica" w:cs="Helvetica"/>
          <w:spacing w:val="20"/>
          <w:shd w:val="clear" w:color="auto" w:fill="FFFFFF"/>
        </w:rPr>
        <w:t>封装一下就可以了。</w:t>
      </w:r>
    </w:p>
    <w:p w14:paraId="196A9985" w14:textId="77777777" w:rsidR="008C5D57" w:rsidRDefault="00A90E1A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TraceUtil</w:t>
      </w:r>
      <w:r>
        <w:rPr>
          <w:rFonts w:ascii="Helvetica" w:eastAsia="Helvetica" w:hAnsi="Helvetica" w:cs="Helvetica"/>
          <w:spacing w:val="20"/>
          <w:shd w:val="clear" w:color="auto" w:fill="FFFFFF"/>
        </w:rPr>
        <w:t>代码：</w:t>
      </w:r>
    </w:p>
    <w:p w14:paraId="2990493A" w14:textId="77777777" w:rsidR="008C5D57" w:rsidRDefault="00A90E1A">
      <w:r>
        <w:rPr>
          <w:noProof/>
        </w:rPr>
        <w:drawing>
          <wp:inline distT="0" distB="0" distL="114300" distR="114300" wp14:anchorId="1AEFACA8" wp14:editId="77BF7155">
            <wp:extent cx="5272405" cy="3694430"/>
            <wp:effectExtent l="0" t="0" r="1079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5FB9B" w14:textId="77777777" w:rsidR="008C5D57" w:rsidRDefault="00A90E1A">
      <w:r>
        <w:rPr>
          <w:rFonts w:hint="eastAsia"/>
        </w:rPr>
        <w:t>日志输出中携带上</w:t>
      </w:r>
      <w:r>
        <w:rPr>
          <w:rFonts w:hint="eastAsia"/>
        </w:rPr>
        <w:t>trace_id</w:t>
      </w:r>
      <w:r>
        <w:rPr>
          <w:rFonts w:hint="eastAsia"/>
        </w:rPr>
        <w:t>，这样最终我们就可以通过</w:t>
      </w:r>
      <w:r>
        <w:rPr>
          <w:rFonts w:hint="eastAsia"/>
        </w:rPr>
        <w:t>trace_id</w:t>
      </w:r>
      <w:r>
        <w:rPr>
          <w:rFonts w:hint="eastAsia"/>
        </w:rPr>
        <w:t>找到一个请求的完整日志了。</w:t>
      </w:r>
    </w:p>
    <w:p w14:paraId="40A2325D" w14:textId="77777777" w:rsidR="008C5D57" w:rsidRDefault="00A90E1A">
      <w:pPr>
        <w:pStyle w:val="3"/>
        <w:widowControl/>
        <w:pBdr>
          <w:bottom w:val="single" w:sz="8" w:space="0" w:color="EF7060"/>
        </w:pBdr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 w:hint="default"/>
          <w:spacing w:val="20"/>
        </w:rPr>
      </w:pPr>
      <w:r>
        <w:rPr>
          <w:rFonts w:ascii="Helvetica" w:eastAsia="Helvetica" w:hAnsi="Helvetica" w:cs="Helvetica" w:hint="default"/>
          <w:b w:val="0"/>
          <w:color w:val="FFFFFF"/>
          <w:spacing w:val="20"/>
          <w:shd w:val="clear" w:color="auto" w:fill="EF7060"/>
        </w:rPr>
        <w:t>方便快速检索日志</w:t>
      </w:r>
    </w:p>
    <w:p w14:paraId="2972F772" w14:textId="77777777" w:rsidR="008C5D57" w:rsidRDefault="00A90E1A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日志分散在不同的机器上，如果要快速检索，需要将所有服务产生的日志汇集到一个地方。</w:t>
      </w:r>
    </w:p>
    <w:p w14:paraId="3A8BAC34" w14:textId="77777777" w:rsidR="008C5D57" w:rsidRDefault="00A90E1A">
      <w:pPr>
        <w:pStyle w:val="a3"/>
        <w:widowControl/>
        <w:shd w:val="clear" w:color="auto" w:fill="FFFFFF"/>
        <w:spacing w:before="210" w:beforeAutospacing="0" w:after="210" w:afterAutospacing="0"/>
        <w:jc w:val="both"/>
      </w:pPr>
      <w:r>
        <w:rPr>
          <w:rFonts w:ascii="Helvetica" w:eastAsia="Helvetica" w:hAnsi="Helvetica" w:cs="Helvetica"/>
          <w:spacing w:val="20"/>
          <w:shd w:val="clear" w:color="auto" w:fill="FFFFFF"/>
        </w:rPr>
        <w:t>关于检索日志的，列一下需求：</w:t>
      </w:r>
    </w:p>
    <w:p w14:paraId="1B5A0DED" w14:textId="77777777" w:rsidR="008C5D57" w:rsidRDefault="00A90E1A">
      <w:pPr>
        <w:numPr>
          <w:ilvl w:val="0"/>
          <w:numId w:val="4"/>
        </w:numPr>
      </w:pPr>
      <w:r>
        <w:t>我们将收集日志发送到消息中间件中（可以是</w:t>
      </w:r>
      <w:r>
        <w:t>kafka</w:t>
      </w:r>
      <w:r>
        <w:t>、</w:t>
      </w:r>
      <w:r>
        <w:t>rocketmq</w:t>
      </w:r>
      <w:r>
        <w:t>），消息中间件这块不介绍，选择玩的比较溜的就可以了</w:t>
      </w:r>
    </w:p>
    <w:p w14:paraId="68D4F810" w14:textId="77777777" w:rsidR="008C5D57" w:rsidRDefault="00A90E1A">
      <w:pPr>
        <w:numPr>
          <w:ilvl w:val="0"/>
          <w:numId w:val="4"/>
        </w:numPr>
      </w:pPr>
      <w:r>
        <w:t>系统产生日志尽量不要影响接口的效率</w:t>
      </w:r>
    </w:p>
    <w:p w14:paraId="4D3D7C24" w14:textId="77777777" w:rsidR="008C5D57" w:rsidRDefault="00A90E1A">
      <w:pPr>
        <w:numPr>
          <w:ilvl w:val="0"/>
          <w:numId w:val="4"/>
        </w:numPr>
      </w:pPr>
      <w:r>
        <w:t>带宽有限的情况下，发送日志也尽量不要去影响业务</w:t>
      </w:r>
    </w:p>
    <w:p w14:paraId="4AD0545C" w14:textId="77777777" w:rsidR="008C5D57" w:rsidRDefault="00A90E1A">
      <w:pPr>
        <w:numPr>
          <w:ilvl w:val="0"/>
          <w:numId w:val="4"/>
        </w:numPr>
      </w:pPr>
      <w:r>
        <w:t>日志尽量低延次，产生的日志，尽量在生成之后</w:t>
      </w:r>
      <w:r>
        <w:t>1</w:t>
      </w:r>
      <w:r>
        <w:t>分钟后可以检索到</w:t>
      </w:r>
    </w:p>
    <w:p w14:paraId="35411AC0" w14:textId="77777777" w:rsidR="008C5D57" w:rsidRDefault="00A90E1A">
      <w:pPr>
        <w:numPr>
          <w:ilvl w:val="0"/>
          <w:numId w:val="4"/>
        </w:numPr>
      </w:pPr>
      <w:r>
        <w:t>检索日志功能要能够快速响应</w:t>
      </w:r>
    </w:p>
    <w:p w14:paraId="1DABFC9D" w14:textId="77777777" w:rsidR="008C5D57" w:rsidRDefault="008C5D57">
      <w:pPr>
        <w:widowControl/>
        <w:ind w:left="-360"/>
      </w:pPr>
    </w:p>
    <w:p w14:paraId="6A06C3BC" w14:textId="77777777" w:rsidR="008C5D57" w:rsidRDefault="00A90E1A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关于上面几点，我们需要做的：日志发送的地方进行改造，引入消息中间件，将日志异步发送到消息中间件中，查询的地方采用</w:t>
      </w:r>
      <w:r>
        <w:rPr>
          <w:rFonts w:ascii="Helvetica" w:eastAsia="Helvetica" w:hAnsi="Helvetica" w:cs="Helvetica"/>
          <w:spacing w:val="20"/>
          <w:shd w:val="clear" w:color="auto" w:fill="FFFFFF"/>
        </w:rPr>
        <w:t>elasticsearch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，日志系统需要订阅消息中间件中的日志，然后丢给</w:t>
      </w:r>
      <w:r>
        <w:rPr>
          <w:rFonts w:ascii="Helvetica" w:eastAsia="Helvetica" w:hAnsi="Helvetica" w:cs="Helvetica"/>
          <w:spacing w:val="20"/>
          <w:shd w:val="clear" w:color="auto" w:fill="FFFFFF"/>
        </w:rPr>
        <w:t>elasticsearch</w:t>
      </w:r>
      <w:r>
        <w:rPr>
          <w:rFonts w:ascii="Helvetica" w:eastAsia="Helvetica" w:hAnsi="Helvetica" w:cs="Helvetica"/>
          <w:spacing w:val="20"/>
          <w:shd w:val="clear" w:color="auto" w:fill="FFFFFF"/>
        </w:rPr>
        <w:t>建索引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，方便快速检索，咱们来一点点的介绍。</w:t>
      </w:r>
    </w:p>
    <w:p w14:paraId="2090060D" w14:textId="77777777" w:rsidR="008C5D57" w:rsidRDefault="00A90E1A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日志发送端的改造</w:t>
      </w:r>
    </w:p>
    <w:p w14:paraId="5044D2C6" w14:textId="77777777" w:rsidR="008C5D57" w:rsidRDefault="00A90E1A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56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lastRenderedPageBreak/>
        <w:t>日志是有业务系统产生的，一个请求过来的时候会产生很多日志，日志产生时，我们尽量减少日志输出对业务耗时的影响，我们的过程如下：</w:t>
      </w:r>
    </w:p>
    <w:p w14:paraId="7B56DCA7" w14:textId="77777777" w:rsidR="008C5D57" w:rsidRDefault="008C5D57">
      <w:pPr>
        <w:widowControl/>
      </w:pPr>
    </w:p>
    <w:p w14:paraId="4E5BF3FE" w14:textId="77777777" w:rsidR="008C5D57" w:rsidRDefault="00A90E1A">
      <w:pPr>
        <w:pStyle w:val="a3"/>
        <w:widowControl/>
        <w:numPr>
          <w:ilvl w:val="0"/>
          <w:numId w:val="5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业务系统内部引用一个线程池来异步处理日志，线程池内部可以使用一个容量稍微大一点的阻塞队列</w:t>
      </w:r>
    </w:p>
    <w:p w14:paraId="38AC44E5" w14:textId="77777777" w:rsidR="008C5D57" w:rsidRDefault="00A90E1A">
      <w:pPr>
        <w:pStyle w:val="a3"/>
        <w:widowControl/>
        <w:numPr>
          <w:ilvl w:val="0"/>
          <w:numId w:val="5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业务系统将日志丢给线程池进行处理</w:t>
      </w:r>
    </w:p>
    <w:p w14:paraId="43DBD511" w14:textId="77777777" w:rsidR="008C5D57" w:rsidRDefault="00A90E1A">
      <w:pPr>
        <w:pStyle w:val="a3"/>
        <w:widowControl/>
        <w:numPr>
          <w:ilvl w:val="0"/>
          <w:numId w:val="5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线程池中将需要处理的日志先压缩一下，然后发送至</w:t>
      </w: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mq</w:t>
      </w:r>
    </w:p>
    <w:p w14:paraId="6389B8C7" w14:textId="77777777" w:rsidR="008C5D57" w:rsidRDefault="008C5D57">
      <w:pPr>
        <w:widowControl/>
      </w:pPr>
    </w:p>
    <w:p w14:paraId="35828EB3" w14:textId="77777777" w:rsidR="008C5D57" w:rsidRDefault="00A90E1A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线程池的使用可以参考：</w:t>
      </w:r>
      <w:hyperlink r:id="rId9" w:anchor="wechat_redirect" w:history="1">
        <w:r>
          <w:rPr>
            <w:rStyle w:val="a5"/>
            <w:rFonts w:ascii="Helvetica" w:eastAsia="Helvetica" w:hAnsi="Helvetica" w:cs="Helvetica"/>
            <w:color w:val="1E6BB8"/>
            <w:spacing w:val="20"/>
            <w:u w:val="none"/>
            <w:shd w:val="clear" w:color="auto" w:fill="FFFFFF"/>
          </w:rPr>
          <w:t>JAVA</w:t>
        </w:r>
        <w:r>
          <w:rPr>
            <w:rStyle w:val="a5"/>
            <w:rFonts w:ascii="Helvetica" w:eastAsia="Helvetica" w:hAnsi="Helvetica" w:cs="Helvetica"/>
            <w:color w:val="1E6BB8"/>
            <w:spacing w:val="20"/>
            <w:u w:val="none"/>
            <w:shd w:val="clear" w:color="auto" w:fill="FFFFFF"/>
          </w:rPr>
          <w:t>线程池，这一篇就够了</w:t>
        </w:r>
      </w:hyperlink>
    </w:p>
    <w:p w14:paraId="6CA92BC9" w14:textId="77777777" w:rsidR="008C5D57" w:rsidRDefault="00A90E1A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引入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mq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存储日志</w:t>
      </w:r>
    </w:p>
    <w:p w14:paraId="3101B827" w14:textId="77777777" w:rsidR="008C5D57" w:rsidRDefault="00A90E1A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56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业务系统将日志先发送到</w:t>
      </w:r>
      <w:r>
        <w:rPr>
          <w:rFonts w:ascii="Helvetica" w:eastAsia="Helvetica" w:hAnsi="Helvetica" w:cs="Helvetica"/>
          <w:spacing w:val="20"/>
          <w:shd w:val="clear" w:color="auto" w:fill="FFFFFF"/>
        </w:rPr>
        <w:t>mq</w:t>
      </w:r>
      <w:r>
        <w:rPr>
          <w:rFonts w:ascii="Helvetica" w:eastAsia="Helvetica" w:hAnsi="Helvetica" w:cs="Helvetica"/>
          <w:spacing w:val="20"/>
          <w:shd w:val="clear" w:color="auto" w:fill="FFFFFF"/>
        </w:rPr>
        <w:t>中，后面由其他消费者订阅进行消费。日志量比较大的，对</w:t>
      </w:r>
      <w:r>
        <w:rPr>
          <w:rFonts w:ascii="Helvetica" w:eastAsia="Helvetica" w:hAnsi="Helvetica" w:cs="Helvetica"/>
          <w:spacing w:val="20"/>
          <w:shd w:val="clear" w:color="auto" w:fill="FFFFFF"/>
        </w:rPr>
        <w:t>mq</w:t>
      </w:r>
      <w:r>
        <w:rPr>
          <w:rFonts w:ascii="Helvetica" w:eastAsia="Helvetica" w:hAnsi="Helvetica" w:cs="Helvetica"/>
          <w:spacing w:val="20"/>
          <w:shd w:val="clear" w:color="auto" w:fill="FFFFFF"/>
        </w:rPr>
        <w:t>的要求也比较高，可以选择</w:t>
      </w:r>
      <w:r>
        <w:rPr>
          <w:rFonts w:ascii="Helvetica" w:eastAsia="Helvetica" w:hAnsi="Helvetica" w:cs="Helvetica"/>
          <w:spacing w:val="20"/>
          <w:shd w:val="clear" w:color="auto" w:fill="FFFFFF"/>
        </w:rPr>
        <w:t>kafka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，业务量小的，也可以选取</w:t>
      </w:r>
      <w:r>
        <w:rPr>
          <w:rFonts w:ascii="Helvetica" w:eastAsia="Helvetica" w:hAnsi="Helvetica" w:cs="Helvetica"/>
          <w:spacing w:val="20"/>
          <w:shd w:val="clear" w:color="auto" w:fill="FFFFFF"/>
        </w:rPr>
        <w:t>activemq</w:t>
      </w:r>
      <w:r>
        <w:rPr>
          <w:rFonts w:ascii="Helvetica" w:eastAsia="Helvetica" w:hAnsi="Helvetica" w:cs="Helvetica"/>
          <w:spacing w:val="20"/>
          <w:shd w:val="clear" w:color="auto" w:fill="FFFFFF"/>
        </w:rPr>
        <w:t>。</w:t>
      </w:r>
    </w:p>
    <w:p w14:paraId="2A028D01" w14:textId="77777777" w:rsidR="008C5D57" w:rsidRDefault="00A90E1A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使用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elasticsearch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来检索日志</w:t>
      </w:r>
    </w:p>
    <w:p w14:paraId="3EE83B3A" w14:textId="77777777" w:rsidR="008C5D57" w:rsidRDefault="00A90E1A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560"/>
        <w:jc w:val="both"/>
      </w:pPr>
      <w:r>
        <w:rPr>
          <w:rFonts w:ascii="Helvetica" w:eastAsia="Helvetica" w:hAnsi="Helvetica" w:cs="Helvetica"/>
          <w:spacing w:val="20"/>
          <w:shd w:val="clear" w:color="auto" w:fill="FFFFFF"/>
        </w:rPr>
        <w:t>elasticsearch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（以下简称</w:t>
      </w:r>
      <w:r>
        <w:rPr>
          <w:rFonts w:ascii="Helvetica" w:eastAsia="Helvetica" w:hAnsi="Helvetica" w:cs="Helvetica"/>
          <w:spacing w:val="20"/>
          <w:shd w:val="clear" w:color="auto" w:fill="FFFFFF"/>
        </w:rPr>
        <w:t>es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）是一个全文检索工具，具体详情可以参考其官网相关文档。使用它来检索数据效率非常高。日志系统中需要我们开发一个消费端来拉取</w:t>
      </w:r>
      <w:r>
        <w:rPr>
          <w:rFonts w:ascii="Helvetica" w:eastAsia="Helvetica" w:hAnsi="Helvetica" w:cs="Helvetica"/>
          <w:spacing w:val="20"/>
          <w:shd w:val="clear" w:color="auto" w:fill="FFFFFF"/>
        </w:rPr>
        <w:t>mq</w:t>
      </w:r>
      <w:r>
        <w:rPr>
          <w:rFonts w:ascii="Helvetica" w:eastAsia="Helvetica" w:hAnsi="Helvetica" w:cs="Helvetica"/>
          <w:spacing w:val="20"/>
          <w:shd w:val="clear" w:color="auto" w:fill="FFFFFF"/>
        </w:rPr>
        <w:t>中的消息，将其存储到</w:t>
      </w:r>
      <w:r>
        <w:rPr>
          <w:rFonts w:ascii="Helvetica" w:eastAsia="Helvetica" w:hAnsi="Helvetica" w:cs="Helvetica"/>
          <w:spacing w:val="20"/>
          <w:shd w:val="clear" w:color="auto" w:fill="FFFFFF"/>
        </w:rPr>
        <w:t>es</w:t>
      </w:r>
      <w:r>
        <w:rPr>
          <w:rFonts w:ascii="Helvetica" w:eastAsia="Helvetica" w:hAnsi="Helvetica" w:cs="Helvetica"/>
          <w:spacing w:val="20"/>
          <w:shd w:val="clear" w:color="auto" w:fill="FFFFFF"/>
        </w:rPr>
        <w:t>中方便快速检索，关于这块有几点说一下：</w:t>
      </w:r>
    </w:p>
    <w:p w14:paraId="6E34EE11" w14:textId="2C9C627A" w:rsidR="008C5D57" w:rsidRDefault="00A90E1A">
      <w:pPr>
        <w:ind w:firstLineChars="200" w:firstLine="420"/>
      </w:pPr>
      <w:r>
        <w:t>建议按天在</w:t>
      </w:r>
      <w:r>
        <w:t>es</w:t>
      </w:r>
      <w:r>
        <w:t>中建立数据库，日</w:t>
      </w:r>
      <w:r>
        <w:rPr>
          <w:rFonts w:hint="eastAsia"/>
        </w:rPr>
        <w:t>志</w:t>
      </w:r>
      <w:r>
        <w:t>量非常大的，也可以按小时建立数据库。查询的时候，时间就是必选条件了，这样可以快速让</w:t>
      </w:r>
      <w:r>
        <w:t>es</w:t>
      </w:r>
      <w:r>
        <w:t>定位到日志库进行检索，提升检索效率</w:t>
      </w:r>
    </w:p>
    <w:p w14:paraId="7F9E05BF" w14:textId="77777777" w:rsidR="008C5D57" w:rsidRDefault="00A90E1A">
      <w:r>
        <w:t>日志常见的需要收集的信息：</w:t>
      </w:r>
      <w:r>
        <w:t>trace_id</w:t>
      </w:r>
      <w:r>
        <w:t>、时间、日志级别、类、方法、</w:t>
      </w:r>
      <w:r>
        <w:t>url</w:t>
      </w:r>
      <w:r>
        <w:t>、调用的接口开始时间、调用接口的结束时间、接口耗时、接</w:t>
      </w:r>
      <w:r>
        <w:t>口状态码、异常信息、日志信息等等，可以按照这些在</w:t>
      </w:r>
      <w:r>
        <w:t>es</w:t>
      </w:r>
      <w:r>
        <w:t>中建立索引，方便检索。</w:t>
      </w:r>
    </w:p>
    <w:p w14:paraId="6C4F6F17" w14:textId="77777777" w:rsidR="008C5D57" w:rsidRDefault="00A90E1A">
      <w:pPr>
        <w:pStyle w:val="3"/>
        <w:widowControl/>
        <w:pBdr>
          <w:bottom w:val="single" w:sz="8" w:space="0" w:color="EF7060"/>
        </w:pBdr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 w:hint="default"/>
          <w:spacing w:val="20"/>
        </w:rPr>
      </w:pPr>
      <w:r>
        <w:rPr>
          <w:rFonts w:ascii="Helvetica" w:eastAsia="Helvetica" w:hAnsi="Helvetica" w:cs="Helvetica" w:hint="default"/>
          <w:b w:val="0"/>
          <w:color w:val="FFFFFF"/>
          <w:spacing w:val="20"/>
          <w:shd w:val="clear" w:color="auto" w:fill="EF7060"/>
        </w:rPr>
        <w:t>日志监控报警</w:t>
      </w:r>
    </w:p>
    <w:p w14:paraId="3E65A530" w14:textId="77777777" w:rsidR="008C5D57" w:rsidRDefault="00A90E1A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56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日志监控报警是非常重要的，这个必须要有，日志系统中需要开发监控报警功能，这块我们可以做成通过页面配置的方式，支持报警规则的配置，如日志中产生了某些异常、接口响应时间大于多少、接口返回状态码</w:t>
      </w:r>
      <w:r>
        <w:rPr>
          <w:rFonts w:ascii="Helvetica" w:eastAsia="Helvetica" w:hAnsi="Helvetica" w:cs="Helvetica"/>
          <w:spacing w:val="20"/>
          <w:shd w:val="clear" w:color="auto" w:fill="FFFFFF"/>
        </w:rPr>
        <w:t>404</w:t>
      </w:r>
      <w:r>
        <w:rPr>
          <w:rFonts w:ascii="Helvetica" w:eastAsia="Helvetica" w:hAnsi="Helvetica" w:cs="Helvetica"/>
          <w:spacing w:val="20"/>
          <w:shd w:val="clear" w:color="auto" w:fill="FFFFFF"/>
        </w:rPr>
        <w:t>等异常信息的时候能够报警，具体的报警可以是语音电话、短信通知、钉钉机器人报警等等，这些也做成可以配置的。</w:t>
      </w:r>
    </w:p>
    <w:p w14:paraId="5C7F0890" w14:textId="77777777" w:rsidR="008C5D57" w:rsidRDefault="00A90E1A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560"/>
        <w:jc w:val="both"/>
        <w:rPr>
          <w:rFonts w:ascii="Helvetica" w:eastAsia="Helvetica" w:hAnsi="Helvetica" w:cs="Helvetica"/>
          <w:spacing w:val="20"/>
          <w:shd w:val="clear" w:color="auto" w:fill="FFFFFF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日志监控模块从</w:t>
      </w:r>
      <w:r>
        <w:rPr>
          <w:rFonts w:ascii="Helvetica" w:eastAsia="Helvetica" w:hAnsi="Helvetica" w:cs="Helvetica"/>
          <w:spacing w:val="20"/>
          <w:shd w:val="clear" w:color="auto" w:fill="FFFFFF"/>
        </w:rPr>
        <w:t>mq</w:t>
      </w:r>
      <w:r>
        <w:rPr>
          <w:rFonts w:ascii="Helvetica" w:eastAsia="Helvetica" w:hAnsi="Helvetica" w:cs="Helvetica"/>
          <w:spacing w:val="20"/>
          <w:shd w:val="clear" w:color="auto" w:fill="FFFFFF"/>
        </w:rPr>
        <w:t>中拉取日志，然后去匹配我们启用的一些规则进行报警。</w:t>
      </w:r>
    </w:p>
    <w:p w14:paraId="10786C42" w14:textId="77777777" w:rsidR="008C5D57" w:rsidRDefault="008C5D57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560"/>
        <w:jc w:val="both"/>
        <w:rPr>
          <w:rFonts w:ascii="Helvetica" w:eastAsia="Helvetica" w:hAnsi="Helvetica" w:cs="Helvetica"/>
          <w:spacing w:val="20"/>
          <w:shd w:val="clear" w:color="auto" w:fill="FFFFFF"/>
        </w:rPr>
      </w:pPr>
    </w:p>
    <w:p w14:paraId="76DDE1B0" w14:textId="77777777" w:rsidR="008C5D57" w:rsidRDefault="008C5D57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560"/>
        <w:jc w:val="both"/>
        <w:rPr>
          <w:rFonts w:ascii="Helvetica" w:eastAsia="Helvetica" w:hAnsi="Helvetica" w:cs="Helvetica"/>
          <w:spacing w:val="20"/>
          <w:shd w:val="clear" w:color="auto" w:fill="FFFFFF"/>
        </w:rPr>
      </w:pPr>
    </w:p>
    <w:p w14:paraId="3928023E" w14:textId="77777777" w:rsidR="008C5D57" w:rsidRDefault="00A90E1A">
      <w:pPr>
        <w:pStyle w:val="3"/>
        <w:widowControl/>
        <w:pBdr>
          <w:bottom w:val="single" w:sz="8" w:space="0" w:color="EF7060"/>
        </w:pBdr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 w:hint="default"/>
          <w:spacing w:val="20"/>
        </w:rPr>
      </w:pPr>
      <w:r>
        <w:rPr>
          <w:rFonts w:ascii="Helvetica" w:eastAsia="Helvetica" w:hAnsi="Helvetica" w:cs="Helvetica" w:hint="default"/>
          <w:b w:val="0"/>
          <w:color w:val="FFFFFF"/>
          <w:spacing w:val="20"/>
          <w:shd w:val="clear" w:color="auto" w:fill="EF7060"/>
        </w:rPr>
        <w:lastRenderedPageBreak/>
        <w:t>结构图如下</w:t>
      </w:r>
    </w:p>
    <w:p w14:paraId="4EEACE2D" w14:textId="77777777" w:rsidR="008C5D57" w:rsidRDefault="00A90E1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066BD4F3" wp14:editId="71D5268C">
            <wp:extent cx="5081905" cy="32004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190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0F48365" w14:textId="77777777" w:rsidR="008C5D57" w:rsidRDefault="00A90E1A">
      <w:pPr>
        <w:pStyle w:val="2"/>
        <w:widowControl/>
        <w:pBdr>
          <w:bottom w:val="single" w:sz="8" w:space="0" w:color="FF0000"/>
        </w:pBdr>
        <w:shd w:val="clear" w:color="auto" w:fill="FFFFFF"/>
        <w:spacing w:before="210" w:beforeAutospacing="0" w:after="210" w:afterAutospacing="0"/>
        <w:jc w:val="center"/>
        <w:rPr>
          <w:rFonts w:hint="default"/>
        </w:rPr>
      </w:pPr>
      <w:r>
        <w:rPr>
          <w:rFonts w:ascii="Helvetica" w:eastAsia="Helvetica" w:hAnsi="Helvetica" w:cs="Helvetica" w:hint="default"/>
          <w:color w:val="FF0000"/>
          <w:spacing w:val="20"/>
          <w:sz w:val="25"/>
          <w:szCs w:val="25"/>
          <w:shd w:val="clear" w:color="auto" w:fill="FFFFFF"/>
        </w:rPr>
        <w:t>构建日志系统需要用到的知识点</w:t>
      </w:r>
    </w:p>
    <w:p w14:paraId="5F617482" w14:textId="77777777" w:rsidR="008C5D57" w:rsidRDefault="00A90E1A">
      <w:pPr>
        <w:pStyle w:val="a3"/>
        <w:widowControl/>
        <w:numPr>
          <w:ilvl w:val="0"/>
          <w:numId w:val="6"/>
        </w:numPr>
        <w:spacing w:beforeAutospacing="0" w:afterAutospacing="0"/>
        <w:jc w:val="both"/>
      </w:pPr>
      <w:hyperlink r:id="rId11" w:anchor="wechat_redirect" w:history="1">
        <w:r>
          <w:rPr>
            <w:rStyle w:val="a5"/>
            <w:rFonts w:ascii="Helvetica" w:eastAsia="Helvetica" w:hAnsi="Helvetica" w:cs="Helvetica"/>
            <w:color w:val="1E6BB8"/>
            <w:spacing w:val="20"/>
            <w:sz w:val="15"/>
            <w:szCs w:val="15"/>
            <w:u w:val="none"/>
            <w:shd w:val="clear" w:color="auto" w:fill="FFFFFF"/>
          </w:rPr>
          <w:t>java</w:t>
        </w:r>
        <w:r>
          <w:rPr>
            <w:rStyle w:val="a5"/>
            <w:rFonts w:ascii="Helvetica" w:eastAsia="Helvetica" w:hAnsi="Helvetica" w:cs="Helvetica"/>
            <w:color w:val="1E6BB8"/>
            <w:spacing w:val="20"/>
            <w:sz w:val="15"/>
            <w:szCs w:val="15"/>
            <w:u w:val="none"/>
            <w:shd w:val="clear" w:color="auto" w:fill="FFFFFF"/>
          </w:rPr>
          <w:t>中线程池的使用</w:t>
        </w:r>
      </w:hyperlink>
    </w:p>
    <w:p w14:paraId="38BF8F9F" w14:textId="77777777" w:rsidR="008C5D57" w:rsidRDefault="00A90E1A">
      <w:pPr>
        <w:pStyle w:val="a3"/>
        <w:widowControl/>
        <w:numPr>
          <w:ilvl w:val="0"/>
          <w:numId w:val="6"/>
        </w:numPr>
        <w:spacing w:beforeAutospacing="0" w:afterAutospacing="0"/>
        <w:jc w:val="both"/>
      </w:pPr>
      <w:hyperlink r:id="rId12" w:anchor="wechat_redirect" w:history="1">
        <w:r>
          <w:rPr>
            <w:rStyle w:val="a5"/>
            <w:rFonts w:ascii="Helvetica" w:eastAsia="Helvetica" w:hAnsi="Helvetica" w:cs="Helvetica"/>
            <w:color w:val="1E6BB8"/>
            <w:spacing w:val="20"/>
            <w:sz w:val="15"/>
            <w:szCs w:val="15"/>
            <w:u w:val="none"/>
            <w:shd w:val="clear" w:color="auto" w:fill="FFFFFF"/>
          </w:rPr>
          <w:t>ThreadLocal</w:t>
        </w:r>
        <w:r>
          <w:rPr>
            <w:rStyle w:val="a5"/>
            <w:rFonts w:ascii="Helvetica" w:eastAsia="Helvetica" w:hAnsi="Helvetica" w:cs="Helvetica"/>
            <w:color w:val="1E6BB8"/>
            <w:spacing w:val="20"/>
            <w:sz w:val="15"/>
            <w:szCs w:val="15"/>
            <w:u w:val="none"/>
            <w:shd w:val="clear" w:color="auto" w:fill="FFFFFF"/>
          </w:rPr>
          <w:t>、</w:t>
        </w:r>
        <w:r>
          <w:rPr>
            <w:rStyle w:val="a5"/>
            <w:rFonts w:ascii="Helvetica" w:eastAsia="Helvetica" w:hAnsi="Helvetica" w:cs="Helvetica"/>
            <w:color w:val="1E6BB8"/>
            <w:spacing w:val="20"/>
            <w:sz w:val="15"/>
            <w:szCs w:val="15"/>
            <w:u w:val="none"/>
            <w:shd w:val="clear" w:color="auto" w:fill="FFFFFF"/>
          </w:rPr>
          <w:t>InheritableThreadLocal</w:t>
        </w:r>
        <w:r>
          <w:rPr>
            <w:rStyle w:val="a5"/>
            <w:rFonts w:ascii="Helvetica" w:eastAsia="Helvetica" w:hAnsi="Helvetica" w:cs="Helvetica"/>
            <w:color w:val="1E6BB8"/>
            <w:spacing w:val="20"/>
            <w:sz w:val="15"/>
            <w:szCs w:val="15"/>
            <w:u w:val="none"/>
            <w:shd w:val="clear" w:color="auto" w:fill="FFFFFF"/>
          </w:rPr>
          <w:t>（通俗易懂）</w:t>
        </w:r>
      </w:hyperlink>
    </w:p>
    <w:p w14:paraId="27F58BEC" w14:textId="77777777" w:rsidR="008C5D57" w:rsidRDefault="00A90E1A">
      <w:pPr>
        <w:pStyle w:val="a3"/>
        <w:widowControl/>
        <w:numPr>
          <w:ilvl w:val="0"/>
          <w:numId w:val="6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elasticsearch</w:t>
      </w: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，可以参考其官方文档</w:t>
      </w:r>
    </w:p>
    <w:p w14:paraId="1205A950" w14:textId="77777777" w:rsidR="008C5D57" w:rsidRDefault="00A90E1A">
      <w:pPr>
        <w:pStyle w:val="a3"/>
        <w:widowControl/>
        <w:numPr>
          <w:ilvl w:val="0"/>
          <w:numId w:val="6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mq</w:t>
      </w:r>
    </w:p>
    <w:p w14:paraId="7E3D2DF6" w14:textId="77777777" w:rsidR="008C5D57" w:rsidRDefault="008C5D57">
      <w:pPr>
        <w:widowControl/>
      </w:pPr>
    </w:p>
    <w:p w14:paraId="0C1936A6" w14:textId="77777777" w:rsidR="008C5D57" w:rsidRDefault="008C5D57">
      <w:pPr>
        <w:rPr>
          <w:rFonts w:ascii="宋体" w:eastAsia="宋体" w:hAnsi="宋体" w:cs="宋体"/>
          <w:sz w:val="24"/>
        </w:rPr>
      </w:pPr>
    </w:p>
    <w:sectPr w:rsidR="008C5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71885F"/>
    <w:multiLevelType w:val="singleLevel"/>
    <w:tmpl w:val="B671885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EFF768F"/>
    <w:multiLevelType w:val="singleLevel"/>
    <w:tmpl w:val="DEFF768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20BA79F6"/>
    <w:multiLevelType w:val="singleLevel"/>
    <w:tmpl w:val="20BA79F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2E2910C5"/>
    <w:multiLevelType w:val="singleLevel"/>
    <w:tmpl w:val="2E2910C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40932804"/>
    <w:multiLevelType w:val="singleLevel"/>
    <w:tmpl w:val="4093280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4AA3CF8A"/>
    <w:multiLevelType w:val="singleLevel"/>
    <w:tmpl w:val="4AA3CF8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5D57"/>
    <w:rsid w:val="002770FF"/>
    <w:rsid w:val="008C5D57"/>
    <w:rsid w:val="00A90E1A"/>
    <w:rsid w:val="0192746F"/>
    <w:rsid w:val="01B74F3D"/>
    <w:rsid w:val="02436301"/>
    <w:rsid w:val="06182EE1"/>
    <w:rsid w:val="071D6CAB"/>
    <w:rsid w:val="07494DD0"/>
    <w:rsid w:val="08A1145B"/>
    <w:rsid w:val="09C06459"/>
    <w:rsid w:val="0B1D3314"/>
    <w:rsid w:val="0BA6388C"/>
    <w:rsid w:val="0C520C09"/>
    <w:rsid w:val="0CD2573A"/>
    <w:rsid w:val="0CE66FCC"/>
    <w:rsid w:val="0DC46B3E"/>
    <w:rsid w:val="0E9B2359"/>
    <w:rsid w:val="0FF91449"/>
    <w:rsid w:val="117265D2"/>
    <w:rsid w:val="11F96FE8"/>
    <w:rsid w:val="131C0E04"/>
    <w:rsid w:val="13B36944"/>
    <w:rsid w:val="15371CC3"/>
    <w:rsid w:val="16C76794"/>
    <w:rsid w:val="1779274F"/>
    <w:rsid w:val="18560B9C"/>
    <w:rsid w:val="195E4A93"/>
    <w:rsid w:val="19E34D0B"/>
    <w:rsid w:val="1A2D5082"/>
    <w:rsid w:val="1A5B30A6"/>
    <w:rsid w:val="1A814F05"/>
    <w:rsid w:val="1AD84328"/>
    <w:rsid w:val="1AD85FE7"/>
    <w:rsid w:val="1B237677"/>
    <w:rsid w:val="1B9642AD"/>
    <w:rsid w:val="1C362270"/>
    <w:rsid w:val="1D0B6B75"/>
    <w:rsid w:val="1DE65D08"/>
    <w:rsid w:val="1E1D7587"/>
    <w:rsid w:val="1E5835E8"/>
    <w:rsid w:val="1F6235C6"/>
    <w:rsid w:val="1F8E4342"/>
    <w:rsid w:val="200636EF"/>
    <w:rsid w:val="20D461A1"/>
    <w:rsid w:val="20E60145"/>
    <w:rsid w:val="21A6146E"/>
    <w:rsid w:val="21E47F9F"/>
    <w:rsid w:val="23562066"/>
    <w:rsid w:val="23FC2393"/>
    <w:rsid w:val="28230386"/>
    <w:rsid w:val="28821520"/>
    <w:rsid w:val="28FC3853"/>
    <w:rsid w:val="29775A33"/>
    <w:rsid w:val="29BC046B"/>
    <w:rsid w:val="2ADC2E86"/>
    <w:rsid w:val="2AE2640E"/>
    <w:rsid w:val="2B112D69"/>
    <w:rsid w:val="2BA97401"/>
    <w:rsid w:val="2C365ED1"/>
    <w:rsid w:val="2C3842BD"/>
    <w:rsid w:val="2D8A42A4"/>
    <w:rsid w:val="2DA73C4A"/>
    <w:rsid w:val="3345537C"/>
    <w:rsid w:val="33B7713B"/>
    <w:rsid w:val="35C6373F"/>
    <w:rsid w:val="364C54ED"/>
    <w:rsid w:val="374F3EB9"/>
    <w:rsid w:val="37691F1A"/>
    <w:rsid w:val="380D4900"/>
    <w:rsid w:val="386D2A7D"/>
    <w:rsid w:val="388375A2"/>
    <w:rsid w:val="3AED17FC"/>
    <w:rsid w:val="3AF32754"/>
    <w:rsid w:val="412F76AB"/>
    <w:rsid w:val="41C2132D"/>
    <w:rsid w:val="43304129"/>
    <w:rsid w:val="469528FE"/>
    <w:rsid w:val="46ED5FB8"/>
    <w:rsid w:val="47C47E98"/>
    <w:rsid w:val="49F813D1"/>
    <w:rsid w:val="4CAF5C57"/>
    <w:rsid w:val="4CDF715E"/>
    <w:rsid w:val="4CFF75E4"/>
    <w:rsid w:val="4EC5745C"/>
    <w:rsid w:val="4FFE72ED"/>
    <w:rsid w:val="505C29FD"/>
    <w:rsid w:val="51902D75"/>
    <w:rsid w:val="51985964"/>
    <w:rsid w:val="51EC604C"/>
    <w:rsid w:val="53E41D7E"/>
    <w:rsid w:val="55B517A0"/>
    <w:rsid w:val="57E9459A"/>
    <w:rsid w:val="5D41153C"/>
    <w:rsid w:val="5D6241E8"/>
    <w:rsid w:val="5E1F5F93"/>
    <w:rsid w:val="5E663334"/>
    <w:rsid w:val="60C00844"/>
    <w:rsid w:val="6159343C"/>
    <w:rsid w:val="63E52E0E"/>
    <w:rsid w:val="65D913E8"/>
    <w:rsid w:val="66852AFC"/>
    <w:rsid w:val="66DA7E99"/>
    <w:rsid w:val="67240596"/>
    <w:rsid w:val="67A47FF5"/>
    <w:rsid w:val="69571092"/>
    <w:rsid w:val="69871260"/>
    <w:rsid w:val="698D623C"/>
    <w:rsid w:val="6A4A5ED7"/>
    <w:rsid w:val="6A650320"/>
    <w:rsid w:val="6AAA03BE"/>
    <w:rsid w:val="6AE56589"/>
    <w:rsid w:val="6B864A11"/>
    <w:rsid w:val="6BA5104C"/>
    <w:rsid w:val="6C0A7896"/>
    <w:rsid w:val="6D3F25B5"/>
    <w:rsid w:val="6DFE3850"/>
    <w:rsid w:val="6E2670DB"/>
    <w:rsid w:val="6EB61211"/>
    <w:rsid w:val="6F3F243A"/>
    <w:rsid w:val="6F833E9D"/>
    <w:rsid w:val="6F8A47FB"/>
    <w:rsid w:val="70415616"/>
    <w:rsid w:val="70AB4D60"/>
    <w:rsid w:val="7389679D"/>
    <w:rsid w:val="75476E45"/>
    <w:rsid w:val="75B541D0"/>
    <w:rsid w:val="76175022"/>
    <w:rsid w:val="77FE433C"/>
    <w:rsid w:val="792E2703"/>
    <w:rsid w:val="7962134A"/>
    <w:rsid w:val="7A17790C"/>
    <w:rsid w:val="7A4461F8"/>
    <w:rsid w:val="7A736D80"/>
    <w:rsid w:val="7D0B48E1"/>
    <w:rsid w:val="7D2A409E"/>
    <w:rsid w:val="7D583AC8"/>
    <w:rsid w:val="7F58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B10390"/>
  <w15:docId w15:val="{DF5BF410-74EE-4E6F-A67A-107BD63A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character" w:styleId="HTML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p.weixin.qq.com/s?__biz=MzA5MTkxMDQ4MQ==&amp;mid=2648933186&amp;idx=1&amp;sn=079567e8799e43cb734b833c44055c01&amp;chksm=88621b7cbf15926aace88777445822314d6eed2c1f5559b36cb6a6e181f0e543ee14d832ebc2&amp;token=2027319240&amp;lang=zh_CN&amp;scene=2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p.weixin.qq.com/s?__biz=MzA5MTkxMDQ4MQ==&amp;mid=2648933186&amp;idx=1&amp;sn=079567e8799e43cb734b833c44055c01&amp;chksm=88621b7cbf15926aace88777445822314d6eed2c1f5559b36cb6a6e181f0e543ee14d832ebc2&amp;token=2027319240&amp;lang=zh_CN&amp;scene=21" TargetMode="External"/><Relationship Id="rId11" Type="http://schemas.openxmlformats.org/officeDocument/2006/relationships/hyperlink" Target="https://mp.weixin.qq.com/s?__biz=MzA5MTkxMDQ4MQ==&amp;mid=2648933151&amp;idx=1&amp;sn=2020066b974b5f4c0823abd419e8adae&amp;chksm=88621b21bf159237bdacfb47bd1a344f7123aabc25e3607e78d936dd554412edce5dd825003d&amp;token=2027319240&amp;lang=zh_CN&amp;scene=2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mp.weixin.qq.com/s?__biz=MzA5MTkxMDQ4MQ==&amp;mid=2648933151&amp;idx=1&amp;sn=2020066b974b5f4c0823abd419e8adae&amp;chksm=88621b21bf159237bdacfb47bd1a344f7123aabc25e3607e78d936dd554412edce5dd825003d&amp;token=2027319240&amp;lang=zh_CN&amp;scene=2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minstone</dc:creator>
  <cp:lastModifiedBy>Han Paul</cp:lastModifiedBy>
  <cp:revision>2</cp:revision>
  <dcterms:created xsi:type="dcterms:W3CDTF">2020-03-06T09:14:00Z</dcterms:created>
  <dcterms:modified xsi:type="dcterms:W3CDTF">2020-08-25T09:08:00Z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