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eastAsia"/>
          <w:lang w:val="en-US" w:eastAsia="zh-CN"/>
        </w:rPr>
      </w:pPr>
      <w:r>
        <w:fldChar w:fldCharType="begin"/>
      </w:r>
      <w:r>
        <w:instrText xml:space="preserve"> HYPERLINK "https://mp.weixin.qq.com/s?__biz=MzA5MTkxMDQ4MQ==&amp;mid=2648933144&amp;idx=1&amp;sn=7f0cddc92ff39835ea6652ebb3186dbf&amp;chksm=88621b26bf15923039933b127c19f39a76214fb1d5daa7ad0eee77f961e2e3ab5f5ca3f48740&amp;token=773938509&amp;lang=zh_CN&amp;scene=21" \l "wechat_redirect" </w:instrText>
      </w:r>
      <w:r>
        <w:fldChar w:fldCharType="separate"/>
      </w:r>
      <w:r>
        <w:rPr>
          <w:rStyle w:val="9"/>
          <w:rFonts w:ascii="宋体" w:hAnsi="宋体" w:eastAsia="宋体" w:cs="宋体"/>
          <w:szCs w:val="24"/>
        </w:rPr>
        <w:t>https://mp.weixin.qq.com/s?__biz=MzA5MTkxMDQ4MQ==&amp;mid=2648933144&amp;idx=1&amp;sn=7f0cddc92ff39835ea6652ebb3186dbf&amp;chksm=88621b26bf15923039933b127c19f39a76214fb1d5daa7ad0eee77f961e2e3ab5f5ca3f48740&amp;token=773938509&amp;lang=zh_CN&amp;scene=21#wechat_redirect</w:t>
      </w:r>
      <w:r>
        <w:fldChar w:fldCharType="end"/>
      </w:r>
    </w:p>
    <w:p>
      <w:pPr>
        <w:pStyle w:val="2"/>
        <w:bidi w:val="0"/>
      </w:pPr>
      <w:r>
        <w:rPr>
          <w:rFonts w:hint="eastAsia"/>
          <w:lang w:val="en-US" w:eastAsia="zh-CN"/>
        </w:rPr>
        <w:t>J</w:t>
      </w:r>
      <w:r>
        <w:rPr>
          <w:rFonts w:hint="eastAsia"/>
        </w:rPr>
        <w:t>UC中的循环栅栏CyclicBarrier的6种使用场景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本文主要内容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介绍CyclicBarrier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6个示例介绍CyclicBarrier的使用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对比CyclicBarrier和CountDownLatch</w:t>
      </w:r>
    </w:p>
    <w:p>
      <w:pPr>
        <w:rPr>
          <w:rFonts w:hint="eastAsia"/>
        </w:rPr>
      </w:pP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CyclicBarrier简介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CyclicBarrier通常称为循环屏障。它和CountDownLatch很相似，都可以使线程先等待然后再执行。不过CountDownLatch是使一批线程等待另一批线程执行完后再执行；而CyclicBarrier只是使等待的线程达到一定数目后再让它们继续执行。故而CyclicBarrier内部也有一个计数器,计数器的初始值在创建对象时通过构造参数指定,如下所示：</w:t>
      </w:r>
    </w:p>
    <w:p>
      <w:pPr>
        <w:ind w:firstLine="420" w:firstLineChars="200"/>
      </w:pPr>
      <w:r>
        <w:drawing>
          <wp:inline distT="0" distB="0" distL="114300" distR="114300">
            <wp:extent cx="2603500" cy="4318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03500" cy="43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每调用一次await()方法都将使阻塞的线程数+1，只有阻塞的线程数达到设定值时屏障才会打开，允许阻塞的所有线程继续执行。除此之外，CyclicBarrier还有几点需要注意的地方:</w:t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CyclicBarrier的计数器可以重置而CountDownLatch不行，这意味着CyclicBarrier实例可以被重复使用而CountDownLatch只能被使用一次。而这也是循环屏障循环二字的语义所在。</w:t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CyclicBarrier允许用户自定义barrierAction操作，这是个可选操作，可以在创建CyclicBarrier对象时指定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3867150" cy="723900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 w:firstLine="420" w:firstLineChars="200"/>
        <w:rPr>
          <w:rFonts w:hint="eastAsia"/>
        </w:rPr>
      </w:pPr>
      <w:r>
        <w:rPr>
          <w:rFonts w:hint="eastAsia"/>
        </w:rPr>
        <w:t>一旦用户在创建CyclicBarrier对象时设置了barrierAction参数，则在阻塞线程数达到设定值屏障打开前，会调用barrierAction的run()方法完成用户自定义的操作。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示例1：简单使用CyclicBarrier</w:t>
      </w:r>
    </w:p>
    <w:p>
      <w:pPr>
        <w:numPr>
          <w:numId w:val="0"/>
        </w:numPr>
        <w:ind w:leftChars="0" w:firstLine="420" w:firstLineChars="200"/>
        <w:rPr>
          <w:rFonts w:hint="eastAsia"/>
        </w:rPr>
      </w:pPr>
      <w:r>
        <w:rPr>
          <w:rFonts w:hint="eastAsia"/>
        </w:rPr>
        <w:t>公司组织旅游，大家都有经历过，10个人，中午到饭点了，需要等到10个人都到了才能开饭，先到的人坐那等着，代码如下：</w:t>
      </w:r>
    </w:p>
    <w:p>
      <w:pPr>
        <w:numPr>
          <w:numId w:val="0"/>
        </w:numPr>
        <w:ind w:leftChars="0" w:firstLine="420" w:firstLineChars="200"/>
      </w:pPr>
      <w:r>
        <w:drawing>
          <wp:inline distT="0" distB="0" distL="114300" distR="114300">
            <wp:extent cx="3886200" cy="36068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360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</w:t>
      </w:r>
    </w:p>
    <w:p>
      <w:pPr>
        <w:numPr>
          <w:numId w:val="0"/>
        </w:numPr>
        <w:ind w:leftChars="0" w:firstLine="420" w:firstLineChars="200"/>
      </w:pPr>
      <w:r>
        <w:drawing>
          <wp:inline distT="0" distB="0" distL="114300" distR="114300">
            <wp:extent cx="2857500" cy="1123950"/>
            <wp:effectExtent l="0" t="0" r="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中模拟了10个员工上桌吃饭的场景，等待所有员工都到齐了才能开发，可以看到第10个员工最慢，前面的都在等待第10个员工，员工1等待了9秒，上面代码中调用cyclicBarrier.await();会让当前线程等待。当10个员工都调用了cyclicBarrier.await();之后，所有处于等待中的员工都会被唤醒，然后继续运行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示例2：重复使用CyclicBarrier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对示例1进行改造一下，吃饭完毕之后，所有人都去车上，待所有人都到车上之后，驱车去下一景点玩。</w:t>
      </w:r>
    </w:p>
    <w:p>
      <w:pPr>
        <w:ind w:firstLine="420" w:firstLineChars="200"/>
      </w:pPr>
      <w:r>
        <w:drawing>
          <wp:inline distT="0" distB="0" distL="114300" distR="114300">
            <wp:extent cx="3898900" cy="6229350"/>
            <wp:effectExtent l="0" t="0" r="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98900" cy="622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坑，又是员工10最慢，要提升效率了，不能吃的太多，得减肥。</w:t>
      </w: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中CyclicBarrier相当于使用了2次，第一次用于等待所有人到达后开饭，第二次用于等待所有人上车后驱车去下一景点。注意一些先到的员工会在其他人到达之前，都处于等待状态（cyclicBarrier.await();会让当前线程阻塞），无法干其他事情，等到最后一个人到了会唤醒所有人，然后继续。</w:t>
      </w: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yclicBarrier内部相当于有个计数器（构造方法传入的），每次调用await();后，计数器会减1，并且await()方法会让当前线程阻塞，等待计数器减为0的时候，所有在await()上等待的线程被唤醒，然后继续向下执行，此时计数器又会被还原为创建时的值，然后可以继续再次使用。</w:t>
      </w: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示例3：最后到的人给大家上酒，然后开饭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还是示例1中的例子，员工10是最后到达的，让所有人都久等了，那怎么办，得给所有人倒酒，然后开饭，代码如下：</w:t>
      </w:r>
    </w:p>
    <w:p>
      <w:pPr>
        <w:ind w:firstLine="420" w:firstLineChars="200"/>
      </w:pPr>
      <w:r>
        <w:drawing>
          <wp:inline distT="0" distB="0" distL="114300" distR="114300">
            <wp:extent cx="3911600" cy="44831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11600" cy="448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</w:t>
      </w:r>
    </w:p>
    <w:p>
      <w:pPr>
        <w:ind w:firstLine="420" w:firstLineChars="200"/>
      </w:pPr>
      <w:r>
        <w:drawing>
          <wp:inline distT="0" distB="0" distL="114300" distR="114300">
            <wp:extent cx="2514600" cy="12192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中创建CyclicBarrier对象时，多传入了一个参数（内部是倒酒操作），先到的人先等待，待所有人都到齐之后，需要先给大家倒酒，然后唤醒所有等待中的人让大家开饭。从输出结果中我们发现，倒酒操作是由最后一个人操作的，最后一个人倒酒完毕之后，才唤醒所有等待中的其他员工，让大家开饭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示例4：其中一个人等待中被打断了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员工5等待中，突然接了个电话，有点急事，然后就拿起筷子开吃了，其他人会怎么样呢？看着他吃么？代码如下：</w:t>
      </w:r>
    </w:p>
    <w:p>
      <w:pPr>
        <w:ind w:firstLine="420" w:firstLineChars="200"/>
      </w:pPr>
      <w:r>
        <w:drawing>
          <wp:inline distT="0" distB="0" distL="114300" distR="114300">
            <wp:extent cx="3873500" cy="51054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73500" cy="510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</w:t>
      </w:r>
    </w:p>
    <w:p>
      <w:pPr>
        <w:ind w:firstLine="420" w:firstLineChars="200"/>
      </w:pPr>
      <w:r>
        <w:drawing>
          <wp:inline distT="0" distB="0" distL="114300" distR="114300">
            <wp:extent cx="3727450" cy="4311650"/>
            <wp:effectExtent l="0" t="0" r="635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27450" cy="431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rFonts w:hint="eastAsia"/>
          <w:lang w:val="en-US" w:eastAsia="zh-CN"/>
        </w:rPr>
      </w:pPr>
      <w:r>
        <w:drawing>
          <wp:inline distT="0" distB="0" distL="114300" distR="114300">
            <wp:extent cx="3879850" cy="2578100"/>
            <wp:effectExtent l="0" t="0" r="635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79850" cy="257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的信息看着有点乱，给大家理一理，员工5遇到急事，拿起筷子就是吃，这样好么，当然不好，他这么做了，后面看他这么做了都跟着这么做（这种场景是不是很熟悉，有一个人拿起筷子先吃起来，其他人都跟着上了），直接不等其他人了，拿起筷子就开吃了。CyclicBarrier遇到这种情况就是这么处理的。前面4个员工都在await()处等待着，员工5也在await()上等待着，等了1秒（TimeUnit.SECONDS.sleep(1);），接了个电话，然后给员工5发送中断信号后（t.interrupt();），员工5的await()方法会触发InterruptedException异常，此时其他等待中的前4个员工，看着5开吃了，自己立即也不等了，内部从await()方法中触发BrokenBarrierException异常，然后也开吃了，后面的6/7/8/9/10员工来了以后发现大家都开吃了，自己也不等了，6-10员工调用await()直接抛出了BrokenBarrierException异常，然后继续向下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结论：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内部有一个人把规则破坏了（接收到中断信号），其他人都不按规则来了，不会等待了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接收到中断信号的线程，await方法会触发InterruptedException异常，然后被唤醒向下运行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其他等待中 或者后面到达的线程，会在await()方法上触发`BrokenBarrierException`异常，然后继续执行</w:t>
      </w: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示例5：其中一个人只愿意等待5秒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基于示例1，员工1只愿意等的5秒，5s后如果大家还没到期，自己要开吃了，员工1开吃了，其他人会怎么样呢？</w:t>
      </w:r>
    </w:p>
    <w:p>
      <w:r>
        <w:drawing>
          <wp:inline distT="0" distB="0" distL="114300" distR="114300">
            <wp:extent cx="3879850" cy="4565650"/>
            <wp:effectExtent l="0" t="0" r="635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79850" cy="456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</w:t>
      </w:r>
    </w:p>
    <w:p>
      <w:r>
        <w:drawing>
          <wp:inline distT="0" distB="0" distL="114300" distR="114300">
            <wp:extent cx="3867150" cy="5759450"/>
            <wp:effectExtent l="0" t="0" r="6350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575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867150" cy="1047750"/>
            <wp:effectExtent l="0" t="0" r="6350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从输出结果中我们可以看到：1等待5秒之后，开吃了，其他等待人都开吃了，后面来的人不等待，直接开吃了。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员工1调用有参await方法等待5秒之后，触发了TimeoutException异常，然后继续向下运行，其他的在5开吃之前已经等了一会的的几个员工，他们看到5开吃了，自己立即不等待了，也开吃了（他们的await抛出了BrokenBarrierException异常）；还有几个员工在5开吃之后到达的，他们直接不等待了，直接抛出BrokenBarrierException异常，然后也开吃了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结论：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等待超时的方法：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ascii="Consolas" w:hAnsi="Consolas" w:eastAsia="Consolas" w:cs="Consolas"/>
          <w:i w:val="0"/>
          <w:caps w:val="0"/>
          <w:color w:val="F82375"/>
          <w:spacing w:val="0"/>
          <w:sz w:val="24"/>
          <w:szCs w:val="24"/>
          <w:bdr w:val="none" w:color="auto" w:sz="0" w:space="0"/>
          <w:shd w:val="clear" w:fill="282B2E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F82375"/>
          <w:spacing w:val="0"/>
          <w:sz w:val="14"/>
          <w:szCs w:val="14"/>
          <w:shd w:val="clear" w:fill="282B2E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F82375"/>
          <w:spacing w:val="0"/>
          <w:sz w:val="24"/>
          <w:szCs w:val="24"/>
          <w:bdr w:val="none" w:color="auto" w:sz="0" w:space="0"/>
          <w:shd w:val="clear" w:fill="282B2E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F82375"/>
          <w:spacing w:val="0"/>
          <w:sz w:val="14"/>
          <w:szCs w:val="14"/>
          <w:shd w:val="clear" w:fill="282B2E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A5DA2D"/>
          <w:spacing w:val="0"/>
          <w:sz w:val="24"/>
          <w:szCs w:val="24"/>
          <w:bdr w:val="none" w:color="auto" w:sz="0" w:space="0"/>
          <w:shd w:val="clear" w:fill="282B2E"/>
        </w:rPr>
        <w:t>await</w:t>
      </w:r>
      <w:r>
        <w:rPr>
          <w:rFonts w:hint="default" w:ascii="Consolas" w:hAnsi="Consolas" w:eastAsia="Consolas" w:cs="Consolas"/>
          <w:i w:val="0"/>
          <w:caps w:val="0"/>
          <w:color w:val="FF9823"/>
          <w:spacing w:val="0"/>
          <w:sz w:val="24"/>
          <w:szCs w:val="24"/>
          <w:bdr w:val="none" w:color="auto" w:sz="0" w:space="0"/>
          <w:shd w:val="clear" w:fill="282B2E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F82375"/>
          <w:spacing w:val="0"/>
          <w:sz w:val="24"/>
          <w:szCs w:val="24"/>
          <w:bdr w:val="none" w:color="auto" w:sz="0" w:space="0"/>
          <w:shd w:val="clear" w:fill="282B2E"/>
        </w:rPr>
        <w:t>long</w:t>
      </w:r>
      <w:r>
        <w:rPr>
          <w:rFonts w:hint="default" w:ascii="Consolas" w:hAnsi="Consolas" w:eastAsia="Consolas" w:cs="Consolas"/>
          <w:i w:val="0"/>
          <w:caps w:val="0"/>
          <w:color w:val="FF9823"/>
          <w:spacing w:val="0"/>
          <w:sz w:val="24"/>
          <w:szCs w:val="24"/>
          <w:bdr w:val="none" w:color="auto" w:sz="0" w:space="0"/>
          <w:shd w:val="clear" w:fill="282B2E"/>
        </w:rPr>
        <w:t> timeout, TimeUnit unit)</w:t>
      </w:r>
      <w:r>
        <w:rPr>
          <w:rFonts w:hint="default" w:ascii="Consolas" w:hAnsi="Consolas" w:eastAsia="Consolas" w:cs="Consolas"/>
          <w:i w:val="0"/>
          <w:caps w:val="0"/>
          <w:color w:val="F82375"/>
          <w:spacing w:val="0"/>
          <w:sz w:val="14"/>
          <w:szCs w:val="14"/>
          <w:shd w:val="clear" w:fill="282B2E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F82375"/>
          <w:spacing w:val="0"/>
          <w:sz w:val="24"/>
          <w:szCs w:val="24"/>
          <w:bdr w:val="none" w:color="auto" w:sz="0" w:space="0"/>
          <w:shd w:val="clear" w:fill="282B2E"/>
        </w:rPr>
        <w:t>throws</w:t>
      </w:r>
      <w:r>
        <w:rPr>
          <w:rFonts w:hint="default" w:ascii="Consolas" w:hAnsi="Consolas" w:eastAsia="Consolas" w:cs="Consolas"/>
          <w:i w:val="0"/>
          <w:caps w:val="0"/>
          <w:color w:val="F82375"/>
          <w:spacing w:val="0"/>
          <w:sz w:val="24"/>
          <w:szCs w:val="24"/>
          <w:shd w:val="clear" w:fill="282B2E"/>
        </w:rPr>
        <w:t> InterruptedException,BrokenBarrierException,TimeoutException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内部有一个人把规则破坏了（等待超时），其他人都不按规则来了，不会等待了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等待超时的线程，await方法会触发TimeoutException异常，然后被唤醒向下运行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其他等待中或者后面到达的线程，会在await()方法上触发`BrokenBarrierException`异常，然后继续执行</w:t>
      </w:r>
    </w:p>
    <w:p>
      <w:pPr>
        <w:pStyle w:val="3"/>
        <w:bidi w:val="0"/>
        <w:rPr>
          <w:rFonts w:hint="default"/>
        </w:rPr>
      </w:pPr>
      <w:r>
        <w:rPr>
          <w:rFonts w:hint="default"/>
        </w:rPr>
        <w:t>示例6：重建规则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示例5中改造一下，员工1等待5秒超时之后，开吃了，打破了规则，先前等待中的以及后面到达的都不按规则来了，都拿起筷子开吃。过了一会，导游重新告知大家，要按规则来，然后重建了规则，大家都按规则来了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代码如下：</w:t>
      </w:r>
    </w:p>
    <w:p>
      <w:pPr>
        <w:rPr>
          <w:rFonts w:hint="eastAsia"/>
        </w:rPr>
      </w:pP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3905250" cy="4559300"/>
            <wp:effectExtent l="0" t="0" r="635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455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4000500" cy="1962150"/>
            <wp:effectExtent l="0" t="0" r="0" b="635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3867150" cy="5949950"/>
            <wp:effectExtent l="0" t="0" r="6350" b="635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594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3829050" cy="3105150"/>
            <wp:effectExtent l="0" t="0" r="6350" b="635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 w:firstLine="420" w:firstLineChars="200"/>
      </w:pPr>
      <w:r>
        <w:rPr>
          <w:rFonts w:hint="eastAsia"/>
        </w:rPr>
        <w:t>第一次规则被打乱了，过了一会导游重建了规则（cyclicBarrier.reset();），接着又重来来了一次模拟等待吃饭的操作，正常了。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CountDownLatch和CyclicBarrier的区别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还是举例子说明一下：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主管相当于 CountDownLatch，干活的小弟相当于做事情的线程。老板交给主管了一个任务，让主管搞完之后立即上报给老板。主管下面有10个小弟，接到任务之后将任务划分为10个小任务分给每个小弟去干，主管一直处于等待状态（主管会调用await()方法，此方法会阻塞当前线程），让每个小弟干完之后通知一下主管（调用countDown()方法通知主管，此方法会立即返回），主管等到所有的小弟都做完了，会被唤醒，从await()方法上苏醒，然后将结果反馈给老板。期间主管会等待，会等待所有小弟将结果汇报给自己。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而CyclicBarrier是一批线程让自己等待，等待所有的线程都准备好了，自己才能继续。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1BB8D61"/>
    <w:multiLevelType w:val="singleLevel"/>
    <w:tmpl w:val="91BB8D6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164CC9D1"/>
    <w:multiLevelType w:val="singleLevel"/>
    <w:tmpl w:val="164CC9D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3892FEEF"/>
    <w:multiLevelType w:val="singleLevel"/>
    <w:tmpl w:val="3892FEE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A5531"/>
    <w:rsid w:val="018018B6"/>
    <w:rsid w:val="01B16205"/>
    <w:rsid w:val="01B9393D"/>
    <w:rsid w:val="01C77F79"/>
    <w:rsid w:val="027D7204"/>
    <w:rsid w:val="0290321E"/>
    <w:rsid w:val="02D53A8F"/>
    <w:rsid w:val="02F23D18"/>
    <w:rsid w:val="03FF1195"/>
    <w:rsid w:val="04295C35"/>
    <w:rsid w:val="0445072C"/>
    <w:rsid w:val="047E44A4"/>
    <w:rsid w:val="049712FC"/>
    <w:rsid w:val="053A16C3"/>
    <w:rsid w:val="055137F5"/>
    <w:rsid w:val="06716EBF"/>
    <w:rsid w:val="06C260A3"/>
    <w:rsid w:val="07BE0D24"/>
    <w:rsid w:val="07F10999"/>
    <w:rsid w:val="08247C23"/>
    <w:rsid w:val="08556C45"/>
    <w:rsid w:val="086C588D"/>
    <w:rsid w:val="09281E6F"/>
    <w:rsid w:val="0941375D"/>
    <w:rsid w:val="09BD3C02"/>
    <w:rsid w:val="09BD5023"/>
    <w:rsid w:val="09CA3ECB"/>
    <w:rsid w:val="0BE83B68"/>
    <w:rsid w:val="0BF908E2"/>
    <w:rsid w:val="0C8467E5"/>
    <w:rsid w:val="0D801520"/>
    <w:rsid w:val="0DF02966"/>
    <w:rsid w:val="0EA15AC1"/>
    <w:rsid w:val="0EBF1B7C"/>
    <w:rsid w:val="0FB754B4"/>
    <w:rsid w:val="100B1994"/>
    <w:rsid w:val="10A207C4"/>
    <w:rsid w:val="10B01DFE"/>
    <w:rsid w:val="11017A6B"/>
    <w:rsid w:val="11284CF0"/>
    <w:rsid w:val="115721B7"/>
    <w:rsid w:val="11FA0502"/>
    <w:rsid w:val="12295514"/>
    <w:rsid w:val="12D102A5"/>
    <w:rsid w:val="136B6109"/>
    <w:rsid w:val="14CF26C6"/>
    <w:rsid w:val="14D757FF"/>
    <w:rsid w:val="153E5003"/>
    <w:rsid w:val="15561524"/>
    <w:rsid w:val="155A47C7"/>
    <w:rsid w:val="163D5D24"/>
    <w:rsid w:val="16AE55ED"/>
    <w:rsid w:val="16B67880"/>
    <w:rsid w:val="172B3992"/>
    <w:rsid w:val="17464490"/>
    <w:rsid w:val="1795695B"/>
    <w:rsid w:val="17FB2E71"/>
    <w:rsid w:val="17FC5649"/>
    <w:rsid w:val="18036C51"/>
    <w:rsid w:val="1833484B"/>
    <w:rsid w:val="1893036F"/>
    <w:rsid w:val="18EF4D9E"/>
    <w:rsid w:val="1A876D86"/>
    <w:rsid w:val="1AAE691C"/>
    <w:rsid w:val="1AD131E6"/>
    <w:rsid w:val="1B6F325D"/>
    <w:rsid w:val="1C1921EF"/>
    <w:rsid w:val="1C687112"/>
    <w:rsid w:val="1D750006"/>
    <w:rsid w:val="1D821FAB"/>
    <w:rsid w:val="1DA444B3"/>
    <w:rsid w:val="1DCA2C6A"/>
    <w:rsid w:val="1E21507A"/>
    <w:rsid w:val="1E5A205F"/>
    <w:rsid w:val="1ECD4D6B"/>
    <w:rsid w:val="1F3936AE"/>
    <w:rsid w:val="1F67309A"/>
    <w:rsid w:val="1F81068B"/>
    <w:rsid w:val="1F904B74"/>
    <w:rsid w:val="1FC573A0"/>
    <w:rsid w:val="1FD7127A"/>
    <w:rsid w:val="1FD77121"/>
    <w:rsid w:val="20196F1C"/>
    <w:rsid w:val="207E0B14"/>
    <w:rsid w:val="208D7FD3"/>
    <w:rsid w:val="218D70AD"/>
    <w:rsid w:val="22E00D75"/>
    <w:rsid w:val="22E74DC3"/>
    <w:rsid w:val="2379604D"/>
    <w:rsid w:val="24810007"/>
    <w:rsid w:val="257F3AE3"/>
    <w:rsid w:val="25D53651"/>
    <w:rsid w:val="26144BA8"/>
    <w:rsid w:val="26D57D3B"/>
    <w:rsid w:val="2750711D"/>
    <w:rsid w:val="2769653C"/>
    <w:rsid w:val="28044491"/>
    <w:rsid w:val="281C6DFD"/>
    <w:rsid w:val="286300A2"/>
    <w:rsid w:val="28CF134F"/>
    <w:rsid w:val="29C3708A"/>
    <w:rsid w:val="2AD14B4C"/>
    <w:rsid w:val="2B4A4EB1"/>
    <w:rsid w:val="2B8B3BFD"/>
    <w:rsid w:val="2C7D2D2B"/>
    <w:rsid w:val="2CB148E2"/>
    <w:rsid w:val="2F494DFB"/>
    <w:rsid w:val="2F602067"/>
    <w:rsid w:val="2F9C2987"/>
    <w:rsid w:val="2FED3DBD"/>
    <w:rsid w:val="31E03B7D"/>
    <w:rsid w:val="32087DE7"/>
    <w:rsid w:val="320E0B03"/>
    <w:rsid w:val="322558F8"/>
    <w:rsid w:val="329031E5"/>
    <w:rsid w:val="329F7538"/>
    <w:rsid w:val="32B62DA4"/>
    <w:rsid w:val="32BC1272"/>
    <w:rsid w:val="33A10140"/>
    <w:rsid w:val="344C08B3"/>
    <w:rsid w:val="34804362"/>
    <w:rsid w:val="3488095E"/>
    <w:rsid w:val="348A5151"/>
    <w:rsid w:val="35072733"/>
    <w:rsid w:val="3583217D"/>
    <w:rsid w:val="35DC3259"/>
    <w:rsid w:val="35E61351"/>
    <w:rsid w:val="35FE570E"/>
    <w:rsid w:val="36072A16"/>
    <w:rsid w:val="367047D1"/>
    <w:rsid w:val="36C9167A"/>
    <w:rsid w:val="375C0581"/>
    <w:rsid w:val="389607B7"/>
    <w:rsid w:val="38D50444"/>
    <w:rsid w:val="38FB2048"/>
    <w:rsid w:val="390029F3"/>
    <w:rsid w:val="393A5601"/>
    <w:rsid w:val="393E6DCB"/>
    <w:rsid w:val="3BE11302"/>
    <w:rsid w:val="3C613EB4"/>
    <w:rsid w:val="3C6D7C92"/>
    <w:rsid w:val="3CAA5399"/>
    <w:rsid w:val="3CB12BF2"/>
    <w:rsid w:val="3D54787F"/>
    <w:rsid w:val="3D725840"/>
    <w:rsid w:val="3DCB48A6"/>
    <w:rsid w:val="3E0F720C"/>
    <w:rsid w:val="3E967A85"/>
    <w:rsid w:val="3E982449"/>
    <w:rsid w:val="3EE1151A"/>
    <w:rsid w:val="3F262792"/>
    <w:rsid w:val="3F9369A4"/>
    <w:rsid w:val="40AA2185"/>
    <w:rsid w:val="40B469FE"/>
    <w:rsid w:val="40C21857"/>
    <w:rsid w:val="416D1E31"/>
    <w:rsid w:val="419A44A1"/>
    <w:rsid w:val="42C170D3"/>
    <w:rsid w:val="42DD14C7"/>
    <w:rsid w:val="43FD5952"/>
    <w:rsid w:val="44BE5613"/>
    <w:rsid w:val="45DC3C09"/>
    <w:rsid w:val="46210ED9"/>
    <w:rsid w:val="462A15BE"/>
    <w:rsid w:val="47787276"/>
    <w:rsid w:val="482437B8"/>
    <w:rsid w:val="4832699A"/>
    <w:rsid w:val="485970FD"/>
    <w:rsid w:val="48AE6C87"/>
    <w:rsid w:val="48B33FF2"/>
    <w:rsid w:val="48BE446C"/>
    <w:rsid w:val="48CB3E23"/>
    <w:rsid w:val="48CC582D"/>
    <w:rsid w:val="494700B5"/>
    <w:rsid w:val="4B882E9B"/>
    <w:rsid w:val="4BC7025D"/>
    <w:rsid w:val="4BD0693D"/>
    <w:rsid w:val="4C396FA8"/>
    <w:rsid w:val="4D4224F5"/>
    <w:rsid w:val="4D4738FA"/>
    <w:rsid w:val="4D701083"/>
    <w:rsid w:val="4D8364D2"/>
    <w:rsid w:val="4D9F4FB1"/>
    <w:rsid w:val="4DE80BEB"/>
    <w:rsid w:val="4F016997"/>
    <w:rsid w:val="4F1234AD"/>
    <w:rsid w:val="50150E93"/>
    <w:rsid w:val="501C1CB7"/>
    <w:rsid w:val="50432F1C"/>
    <w:rsid w:val="50F45B2A"/>
    <w:rsid w:val="51890CA9"/>
    <w:rsid w:val="51920650"/>
    <w:rsid w:val="51A35D3F"/>
    <w:rsid w:val="523554F4"/>
    <w:rsid w:val="52ED0C7E"/>
    <w:rsid w:val="53DB000A"/>
    <w:rsid w:val="53F7718A"/>
    <w:rsid w:val="545157F1"/>
    <w:rsid w:val="54B22041"/>
    <w:rsid w:val="5561684B"/>
    <w:rsid w:val="56CA27EA"/>
    <w:rsid w:val="56FA4C0B"/>
    <w:rsid w:val="576A51E2"/>
    <w:rsid w:val="57E92520"/>
    <w:rsid w:val="58114704"/>
    <w:rsid w:val="584C6EA6"/>
    <w:rsid w:val="58830674"/>
    <w:rsid w:val="58AC08B7"/>
    <w:rsid w:val="58F70E53"/>
    <w:rsid w:val="593369FD"/>
    <w:rsid w:val="59CA6EAE"/>
    <w:rsid w:val="5A2E1EF5"/>
    <w:rsid w:val="5A391939"/>
    <w:rsid w:val="5ACB6B37"/>
    <w:rsid w:val="5AF81B86"/>
    <w:rsid w:val="5BF07039"/>
    <w:rsid w:val="5CA41562"/>
    <w:rsid w:val="5CC34CAA"/>
    <w:rsid w:val="5EEB2B47"/>
    <w:rsid w:val="5EED54DF"/>
    <w:rsid w:val="5FF169A5"/>
    <w:rsid w:val="608C2722"/>
    <w:rsid w:val="61031EAF"/>
    <w:rsid w:val="611D3219"/>
    <w:rsid w:val="61F62CA5"/>
    <w:rsid w:val="62C36EC7"/>
    <w:rsid w:val="63C908AF"/>
    <w:rsid w:val="63F15BAD"/>
    <w:rsid w:val="641451D9"/>
    <w:rsid w:val="644E2343"/>
    <w:rsid w:val="645E74FC"/>
    <w:rsid w:val="65B75406"/>
    <w:rsid w:val="66E24C3C"/>
    <w:rsid w:val="681A741C"/>
    <w:rsid w:val="682E1AB4"/>
    <w:rsid w:val="6A557094"/>
    <w:rsid w:val="6A8E49F6"/>
    <w:rsid w:val="6B750530"/>
    <w:rsid w:val="6B863F8E"/>
    <w:rsid w:val="6BAA48E4"/>
    <w:rsid w:val="6BCA467F"/>
    <w:rsid w:val="6BD257F7"/>
    <w:rsid w:val="6BD724DA"/>
    <w:rsid w:val="6BE910F4"/>
    <w:rsid w:val="6CF76512"/>
    <w:rsid w:val="6D54293A"/>
    <w:rsid w:val="6DF56169"/>
    <w:rsid w:val="6E39645B"/>
    <w:rsid w:val="6E6D39D9"/>
    <w:rsid w:val="6E873C76"/>
    <w:rsid w:val="6EC46313"/>
    <w:rsid w:val="6F200E13"/>
    <w:rsid w:val="6F4A335B"/>
    <w:rsid w:val="6F842D8E"/>
    <w:rsid w:val="6FA134B2"/>
    <w:rsid w:val="70651323"/>
    <w:rsid w:val="70994287"/>
    <w:rsid w:val="71072693"/>
    <w:rsid w:val="716018AE"/>
    <w:rsid w:val="71922B4E"/>
    <w:rsid w:val="72F94CC6"/>
    <w:rsid w:val="734A7523"/>
    <w:rsid w:val="738002FA"/>
    <w:rsid w:val="73BB3806"/>
    <w:rsid w:val="746A5438"/>
    <w:rsid w:val="74C838CB"/>
    <w:rsid w:val="74CD31AB"/>
    <w:rsid w:val="74E4476E"/>
    <w:rsid w:val="74E67204"/>
    <w:rsid w:val="752850BC"/>
    <w:rsid w:val="75BB4CC4"/>
    <w:rsid w:val="766036B2"/>
    <w:rsid w:val="7695261D"/>
    <w:rsid w:val="770B4122"/>
    <w:rsid w:val="773477F0"/>
    <w:rsid w:val="77515E11"/>
    <w:rsid w:val="77C473A8"/>
    <w:rsid w:val="77F27100"/>
    <w:rsid w:val="78A00A1D"/>
    <w:rsid w:val="78AC76AA"/>
    <w:rsid w:val="7A43020F"/>
    <w:rsid w:val="7A60657D"/>
    <w:rsid w:val="7A6A78B0"/>
    <w:rsid w:val="7A7E330B"/>
    <w:rsid w:val="7B5E6C92"/>
    <w:rsid w:val="7B665A2E"/>
    <w:rsid w:val="7B92494D"/>
    <w:rsid w:val="7BCC2CD9"/>
    <w:rsid w:val="7BEB5F52"/>
    <w:rsid w:val="7CAB67C8"/>
    <w:rsid w:val="7CB66D1F"/>
    <w:rsid w:val="7CBB2D1C"/>
    <w:rsid w:val="7CC60A59"/>
    <w:rsid w:val="7D86630C"/>
    <w:rsid w:val="7E122914"/>
    <w:rsid w:val="7EB27179"/>
    <w:rsid w:val="7F055C18"/>
    <w:rsid w:val="7F5A4875"/>
    <w:rsid w:val="7F674A1B"/>
    <w:rsid w:val="7FB21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uiPriority w:val="0"/>
    <w:rPr>
      <w:color w:val="0000FF"/>
      <w:u w:val="single"/>
    </w:rPr>
  </w:style>
  <w:style w:type="character" w:styleId="10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58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2020-03-02T06:56:11Z</dcterms:created>
  <dc:creator>minstone</dc:creator>
  <cp:lastModifiedBy>minstone</cp:lastModifiedBy>
  <dcterms:modified xsi:type="dcterms:W3CDTF">2020-03-02T07:55:02Z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