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1373" w14:textId="65B1DE86" w:rsidR="003257C7" w:rsidRDefault="003257C7" w:rsidP="003257C7">
      <w:r w:rsidRPr="003257C7">
        <w:t>https://mp.weixin.qq.com/s/QGf9m18b2uQJRHUYesOwGw</w:t>
      </w:r>
    </w:p>
    <w:p w14:paraId="396B9A17" w14:textId="486EAE9A" w:rsidR="003257C7" w:rsidRPr="003257C7" w:rsidRDefault="003257C7" w:rsidP="003257C7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3257C7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了解 MongoDB 看这一篇就够了</w:t>
      </w:r>
    </w:p>
    <w:p w14:paraId="3071CD41" w14:textId="77777777" w:rsidR="00061963" w:rsidRDefault="00061963" w:rsidP="00061963">
      <w:pPr>
        <w:pStyle w:val="2"/>
        <w:pBdr>
          <w:bottom w:val="single" w:sz="6" w:space="0" w:color="EAECEF"/>
        </w:pBdr>
        <w:shd w:val="clear" w:color="auto" w:fill="FFFFFF"/>
        <w:spacing w:before="0" w:after="0"/>
        <w:rPr>
          <w:color w:val="007AAA"/>
          <w:spacing w:val="8"/>
        </w:rPr>
      </w:pPr>
      <w:r>
        <w:rPr>
          <w:color w:val="007AAA"/>
          <w:spacing w:val="8"/>
          <w:sz w:val="30"/>
          <w:szCs w:val="30"/>
        </w:rPr>
        <w:t>基本模型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  <w:gridCol w:w="6139"/>
      </w:tblGrid>
      <w:tr w:rsidR="000C5978" w:rsidRPr="000C5978" w14:paraId="439521F3" w14:textId="77777777" w:rsidTr="000C5978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0B3691FD" w14:textId="77777777" w:rsidR="000C5978" w:rsidRPr="000C5978" w:rsidRDefault="000C5978" w:rsidP="000C5978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Cs w:val="21"/>
              </w:rPr>
              <w:t>SQL概念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478B3C4D" w14:textId="77777777" w:rsidR="000C5978" w:rsidRPr="000C5978" w:rsidRDefault="000C5978" w:rsidP="000C5978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Cs w:val="21"/>
              </w:rPr>
              <w:t>MongoDB概念</w:t>
            </w:r>
          </w:p>
        </w:tc>
      </w:tr>
      <w:tr w:rsidR="000C5978" w:rsidRPr="000C5978" w14:paraId="7BBBB526" w14:textId="77777777" w:rsidTr="000C597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B444829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1591216B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database</w:t>
            </w:r>
          </w:p>
        </w:tc>
      </w:tr>
      <w:tr w:rsidR="000C5978" w:rsidRPr="000C5978" w14:paraId="215496CD" w14:textId="77777777" w:rsidTr="000C597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6B21643E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B0F9F06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collection</w:t>
            </w:r>
          </w:p>
        </w:tc>
      </w:tr>
      <w:tr w:rsidR="000C5978" w:rsidRPr="000C5978" w14:paraId="1147D21F" w14:textId="77777777" w:rsidTr="000C597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452A066C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78452FCD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document</w:t>
            </w:r>
          </w:p>
        </w:tc>
      </w:tr>
      <w:tr w:rsidR="000C5978" w:rsidRPr="000C5978" w14:paraId="4933B94F" w14:textId="77777777" w:rsidTr="000C5978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0B54B27A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4B4FA32C" w14:textId="77777777" w:rsidR="000C5978" w:rsidRPr="000C5978" w:rsidRDefault="000C5978" w:rsidP="000C5978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C5978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field</w:t>
            </w:r>
          </w:p>
        </w:tc>
      </w:tr>
    </w:tbl>
    <w:p w14:paraId="187890DA" w14:textId="77777777" w:rsidR="00307829" w:rsidRDefault="00307829" w:rsidP="00307829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说明</w:t>
      </w:r>
    </w:p>
    <w:p w14:paraId="6459C573" w14:textId="77777777" w:rsidR="00307829" w:rsidRDefault="00307829" w:rsidP="003078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database 数据库，与SQL的数据库(database)概念相同，一个数据库包含多个集合(表)</w:t>
      </w:r>
    </w:p>
    <w:p w14:paraId="62F8A6D7" w14:textId="77777777" w:rsidR="00307829" w:rsidRDefault="00307829" w:rsidP="003078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collection 集合，相当于SQL中的表(table)，一个集合可以存放多个文档(行)。不同之处就在于集合的结构(schema)是动态的，不需要预先声明一个严格的表结构。更重要的是，默认情况下 MongoDB 并不会对写入的数据做任何schema的校验。</w:t>
      </w:r>
    </w:p>
    <w:p w14:paraId="78256CAE" w14:textId="77777777" w:rsidR="00307829" w:rsidRDefault="00307829" w:rsidP="003078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document 文档，相当于SQL中的行(row)，一个文档由多个字段(列)组成，并采用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bson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(json)格式表示。</w:t>
      </w:r>
    </w:p>
    <w:p w14:paraId="4EC7429A" w14:textId="77777777" w:rsidR="00307829" w:rsidRDefault="00307829" w:rsidP="0030782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field 字段，相当于SQL中的列(column)，相比普通column的差别在于field的类型可以更加灵活，比如支持嵌套的文档、数组。此外，MongoDB中字段的类型是固定的、区分大小写、并且文档中的字段也是有序的。</w:t>
      </w:r>
    </w:p>
    <w:p w14:paraId="4D52DD4B" w14:textId="77777777" w:rsidR="00307829" w:rsidRDefault="00307829" w:rsidP="00307829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另外，SQL 还有一些其他的概念，对应关系如下：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7"/>
        <w:gridCol w:w="5433"/>
      </w:tblGrid>
      <w:tr w:rsidR="00073642" w:rsidRPr="00073642" w14:paraId="4412629E" w14:textId="77777777" w:rsidTr="00073642">
        <w:trPr>
          <w:tblHeader/>
        </w:trPr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7003A83F" w14:textId="77777777" w:rsidR="00073642" w:rsidRPr="00073642" w:rsidRDefault="00073642" w:rsidP="00073642">
            <w:pPr>
              <w:widowControl/>
              <w:wordWrap w:val="0"/>
              <w:jc w:val="left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Cs w:val="21"/>
              </w:rPr>
              <w:lastRenderedPageBreak/>
              <w:t>SQL概念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7F7F7"/>
            <w:vAlign w:val="center"/>
            <w:hideMark/>
          </w:tcPr>
          <w:p w14:paraId="575A739E" w14:textId="77777777" w:rsidR="00073642" w:rsidRPr="00073642" w:rsidRDefault="00073642" w:rsidP="00073642">
            <w:pPr>
              <w:widowControl/>
              <w:wordWrap w:val="0"/>
              <w:jc w:val="left"/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b/>
                <w:bCs/>
                <w:color w:val="333333"/>
                <w:spacing w:val="8"/>
                <w:kern w:val="0"/>
                <w:szCs w:val="21"/>
              </w:rPr>
              <w:t>MongoDB概念</w:t>
            </w:r>
          </w:p>
        </w:tc>
      </w:tr>
      <w:tr w:rsidR="00073642" w:rsidRPr="00073642" w14:paraId="5104A1F1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105E28A9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074A8608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_id</w:t>
            </w:r>
          </w:p>
        </w:tc>
      </w:tr>
      <w:tr w:rsidR="00073642" w:rsidRPr="00073642" w14:paraId="38EB6637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39C58DDE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6AE04607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reference</w:t>
            </w:r>
          </w:p>
        </w:tc>
      </w:tr>
      <w:tr w:rsidR="00073642" w:rsidRPr="00073642" w14:paraId="70B16BA9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39BD2692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view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87D79AB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view</w:t>
            </w:r>
          </w:p>
        </w:tc>
      </w:tr>
      <w:tr w:rsidR="00073642" w:rsidRPr="00073642" w14:paraId="13FE8D3A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617C2ABA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738016FB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index</w:t>
            </w:r>
          </w:p>
        </w:tc>
      </w:tr>
      <w:tr w:rsidR="00073642" w:rsidRPr="00073642" w14:paraId="475A39FE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77CAF3B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join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755B3702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$lookup</w:t>
            </w:r>
          </w:p>
        </w:tc>
      </w:tr>
      <w:tr w:rsidR="00073642" w:rsidRPr="00073642" w14:paraId="3D20B76D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6B6F9F43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8F8F8"/>
            <w:vAlign w:val="center"/>
            <w:hideMark/>
          </w:tcPr>
          <w:p w14:paraId="343DACF3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proofErr w:type="spellStart"/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trasaction</w:t>
            </w:r>
            <w:proofErr w:type="spellEnd"/>
          </w:p>
        </w:tc>
      </w:tr>
      <w:tr w:rsidR="00073642" w:rsidRPr="00073642" w14:paraId="600E14AA" w14:textId="77777777" w:rsidTr="00073642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2B299F93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shd w:val="clear" w:color="auto" w:fill="FFFFFF"/>
            <w:vAlign w:val="center"/>
            <w:hideMark/>
          </w:tcPr>
          <w:p w14:paraId="76DB8F1C" w14:textId="77777777" w:rsidR="00073642" w:rsidRPr="00073642" w:rsidRDefault="00073642" w:rsidP="00073642">
            <w:pPr>
              <w:widowControl/>
              <w:wordWrap w:val="0"/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</w:pPr>
            <w:r w:rsidRPr="00073642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aggregation</w:t>
            </w:r>
          </w:p>
        </w:tc>
      </w:tr>
    </w:tbl>
    <w:p w14:paraId="2F676EC7" w14:textId="77777777" w:rsidR="00B16DF5" w:rsidRDefault="00B16DF5" w:rsidP="00B16DF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说明</w:t>
      </w:r>
    </w:p>
    <w:p w14:paraId="2E11A056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id 主键，MongoDB 默认使用一个id 字段来保证文档的唯一性。</w:t>
      </w:r>
    </w:p>
    <w:p w14:paraId="7540C720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 xml:space="preserve">reference 引用，勉强可以对应于 </w:t>
      </w:r>
      <w:proofErr w:type="gramStart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外键</w:t>
      </w:r>
      <w:proofErr w:type="gramEnd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(foreign key) 的概念，之所以是勉强是因为 reference 并没有实现</w:t>
      </w:r>
      <w:proofErr w:type="gramStart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任何外键的</w:t>
      </w:r>
      <w:proofErr w:type="gramEnd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约束，而只是由客户端(driver)自动进行关联查询、转换的一个特殊类型。</w:t>
      </w:r>
    </w:p>
    <w:p w14:paraId="51240631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view 视图，MongoDB 3.4 开始支持视图，和 SQL 的视图没有什么差异，视图是基于表/集合之上进行动态查询的一层对象，可以是虚拟的，也可以是物理的(物化视图)。</w:t>
      </w:r>
    </w:p>
    <w:p w14:paraId="6E0E7178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index 索引，与SQL 的索引相同。</w:t>
      </w:r>
    </w:p>
    <w:p w14:paraId="3B240979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$lookup，这是一个聚合操作符，可以用于实现类似 SQL-join 连接的功能</w:t>
      </w:r>
    </w:p>
    <w:p w14:paraId="708C2A9D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transaction 事务，从 MongoDB 4.0 版本开始，提供了对于事务的支持</w:t>
      </w:r>
    </w:p>
    <w:p w14:paraId="4C4BCA10" w14:textId="77777777" w:rsidR="00B16DF5" w:rsidRDefault="00B16DF5" w:rsidP="00B16DF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aggregation 聚合，MongoDB 提供了强大的聚合计算框架，group by 是其中的一类聚合操作。</w:t>
      </w:r>
    </w:p>
    <w:p w14:paraId="0A5386ED" w14:textId="77777777" w:rsidR="00A17082" w:rsidRDefault="00A17082" w:rsidP="00A17082">
      <w:pPr>
        <w:pStyle w:val="3"/>
        <w:pBdr>
          <w:bottom w:val="single" w:sz="6" w:space="0" w:color="EAECEF"/>
        </w:pBdr>
        <w:shd w:val="clear" w:color="auto" w:fill="FFFFFF"/>
        <w:spacing w:before="0" w:after="0"/>
        <w:rPr>
          <w:color w:val="007AAA"/>
          <w:spacing w:val="8"/>
          <w:sz w:val="30"/>
          <w:szCs w:val="30"/>
        </w:rPr>
      </w:pPr>
      <w:r>
        <w:rPr>
          <w:color w:val="007AAA"/>
          <w:spacing w:val="8"/>
          <w:sz w:val="24"/>
          <w:szCs w:val="24"/>
        </w:rPr>
        <w:lastRenderedPageBreak/>
        <w:t>BSON 数据类型</w:t>
      </w:r>
    </w:p>
    <w:p w14:paraId="416BDD7B" w14:textId="77777777" w:rsidR="00A17082" w:rsidRDefault="00A17082" w:rsidP="00A1708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MongoDB 文档可以使用 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 对象表示，从格式上讲，是基于 JSON 的。</w:t>
      </w:r>
    </w:p>
    <w:p w14:paraId="621C980A" w14:textId="77777777" w:rsidR="00A17082" w:rsidRDefault="00A17082" w:rsidP="00A1708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一个典型的文档如下：</w:t>
      </w:r>
    </w:p>
    <w:p w14:paraId="4C1225EE" w14:textId="4418433C" w:rsidR="009F106B" w:rsidRDefault="008A3B34">
      <w:r>
        <w:rPr>
          <w:noProof/>
        </w:rPr>
        <w:drawing>
          <wp:inline distT="0" distB="0" distL="0" distR="0" wp14:anchorId="33045CA5" wp14:editId="747B9537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2040" w14:textId="77777777" w:rsidR="00417AC0" w:rsidRDefault="00417AC0" w:rsidP="00417AC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曾经，JSON 的出现及流行让 Web 2.0 的数据传输变得非常简单，所以使用 JSON 语法是非常容易让开发者接受的。但是 JSON 也有自己的短板，</w:t>
      </w:r>
      <w:r>
        <w:rPr>
          <w:rStyle w:val="a4"/>
          <w:rFonts w:ascii="微软雅黑" w:eastAsia="微软雅黑" w:hAnsi="微软雅黑" w:hint="eastAsia"/>
          <w:color w:val="4A4A4A"/>
          <w:spacing w:val="8"/>
          <w:sz w:val="21"/>
          <w:szCs w:val="21"/>
        </w:rPr>
        <w:t>比如无法支持像日期这样的特定数据类型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，因此 MongoDB 实际上使用的是一种扩展式的JSON，叫 BSON(Binary JSON)。</w:t>
      </w:r>
    </w:p>
    <w:p w14:paraId="0E283210" w14:textId="77777777" w:rsidR="00417AC0" w:rsidRDefault="00417AC0" w:rsidP="00417AC0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BSON 所支持的数据类型包括：</w:t>
      </w:r>
    </w:p>
    <w:p w14:paraId="71D83022" w14:textId="49E2FAE2" w:rsidR="008A3B34" w:rsidRDefault="00EB470C">
      <w:r w:rsidRPr="00EB470C">
        <w:rPr>
          <w:noProof/>
        </w:rPr>
        <w:lastRenderedPageBreak/>
        <w:drawing>
          <wp:inline distT="0" distB="0" distL="0" distR="0" wp14:anchorId="567094C9" wp14:editId="7B60C142">
            <wp:extent cx="5274310" cy="5200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485A" w14:textId="77777777" w:rsidR="00251A9C" w:rsidRDefault="00251A9C" w:rsidP="00251A9C">
      <w:pPr>
        <w:pStyle w:val="3"/>
        <w:pBdr>
          <w:bottom w:val="single" w:sz="6" w:space="0" w:color="EAECEF"/>
        </w:pBdr>
        <w:shd w:val="clear" w:color="auto" w:fill="FFFFFF"/>
        <w:spacing w:before="0" w:after="0"/>
        <w:rPr>
          <w:color w:val="007AAA"/>
          <w:spacing w:val="8"/>
          <w:sz w:val="30"/>
          <w:szCs w:val="30"/>
        </w:rPr>
      </w:pPr>
      <w:r>
        <w:rPr>
          <w:color w:val="007AAA"/>
          <w:spacing w:val="8"/>
          <w:sz w:val="24"/>
          <w:szCs w:val="24"/>
        </w:rPr>
        <w:t>分布式ID</w:t>
      </w:r>
    </w:p>
    <w:p w14:paraId="2618527A" w14:textId="77777777" w:rsidR="00251A9C" w:rsidRDefault="00251A9C" w:rsidP="00251A9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在单机时代，大多数应用可以使用数据库</w:t>
      </w:r>
      <w:proofErr w:type="gram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自增式</w:t>
      </w:r>
      <w:proofErr w:type="gram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ID </w:t>
      </w:r>
      <w:proofErr w:type="gram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来作</w:t>
      </w:r>
      <w:proofErr w:type="gram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为主键。 传统的 RDBMS 也都支持这种方式，比如 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mysql</w:t>
      </w:r>
      <w:proofErr w:type="spell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 可以通过声明 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auto_increment</w:t>
      </w:r>
      <w:proofErr w:type="spell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来实现自增的主键。 但一旦数据实现了分布式存储，这种方式就不再适用了，原因就在于无法保证多个节点上的主键不出现重复。</w:t>
      </w:r>
    </w:p>
    <w:p w14:paraId="0E20EB7D" w14:textId="77777777" w:rsidR="00251A9C" w:rsidRDefault="00251A9C" w:rsidP="00251A9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为了实现分布式数据ID的唯一性保证，应用开发者提出了自己的方案，而大多数方案中都会将ID分段生成，如著名的 snowflake 算法中就同时使用了时间戳、机器号、进程号以及随机数来保证唯一性。</w:t>
      </w:r>
    </w:p>
    <w:p w14:paraId="1FF6D3BC" w14:textId="77777777" w:rsidR="00251A9C" w:rsidRDefault="00251A9C" w:rsidP="00251A9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lastRenderedPageBreak/>
        <w:t xml:space="preserve">MongoDB 采用 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ObjectId</w:t>
      </w:r>
      <w:proofErr w:type="spell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 来表示主键的类型，数据库中每个文档都拥有一个_id 字段表示主键。_id 的生成规则如下：</w:t>
      </w:r>
    </w:p>
    <w:p w14:paraId="23BF9E53" w14:textId="53A98013" w:rsidR="00EB470C" w:rsidRDefault="00523AEA">
      <w:r w:rsidRPr="00523AEA">
        <w:rPr>
          <w:noProof/>
        </w:rPr>
        <w:drawing>
          <wp:inline distT="0" distB="0" distL="0" distR="0" wp14:anchorId="6875712E" wp14:editId="29406EB1">
            <wp:extent cx="3584575" cy="1272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0E03" w14:textId="77777777" w:rsidR="00812B00" w:rsidRPr="00812B00" w:rsidRDefault="00812B00" w:rsidP="00812B0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 w:val="24"/>
          <w:szCs w:val="24"/>
        </w:rPr>
      </w:pPr>
      <w:r w:rsidRPr="00812B00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其中包括：</w:t>
      </w:r>
    </w:p>
    <w:p w14:paraId="251D7AAF" w14:textId="77777777" w:rsidR="00812B00" w:rsidRPr="00812B00" w:rsidRDefault="00812B00" w:rsidP="00812B00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12B00">
        <w:rPr>
          <w:rFonts w:ascii="Microsoft YaHei UI" w:eastAsia="Microsoft YaHei UI" w:hAnsi="Microsoft YaHei UI" w:cs="宋体" w:hint="eastAsia"/>
          <w:color w:val="4A4A4A"/>
          <w:spacing w:val="8"/>
          <w:kern w:val="0"/>
          <w:szCs w:val="21"/>
        </w:rPr>
        <w:t>4-byte Unix 时间戳</w:t>
      </w:r>
    </w:p>
    <w:p w14:paraId="76F84D22" w14:textId="77777777" w:rsidR="00812B00" w:rsidRPr="00812B00" w:rsidRDefault="00812B00" w:rsidP="00812B00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12B00">
        <w:rPr>
          <w:rFonts w:ascii="Microsoft YaHei UI" w:eastAsia="Microsoft YaHei UI" w:hAnsi="Microsoft YaHei UI" w:cs="宋体" w:hint="eastAsia"/>
          <w:color w:val="4A4A4A"/>
          <w:spacing w:val="8"/>
          <w:kern w:val="0"/>
          <w:szCs w:val="21"/>
        </w:rPr>
        <w:t>3-byte 机器 ID</w:t>
      </w:r>
    </w:p>
    <w:p w14:paraId="2EB40F15" w14:textId="77777777" w:rsidR="00812B00" w:rsidRPr="00812B00" w:rsidRDefault="00812B00" w:rsidP="00812B00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12B00">
        <w:rPr>
          <w:rFonts w:ascii="Microsoft YaHei UI" w:eastAsia="Microsoft YaHei UI" w:hAnsi="Microsoft YaHei UI" w:cs="宋体" w:hint="eastAsia"/>
          <w:color w:val="4A4A4A"/>
          <w:spacing w:val="8"/>
          <w:kern w:val="0"/>
          <w:szCs w:val="21"/>
        </w:rPr>
        <w:t>2-byte 进程 ID</w:t>
      </w:r>
    </w:p>
    <w:p w14:paraId="4CB36AAD" w14:textId="77777777" w:rsidR="00812B00" w:rsidRPr="00812B00" w:rsidRDefault="00812B00" w:rsidP="00812B00">
      <w:pPr>
        <w:widowControl/>
        <w:numPr>
          <w:ilvl w:val="0"/>
          <w:numId w:val="3"/>
        </w:numPr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12B00">
        <w:rPr>
          <w:rFonts w:ascii="Microsoft YaHei UI" w:eastAsia="Microsoft YaHei UI" w:hAnsi="Microsoft YaHei UI" w:cs="宋体" w:hint="eastAsia"/>
          <w:color w:val="4A4A4A"/>
          <w:spacing w:val="8"/>
          <w:kern w:val="0"/>
          <w:szCs w:val="21"/>
        </w:rPr>
        <w:t>3-byte 计数器(初始化随机)</w:t>
      </w:r>
    </w:p>
    <w:p w14:paraId="1A1044B8" w14:textId="77777777" w:rsidR="00812B00" w:rsidRPr="00812B00" w:rsidRDefault="00812B00" w:rsidP="00812B0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812B00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值得一提的是 id 的生成实质上是由客户端(Driver)生成的，这样可以获得更好的随机性，同时降低服务端的负载。当然服务端也会检测写入的文档是否包含id 字段，如果没有就自动生成。</w:t>
      </w:r>
    </w:p>
    <w:p w14:paraId="08EDE227" w14:textId="77777777" w:rsidR="00793DB6" w:rsidRDefault="00793DB6" w:rsidP="00793DB6">
      <w:pPr>
        <w:pStyle w:val="2"/>
        <w:pBdr>
          <w:bottom w:val="single" w:sz="6" w:space="0" w:color="EAECEF"/>
        </w:pBdr>
        <w:shd w:val="clear" w:color="auto" w:fill="FFFFFF"/>
        <w:spacing w:before="0" w:after="0"/>
        <w:rPr>
          <w:color w:val="007AAA"/>
          <w:spacing w:val="8"/>
        </w:rPr>
      </w:pPr>
      <w:r>
        <w:rPr>
          <w:color w:val="007AAA"/>
          <w:spacing w:val="8"/>
          <w:sz w:val="30"/>
          <w:szCs w:val="30"/>
        </w:rPr>
        <w:t>三、操作语法</w:t>
      </w:r>
    </w:p>
    <w:p w14:paraId="2909AB52" w14:textId="77777777" w:rsidR="00793DB6" w:rsidRDefault="00793DB6" w:rsidP="00793D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除了文档模型本身，对于数据的操作命令也是基于JSON/BSON 格式的语法。</w:t>
      </w:r>
    </w:p>
    <w:p w14:paraId="72FE3AD0" w14:textId="77777777" w:rsidR="00793DB6" w:rsidRDefault="00793DB6" w:rsidP="00793DB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比如插入文档的操作：</w:t>
      </w:r>
    </w:p>
    <w:p w14:paraId="28A331C5" w14:textId="1E89562C" w:rsidR="00523AEA" w:rsidRDefault="00B42628">
      <w:r>
        <w:rPr>
          <w:noProof/>
        </w:rPr>
        <w:drawing>
          <wp:inline distT="0" distB="0" distL="0" distR="0" wp14:anchorId="4E2B58C1" wp14:editId="17F7F547">
            <wp:extent cx="5274310" cy="1845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45D" w14:textId="54B47666" w:rsidR="00B42628" w:rsidRDefault="001B3B1B">
      <w:pPr>
        <w:rPr>
          <w:rFonts w:ascii="微软雅黑" w:eastAsia="微软雅黑" w:hAnsi="微软雅黑"/>
          <w:color w:val="4A4A4A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执行文档查找：</w:t>
      </w:r>
    </w:p>
    <w:p w14:paraId="2A2F0DA2" w14:textId="02F51209" w:rsidR="001B3B1B" w:rsidRDefault="00A4334A">
      <w:r>
        <w:rPr>
          <w:noProof/>
        </w:rPr>
        <w:lastRenderedPageBreak/>
        <w:drawing>
          <wp:inline distT="0" distB="0" distL="0" distR="0" wp14:anchorId="110E9E33" wp14:editId="77689A51">
            <wp:extent cx="5274310" cy="297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9972" w14:textId="3A0F9A40" w:rsidR="00A4334A" w:rsidRDefault="004F7128">
      <w:pPr>
        <w:rPr>
          <w:rFonts w:ascii="微软雅黑" w:eastAsia="微软雅黑" w:hAnsi="微软雅黑"/>
          <w:color w:val="4A4A4A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更新文档的命令：</w:t>
      </w:r>
    </w:p>
    <w:p w14:paraId="039D4FD6" w14:textId="697B9BC2" w:rsidR="004F7128" w:rsidRDefault="00F21D5D">
      <w:r>
        <w:rPr>
          <w:noProof/>
        </w:rPr>
        <w:drawing>
          <wp:inline distT="0" distB="0" distL="0" distR="0" wp14:anchorId="3D867D6A" wp14:editId="6F63FA06">
            <wp:extent cx="5274310" cy="775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4AC0" w14:textId="3C6FB9F7" w:rsidR="00F21D5D" w:rsidRDefault="00E8514D">
      <w:pPr>
        <w:rPr>
          <w:rFonts w:ascii="微软雅黑" w:eastAsia="微软雅黑" w:hAnsi="微软雅黑"/>
          <w:color w:val="4A4A4A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删除文档的命令：</w:t>
      </w:r>
    </w:p>
    <w:p w14:paraId="253E053C" w14:textId="2004F915" w:rsidR="00E8514D" w:rsidRDefault="00443DD6">
      <w:r>
        <w:rPr>
          <w:noProof/>
        </w:rPr>
        <w:drawing>
          <wp:inline distT="0" distB="0" distL="0" distR="0" wp14:anchorId="332E50FB" wp14:editId="78FD1469">
            <wp:extent cx="5274310" cy="441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54B2" w14:textId="21E75424" w:rsidR="00443DD6" w:rsidRDefault="00EA38FA">
      <w:pPr>
        <w:rPr>
          <w:rFonts w:ascii="微软雅黑" w:eastAsia="微软雅黑" w:hAnsi="微软雅黑"/>
          <w:color w:val="4A4A4A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在传统的SQL语法中，可以限定返回的字段，MongoDB可以使用Projection来表示：</w:t>
      </w:r>
    </w:p>
    <w:p w14:paraId="4293B7FA" w14:textId="56148E5C" w:rsidR="00EA38FA" w:rsidRDefault="00C44EDD">
      <w:r>
        <w:rPr>
          <w:noProof/>
        </w:rPr>
        <w:drawing>
          <wp:inline distT="0" distB="0" distL="0" distR="0" wp14:anchorId="4A49CF54" wp14:editId="0A64BF89">
            <wp:extent cx="5274310" cy="4343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43F9" w14:textId="32F135EF" w:rsidR="00C44EDD" w:rsidRDefault="003F00FE">
      <w:pPr>
        <w:rPr>
          <w:rFonts w:ascii="微软雅黑" w:eastAsia="微软雅黑" w:hAnsi="微软雅黑"/>
          <w:color w:val="4A4A4A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实现简单的分页查询：</w:t>
      </w:r>
    </w:p>
    <w:p w14:paraId="6AAED6AE" w14:textId="193930E9" w:rsidR="00896EAA" w:rsidRDefault="0067342D">
      <w:r>
        <w:rPr>
          <w:noProof/>
        </w:rPr>
        <w:drawing>
          <wp:inline distT="0" distB="0" distL="0" distR="0" wp14:anchorId="54C1CA08" wp14:editId="582186B2">
            <wp:extent cx="5274310" cy="621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10BE" w14:textId="2DFF75C5" w:rsidR="0067342D" w:rsidRDefault="00E74E83">
      <w:pPr>
        <w:rPr>
          <w:rFonts w:ascii="微软雅黑" w:eastAsia="微软雅黑" w:hAnsi="微软雅黑"/>
          <w:color w:val="4A4A4A"/>
          <w:spacing w:val="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 xml:space="preserve">这种基于BSON/JSON 的语法格式并不复杂，它的表达能力或许要比SQL更加强大。与 MongoDB 做法类似的还有 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ElasticSearch</w:t>
      </w:r>
      <w:proofErr w:type="spellEnd"/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FFFFF"/>
        </w:rPr>
        <w:t>，后者是搜索数据库的佼佼者。</w:t>
      </w:r>
    </w:p>
    <w:p w14:paraId="5097C69D" w14:textId="77777777" w:rsidR="00BF781A" w:rsidRDefault="00BF781A" w:rsidP="00BF781A">
      <w:pPr>
        <w:pStyle w:val="2"/>
        <w:pBdr>
          <w:bottom w:val="single" w:sz="6" w:space="0" w:color="EAECEF"/>
        </w:pBdr>
        <w:shd w:val="clear" w:color="auto" w:fill="FFFFFF"/>
        <w:spacing w:before="0" w:after="0"/>
        <w:rPr>
          <w:color w:val="007AAA"/>
          <w:spacing w:val="8"/>
        </w:rPr>
      </w:pPr>
      <w:r>
        <w:rPr>
          <w:color w:val="007AAA"/>
          <w:spacing w:val="8"/>
          <w:sz w:val="30"/>
          <w:szCs w:val="30"/>
        </w:rPr>
        <w:t>四、索引</w:t>
      </w:r>
    </w:p>
    <w:p w14:paraId="69AB5B29" w14:textId="77777777" w:rsidR="00BF781A" w:rsidRDefault="00BF781A" w:rsidP="00BF781A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无疑，索引是一个数据库的关键能力，MongoDB 支持非常丰富的索引类型。利用这些索引，可以实现快速的数据查找，而索引的类型和特性则是针对不同的应用场景设计的。</w:t>
      </w:r>
    </w:p>
    <w:p w14:paraId="6DD523D6" w14:textId="77777777" w:rsidR="00BF781A" w:rsidRDefault="00BF781A" w:rsidP="00BF781A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索引的技术实现依赖于底层的存储引擎，在当前的版本中 MongoDB 使用 </w:t>
      </w:r>
      <w:proofErr w:type="spellStart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wiredTiger</w:t>
      </w:r>
      <w:proofErr w:type="spellEnd"/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 xml:space="preserve"> 作为默认的引擎。在索引的实现上使用了 B+树的结构，这与其他的传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lastRenderedPageBreak/>
        <w:t>统数据库并没有什么不同。所以这是个好消息，</w:t>
      </w:r>
      <w:r>
        <w:rPr>
          <w:rStyle w:val="a4"/>
          <w:rFonts w:ascii="微软雅黑" w:eastAsia="微软雅黑" w:hAnsi="微软雅黑" w:hint="eastAsia"/>
          <w:color w:val="FF4C00"/>
          <w:spacing w:val="8"/>
          <w:sz w:val="21"/>
          <w:szCs w:val="21"/>
        </w:rPr>
        <w:t>大部分基于SQL数据库的一些索引调优技巧在 MongoDB 上仍然是可行的。</w:t>
      </w:r>
    </w:p>
    <w:p w14:paraId="3C55E474" w14:textId="6E6218F3" w:rsidR="00E74E83" w:rsidRDefault="00B02321">
      <w:r w:rsidRPr="00B02321">
        <w:rPr>
          <w:noProof/>
        </w:rPr>
        <w:drawing>
          <wp:inline distT="0" distB="0" distL="0" distR="0" wp14:anchorId="5A6CB561" wp14:editId="1E564357">
            <wp:extent cx="5274310" cy="2427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10A8" w14:textId="77777777" w:rsidR="00D03B2A" w:rsidRPr="00D03B2A" w:rsidRDefault="00D03B2A" w:rsidP="00D03B2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 w:val="24"/>
          <w:szCs w:val="24"/>
        </w:rPr>
      </w:pPr>
      <w:r w:rsidRPr="00D03B2A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 xml:space="preserve">使用 </w:t>
      </w:r>
      <w:proofErr w:type="spellStart"/>
      <w:r w:rsidRPr="00D03B2A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ensureIndexes</w:t>
      </w:r>
      <w:proofErr w:type="spellEnd"/>
      <w:r w:rsidRPr="00D03B2A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 xml:space="preserve"> 可以为集合声明一个普通的索引：</w:t>
      </w:r>
    </w:p>
    <w:p w14:paraId="4DC3EF99" w14:textId="77777777" w:rsidR="00D03B2A" w:rsidRPr="00D03B2A" w:rsidRDefault="00D03B2A" w:rsidP="00D03B2A">
      <w:pPr>
        <w:widowControl/>
        <w:numPr>
          <w:ilvl w:val="0"/>
          <w:numId w:val="4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D03B2A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db.book</w:t>
      </w:r>
      <w:proofErr w:type="gramEnd"/>
      <w:r w:rsidRPr="00D03B2A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.ensureIndex</w:t>
      </w:r>
      <w:proofErr w:type="spellEnd"/>
      <w:r w:rsidRPr="00D03B2A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 xml:space="preserve">({author: </w:t>
      </w:r>
      <w:r w:rsidRPr="00D03B2A">
        <w:rPr>
          <w:rFonts w:ascii="宋体" w:eastAsia="宋体" w:hAnsi="宋体" w:cs="宋体"/>
          <w:color w:val="DF5320"/>
          <w:spacing w:val="8"/>
          <w:kern w:val="0"/>
          <w:szCs w:val="21"/>
          <w:bdr w:val="none" w:sz="0" w:space="0" w:color="auto" w:frame="1"/>
        </w:rPr>
        <w:t>1</w:t>
      </w:r>
      <w:r w:rsidRPr="00D03B2A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})</w:t>
      </w:r>
    </w:p>
    <w:p w14:paraId="70CB9014" w14:textId="77777777" w:rsidR="00D03B2A" w:rsidRPr="00D03B2A" w:rsidRDefault="00D03B2A" w:rsidP="00D03B2A">
      <w:pPr>
        <w:widowControl/>
        <w:shd w:val="clear" w:color="auto" w:fill="F2F7FB"/>
        <w:spacing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D03B2A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author后面的数字 1 代表升序，如果是降序则是 -1</w:t>
      </w:r>
    </w:p>
    <w:p w14:paraId="503ECF35" w14:textId="77777777" w:rsidR="00C76094" w:rsidRPr="00C76094" w:rsidRDefault="00C76094" w:rsidP="00C7609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 w:val="24"/>
          <w:szCs w:val="24"/>
        </w:rPr>
      </w:pPr>
      <w:r w:rsidRPr="00C76094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实现复合式(compound)的索引，如下：</w:t>
      </w:r>
    </w:p>
    <w:p w14:paraId="149FFEC5" w14:textId="77777777" w:rsidR="00C76094" w:rsidRPr="00C76094" w:rsidRDefault="00C76094" w:rsidP="00C76094">
      <w:pPr>
        <w:widowControl/>
        <w:numPr>
          <w:ilvl w:val="0"/>
          <w:numId w:val="5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db.book</w:t>
      </w:r>
      <w:proofErr w:type="gramEnd"/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.ensureIndex</w:t>
      </w:r>
      <w:proofErr w:type="spellEnd"/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 xml:space="preserve">({type: </w:t>
      </w:r>
      <w:r w:rsidRPr="00C76094">
        <w:rPr>
          <w:rFonts w:ascii="宋体" w:eastAsia="宋体" w:hAnsi="宋体" w:cs="宋体"/>
          <w:color w:val="DF5320"/>
          <w:spacing w:val="8"/>
          <w:kern w:val="0"/>
          <w:szCs w:val="21"/>
          <w:bdr w:val="none" w:sz="0" w:space="0" w:color="auto" w:frame="1"/>
        </w:rPr>
        <w:t>1</w:t>
      </w:r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 xml:space="preserve">, published: </w:t>
      </w:r>
      <w:r w:rsidRPr="00C76094">
        <w:rPr>
          <w:rFonts w:ascii="宋体" w:eastAsia="宋体" w:hAnsi="宋体" w:cs="宋体"/>
          <w:color w:val="DF5320"/>
          <w:spacing w:val="8"/>
          <w:kern w:val="0"/>
          <w:szCs w:val="21"/>
          <w:bdr w:val="none" w:sz="0" w:space="0" w:color="auto" w:frame="1"/>
        </w:rPr>
        <w:t>1</w:t>
      </w:r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})</w:t>
      </w:r>
    </w:p>
    <w:p w14:paraId="58FD8F3A" w14:textId="77777777" w:rsidR="00C76094" w:rsidRPr="00C76094" w:rsidRDefault="00C76094" w:rsidP="00C76094">
      <w:pPr>
        <w:widowControl/>
        <w:shd w:val="clear" w:color="auto" w:fill="F2F7FB"/>
        <w:spacing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C76094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只有对于复合式索引时，索引键的顺序才变得有意义</w:t>
      </w:r>
    </w:p>
    <w:p w14:paraId="126C7EBD" w14:textId="77777777" w:rsidR="00C76094" w:rsidRPr="00C76094" w:rsidRDefault="00C76094" w:rsidP="00C7609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C76094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如果索引的字段是数组类型，该索引就自动成为数组(multikey)索引：</w:t>
      </w:r>
    </w:p>
    <w:p w14:paraId="6746C3E4" w14:textId="77777777" w:rsidR="00C76094" w:rsidRPr="00C76094" w:rsidRDefault="00C76094" w:rsidP="00C76094">
      <w:pPr>
        <w:widowControl/>
        <w:numPr>
          <w:ilvl w:val="0"/>
          <w:numId w:val="6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 w:hint="eastAsia"/>
          <w:color w:val="50616D"/>
          <w:spacing w:val="8"/>
          <w:kern w:val="0"/>
          <w:sz w:val="15"/>
          <w:szCs w:val="15"/>
        </w:rPr>
      </w:pPr>
      <w:proofErr w:type="spellStart"/>
      <w:proofErr w:type="gramStart"/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db.book</w:t>
      </w:r>
      <w:proofErr w:type="gramEnd"/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.ensureIndex</w:t>
      </w:r>
      <w:proofErr w:type="spellEnd"/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 xml:space="preserve">({tags: </w:t>
      </w:r>
      <w:r w:rsidRPr="00C76094">
        <w:rPr>
          <w:rFonts w:ascii="宋体" w:eastAsia="宋体" w:hAnsi="宋体" w:cs="宋体"/>
          <w:color w:val="DF5320"/>
          <w:spacing w:val="8"/>
          <w:kern w:val="0"/>
          <w:szCs w:val="21"/>
          <w:bdr w:val="none" w:sz="0" w:space="0" w:color="auto" w:frame="1"/>
        </w:rPr>
        <w:t>1</w:t>
      </w:r>
      <w:r w:rsidRPr="00C76094">
        <w:rPr>
          <w:rFonts w:ascii="宋体" w:eastAsia="宋体" w:hAnsi="宋体" w:cs="宋体"/>
          <w:color w:val="1B1918"/>
          <w:spacing w:val="8"/>
          <w:kern w:val="0"/>
          <w:szCs w:val="21"/>
          <w:bdr w:val="none" w:sz="0" w:space="0" w:color="auto" w:frame="1"/>
        </w:rPr>
        <w:t>})</w:t>
      </w:r>
    </w:p>
    <w:p w14:paraId="20D5FA9D" w14:textId="77777777" w:rsidR="00C76094" w:rsidRPr="00C76094" w:rsidRDefault="00C76094" w:rsidP="00C76094">
      <w:pPr>
        <w:widowControl/>
        <w:shd w:val="clear" w:color="auto" w:fill="F2F7FB"/>
        <w:spacing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Cs w:val="21"/>
        </w:rPr>
      </w:pPr>
      <w:r w:rsidRPr="00C76094">
        <w:rPr>
          <w:rFonts w:ascii="微软雅黑" w:eastAsia="微软雅黑" w:hAnsi="微软雅黑" w:cs="宋体" w:hint="eastAsia"/>
          <w:color w:val="4A4A4A"/>
          <w:spacing w:val="8"/>
          <w:kern w:val="0"/>
          <w:szCs w:val="21"/>
        </w:rPr>
        <w:t>MongoDB 可以在复合索引上包含数组的字段，但最多只能包含一个</w:t>
      </w:r>
    </w:p>
    <w:p w14:paraId="2157FDE7" w14:textId="77777777" w:rsidR="00C23846" w:rsidRDefault="00C23846" w:rsidP="00C23846">
      <w:pPr>
        <w:pStyle w:val="3"/>
        <w:pBdr>
          <w:bottom w:val="single" w:sz="6" w:space="0" w:color="EAECEF"/>
        </w:pBdr>
        <w:shd w:val="clear" w:color="auto" w:fill="FFFFFF"/>
        <w:spacing w:before="0" w:after="0"/>
        <w:rPr>
          <w:color w:val="007AAA"/>
          <w:spacing w:val="8"/>
          <w:sz w:val="30"/>
          <w:szCs w:val="30"/>
        </w:rPr>
      </w:pPr>
      <w:r>
        <w:rPr>
          <w:color w:val="007AAA"/>
          <w:spacing w:val="8"/>
          <w:sz w:val="24"/>
          <w:szCs w:val="24"/>
        </w:rPr>
        <w:t>索引特性</w:t>
      </w:r>
    </w:p>
    <w:p w14:paraId="47B446D5" w14:textId="77777777" w:rsidR="00C23846" w:rsidRDefault="00C23846" w:rsidP="00C23846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在声明索引时，还可以通过一些参数化选项来为索引赋予一定的特性，包括：</w:t>
      </w:r>
    </w:p>
    <w:p w14:paraId="6A0E30E5" w14:textId="77777777" w:rsidR="00C23846" w:rsidRDefault="00C23846" w:rsidP="00C23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unique=true，表示一个唯一性索引</w:t>
      </w:r>
    </w:p>
    <w:p w14:paraId="3D76A106" w14:textId="77777777" w:rsidR="00C23846" w:rsidRDefault="00C23846" w:rsidP="00C23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expireAfterSeconds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=3600，表示这是一个TTL索引，并且数据将在1小时后老化</w:t>
      </w:r>
    </w:p>
    <w:p w14:paraId="0B0C493C" w14:textId="77777777" w:rsidR="00C23846" w:rsidRDefault="00C23846" w:rsidP="00C23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sparse=true，表示稀疏的索引，仅索引非空(non-null)字段的文档</w:t>
      </w:r>
    </w:p>
    <w:p w14:paraId="71624568" w14:textId="77777777" w:rsidR="00C23846" w:rsidRDefault="00C23846" w:rsidP="00C23846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lastRenderedPageBreak/>
        <w:t>partialFilterExpression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: { rating: { $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gt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 w:val="21"/>
          <w:szCs w:val="21"/>
        </w:rPr>
        <w:t>: 5 }，条件式索引，即满足计算条件的文档才进行索引</w:t>
      </w:r>
    </w:p>
    <w:p w14:paraId="446412E5" w14:textId="77777777" w:rsidR="00B02321" w:rsidRPr="00BF781A" w:rsidRDefault="00B02321">
      <w:pPr>
        <w:rPr>
          <w:rFonts w:hint="eastAsia"/>
        </w:rPr>
      </w:pPr>
    </w:p>
    <w:sectPr w:rsidR="00B02321" w:rsidRPr="00BF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D0B"/>
    <w:multiLevelType w:val="multilevel"/>
    <w:tmpl w:val="8ACC2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5955"/>
    <w:multiLevelType w:val="multilevel"/>
    <w:tmpl w:val="9DDC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56A80"/>
    <w:multiLevelType w:val="multilevel"/>
    <w:tmpl w:val="E10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577DA"/>
    <w:multiLevelType w:val="multilevel"/>
    <w:tmpl w:val="736C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E2097"/>
    <w:multiLevelType w:val="multilevel"/>
    <w:tmpl w:val="EF2A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741A5"/>
    <w:multiLevelType w:val="multilevel"/>
    <w:tmpl w:val="126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113F5E"/>
    <w:multiLevelType w:val="multilevel"/>
    <w:tmpl w:val="8BF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08"/>
    <w:rsid w:val="00061963"/>
    <w:rsid w:val="00073642"/>
    <w:rsid w:val="000C5978"/>
    <w:rsid w:val="001B3B1B"/>
    <w:rsid w:val="00251A9C"/>
    <w:rsid w:val="00307829"/>
    <w:rsid w:val="003257C7"/>
    <w:rsid w:val="003F00FE"/>
    <w:rsid w:val="00417AC0"/>
    <w:rsid w:val="00443DD6"/>
    <w:rsid w:val="00456808"/>
    <w:rsid w:val="004F7128"/>
    <w:rsid w:val="00523AEA"/>
    <w:rsid w:val="00614DB6"/>
    <w:rsid w:val="0067342D"/>
    <w:rsid w:val="00793DB6"/>
    <w:rsid w:val="00812B00"/>
    <w:rsid w:val="00820188"/>
    <w:rsid w:val="00896EAA"/>
    <w:rsid w:val="008A3B34"/>
    <w:rsid w:val="009F106B"/>
    <w:rsid w:val="00A17082"/>
    <w:rsid w:val="00A4334A"/>
    <w:rsid w:val="00B02321"/>
    <w:rsid w:val="00B16DF5"/>
    <w:rsid w:val="00B310E1"/>
    <w:rsid w:val="00B42628"/>
    <w:rsid w:val="00BF781A"/>
    <w:rsid w:val="00C23846"/>
    <w:rsid w:val="00C44EDD"/>
    <w:rsid w:val="00C76094"/>
    <w:rsid w:val="00D03B2A"/>
    <w:rsid w:val="00E74E83"/>
    <w:rsid w:val="00E8514D"/>
    <w:rsid w:val="00EA38FA"/>
    <w:rsid w:val="00EB470C"/>
    <w:rsid w:val="00F2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6EEE"/>
  <w15:chartTrackingRefBased/>
  <w15:docId w15:val="{F0A4C214-7B28-4A0B-92D1-7A74B641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57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0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7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1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078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782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17082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03B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2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456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04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0005008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953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36</cp:revision>
  <dcterms:created xsi:type="dcterms:W3CDTF">2021-10-30T02:10:00Z</dcterms:created>
  <dcterms:modified xsi:type="dcterms:W3CDTF">2021-10-30T06:16:00Z</dcterms:modified>
</cp:coreProperties>
</file>