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838A" w14:textId="77777777" w:rsidR="00576914" w:rsidRPr="00576914" w:rsidRDefault="00576914" w:rsidP="0057691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7691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面试：</w:t>
      </w:r>
      <w:proofErr w:type="spellStart"/>
      <w:r w:rsidRPr="0057691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57691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事务请讲解一下？</w:t>
      </w:r>
    </w:p>
    <w:p w14:paraId="1B64D978" w14:textId="32BA80A9" w:rsidR="00DF483A" w:rsidRDefault="00576914">
      <w:hyperlink r:id="rId4" w:history="1">
        <w:r w:rsidRPr="003C7A82">
          <w:rPr>
            <w:rStyle w:val="a3"/>
          </w:rPr>
          <w:t>https://mp.weixin.qq.com/s/BmCoNKnbxEDHt2-mHDid8A</w:t>
        </w:r>
      </w:hyperlink>
    </w:p>
    <w:p w14:paraId="3D44ECCC" w14:textId="69C96E5D" w:rsidR="00576914" w:rsidRDefault="00BB5EDE">
      <w:pPr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因此，记住事务的三个真实存在的方法，不要被各种事务状态名词所迷惑，它们分别是：</w:t>
      </w:r>
      <w:proofErr w:type="spellStart"/>
      <w:r>
        <w:rPr>
          <w:rFonts w:ascii="Helvetica" w:hAnsi="Helvetica" w:cs="Helvetica"/>
          <w:b/>
          <w:bCs/>
          <w:color w:val="FF0000"/>
          <w:sz w:val="23"/>
          <w:szCs w:val="23"/>
        </w:rPr>
        <w:t>conn.setAutoCommit</w:t>
      </w:r>
      <w:proofErr w:type="spellEnd"/>
      <w:r>
        <w:rPr>
          <w:rFonts w:ascii="Helvetica" w:hAnsi="Helvetica" w:cs="Helvetica"/>
          <w:b/>
          <w:bCs/>
          <w:color w:val="FF0000"/>
          <w:sz w:val="23"/>
          <w:szCs w:val="23"/>
        </w:rPr>
        <w:t>()</w:t>
      </w:r>
      <w:r>
        <w:rPr>
          <w:rFonts w:ascii="Helvetica" w:hAnsi="Helvetica" w:cs="Helvetica"/>
          <w:sz w:val="23"/>
          <w:szCs w:val="23"/>
        </w:rPr>
        <w:t>、</w:t>
      </w:r>
      <w:proofErr w:type="spellStart"/>
      <w:r>
        <w:rPr>
          <w:rFonts w:ascii="Helvetica" w:hAnsi="Helvetica" w:cs="Helvetica"/>
          <w:b/>
          <w:bCs/>
          <w:color w:val="FF0000"/>
          <w:sz w:val="23"/>
          <w:szCs w:val="23"/>
        </w:rPr>
        <w:t>conn.commit</w:t>
      </w:r>
      <w:proofErr w:type="spellEnd"/>
      <w:r>
        <w:rPr>
          <w:rFonts w:ascii="Helvetica" w:hAnsi="Helvetica" w:cs="Helvetica"/>
          <w:b/>
          <w:bCs/>
          <w:color w:val="FF0000"/>
          <w:sz w:val="23"/>
          <w:szCs w:val="23"/>
        </w:rPr>
        <w:t>()</w:t>
      </w:r>
      <w:r>
        <w:rPr>
          <w:rFonts w:ascii="Helvetica" w:hAnsi="Helvetica" w:cs="Helvetica"/>
          <w:sz w:val="23"/>
          <w:szCs w:val="23"/>
        </w:rPr>
        <w:t>、</w:t>
      </w:r>
      <w:proofErr w:type="spellStart"/>
      <w:r>
        <w:rPr>
          <w:rFonts w:ascii="Helvetica" w:hAnsi="Helvetica" w:cs="Helvetica"/>
          <w:b/>
          <w:bCs/>
          <w:color w:val="FF0000"/>
          <w:sz w:val="23"/>
          <w:szCs w:val="23"/>
        </w:rPr>
        <w:t>conn.rollback</w:t>
      </w:r>
      <w:proofErr w:type="spellEnd"/>
      <w:r>
        <w:rPr>
          <w:rFonts w:ascii="Helvetica" w:hAnsi="Helvetica" w:cs="Helvetica"/>
          <w:b/>
          <w:bCs/>
          <w:color w:val="FF0000"/>
          <w:sz w:val="23"/>
          <w:szCs w:val="23"/>
        </w:rPr>
        <w:t>()</w:t>
      </w:r>
      <w:r>
        <w:rPr>
          <w:rFonts w:ascii="Helvetica" w:hAnsi="Helvetica" w:cs="Helvetica"/>
          <w:sz w:val="23"/>
          <w:szCs w:val="23"/>
        </w:rPr>
        <w:t>。</w:t>
      </w:r>
      <w:proofErr w:type="spellStart"/>
      <w:r>
        <w:rPr>
          <w:rFonts w:ascii="Helvetica" w:hAnsi="Helvetica" w:cs="Helvetica"/>
          <w:sz w:val="23"/>
          <w:szCs w:val="23"/>
        </w:rPr>
        <w:t>conn.close</w:t>
      </w:r>
      <w:proofErr w:type="spellEnd"/>
      <w:r>
        <w:rPr>
          <w:rFonts w:ascii="Helvetica" w:hAnsi="Helvetica" w:cs="Helvetica"/>
          <w:sz w:val="23"/>
          <w:szCs w:val="23"/>
        </w:rPr>
        <w:t>()</w:t>
      </w:r>
      <w:r>
        <w:rPr>
          <w:rFonts w:ascii="Helvetica" w:hAnsi="Helvetica" w:cs="Helvetica"/>
          <w:sz w:val="23"/>
          <w:szCs w:val="23"/>
        </w:rPr>
        <w:t>含义为关闭一个数据库连接，这已经不再是事务方法了。</w:t>
      </w:r>
    </w:p>
    <w:p w14:paraId="4D2B8D61" w14:textId="77777777" w:rsidR="00041A58" w:rsidRPr="00041A58" w:rsidRDefault="00041A58" w:rsidP="00041A58">
      <w:pPr>
        <w:widowControl/>
        <w:shd w:val="clear" w:color="auto" w:fill="FFFFFF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6"/>
          <w:szCs w:val="36"/>
        </w:rPr>
      </w:pPr>
      <w:r w:rsidRPr="00041A58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36"/>
          <w:szCs w:val="36"/>
        </w:rPr>
        <w:t xml:space="preserve">1. </w:t>
      </w:r>
      <w:proofErr w:type="spellStart"/>
      <w:r w:rsidRPr="00041A58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36"/>
          <w:szCs w:val="36"/>
        </w:rPr>
        <w:t>Mybaits</w:t>
      </w:r>
      <w:proofErr w:type="spellEnd"/>
      <w:r w:rsidRPr="00041A58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36"/>
          <w:szCs w:val="36"/>
        </w:rPr>
        <w:t>中的事务接口Transaction</w:t>
      </w:r>
    </w:p>
    <w:p w14:paraId="1ADBA525" w14:textId="77777777" w:rsidR="00041A58" w:rsidRPr="00041A58" w:rsidRDefault="00041A58" w:rsidP="00041A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8"/>
          <w:kern w:val="0"/>
          <w:sz w:val="20"/>
          <w:szCs w:val="20"/>
        </w:rPr>
      </w:pP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public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interface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r w:rsidRPr="00041A58">
        <w:rPr>
          <w:rFonts w:ascii="宋体" w:eastAsia="宋体" w:hAnsi="宋体" w:cs="宋体"/>
          <w:color w:val="6F42C1"/>
          <w:spacing w:val="8"/>
          <w:kern w:val="0"/>
          <w:sz w:val="24"/>
          <w:szCs w:val="24"/>
        </w:rPr>
        <w:t>Transaction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{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br/>
        <w:t>    Connection </w:t>
      </w:r>
      <w:proofErr w:type="spellStart"/>
      <w:proofErr w:type="gramStart"/>
      <w:r w:rsidRPr="00041A58">
        <w:rPr>
          <w:rFonts w:ascii="宋体" w:eastAsia="宋体" w:hAnsi="宋体" w:cs="宋体"/>
          <w:color w:val="6F42C1"/>
          <w:spacing w:val="8"/>
          <w:kern w:val="0"/>
          <w:sz w:val="24"/>
          <w:szCs w:val="24"/>
        </w:rPr>
        <w:t>getConnection</w:t>
      </w:r>
      <w:proofErr w:type="spellEnd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(</w:t>
      </w:r>
      <w:proofErr w:type="gramEnd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)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throws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proofErr w:type="spellStart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SQLException</w:t>
      </w:r>
      <w:proofErr w:type="spellEnd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;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br/>
        <w:t>   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void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r w:rsidRPr="00041A58">
        <w:rPr>
          <w:rFonts w:ascii="宋体" w:eastAsia="宋体" w:hAnsi="宋体" w:cs="宋体"/>
          <w:color w:val="6F42C1"/>
          <w:spacing w:val="8"/>
          <w:kern w:val="0"/>
          <w:sz w:val="24"/>
          <w:szCs w:val="24"/>
        </w:rPr>
        <w:t>commit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()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throws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proofErr w:type="spellStart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SQLException</w:t>
      </w:r>
      <w:proofErr w:type="spellEnd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;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br/>
        <w:t>   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void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r w:rsidRPr="00041A58">
        <w:rPr>
          <w:rFonts w:ascii="宋体" w:eastAsia="宋体" w:hAnsi="宋体" w:cs="宋体"/>
          <w:color w:val="6F42C1"/>
          <w:spacing w:val="8"/>
          <w:kern w:val="0"/>
          <w:sz w:val="24"/>
          <w:szCs w:val="24"/>
        </w:rPr>
        <w:t>rollback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()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throws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proofErr w:type="spellStart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SQLException</w:t>
      </w:r>
      <w:proofErr w:type="spellEnd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;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br/>
        <w:t>   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void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r w:rsidRPr="00041A58">
        <w:rPr>
          <w:rFonts w:ascii="宋体" w:eastAsia="宋体" w:hAnsi="宋体" w:cs="宋体"/>
          <w:color w:val="6F42C1"/>
          <w:spacing w:val="8"/>
          <w:kern w:val="0"/>
          <w:sz w:val="24"/>
          <w:szCs w:val="24"/>
        </w:rPr>
        <w:t>close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() </w:t>
      </w:r>
      <w:r w:rsidRPr="00041A58">
        <w:rPr>
          <w:rFonts w:ascii="宋体" w:eastAsia="宋体" w:hAnsi="宋体" w:cs="宋体"/>
          <w:color w:val="D73A49"/>
          <w:spacing w:val="8"/>
          <w:kern w:val="0"/>
          <w:sz w:val="24"/>
          <w:szCs w:val="24"/>
        </w:rPr>
        <w:t>throws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 </w:t>
      </w:r>
      <w:proofErr w:type="spellStart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SQLException</w:t>
      </w:r>
      <w:proofErr w:type="spellEnd"/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;</w:t>
      </w:r>
      <w:r w:rsidRPr="00041A5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br/>
        <w:t>}</w:t>
      </w:r>
    </w:p>
    <w:p w14:paraId="775B4D49" w14:textId="77777777" w:rsidR="00041A58" w:rsidRPr="00041A58" w:rsidRDefault="00041A58" w:rsidP="00041A58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333333"/>
          <w:spacing w:val="8"/>
          <w:kern w:val="0"/>
          <w:sz w:val="24"/>
          <w:szCs w:val="24"/>
        </w:rPr>
      </w:pPr>
      <w:r w:rsidRPr="00041A58">
        <w:rPr>
          <w:rFonts w:ascii="楷体" w:eastAsia="楷体" w:hAnsi="楷体" w:cs="宋体" w:hint="eastAsia"/>
          <w:color w:val="333333"/>
          <w:spacing w:val="8"/>
          <w:kern w:val="0"/>
          <w:sz w:val="27"/>
          <w:szCs w:val="27"/>
        </w:rPr>
        <w:t>有了文章开头的分析，当你再次看到close()方法时，千万别再认为是关闭一个事务了，而是关闭一个conn连接，或者是把conn连接放回连接池内。</w:t>
      </w:r>
    </w:p>
    <w:p w14:paraId="04B0E95A" w14:textId="77777777" w:rsidR="00041A58" w:rsidRPr="00041A58" w:rsidRDefault="00041A58" w:rsidP="00041A58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333333"/>
          <w:spacing w:val="8"/>
          <w:kern w:val="0"/>
          <w:sz w:val="24"/>
          <w:szCs w:val="24"/>
        </w:rPr>
      </w:pPr>
      <w:r w:rsidRPr="00041A58">
        <w:rPr>
          <w:rFonts w:ascii="楷体" w:eastAsia="楷体" w:hAnsi="楷体" w:cs="宋体" w:hint="eastAsia"/>
          <w:color w:val="333333"/>
          <w:spacing w:val="8"/>
          <w:kern w:val="0"/>
          <w:sz w:val="27"/>
          <w:szCs w:val="27"/>
        </w:rPr>
        <w:t>事务类层次结构图：</w:t>
      </w:r>
    </w:p>
    <w:p w14:paraId="6F9BD7E6" w14:textId="241B04A2" w:rsidR="00941C68" w:rsidRDefault="003F73AE">
      <w:r w:rsidRPr="003F73AE">
        <w:rPr>
          <w:noProof/>
        </w:rPr>
        <w:drawing>
          <wp:inline distT="0" distB="0" distL="0" distR="0" wp14:anchorId="2B797EA3" wp14:editId="2092357F">
            <wp:extent cx="5274310" cy="3016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091F" w14:textId="77777777" w:rsidR="00596E4E" w:rsidRDefault="00596E4E" w:rsidP="00596E4E">
      <w:pPr>
        <w:pStyle w:val="2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</w:rPr>
        <w:t>2. 事务工厂</w:t>
      </w:r>
      <w:proofErr w:type="spellStart"/>
      <w:r>
        <w:rPr>
          <w:rFonts w:ascii="楷体" w:eastAsia="楷体" w:hAnsi="楷体" w:hint="eastAsia"/>
          <w:color w:val="333333"/>
          <w:spacing w:val="8"/>
        </w:rPr>
        <w:t>TransactionFactory</w:t>
      </w:r>
      <w:proofErr w:type="spellEnd"/>
    </w:p>
    <w:p w14:paraId="3B8D76DF" w14:textId="62D00A9C" w:rsidR="003F73AE" w:rsidRDefault="00822225">
      <w:r w:rsidRPr="00822225">
        <w:rPr>
          <w:noProof/>
        </w:rPr>
        <w:lastRenderedPageBreak/>
        <w:drawing>
          <wp:inline distT="0" distB="0" distL="0" distR="0" wp14:anchorId="23D886D7" wp14:editId="627A6CBD">
            <wp:extent cx="41814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FD54" w14:textId="197E0448" w:rsidR="00822225" w:rsidRDefault="00CA48FF">
      <w:pPr>
        <w:rPr>
          <w:rFonts w:ascii="楷体" w:eastAsia="楷体" w:hAnsi="楷体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楷体" w:eastAsia="楷体" w:hAnsi="楷体" w:hint="eastAsia"/>
          <w:color w:val="333333"/>
          <w:spacing w:val="8"/>
          <w:sz w:val="27"/>
          <w:szCs w:val="27"/>
          <w:shd w:val="clear" w:color="auto" w:fill="FFFFFF"/>
        </w:rPr>
        <w:t>顾名思义，一个生产</w:t>
      </w:r>
      <w:proofErr w:type="spellStart"/>
      <w:r>
        <w:rPr>
          <w:rFonts w:ascii="楷体" w:eastAsia="楷体" w:hAnsi="楷体" w:hint="eastAsia"/>
          <w:color w:val="333333"/>
          <w:spacing w:val="8"/>
          <w:sz w:val="27"/>
          <w:szCs w:val="27"/>
          <w:shd w:val="clear" w:color="auto" w:fill="FFFFFF"/>
        </w:rPr>
        <w:t>JdbcTransaction</w:t>
      </w:r>
      <w:proofErr w:type="spellEnd"/>
      <w:r>
        <w:rPr>
          <w:rFonts w:ascii="楷体" w:eastAsia="楷体" w:hAnsi="楷体" w:hint="eastAsia"/>
          <w:color w:val="333333"/>
          <w:spacing w:val="8"/>
          <w:sz w:val="27"/>
          <w:szCs w:val="27"/>
          <w:shd w:val="clear" w:color="auto" w:fill="FFFFFF"/>
        </w:rPr>
        <w:t>实例，一个生产</w:t>
      </w:r>
      <w:proofErr w:type="spellStart"/>
      <w:r>
        <w:rPr>
          <w:rFonts w:ascii="楷体" w:eastAsia="楷体" w:hAnsi="楷体" w:hint="eastAsia"/>
          <w:color w:val="333333"/>
          <w:spacing w:val="8"/>
          <w:sz w:val="27"/>
          <w:szCs w:val="27"/>
          <w:shd w:val="clear" w:color="auto" w:fill="FFFFFF"/>
        </w:rPr>
        <w:t>ManagedTransaction</w:t>
      </w:r>
      <w:proofErr w:type="spellEnd"/>
      <w:r>
        <w:rPr>
          <w:rFonts w:ascii="楷体" w:eastAsia="楷体" w:hAnsi="楷体" w:hint="eastAsia"/>
          <w:color w:val="333333"/>
          <w:spacing w:val="8"/>
          <w:sz w:val="27"/>
          <w:szCs w:val="27"/>
          <w:shd w:val="clear" w:color="auto" w:fill="FFFFFF"/>
        </w:rPr>
        <w:t>实例。两个毫无实际意义的工厂类，除了new之外，没有其他代码。</w:t>
      </w:r>
    </w:p>
    <w:p w14:paraId="7E61C0F3" w14:textId="77777777" w:rsidR="00AB30D1" w:rsidRDefault="00AB30D1" w:rsidP="00AB30D1">
      <w:pPr>
        <w:pStyle w:val="HTML"/>
        <w:shd w:val="clear" w:color="auto" w:fill="F6F6F6"/>
        <w:rPr>
          <w:rFonts w:ascii="Consolas" w:hAnsi="Consolas"/>
          <w:color w:val="333333"/>
          <w:spacing w:val="8"/>
          <w:sz w:val="20"/>
          <w:szCs w:val="20"/>
        </w:rPr>
      </w:pPr>
      <w:r>
        <w:rPr>
          <w:rStyle w:val="HTML1"/>
          <w:color w:val="333333"/>
          <w:spacing w:val="8"/>
        </w:rPr>
        <w:t>&lt;</w:t>
      </w:r>
      <w:proofErr w:type="spellStart"/>
      <w:r>
        <w:rPr>
          <w:rStyle w:val="HTML1"/>
          <w:color w:val="333333"/>
          <w:spacing w:val="8"/>
        </w:rPr>
        <w:t>transactionManager</w:t>
      </w:r>
      <w:proofErr w:type="spellEnd"/>
      <w:r>
        <w:rPr>
          <w:rStyle w:val="HTML1"/>
          <w:color w:val="333333"/>
          <w:spacing w:val="8"/>
        </w:rPr>
        <w:t> type=</w:t>
      </w:r>
      <w:r>
        <w:rPr>
          <w:rStyle w:val="HTML1"/>
          <w:color w:val="032F62"/>
          <w:spacing w:val="8"/>
        </w:rPr>
        <w:t>"JDBC"</w:t>
      </w:r>
      <w:r>
        <w:rPr>
          <w:rStyle w:val="HTML1"/>
          <w:color w:val="333333"/>
          <w:spacing w:val="8"/>
        </w:rPr>
        <w:t> /&gt;</w:t>
      </w:r>
    </w:p>
    <w:p w14:paraId="0734137B" w14:textId="77777777" w:rsidR="00AB30D1" w:rsidRDefault="00AB30D1" w:rsidP="00AB30D1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mybatis-config.xml配置文件内，可配置事务管理类型。</w:t>
      </w:r>
    </w:p>
    <w:p w14:paraId="6FAB327F" w14:textId="77777777" w:rsidR="001C032C" w:rsidRDefault="001C032C" w:rsidP="001C032C">
      <w:pPr>
        <w:pStyle w:val="2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</w:rPr>
        <w:t>3.</w:t>
      </w:r>
      <w:r>
        <w:rPr>
          <w:rFonts w:ascii="Calibri" w:eastAsia="楷体" w:hAnsi="Calibri" w:cs="Calibri"/>
          <w:color w:val="333333"/>
          <w:spacing w:val="8"/>
        </w:rPr>
        <w:t> </w:t>
      </w:r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Transaction的用法</w:t>
      </w:r>
    </w:p>
    <w:p w14:paraId="15BD289B" w14:textId="77777777" w:rsidR="001C032C" w:rsidRDefault="001C032C" w:rsidP="001C032C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 w:hint="eastAsia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无论是</w:t>
      </w:r>
      <w:proofErr w:type="spellStart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SqlSession</w:t>
      </w:r>
      <w:proofErr w:type="spellEnd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，还是Executor，它们的事务方法，最终都指向了Transaction的事务方法，即都是由Transaction来完成事务提交、</w:t>
      </w:r>
      <w:proofErr w:type="gramStart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回滚的</w:t>
      </w:r>
      <w:proofErr w:type="gramEnd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。</w:t>
      </w:r>
    </w:p>
    <w:p w14:paraId="14CB6D18" w14:textId="77777777" w:rsidR="001C032C" w:rsidRDefault="001C032C" w:rsidP="001C032C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配一个简单的时序图。</w:t>
      </w:r>
    </w:p>
    <w:p w14:paraId="1276F4DB" w14:textId="5EED2D7C" w:rsidR="004C3146" w:rsidRDefault="00FA3199">
      <w:r w:rsidRPr="00FA3199">
        <w:rPr>
          <w:noProof/>
        </w:rPr>
        <w:drawing>
          <wp:inline distT="0" distB="0" distL="0" distR="0" wp14:anchorId="6A3A6E1E" wp14:editId="3B4EF3D6">
            <wp:extent cx="5274310" cy="2790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D898" w14:textId="00D8A1FD" w:rsidR="00FA3199" w:rsidRDefault="00BA6B34">
      <w:r>
        <w:rPr>
          <w:noProof/>
        </w:rPr>
        <w:lastRenderedPageBreak/>
        <w:drawing>
          <wp:inline distT="0" distB="0" distL="0" distR="0" wp14:anchorId="7806B6E2" wp14:editId="478EAB88">
            <wp:extent cx="5274310" cy="4744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DC40" w14:textId="77777777" w:rsidR="00B06D98" w:rsidRDefault="00B06D98" w:rsidP="00B06D98">
      <w:pPr>
        <w:pStyle w:val="2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</w:rPr>
        <w:t>4. 你可能关心的有关事务的几种特殊场景表现（重要）</w:t>
      </w:r>
    </w:p>
    <w:p w14:paraId="32845F7D" w14:textId="77777777" w:rsidR="00B06D98" w:rsidRDefault="00B06D98" w:rsidP="00B06D98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B5008E4" w14:textId="77777777" w:rsidR="00B06D98" w:rsidRDefault="00B06D98" w:rsidP="00B06D98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color w:val="333333"/>
          <w:spacing w:val="8"/>
          <w:sz w:val="33"/>
          <w:szCs w:val="33"/>
        </w:rPr>
      </w:pPr>
      <w:r>
        <w:rPr>
          <w:rFonts w:ascii="楷体" w:eastAsia="楷体" w:hAnsi="楷体" w:hint="eastAsia"/>
          <w:color w:val="333333"/>
          <w:spacing w:val="8"/>
          <w:sz w:val="30"/>
          <w:szCs w:val="30"/>
        </w:rPr>
        <w:t>1. 一个conn生命周期内，可以存在无数多个事务。</w:t>
      </w:r>
    </w:p>
    <w:p w14:paraId="174ECE43" w14:textId="77777777" w:rsidR="009E30C8" w:rsidRDefault="009E30C8" w:rsidP="009E30C8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/>
          <w:color w:val="333333"/>
          <w:spacing w:val="8"/>
          <w:sz w:val="33"/>
          <w:szCs w:val="33"/>
        </w:rPr>
      </w:pPr>
      <w:r>
        <w:rPr>
          <w:rFonts w:ascii="楷体" w:eastAsia="楷体" w:hAnsi="楷体" w:hint="eastAsia"/>
          <w:color w:val="333333"/>
          <w:spacing w:val="8"/>
          <w:sz w:val="30"/>
          <w:szCs w:val="30"/>
        </w:rPr>
        <w:t xml:space="preserve">2. </w:t>
      </w:r>
      <w:proofErr w:type="spellStart"/>
      <w:r>
        <w:rPr>
          <w:rFonts w:ascii="楷体" w:eastAsia="楷体" w:hAnsi="楷体" w:hint="eastAsia"/>
          <w:color w:val="333333"/>
          <w:spacing w:val="8"/>
          <w:sz w:val="30"/>
          <w:szCs w:val="30"/>
        </w:rPr>
        <w:t>autoCommit</w:t>
      </w:r>
      <w:proofErr w:type="spellEnd"/>
      <w:r>
        <w:rPr>
          <w:rFonts w:ascii="楷体" w:eastAsia="楷体" w:hAnsi="楷体" w:hint="eastAsia"/>
          <w:color w:val="333333"/>
          <w:spacing w:val="8"/>
          <w:sz w:val="30"/>
          <w:szCs w:val="30"/>
        </w:rPr>
        <w:t>=false，没有执行commit()，仅执行close()，会发生什么？</w:t>
      </w:r>
    </w:p>
    <w:p w14:paraId="61A3F85F" w14:textId="77777777" w:rsidR="009E30C8" w:rsidRDefault="009E30C8" w:rsidP="009E30C8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</w:rPr>
      </w:pPr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因此，得出结论：</w:t>
      </w:r>
      <w:proofErr w:type="spellStart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autoCommit</w:t>
      </w:r>
      <w:proofErr w:type="spellEnd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=false，但是没有手动commit，在</w:t>
      </w:r>
      <w:proofErr w:type="spellStart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sqlSession.close</w:t>
      </w:r>
      <w:proofErr w:type="spellEnd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()时，</w:t>
      </w:r>
      <w:proofErr w:type="spellStart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Mybatis</w:t>
      </w:r>
      <w:proofErr w:type="spellEnd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会将事务进行rollback()操作，然后才执行</w:t>
      </w:r>
      <w:proofErr w:type="spellStart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conn.close</w:t>
      </w:r>
      <w:proofErr w:type="spellEnd"/>
      <w:r>
        <w:rPr>
          <w:rFonts w:ascii="楷体" w:eastAsia="楷体" w:hAnsi="楷体" w:hint="eastAsia"/>
          <w:b/>
          <w:bCs/>
          <w:color w:val="FF0000"/>
          <w:sz w:val="27"/>
          <w:szCs w:val="27"/>
        </w:rPr>
        <w:t>()关闭连接，当然数据最终也就没能持久化到数据库中了。</w:t>
      </w:r>
    </w:p>
    <w:p w14:paraId="22470CA8" w14:textId="77777777" w:rsidR="008F24CE" w:rsidRDefault="008F24CE" w:rsidP="008F24CE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/>
          <w:color w:val="333333"/>
          <w:spacing w:val="8"/>
          <w:sz w:val="33"/>
          <w:szCs w:val="33"/>
        </w:rPr>
      </w:pPr>
      <w:r>
        <w:rPr>
          <w:rFonts w:ascii="楷体" w:eastAsia="楷体" w:hAnsi="楷体" w:hint="eastAsia"/>
          <w:color w:val="000000"/>
          <w:spacing w:val="8"/>
          <w:sz w:val="30"/>
          <w:szCs w:val="30"/>
        </w:rPr>
        <w:lastRenderedPageBreak/>
        <w:t xml:space="preserve">3. </w:t>
      </w:r>
      <w:proofErr w:type="spellStart"/>
      <w:r>
        <w:rPr>
          <w:rFonts w:ascii="楷体" w:eastAsia="楷体" w:hAnsi="楷体" w:hint="eastAsia"/>
          <w:color w:val="000000"/>
          <w:spacing w:val="8"/>
          <w:sz w:val="30"/>
          <w:szCs w:val="30"/>
        </w:rPr>
        <w:t>autoCommit</w:t>
      </w:r>
      <w:proofErr w:type="spellEnd"/>
      <w:r>
        <w:rPr>
          <w:rFonts w:ascii="楷体" w:eastAsia="楷体" w:hAnsi="楷体" w:hint="eastAsia"/>
          <w:color w:val="000000"/>
          <w:spacing w:val="8"/>
          <w:sz w:val="30"/>
          <w:szCs w:val="30"/>
        </w:rPr>
        <w:t>=false，没有commit，也没有close，会发生什么？</w:t>
      </w:r>
    </w:p>
    <w:p w14:paraId="11F2B6E4" w14:textId="77777777" w:rsidR="00496276" w:rsidRDefault="00496276" w:rsidP="00496276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color w:val="000000"/>
          <w:spacing w:val="8"/>
          <w:sz w:val="27"/>
          <w:szCs w:val="27"/>
        </w:rPr>
        <w:t>即不commit，也不close。</w:t>
      </w:r>
    </w:p>
    <w:p w14:paraId="275EFA22" w14:textId="77777777" w:rsidR="00496276" w:rsidRDefault="00496276" w:rsidP="00496276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b/>
          <w:bCs/>
          <w:color w:val="FF0000"/>
          <w:spacing w:val="8"/>
          <w:sz w:val="27"/>
          <w:szCs w:val="27"/>
        </w:rPr>
        <w:t>结论：insert后，</w:t>
      </w:r>
      <w:proofErr w:type="spellStart"/>
      <w:r>
        <w:rPr>
          <w:rFonts w:ascii="楷体" w:eastAsia="楷体" w:hAnsi="楷体" w:hint="eastAsia"/>
          <w:b/>
          <w:bCs/>
          <w:color w:val="FF0000"/>
          <w:spacing w:val="8"/>
          <w:sz w:val="27"/>
          <w:szCs w:val="27"/>
        </w:rPr>
        <w:t>jvm</w:t>
      </w:r>
      <w:proofErr w:type="spellEnd"/>
      <w:r>
        <w:rPr>
          <w:rFonts w:ascii="楷体" w:eastAsia="楷体" w:hAnsi="楷体" w:hint="eastAsia"/>
          <w:b/>
          <w:bCs/>
          <w:color w:val="FF0000"/>
          <w:spacing w:val="8"/>
          <w:sz w:val="27"/>
          <w:szCs w:val="27"/>
        </w:rPr>
        <w:t>结束前，如果事务隔离级别是read uncommitted，我们可以查到该条记录。</w:t>
      </w:r>
      <w:proofErr w:type="spellStart"/>
      <w:r>
        <w:rPr>
          <w:rFonts w:ascii="楷体" w:eastAsia="楷体" w:hAnsi="楷体" w:hint="eastAsia"/>
          <w:b/>
          <w:bCs/>
          <w:color w:val="FF0000"/>
          <w:spacing w:val="8"/>
          <w:sz w:val="27"/>
          <w:szCs w:val="27"/>
        </w:rPr>
        <w:t>jvm</w:t>
      </w:r>
      <w:proofErr w:type="spellEnd"/>
      <w:r>
        <w:rPr>
          <w:rFonts w:ascii="楷体" w:eastAsia="楷体" w:hAnsi="楷体" w:hint="eastAsia"/>
          <w:b/>
          <w:bCs/>
          <w:color w:val="FF0000"/>
          <w:spacing w:val="8"/>
          <w:sz w:val="27"/>
          <w:szCs w:val="27"/>
        </w:rPr>
        <w:t>结束后，事务被rollback()，记录消失。通过断点debug方式，你可以看到效果。</w:t>
      </w:r>
    </w:p>
    <w:p w14:paraId="01AEB1C3" w14:textId="12B640E1" w:rsidR="00496276" w:rsidRDefault="00496276" w:rsidP="00496276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这说明JDBC驱动实现，已经</w:t>
      </w:r>
      <w:r w:rsidR="00985CE5"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考</w:t>
      </w:r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虑到这样的特例情况，底层已经有相应的处理机制了。这也超出了我们的探究范围。</w:t>
      </w:r>
    </w:p>
    <w:p w14:paraId="7A46855A" w14:textId="77777777" w:rsidR="00B435A3" w:rsidRDefault="00B435A3" w:rsidP="00B435A3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注：</w:t>
      </w:r>
      <w:proofErr w:type="gramStart"/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无参的</w:t>
      </w:r>
      <w:proofErr w:type="spellStart"/>
      <w:proofErr w:type="gramEnd"/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openSession</w:t>
      </w:r>
      <w:proofErr w:type="spellEnd"/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()方法，会自动设置</w:t>
      </w:r>
      <w:proofErr w:type="spellStart"/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autoCommit</w:t>
      </w:r>
      <w:proofErr w:type="spellEnd"/>
      <w:r>
        <w:rPr>
          <w:rFonts w:ascii="楷体" w:eastAsia="楷体" w:hAnsi="楷体" w:hint="eastAsia"/>
          <w:b/>
          <w:bCs/>
          <w:color w:val="000000"/>
          <w:spacing w:val="8"/>
          <w:sz w:val="27"/>
          <w:szCs w:val="27"/>
        </w:rPr>
        <w:t>=false。</w:t>
      </w:r>
    </w:p>
    <w:p w14:paraId="7E76C068" w14:textId="77777777" w:rsidR="00B435A3" w:rsidRDefault="00B435A3" w:rsidP="00B435A3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</w:p>
    <w:p w14:paraId="2CC05995" w14:textId="77777777" w:rsidR="00B435A3" w:rsidRDefault="00B435A3" w:rsidP="00B435A3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  <w:spacing w:val="8"/>
        </w:rPr>
      </w:pPr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总结：</w:t>
      </w:r>
      <w:proofErr w:type="spellStart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Mybatis</w:t>
      </w:r>
      <w:proofErr w:type="spellEnd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的</w:t>
      </w:r>
      <w:proofErr w:type="spellStart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JdbcTransaction</w:t>
      </w:r>
      <w:proofErr w:type="spellEnd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，和纯粹的</w:t>
      </w:r>
      <w:proofErr w:type="spellStart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Jdbc</w:t>
      </w:r>
      <w:proofErr w:type="spellEnd"/>
      <w:r>
        <w:rPr>
          <w:rFonts w:ascii="楷体" w:eastAsia="楷体" w:hAnsi="楷体" w:hint="eastAsia"/>
          <w:color w:val="333333"/>
          <w:spacing w:val="8"/>
          <w:sz w:val="27"/>
          <w:szCs w:val="27"/>
        </w:rPr>
        <w:t>事务，几乎没有差别，它仅是扩展支持了连接池的connection。另外，需要明确，无论你是否手动处理了事务，只要是对数据库进行任何update操作（update、delete、insert），都一定是在事务中进行的，这是数据库的设计规范之一。</w:t>
      </w:r>
    </w:p>
    <w:p w14:paraId="11CB2867" w14:textId="77777777" w:rsidR="000F67D1" w:rsidRPr="00B435A3" w:rsidRDefault="000F67D1">
      <w:pPr>
        <w:rPr>
          <w:rFonts w:hint="eastAsia"/>
        </w:rPr>
      </w:pPr>
    </w:p>
    <w:sectPr w:rsidR="000F67D1" w:rsidRPr="00B43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60"/>
    <w:rsid w:val="00041A58"/>
    <w:rsid w:val="000F67D1"/>
    <w:rsid w:val="00137F1E"/>
    <w:rsid w:val="001C032C"/>
    <w:rsid w:val="0026708A"/>
    <w:rsid w:val="003F73AE"/>
    <w:rsid w:val="00496276"/>
    <w:rsid w:val="004C3146"/>
    <w:rsid w:val="00576914"/>
    <w:rsid w:val="00596E4E"/>
    <w:rsid w:val="00822225"/>
    <w:rsid w:val="008F24CE"/>
    <w:rsid w:val="00941C68"/>
    <w:rsid w:val="00985CE5"/>
    <w:rsid w:val="009E30C8"/>
    <w:rsid w:val="00AB30D1"/>
    <w:rsid w:val="00B06D98"/>
    <w:rsid w:val="00B435A3"/>
    <w:rsid w:val="00BA6B34"/>
    <w:rsid w:val="00BB5EDE"/>
    <w:rsid w:val="00CA48FF"/>
    <w:rsid w:val="00DF483A"/>
    <w:rsid w:val="00F76460"/>
    <w:rsid w:val="00F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7BC0"/>
  <w15:chartTrackingRefBased/>
  <w15:docId w15:val="{59B6CA01-5881-4256-B6C9-319CC318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1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69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691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41A5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41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1A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1A5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41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06D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BmCoNKnbxEDHt2-mHDid8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2022-02-16T01:47:00Z</dcterms:created>
  <dcterms:modified xsi:type="dcterms:W3CDTF">2022-02-16T02:17:00Z</dcterms:modified>
</cp:coreProperties>
</file>