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F961" w14:textId="4318DAF6" w:rsidR="00DF483A" w:rsidRDefault="006B4E5D">
      <w:r w:rsidRPr="006B4E5D">
        <w:rPr>
          <w:rFonts w:hint="eastAsia"/>
        </w:rPr>
        <w:t>你还在用分页？试试</w:t>
      </w:r>
      <w:r w:rsidRPr="006B4E5D">
        <w:t xml:space="preserve"> </w:t>
      </w:r>
      <w:proofErr w:type="spellStart"/>
      <w:r w:rsidRPr="006B4E5D">
        <w:t>MyBatis</w:t>
      </w:r>
      <w:proofErr w:type="spellEnd"/>
      <w:r w:rsidRPr="006B4E5D">
        <w:t xml:space="preserve"> 流式查询，真心强大！</w:t>
      </w:r>
    </w:p>
    <w:p w14:paraId="2B94D73A" w14:textId="2E696202" w:rsidR="006B4E5D" w:rsidRDefault="006B4E5D">
      <w:hyperlink r:id="rId4" w:history="1">
        <w:r w:rsidRPr="00A16BEC">
          <w:rPr>
            <w:rStyle w:val="a3"/>
          </w:rPr>
          <w:t>https://mp.weixin.qq.com/s/EYiJaKxQDf0TV9D84boN0A</w:t>
        </w:r>
      </w:hyperlink>
    </w:p>
    <w:p w14:paraId="21111D69" w14:textId="7D921CF6" w:rsidR="006B4E5D" w:rsidRDefault="006B4E5D"/>
    <w:p w14:paraId="696E146F" w14:textId="77777777" w:rsidR="006B4E5D" w:rsidRPr="006B4E5D" w:rsidRDefault="006B4E5D">
      <w:pPr>
        <w:rPr>
          <w:rFonts w:hint="eastAsia"/>
        </w:rPr>
      </w:pPr>
    </w:p>
    <w:sectPr w:rsidR="006B4E5D" w:rsidRPr="006B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4"/>
    <w:rsid w:val="0026708A"/>
    <w:rsid w:val="00394874"/>
    <w:rsid w:val="006B4E5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82"/>
  <w15:chartTrackingRefBased/>
  <w15:docId w15:val="{5F8A3347-FD4E-4568-A67D-E2C76851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B4E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EYiJaKxQDf0TV9D84boN0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2022-05-27T08:06:00Z</dcterms:created>
  <dcterms:modified xsi:type="dcterms:W3CDTF">2022-05-27T08:06:00Z</dcterms:modified>
</cp:coreProperties>
</file>