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E38A54" w14:textId="1EB74FDD" w:rsidR="00E301D3" w:rsidRDefault="00571A55">
      <w:hyperlink r:id="rId5" w:history="1">
        <w:r w:rsidRPr="00A67C70">
          <w:rPr>
            <w:rStyle w:val="a3"/>
          </w:rPr>
          <w:t>https://mp.weixin.qq.com/s/uW7NkJmQ2xNq-Dqe-bbibg</w:t>
        </w:r>
      </w:hyperlink>
    </w:p>
    <w:p w14:paraId="1FBE87C9" w14:textId="77777777" w:rsidR="00C92109" w:rsidRPr="00C92109" w:rsidRDefault="00C92109" w:rsidP="00E221D6">
      <w:pPr>
        <w:pStyle w:val="1"/>
      </w:pPr>
      <w:r w:rsidRPr="00C92109">
        <w:rPr>
          <w:rFonts w:hint="eastAsia"/>
        </w:rPr>
        <w:t>你知道 SELECT COUNT(*) 底层究竟干了啥吗？</w:t>
      </w:r>
    </w:p>
    <w:p w14:paraId="41AEDFBE" w14:textId="77777777" w:rsidR="006B1367" w:rsidRPr="006B1367" w:rsidRDefault="006B1367" w:rsidP="006B1367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</w:pPr>
      <w:r w:rsidRPr="006B1367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一、</w:t>
      </w:r>
      <w:r w:rsidRPr="006B1367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 xml:space="preserve">InnoDB </w:t>
      </w:r>
      <w:r w:rsidRPr="006B1367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全表</w:t>
      </w:r>
      <w:r w:rsidRPr="006B1367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 xml:space="preserve"> COUNT(*)</w:t>
      </w:r>
    </w:p>
    <w:p w14:paraId="6CCA660B" w14:textId="77777777" w:rsidR="006B1367" w:rsidRPr="006B1367" w:rsidRDefault="006B1367" w:rsidP="006B1367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</w:pPr>
      <w:r w:rsidRPr="006B1367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二、数据结构</w:t>
      </w:r>
    </w:p>
    <w:p w14:paraId="2BB9B506" w14:textId="77777777" w:rsidR="006B1367" w:rsidRPr="006B1367" w:rsidRDefault="006B1367" w:rsidP="006B1367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</w:pPr>
      <w:r w:rsidRPr="006B1367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三、</w:t>
      </w:r>
      <w:r w:rsidRPr="006B1367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 xml:space="preserve">MyISAM </w:t>
      </w:r>
      <w:r w:rsidRPr="006B1367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全表</w:t>
      </w:r>
      <w:r w:rsidRPr="006B1367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 xml:space="preserve"> COUNT(*)</w:t>
      </w:r>
    </w:p>
    <w:p w14:paraId="0E6278EE" w14:textId="77777777" w:rsidR="006B1367" w:rsidRPr="006B1367" w:rsidRDefault="006B1367" w:rsidP="006B1367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</w:pPr>
      <w:r w:rsidRPr="006B1367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四、几个问题</w:t>
      </w:r>
    </w:p>
    <w:p w14:paraId="72C5FC74" w14:textId="77777777" w:rsidR="006B1367" w:rsidRPr="006B1367" w:rsidRDefault="006B1367" w:rsidP="006B1367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1367">
        <w:rPr>
          <w:rFonts w:ascii="宋体" w:eastAsia="宋体" w:hAnsi="宋体" w:cs="宋体"/>
          <w:kern w:val="0"/>
          <w:sz w:val="24"/>
          <w:szCs w:val="24"/>
        </w:rPr>
        <w:pict w14:anchorId="116DF078">
          <v:rect id="_x0000_i1025" style="width:0;height:.75pt" o:hralign="center" o:hrstd="t" o:hrnoshade="t" o:hr="t" fillcolor="#3f3f3f" stroked="f"/>
        </w:pict>
      </w:r>
    </w:p>
    <w:p w14:paraId="3072DE9C" w14:textId="77777777" w:rsidR="006B1367" w:rsidRPr="006B1367" w:rsidRDefault="006B1367" w:rsidP="006B1367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“SELECT COUNT( * ) FROM TABLE” 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是个再常见不过的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SQL 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需求了。在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MySQL 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的使用规范中，我们一般使用事务引擎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InnoDB 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作为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(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一般业务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)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表的存储引擎，在此前提下，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COUNT( * )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操作的时间复杂度为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O(N)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，其中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N 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为表的行数。</w:t>
      </w:r>
    </w:p>
    <w:p w14:paraId="41D2D2E0" w14:textId="77777777" w:rsidR="006B1367" w:rsidRPr="006B1367" w:rsidRDefault="006B1367" w:rsidP="006B1367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而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MyISAM 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表中可以快速取到表的行数。这些实践经验的背后是怎样的机制，以及为什么需要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/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可以是这样，就是此文想要探讨的。</w:t>
      </w:r>
    </w:p>
    <w:p w14:paraId="4FF0AACC" w14:textId="77777777" w:rsidR="006B1367" w:rsidRPr="006B1367" w:rsidRDefault="006B1367" w:rsidP="006B1367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先来看一下概况，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MySQL COUNT( * ) 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在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2 </w:t>
      </w:r>
      <w:r w:rsidRPr="006B1367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种存储引擎中的部分问题：</w:t>
      </w:r>
    </w:p>
    <w:p w14:paraId="41D50ED2" w14:textId="1CE5EAD0" w:rsidR="00571A55" w:rsidRDefault="006420CF">
      <w:r w:rsidRPr="006420CF">
        <w:drawing>
          <wp:inline distT="0" distB="0" distL="0" distR="0" wp14:anchorId="0C462631" wp14:editId="258FE8E2">
            <wp:extent cx="5274310" cy="1728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F85B" w14:textId="77777777" w:rsidR="00872970" w:rsidRDefault="00872970" w:rsidP="0087297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下面就带着这些问题，以</w:t>
      </w:r>
      <w:r>
        <w:rPr>
          <w:rFonts w:ascii="Cambria" w:hAnsi="Cambria"/>
          <w:color w:val="4A4A4A"/>
          <w:spacing w:val="8"/>
        </w:rPr>
        <w:t xml:space="preserve"> InnoDB </w:t>
      </w:r>
      <w:r>
        <w:rPr>
          <w:rFonts w:ascii="Cambria" w:hAnsi="Cambria"/>
          <w:color w:val="4A4A4A"/>
          <w:spacing w:val="8"/>
        </w:rPr>
        <w:t>存储引擎为主来进行讨论。</w:t>
      </w:r>
    </w:p>
    <w:p w14:paraId="7FE9968B" w14:textId="77777777" w:rsidR="00872970" w:rsidRDefault="00872970" w:rsidP="00872970">
      <w:pPr>
        <w:pStyle w:val="1"/>
        <w:shd w:val="clear" w:color="auto" w:fill="FFFFFF"/>
        <w:spacing w:before="0" w:after="0" w:line="1425" w:lineRule="atLeast"/>
        <w:jc w:val="center"/>
        <w:rPr>
          <w:rFonts w:ascii="Cambria" w:hAnsi="Cambria"/>
          <w:color w:val="000000"/>
          <w:spacing w:val="8"/>
          <w:sz w:val="36"/>
          <w:szCs w:val="36"/>
        </w:rPr>
      </w:pPr>
      <w:r>
        <w:rPr>
          <w:rFonts w:ascii="Cambria" w:hAnsi="Cambria"/>
          <w:color w:val="48B378"/>
          <w:spacing w:val="8"/>
          <w:sz w:val="30"/>
          <w:szCs w:val="30"/>
        </w:rPr>
        <w:t>一、</w:t>
      </w:r>
      <w:r>
        <w:rPr>
          <w:rFonts w:ascii="Cambria" w:hAnsi="Cambria"/>
          <w:color w:val="48B378"/>
          <w:spacing w:val="8"/>
          <w:sz w:val="30"/>
          <w:szCs w:val="30"/>
        </w:rPr>
        <w:t xml:space="preserve">InnoDB </w:t>
      </w:r>
      <w:r>
        <w:rPr>
          <w:rFonts w:ascii="Cambria" w:hAnsi="Cambria"/>
          <w:color w:val="48B378"/>
          <w:spacing w:val="8"/>
          <w:sz w:val="30"/>
          <w:szCs w:val="30"/>
        </w:rPr>
        <w:t>全表</w:t>
      </w:r>
      <w:r>
        <w:rPr>
          <w:rFonts w:ascii="Cambria" w:hAnsi="Cambria"/>
          <w:color w:val="48B378"/>
          <w:spacing w:val="8"/>
          <w:sz w:val="30"/>
          <w:szCs w:val="30"/>
        </w:rPr>
        <w:t xml:space="preserve"> COUNT(*)</w:t>
      </w:r>
    </w:p>
    <w:p w14:paraId="3F414A62" w14:textId="77777777" w:rsidR="00872970" w:rsidRDefault="00872970" w:rsidP="00872970">
      <w:pPr>
        <w:pStyle w:val="2"/>
        <w:spacing w:before="0" w:beforeAutospacing="0" w:after="0" w:afterAutospacing="0"/>
        <w:jc w:val="center"/>
        <w:rPr>
          <w:rFonts w:ascii="Cambria" w:hAnsi="Cambria"/>
          <w:color w:val="000000"/>
          <w:spacing w:val="8"/>
          <w:sz w:val="33"/>
          <w:szCs w:val="33"/>
        </w:rPr>
      </w:pP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主要问题：</w:t>
      </w:r>
    </w:p>
    <w:p w14:paraId="46CF5D0E" w14:textId="77777777" w:rsidR="00872970" w:rsidRDefault="00872970" w:rsidP="00872970">
      <w:pPr>
        <w:pStyle w:val="2"/>
        <w:spacing w:before="0" w:beforeAutospacing="0" w:after="0" w:afterAutospacing="0"/>
        <w:jc w:val="center"/>
        <w:rPr>
          <w:rFonts w:ascii="Cambria" w:hAnsi="Cambria"/>
          <w:color w:val="000000"/>
          <w:spacing w:val="8"/>
          <w:sz w:val="33"/>
          <w:szCs w:val="33"/>
        </w:rPr>
      </w:pPr>
      <w:r>
        <w:rPr>
          <w:rFonts w:ascii="Cambria" w:hAnsi="Cambria"/>
          <w:color w:val="48B378"/>
          <w:spacing w:val="8"/>
          <w:sz w:val="27"/>
          <w:szCs w:val="27"/>
        </w:rPr>
        <w:t>1</w:t>
      </w:r>
      <w:r>
        <w:rPr>
          <w:rFonts w:ascii="Cambria" w:hAnsi="Cambria"/>
          <w:color w:val="48B378"/>
          <w:spacing w:val="8"/>
          <w:sz w:val="27"/>
          <w:szCs w:val="27"/>
        </w:rPr>
        <w:t>、执行过程是怎样的？</w:t>
      </w:r>
    </w:p>
    <w:p w14:paraId="1C31B88E" w14:textId="77777777" w:rsidR="00872970" w:rsidRDefault="00872970" w:rsidP="0087297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2</w:t>
      </w:r>
      <w:r>
        <w:rPr>
          <w:rFonts w:ascii="Cambria" w:hAnsi="Cambria"/>
          <w:color w:val="4A4A4A"/>
          <w:spacing w:val="8"/>
        </w:rPr>
        <w:t>、如何计算</w:t>
      </w:r>
      <w:r>
        <w:rPr>
          <w:rFonts w:ascii="Cambria" w:hAnsi="Cambria"/>
          <w:color w:val="4A4A4A"/>
          <w:spacing w:val="8"/>
        </w:rPr>
        <w:t xml:space="preserve"> count</w:t>
      </w:r>
      <w:r>
        <w:rPr>
          <w:rFonts w:ascii="Cambria" w:hAnsi="Cambria"/>
          <w:color w:val="4A4A4A"/>
          <w:spacing w:val="8"/>
        </w:rPr>
        <w:t>？影响</w:t>
      </w:r>
      <w:r>
        <w:rPr>
          <w:rFonts w:ascii="Cambria" w:hAnsi="Cambria"/>
          <w:color w:val="4A4A4A"/>
          <w:spacing w:val="8"/>
        </w:rPr>
        <w:t xml:space="preserve"> count </w:t>
      </w:r>
      <w:r>
        <w:rPr>
          <w:rFonts w:ascii="Cambria" w:hAnsi="Cambria"/>
          <w:color w:val="4A4A4A"/>
          <w:spacing w:val="8"/>
        </w:rPr>
        <w:t>结果的因素有哪些？</w:t>
      </w:r>
    </w:p>
    <w:p w14:paraId="3A81EA97" w14:textId="77777777" w:rsidR="00872970" w:rsidRDefault="00872970" w:rsidP="0087297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lastRenderedPageBreak/>
        <w:t>3</w:t>
      </w:r>
      <w:r>
        <w:rPr>
          <w:rFonts w:ascii="Cambria" w:hAnsi="Cambria"/>
          <w:color w:val="4A4A4A"/>
          <w:spacing w:val="8"/>
        </w:rPr>
        <w:t>、</w:t>
      </w:r>
      <w:r>
        <w:rPr>
          <w:rFonts w:ascii="Cambria" w:hAnsi="Cambria"/>
          <w:color w:val="4A4A4A"/>
          <w:spacing w:val="8"/>
        </w:rPr>
        <w:t xml:space="preserve">count </w:t>
      </w:r>
      <w:r>
        <w:rPr>
          <w:rFonts w:ascii="Cambria" w:hAnsi="Cambria"/>
          <w:color w:val="4A4A4A"/>
          <w:spacing w:val="8"/>
        </w:rPr>
        <w:t>值存在哪里？涉及的数据结构是怎样的？</w:t>
      </w:r>
    </w:p>
    <w:p w14:paraId="251175E1" w14:textId="77777777" w:rsidR="00872970" w:rsidRDefault="00872970" w:rsidP="0087297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4</w:t>
      </w:r>
      <w:r>
        <w:rPr>
          <w:rFonts w:ascii="Cambria" w:hAnsi="Cambria"/>
          <w:color w:val="4A4A4A"/>
          <w:spacing w:val="8"/>
        </w:rPr>
        <w:t>、为什么</w:t>
      </w:r>
      <w:r>
        <w:rPr>
          <w:rFonts w:ascii="Cambria" w:hAnsi="Cambria"/>
          <w:color w:val="4A4A4A"/>
          <w:spacing w:val="8"/>
        </w:rPr>
        <w:t xml:space="preserve"> InnoDB </w:t>
      </w:r>
      <w:r>
        <w:rPr>
          <w:rFonts w:ascii="Cambria" w:hAnsi="Cambria"/>
          <w:color w:val="4A4A4A"/>
          <w:spacing w:val="8"/>
        </w:rPr>
        <w:t>只能通过扫表来实现</w:t>
      </w:r>
      <w:r>
        <w:rPr>
          <w:rFonts w:ascii="Cambria" w:hAnsi="Cambria"/>
          <w:color w:val="4A4A4A"/>
          <w:spacing w:val="8"/>
        </w:rPr>
        <w:t xml:space="preserve"> count( * )</w:t>
      </w:r>
      <w:r>
        <w:rPr>
          <w:rFonts w:ascii="Cambria" w:hAnsi="Cambria"/>
          <w:color w:val="4A4A4A"/>
          <w:spacing w:val="8"/>
        </w:rPr>
        <w:t>？</w:t>
      </w:r>
      <w:r>
        <w:rPr>
          <w:rFonts w:ascii="Cambria" w:hAnsi="Cambria"/>
          <w:color w:val="4A4A4A"/>
          <w:spacing w:val="8"/>
        </w:rPr>
        <w:t>(</w:t>
      </w:r>
      <w:r>
        <w:rPr>
          <w:rFonts w:ascii="Cambria" w:hAnsi="Cambria"/>
          <w:color w:val="4A4A4A"/>
          <w:spacing w:val="8"/>
        </w:rPr>
        <w:t>见本文最后的问题</w:t>
      </w:r>
      <w:r>
        <w:rPr>
          <w:rFonts w:ascii="Cambria" w:hAnsi="Cambria"/>
          <w:color w:val="4A4A4A"/>
          <w:spacing w:val="8"/>
        </w:rPr>
        <w:t>)</w:t>
      </w:r>
    </w:p>
    <w:p w14:paraId="29E3F61B" w14:textId="77777777" w:rsidR="00872970" w:rsidRDefault="00872970" w:rsidP="0087297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5</w:t>
      </w:r>
      <w:r>
        <w:rPr>
          <w:rFonts w:ascii="Cambria" w:hAnsi="Cambria"/>
          <w:color w:val="4A4A4A"/>
          <w:spacing w:val="8"/>
        </w:rPr>
        <w:t>、全表</w:t>
      </w:r>
      <w:r>
        <w:rPr>
          <w:rFonts w:ascii="Cambria" w:hAnsi="Cambria"/>
          <w:color w:val="4A4A4A"/>
          <w:spacing w:val="8"/>
        </w:rPr>
        <w:t>COUNT( * )</w:t>
      </w:r>
      <w:r>
        <w:rPr>
          <w:rFonts w:ascii="Cambria" w:hAnsi="Cambria"/>
          <w:color w:val="4A4A4A"/>
          <w:spacing w:val="8"/>
        </w:rPr>
        <w:t>作为</w:t>
      </w:r>
      <w:r>
        <w:rPr>
          <w:rFonts w:ascii="Cambria" w:hAnsi="Cambria"/>
          <w:color w:val="4A4A4A"/>
          <w:spacing w:val="8"/>
        </w:rPr>
        <w:t xml:space="preserve"> table scan </w:t>
      </w:r>
      <w:r>
        <w:rPr>
          <w:rFonts w:ascii="Cambria" w:hAnsi="Cambria"/>
          <w:color w:val="4A4A4A"/>
          <w:spacing w:val="8"/>
        </w:rPr>
        <w:t>类型操作的一个</w:t>
      </w:r>
      <w:r>
        <w:rPr>
          <w:rFonts w:ascii="Cambria" w:hAnsi="Cambria"/>
          <w:color w:val="4A4A4A"/>
          <w:spacing w:val="8"/>
        </w:rPr>
        <w:t xml:space="preserve"> case</w:t>
      </w:r>
      <w:r>
        <w:rPr>
          <w:rFonts w:ascii="Cambria" w:hAnsi="Cambria"/>
          <w:color w:val="4A4A4A"/>
          <w:spacing w:val="8"/>
        </w:rPr>
        <w:t>，有什么风险？</w:t>
      </w:r>
    </w:p>
    <w:p w14:paraId="29653A95" w14:textId="77777777" w:rsidR="00872970" w:rsidRDefault="00872970" w:rsidP="0087297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6</w:t>
      </w:r>
      <w:r>
        <w:rPr>
          <w:rFonts w:ascii="Cambria" w:hAnsi="Cambria"/>
          <w:color w:val="4A4A4A"/>
          <w:spacing w:val="8"/>
        </w:rPr>
        <w:t>、</w:t>
      </w:r>
      <w:r>
        <w:rPr>
          <w:rFonts w:ascii="Cambria" w:hAnsi="Cambria"/>
          <w:color w:val="4A4A4A"/>
          <w:spacing w:val="8"/>
        </w:rPr>
        <w:t>COUNT(* )</w:t>
      </w:r>
      <w:r>
        <w:rPr>
          <w:rFonts w:ascii="Cambria" w:hAnsi="Cambria"/>
          <w:color w:val="4A4A4A"/>
          <w:spacing w:val="8"/>
        </w:rPr>
        <w:t>操作是否会像</w:t>
      </w:r>
      <w:r>
        <w:rPr>
          <w:rFonts w:ascii="Cambria" w:hAnsi="Cambria"/>
          <w:color w:val="4A4A4A"/>
          <w:spacing w:val="8"/>
        </w:rPr>
        <w:t>“SELECT * ”</w:t>
      </w:r>
      <w:r>
        <w:rPr>
          <w:rFonts w:ascii="Cambria" w:hAnsi="Cambria"/>
          <w:color w:val="4A4A4A"/>
          <w:spacing w:val="8"/>
        </w:rPr>
        <w:t>一样可能读取大字段涉及的溢出页？</w:t>
      </w:r>
    </w:p>
    <w:p w14:paraId="2B8538A0" w14:textId="77777777" w:rsidR="00872970" w:rsidRDefault="00872970" w:rsidP="0087297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1</w:t>
      </w:r>
      <w:r>
        <w:rPr>
          <w:rStyle w:val="a6"/>
          <w:rFonts w:ascii="Cambria" w:hAnsi="Cambria"/>
          <w:color w:val="4A4A4A"/>
          <w:spacing w:val="8"/>
        </w:rPr>
        <w:t>、执行框架</w:t>
      </w:r>
      <w:r>
        <w:rPr>
          <w:rStyle w:val="a6"/>
          <w:rFonts w:ascii="Cambria" w:hAnsi="Cambria"/>
          <w:color w:val="4A4A4A"/>
          <w:spacing w:val="8"/>
        </w:rPr>
        <w:t xml:space="preserve"> – </w:t>
      </w:r>
      <w:r>
        <w:rPr>
          <w:rStyle w:val="a6"/>
          <w:rFonts w:ascii="Cambria" w:hAnsi="Cambria"/>
          <w:color w:val="4A4A4A"/>
          <w:spacing w:val="8"/>
        </w:rPr>
        <w:t>循环</w:t>
      </w:r>
      <w:r>
        <w:rPr>
          <w:rStyle w:val="a6"/>
          <w:rFonts w:ascii="Cambria" w:hAnsi="Cambria"/>
          <w:color w:val="4A4A4A"/>
          <w:spacing w:val="8"/>
        </w:rPr>
        <w:t xml:space="preserve">: </w:t>
      </w:r>
      <w:r>
        <w:rPr>
          <w:rStyle w:val="a6"/>
          <w:rFonts w:ascii="Cambria" w:hAnsi="Cambria"/>
          <w:color w:val="4A4A4A"/>
          <w:spacing w:val="8"/>
        </w:rPr>
        <w:t>读取</w:t>
      </w:r>
      <w:r>
        <w:rPr>
          <w:rStyle w:val="a6"/>
          <w:rFonts w:ascii="Cambria" w:hAnsi="Cambria"/>
          <w:color w:val="4A4A4A"/>
          <w:spacing w:val="8"/>
        </w:rPr>
        <w:t xml:space="preserve"> + </w:t>
      </w:r>
      <w:r>
        <w:rPr>
          <w:rStyle w:val="a6"/>
          <w:rFonts w:ascii="Cambria" w:hAnsi="Cambria"/>
          <w:color w:val="4A4A4A"/>
          <w:spacing w:val="8"/>
        </w:rPr>
        <w:t>计数？</w:t>
      </w:r>
    </w:p>
    <w:p w14:paraId="30DA2B71" w14:textId="77777777" w:rsidR="00872970" w:rsidRDefault="00872970" w:rsidP="00872970">
      <w:pPr>
        <w:pStyle w:val="4"/>
        <w:shd w:val="clear" w:color="auto" w:fill="FFFFFF"/>
        <w:spacing w:before="0" w:after="0"/>
        <w:rPr>
          <w:rFonts w:ascii="Cambria" w:hAnsi="Cambria"/>
          <w:color w:val="000000"/>
          <w:spacing w:val="8"/>
          <w:sz w:val="27"/>
          <w:szCs w:val="27"/>
        </w:rPr>
      </w:pP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1.1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、基本结论：</w:t>
      </w:r>
    </w:p>
    <w:p w14:paraId="3CC1554F" w14:textId="77777777" w:rsidR="00872970" w:rsidRDefault="00872970" w:rsidP="00872970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  <w:sz w:val="24"/>
          <w:szCs w:val="24"/>
        </w:rPr>
      </w:pPr>
      <w:r>
        <w:rPr>
          <w:rFonts w:ascii="Cambria" w:hAnsi="Cambria"/>
          <w:color w:val="000000"/>
          <w:spacing w:val="8"/>
        </w:rPr>
        <w:t>全表扫描，一个循环解决问题。</w:t>
      </w:r>
    </w:p>
    <w:p w14:paraId="5FF28792" w14:textId="77777777" w:rsidR="00872970" w:rsidRDefault="00872970" w:rsidP="00872970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Fonts w:ascii="Cambria" w:hAnsi="Cambria"/>
          <w:color w:val="000000"/>
          <w:spacing w:val="8"/>
        </w:rPr>
        <w:t>循环内</w:t>
      </w:r>
      <w:r>
        <w:rPr>
          <w:rFonts w:ascii="Cambria" w:hAnsi="Cambria"/>
          <w:color w:val="000000"/>
          <w:spacing w:val="8"/>
        </w:rPr>
        <w:t xml:space="preserve">: </w:t>
      </w:r>
      <w:r>
        <w:rPr>
          <w:rFonts w:ascii="Cambria" w:hAnsi="Cambria"/>
          <w:color w:val="000000"/>
          <w:spacing w:val="8"/>
        </w:rPr>
        <w:t>先读取一行，再决定该行是否计入</w:t>
      </w:r>
      <w:r>
        <w:rPr>
          <w:rFonts w:ascii="Cambria" w:hAnsi="Cambria"/>
          <w:color w:val="000000"/>
          <w:spacing w:val="8"/>
        </w:rPr>
        <w:t xml:space="preserve"> count</w:t>
      </w:r>
      <w:r>
        <w:rPr>
          <w:rFonts w:ascii="Cambria" w:hAnsi="Cambria"/>
          <w:color w:val="000000"/>
          <w:spacing w:val="8"/>
        </w:rPr>
        <w:t>。</w:t>
      </w:r>
    </w:p>
    <w:p w14:paraId="7647DE01" w14:textId="77777777" w:rsidR="00872970" w:rsidRDefault="00872970" w:rsidP="00872970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Fonts w:ascii="Cambria" w:hAnsi="Cambria"/>
          <w:color w:val="000000"/>
          <w:spacing w:val="8"/>
        </w:rPr>
        <w:t>循环内是一行一行进行计数处理的。</w:t>
      </w:r>
    </w:p>
    <w:p w14:paraId="3E1CB0C5" w14:textId="77777777" w:rsidR="00872970" w:rsidRDefault="00872970" w:rsidP="0087297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1.2</w:t>
      </w:r>
      <w:r>
        <w:rPr>
          <w:rStyle w:val="a6"/>
          <w:rFonts w:ascii="Cambria" w:hAnsi="Cambria"/>
          <w:color w:val="4A4A4A"/>
          <w:spacing w:val="8"/>
        </w:rPr>
        <w:t>、说明：</w:t>
      </w:r>
    </w:p>
    <w:p w14:paraId="6DB63853" w14:textId="77777777" w:rsidR="00872970" w:rsidRDefault="00872970" w:rsidP="0087297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简单</w:t>
      </w:r>
      <w:r>
        <w:rPr>
          <w:rFonts w:ascii="Cambria" w:hAnsi="Cambria"/>
          <w:color w:val="4A4A4A"/>
          <w:spacing w:val="8"/>
        </w:rPr>
        <w:t xml:space="preserve"> SELELCT-SQL </w:t>
      </w:r>
      <w:r>
        <w:rPr>
          <w:rFonts w:ascii="Cambria" w:hAnsi="Cambria"/>
          <w:color w:val="4A4A4A"/>
          <w:spacing w:val="8"/>
        </w:rPr>
        <w:t>的执行框架，类比</w:t>
      </w:r>
      <w:r>
        <w:rPr>
          <w:rFonts w:ascii="Cambria" w:hAnsi="Cambria"/>
          <w:color w:val="4A4A4A"/>
          <w:spacing w:val="8"/>
        </w:rPr>
        <w:t xml:space="preserve"> INSERT INTO … SELECT </w:t>
      </w:r>
      <w:r>
        <w:rPr>
          <w:rFonts w:ascii="Cambria" w:hAnsi="Cambria"/>
          <w:color w:val="4A4A4A"/>
          <w:spacing w:val="8"/>
        </w:rPr>
        <w:t>是同样的过程。</w:t>
      </w:r>
    </w:p>
    <w:p w14:paraId="3B6DF6B1" w14:textId="57EDBB5D" w:rsidR="006420CF" w:rsidRDefault="009D1BB9">
      <w:r w:rsidRPr="009D1BB9">
        <w:drawing>
          <wp:inline distT="0" distB="0" distL="0" distR="0" wp14:anchorId="38B011E7" wp14:editId="0689145F">
            <wp:extent cx="5274310" cy="2941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63AB" w14:textId="77777777" w:rsidR="00F27383" w:rsidRDefault="00F27383" w:rsidP="00F27383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下面会逐步细化如何读取与计数</w:t>
      </w:r>
      <w:r>
        <w:rPr>
          <w:rFonts w:ascii="Cambria" w:hAnsi="Cambria"/>
          <w:color w:val="4A4A4A"/>
          <w:spacing w:val="8"/>
        </w:rPr>
        <w:t xml:space="preserve"> ( count++ ) </w:t>
      </w:r>
      <w:r>
        <w:rPr>
          <w:rFonts w:ascii="Cambria" w:hAnsi="Cambria"/>
          <w:color w:val="4A4A4A"/>
          <w:spacing w:val="8"/>
        </w:rPr>
        <w:t>。</w:t>
      </w:r>
    </w:p>
    <w:p w14:paraId="1CBF6114" w14:textId="77777777" w:rsidR="00F27383" w:rsidRDefault="00F27383" w:rsidP="00F27383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2</w:t>
      </w:r>
      <w:r>
        <w:rPr>
          <w:rStyle w:val="a6"/>
          <w:rFonts w:ascii="Cambria" w:hAnsi="Cambria"/>
          <w:color w:val="4A4A4A"/>
          <w:spacing w:val="8"/>
        </w:rPr>
        <w:t>、执行过程？</w:t>
      </w:r>
    </w:p>
    <w:p w14:paraId="74FBFA74" w14:textId="77777777" w:rsidR="00F27383" w:rsidRDefault="00F27383" w:rsidP="00F27383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执行过程部分，分为</w:t>
      </w:r>
      <w:r>
        <w:rPr>
          <w:rFonts w:ascii="Cambria" w:hAnsi="Cambria"/>
          <w:color w:val="4A4A4A"/>
          <w:spacing w:val="8"/>
        </w:rPr>
        <w:t xml:space="preserve"> 4 </w:t>
      </w:r>
      <w:r>
        <w:rPr>
          <w:rFonts w:ascii="Cambria" w:hAnsi="Cambria"/>
          <w:color w:val="4A4A4A"/>
          <w:spacing w:val="8"/>
        </w:rPr>
        <w:t>个部分：</w:t>
      </w:r>
    </w:p>
    <w:p w14:paraId="01C42B35" w14:textId="77777777" w:rsidR="00F27383" w:rsidRDefault="00F27383" w:rsidP="00F27383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1</w:t>
      </w:r>
      <w:r>
        <w:rPr>
          <w:rFonts w:ascii="Cambria" w:hAnsi="Cambria"/>
          <w:color w:val="4A4A4A"/>
          <w:spacing w:val="8"/>
        </w:rPr>
        <w:t>）</w:t>
      </w:r>
      <w:r>
        <w:rPr>
          <w:rFonts w:ascii="Cambria" w:hAnsi="Cambria"/>
          <w:color w:val="4A4A4A"/>
          <w:spacing w:val="8"/>
        </w:rPr>
        <w:t xml:space="preserve">COUNT( * ) </w:t>
      </w:r>
      <w:r>
        <w:rPr>
          <w:rFonts w:ascii="Cambria" w:hAnsi="Cambria"/>
          <w:color w:val="4A4A4A"/>
          <w:spacing w:val="8"/>
        </w:rPr>
        <w:t>前置流程</w:t>
      </w:r>
      <w:r>
        <w:rPr>
          <w:rFonts w:ascii="Cambria" w:hAnsi="Cambria"/>
          <w:color w:val="4A4A4A"/>
          <w:spacing w:val="8"/>
        </w:rPr>
        <w:t xml:space="preserve">: </w:t>
      </w:r>
      <w:r>
        <w:rPr>
          <w:rFonts w:ascii="Cambria" w:hAnsi="Cambria"/>
          <w:color w:val="4A4A4A"/>
          <w:spacing w:val="8"/>
        </w:rPr>
        <w:t>从</w:t>
      </w:r>
      <w:r>
        <w:rPr>
          <w:rFonts w:ascii="Cambria" w:hAnsi="Cambria"/>
          <w:color w:val="4A4A4A"/>
          <w:spacing w:val="8"/>
        </w:rPr>
        <w:t xml:space="preserve"> Client </w:t>
      </w:r>
      <w:r>
        <w:rPr>
          <w:rFonts w:ascii="Cambria" w:hAnsi="Cambria"/>
          <w:color w:val="4A4A4A"/>
          <w:spacing w:val="8"/>
        </w:rPr>
        <w:t>端发</w:t>
      </w:r>
      <w:r>
        <w:rPr>
          <w:rFonts w:ascii="Cambria" w:hAnsi="Cambria"/>
          <w:color w:val="4A4A4A"/>
          <w:spacing w:val="8"/>
        </w:rPr>
        <w:t xml:space="preserve"> SQL </w:t>
      </w:r>
      <w:r>
        <w:rPr>
          <w:rFonts w:ascii="Cambria" w:hAnsi="Cambria"/>
          <w:color w:val="4A4A4A"/>
          <w:spacing w:val="8"/>
        </w:rPr>
        <w:t>语句，到</w:t>
      </w:r>
      <w:r>
        <w:rPr>
          <w:rFonts w:ascii="Cambria" w:hAnsi="Cambria"/>
          <w:color w:val="4A4A4A"/>
          <w:spacing w:val="8"/>
        </w:rPr>
        <w:t xml:space="preserve"> MySQL-Server </w:t>
      </w:r>
      <w:r>
        <w:rPr>
          <w:rFonts w:ascii="Cambria" w:hAnsi="Cambria"/>
          <w:color w:val="4A4A4A"/>
          <w:spacing w:val="8"/>
        </w:rPr>
        <w:t>端执行</w:t>
      </w:r>
      <w:r>
        <w:rPr>
          <w:rFonts w:ascii="Cambria" w:hAnsi="Cambria"/>
          <w:color w:val="4A4A4A"/>
          <w:spacing w:val="8"/>
        </w:rPr>
        <w:t xml:space="preserve"> SELECT </w:t>
      </w:r>
      <w:r>
        <w:rPr>
          <w:rFonts w:ascii="Cambria" w:hAnsi="Cambria"/>
          <w:color w:val="4A4A4A"/>
          <w:spacing w:val="8"/>
        </w:rPr>
        <w:t>之前，为后面的一些阐述做一铺垫。</w:t>
      </w:r>
    </w:p>
    <w:p w14:paraId="5DBA357E" w14:textId="77777777" w:rsidR="00F27383" w:rsidRDefault="00F27383" w:rsidP="00F27383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2</w:t>
      </w:r>
      <w:r>
        <w:rPr>
          <w:rFonts w:ascii="Cambria" w:hAnsi="Cambria"/>
          <w:color w:val="4A4A4A"/>
          <w:spacing w:val="8"/>
        </w:rPr>
        <w:t>）</w:t>
      </w:r>
      <w:r>
        <w:rPr>
          <w:rFonts w:ascii="Cambria" w:hAnsi="Cambria"/>
          <w:color w:val="4A4A4A"/>
          <w:spacing w:val="8"/>
        </w:rPr>
        <w:t xml:space="preserve">COUNT( * ) </w:t>
      </w:r>
      <w:r>
        <w:rPr>
          <w:rFonts w:ascii="Cambria" w:hAnsi="Cambria"/>
          <w:color w:val="4A4A4A"/>
          <w:spacing w:val="8"/>
        </w:rPr>
        <w:t>流程</w:t>
      </w:r>
      <w:r>
        <w:rPr>
          <w:rFonts w:ascii="Cambria" w:hAnsi="Cambria"/>
          <w:color w:val="4A4A4A"/>
          <w:spacing w:val="8"/>
        </w:rPr>
        <w:t xml:space="preserve">: </w:t>
      </w:r>
      <w:r>
        <w:rPr>
          <w:rFonts w:ascii="Cambria" w:hAnsi="Cambria"/>
          <w:color w:val="4A4A4A"/>
          <w:spacing w:val="8"/>
        </w:rPr>
        <w:t>简要给出代码层面的流程框架及</w:t>
      </w:r>
      <w:r>
        <w:rPr>
          <w:rFonts w:ascii="Cambria" w:hAnsi="Cambria"/>
          <w:color w:val="4A4A4A"/>
          <w:spacing w:val="8"/>
        </w:rPr>
        <w:t xml:space="preserve"> 2 </w:t>
      </w:r>
      <w:r>
        <w:rPr>
          <w:rFonts w:ascii="Cambria" w:hAnsi="Cambria"/>
          <w:color w:val="4A4A4A"/>
          <w:spacing w:val="8"/>
        </w:rPr>
        <w:t>个核心步骤的重点调用栈部分。</w:t>
      </w:r>
    </w:p>
    <w:p w14:paraId="4BA3072E" w14:textId="77777777" w:rsidR="00F27383" w:rsidRDefault="00F27383" w:rsidP="00F27383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3</w:t>
      </w:r>
      <w:r>
        <w:rPr>
          <w:rFonts w:ascii="Cambria" w:hAnsi="Cambria"/>
          <w:color w:val="4A4A4A"/>
          <w:spacing w:val="8"/>
        </w:rPr>
        <w:t>）读取一行</w:t>
      </w:r>
      <w:r>
        <w:rPr>
          <w:rFonts w:ascii="Cambria" w:hAnsi="Cambria"/>
          <w:color w:val="4A4A4A"/>
          <w:spacing w:val="8"/>
        </w:rPr>
        <w:t xml:space="preserve">: </w:t>
      </w:r>
      <w:r>
        <w:rPr>
          <w:rFonts w:ascii="Cambria" w:hAnsi="Cambria"/>
          <w:color w:val="4A4A4A"/>
          <w:spacing w:val="8"/>
        </w:rPr>
        <w:t>可见性及</w:t>
      </w:r>
      <w:r>
        <w:rPr>
          <w:rFonts w:ascii="Cambria" w:hAnsi="Cambria"/>
          <w:color w:val="4A4A4A"/>
          <w:spacing w:val="8"/>
        </w:rPr>
        <w:t xml:space="preserve"> row_search_mvcc </w:t>
      </w:r>
      <w:r>
        <w:rPr>
          <w:rFonts w:ascii="Cambria" w:hAnsi="Cambria"/>
          <w:color w:val="4A4A4A"/>
          <w:spacing w:val="8"/>
        </w:rPr>
        <w:t>函数，介绍可见性如何影响</w:t>
      </w:r>
      <w:r>
        <w:rPr>
          <w:rFonts w:ascii="Cambria" w:hAnsi="Cambria"/>
          <w:color w:val="4A4A4A"/>
          <w:spacing w:val="8"/>
        </w:rPr>
        <w:t xml:space="preserve"> COUNT( * ) </w:t>
      </w:r>
      <w:r>
        <w:rPr>
          <w:rFonts w:ascii="Cambria" w:hAnsi="Cambria"/>
          <w:color w:val="4A4A4A"/>
          <w:spacing w:val="8"/>
        </w:rPr>
        <w:t>结果。</w:t>
      </w:r>
    </w:p>
    <w:p w14:paraId="4857497A" w14:textId="77777777" w:rsidR="00F27383" w:rsidRDefault="00F27383" w:rsidP="00F27383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lastRenderedPageBreak/>
        <w:t>（</w:t>
      </w:r>
      <w:r>
        <w:rPr>
          <w:rFonts w:ascii="Cambria" w:hAnsi="Cambria"/>
          <w:color w:val="4A4A4A"/>
          <w:spacing w:val="8"/>
        </w:rPr>
        <w:t>4</w:t>
      </w:r>
      <w:r>
        <w:rPr>
          <w:rFonts w:ascii="Cambria" w:hAnsi="Cambria"/>
          <w:color w:val="4A4A4A"/>
          <w:spacing w:val="8"/>
        </w:rPr>
        <w:t>）计数一行</w:t>
      </w:r>
      <w:r>
        <w:rPr>
          <w:rFonts w:ascii="Cambria" w:hAnsi="Cambria"/>
          <w:color w:val="4A4A4A"/>
          <w:spacing w:val="8"/>
        </w:rPr>
        <w:t xml:space="preserve">: Evaluate_join_record </w:t>
      </w:r>
      <w:r>
        <w:rPr>
          <w:rFonts w:ascii="Cambria" w:hAnsi="Cambria"/>
          <w:color w:val="4A4A4A"/>
          <w:spacing w:val="8"/>
        </w:rPr>
        <w:t>与列是否为空，介绍计数过程如何影响</w:t>
      </w:r>
      <w:r>
        <w:rPr>
          <w:rFonts w:ascii="Cambria" w:hAnsi="Cambria"/>
          <w:color w:val="4A4A4A"/>
          <w:spacing w:val="8"/>
        </w:rPr>
        <w:t xml:space="preserve"> COUNT( * ) </w:t>
      </w:r>
      <w:r>
        <w:rPr>
          <w:rFonts w:ascii="Cambria" w:hAnsi="Cambria"/>
          <w:color w:val="4A4A4A"/>
          <w:spacing w:val="8"/>
        </w:rPr>
        <w:t>结果。</w:t>
      </w:r>
    </w:p>
    <w:p w14:paraId="57AA9806" w14:textId="77777777" w:rsidR="00F27383" w:rsidRDefault="00F27383" w:rsidP="00F27383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如果读者希望直接看如何进行</w:t>
      </w:r>
      <w:r>
        <w:rPr>
          <w:rFonts w:ascii="Cambria" w:hAnsi="Cambria"/>
          <w:color w:val="4A4A4A"/>
          <w:spacing w:val="8"/>
        </w:rPr>
        <w:t xml:space="preserve"> COUNT( * )</w:t>
      </w:r>
      <w:r>
        <w:rPr>
          <w:rFonts w:ascii="Cambria" w:hAnsi="Cambria"/>
          <w:color w:val="4A4A4A"/>
          <w:spacing w:val="8"/>
        </w:rPr>
        <w:t>，那么也可以忽略</w:t>
      </w:r>
      <w:r>
        <w:rPr>
          <w:rFonts w:ascii="Cambria" w:hAnsi="Cambria"/>
          <w:color w:val="4A4A4A"/>
          <w:spacing w:val="8"/>
        </w:rPr>
        <w:t xml:space="preserve"> (1)</w:t>
      </w:r>
      <w:r>
        <w:rPr>
          <w:rFonts w:ascii="Cambria" w:hAnsi="Cambria"/>
          <w:color w:val="4A4A4A"/>
          <w:spacing w:val="8"/>
        </w:rPr>
        <w:t>，而直接跳到</w:t>
      </w:r>
      <w:r>
        <w:rPr>
          <w:rFonts w:ascii="Cambria" w:hAnsi="Cambria"/>
          <w:color w:val="4A4A4A"/>
          <w:spacing w:val="8"/>
        </w:rPr>
        <w:t xml:space="preserve"> (2) </w:t>
      </w:r>
      <w:r>
        <w:rPr>
          <w:rFonts w:ascii="Cambria" w:hAnsi="Cambria"/>
          <w:color w:val="4A4A4A"/>
          <w:spacing w:val="8"/>
        </w:rPr>
        <w:t>开始看。</w:t>
      </w:r>
    </w:p>
    <w:p w14:paraId="4696FBB1" w14:textId="77777777" w:rsidR="00F27383" w:rsidRDefault="00F27383" w:rsidP="00F27383">
      <w:pPr>
        <w:pStyle w:val="4"/>
        <w:shd w:val="clear" w:color="auto" w:fill="FFFFFF"/>
        <w:spacing w:before="0" w:after="0"/>
        <w:rPr>
          <w:rFonts w:ascii="Cambria" w:hAnsi="Cambria"/>
          <w:color w:val="000000"/>
          <w:spacing w:val="8"/>
          <w:sz w:val="27"/>
          <w:szCs w:val="27"/>
        </w:rPr>
      </w:pP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2.1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、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 xml:space="preserve">COUNT( * ) 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前置流程回忆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 xml:space="preserve"> – 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从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 xml:space="preserve"> Client 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端发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 xml:space="preserve"> SQL 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到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 xml:space="preserve"> sub_select 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函数</w:t>
      </w:r>
    </w:p>
    <w:p w14:paraId="29428327" w14:textId="77777777" w:rsidR="00F27383" w:rsidRDefault="00F27383" w:rsidP="00F27383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为了使看到的调用过程不太突兀，我们还是先回忆一下如何执行到</w:t>
      </w:r>
      <w:r>
        <w:rPr>
          <w:rFonts w:ascii="Cambria" w:hAnsi="Cambria"/>
          <w:color w:val="4A4A4A"/>
          <w:spacing w:val="8"/>
        </w:rPr>
        <w:t xml:space="preserve"> sub_select </w:t>
      </w:r>
      <w:r>
        <w:rPr>
          <w:rFonts w:ascii="Cambria" w:hAnsi="Cambria"/>
          <w:color w:val="4A4A4A"/>
          <w:spacing w:val="8"/>
        </w:rPr>
        <w:t>函数这来的：</w:t>
      </w:r>
    </w:p>
    <w:p w14:paraId="5639C2D0" w14:textId="04941134" w:rsidR="00D66F7D" w:rsidRDefault="0090313D">
      <w:r w:rsidRPr="0090313D">
        <w:drawing>
          <wp:inline distT="0" distB="0" distL="0" distR="0" wp14:anchorId="045C628F" wp14:editId="191C9B55">
            <wp:extent cx="5274310" cy="2275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6249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1</w:t>
      </w:r>
      <w:r>
        <w:rPr>
          <w:rFonts w:ascii="Cambria" w:hAnsi="Cambria"/>
          <w:color w:val="4A4A4A"/>
          <w:spacing w:val="8"/>
        </w:rPr>
        <w:t>）</w:t>
      </w:r>
      <w:r>
        <w:rPr>
          <w:rFonts w:ascii="Cambria" w:hAnsi="Cambria"/>
          <w:color w:val="4A4A4A"/>
          <w:spacing w:val="8"/>
        </w:rPr>
        <w:t xml:space="preserve">MySQL-Client </w:t>
      </w:r>
      <w:r>
        <w:rPr>
          <w:rFonts w:ascii="Cambria" w:hAnsi="Cambria"/>
          <w:color w:val="4A4A4A"/>
          <w:spacing w:val="8"/>
        </w:rPr>
        <w:t>端发送</w:t>
      </w:r>
      <w:r>
        <w:rPr>
          <w:rFonts w:ascii="Cambria" w:hAnsi="Cambria"/>
          <w:color w:val="4A4A4A"/>
          <w:spacing w:val="8"/>
        </w:rPr>
        <w:t xml:space="preserve"> SQL </w:t>
      </w:r>
      <w:r>
        <w:rPr>
          <w:rFonts w:ascii="Cambria" w:hAnsi="Cambria"/>
          <w:color w:val="4A4A4A"/>
          <w:spacing w:val="8"/>
        </w:rPr>
        <w:t>语句，根据</w:t>
      </w:r>
      <w:r>
        <w:rPr>
          <w:rFonts w:ascii="Cambria" w:hAnsi="Cambria"/>
          <w:color w:val="4A4A4A"/>
          <w:spacing w:val="8"/>
        </w:rPr>
        <w:t xml:space="preserve"> MySQL </w:t>
      </w:r>
      <w:r>
        <w:rPr>
          <w:rFonts w:ascii="Cambria" w:hAnsi="Cambria"/>
          <w:color w:val="4A4A4A"/>
          <w:spacing w:val="8"/>
        </w:rPr>
        <w:t>通信协议封包发送。</w:t>
      </w:r>
    </w:p>
    <w:p w14:paraId="31898A59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2</w:t>
      </w:r>
      <w:r>
        <w:rPr>
          <w:rFonts w:ascii="Cambria" w:hAnsi="Cambria"/>
          <w:color w:val="4A4A4A"/>
          <w:spacing w:val="8"/>
        </w:rPr>
        <w:t>）</w:t>
      </w:r>
      <w:r>
        <w:rPr>
          <w:rFonts w:ascii="Cambria" w:hAnsi="Cambria"/>
          <w:color w:val="4A4A4A"/>
          <w:spacing w:val="8"/>
        </w:rPr>
        <w:t xml:space="preserve">Mysql-Server </w:t>
      </w:r>
      <w:r>
        <w:rPr>
          <w:rFonts w:ascii="Cambria" w:hAnsi="Cambria"/>
          <w:color w:val="4A4A4A"/>
          <w:spacing w:val="8"/>
        </w:rPr>
        <w:t>端接收数据包，由协议解析出</w:t>
      </w:r>
      <w:r>
        <w:rPr>
          <w:rFonts w:ascii="Cambria" w:hAnsi="Cambria"/>
          <w:color w:val="4A4A4A"/>
          <w:spacing w:val="8"/>
        </w:rPr>
        <w:t xml:space="preserve"> command </w:t>
      </w:r>
      <w:r>
        <w:rPr>
          <w:rFonts w:ascii="Cambria" w:hAnsi="Cambria"/>
          <w:color w:val="4A4A4A"/>
          <w:spacing w:val="8"/>
        </w:rPr>
        <w:t>类型</w:t>
      </w:r>
      <w:r>
        <w:rPr>
          <w:rFonts w:ascii="Cambria" w:hAnsi="Cambria"/>
          <w:color w:val="4A4A4A"/>
          <w:spacing w:val="8"/>
        </w:rPr>
        <w:t xml:space="preserve"> ( QUERY ) </w:t>
      </w:r>
      <w:r>
        <w:rPr>
          <w:rFonts w:ascii="Cambria" w:hAnsi="Cambria"/>
          <w:color w:val="4A4A4A"/>
          <w:spacing w:val="8"/>
        </w:rPr>
        <w:t>及</w:t>
      </w:r>
      <w:r>
        <w:rPr>
          <w:rFonts w:ascii="Cambria" w:hAnsi="Cambria"/>
          <w:color w:val="4A4A4A"/>
          <w:spacing w:val="8"/>
        </w:rPr>
        <w:t xml:space="preserve"> SQL </w:t>
      </w:r>
      <w:r>
        <w:rPr>
          <w:rFonts w:ascii="Cambria" w:hAnsi="Cambria"/>
          <w:color w:val="4A4A4A"/>
          <w:spacing w:val="8"/>
        </w:rPr>
        <w:t>语句</w:t>
      </w:r>
      <w:r>
        <w:rPr>
          <w:rFonts w:ascii="Cambria" w:hAnsi="Cambria"/>
          <w:color w:val="4A4A4A"/>
          <w:spacing w:val="8"/>
        </w:rPr>
        <w:t xml:space="preserve"> ( </w:t>
      </w:r>
      <w:r>
        <w:rPr>
          <w:rFonts w:ascii="Cambria" w:hAnsi="Cambria"/>
          <w:color w:val="4A4A4A"/>
          <w:spacing w:val="8"/>
        </w:rPr>
        <w:t>字符串</w:t>
      </w:r>
      <w:r>
        <w:rPr>
          <w:rFonts w:ascii="Cambria" w:hAnsi="Cambria"/>
          <w:color w:val="4A4A4A"/>
          <w:spacing w:val="8"/>
        </w:rPr>
        <w:t xml:space="preserve"> ) </w:t>
      </w:r>
      <w:r>
        <w:rPr>
          <w:rFonts w:ascii="Cambria" w:hAnsi="Cambria"/>
          <w:color w:val="4A4A4A"/>
          <w:spacing w:val="8"/>
        </w:rPr>
        <w:t>。</w:t>
      </w:r>
    </w:p>
    <w:p w14:paraId="048D4D88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3</w:t>
      </w:r>
      <w:r>
        <w:rPr>
          <w:rFonts w:ascii="Cambria" w:hAnsi="Cambria"/>
          <w:color w:val="4A4A4A"/>
          <w:spacing w:val="8"/>
        </w:rPr>
        <w:t>）</w:t>
      </w:r>
      <w:r>
        <w:rPr>
          <w:rFonts w:ascii="Cambria" w:hAnsi="Cambria"/>
          <w:color w:val="4A4A4A"/>
          <w:spacing w:val="8"/>
        </w:rPr>
        <w:t xml:space="preserve">SQL </w:t>
      </w:r>
      <w:r>
        <w:rPr>
          <w:rFonts w:ascii="Cambria" w:hAnsi="Cambria"/>
          <w:color w:val="4A4A4A"/>
          <w:spacing w:val="8"/>
        </w:rPr>
        <w:t>语句经过解析器解析输出为</w:t>
      </w:r>
      <w:r>
        <w:rPr>
          <w:rFonts w:ascii="Cambria" w:hAnsi="Cambria"/>
          <w:color w:val="4A4A4A"/>
          <w:spacing w:val="8"/>
        </w:rPr>
        <w:t xml:space="preserve"> JOIN </w:t>
      </w:r>
      <w:r>
        <w:rPr>
          <w:rFonts w:ascii="Cambria" w:hAnsi="Cambria"/>
          <w:color w:val="4A4A4A"/>
          <w:spacing w:val="8"/>
        </w:rPr>
        <w:t>类的对象，用于结构化地表达该</w:t>
      </w:r>
      <w:r>
        <w:rPr>
          <w:rFonts w:ascii="Cambria" w:hAnsi="Cambria"/>
          <w:color w:val="4A4A4A"/>
          <w:spacing w:val="8"/>
        </w:rPr>
        <w:t xml:space="preserve"> SQL </w:t>
      </w:r>
      <w:r>
        <w:rPr>
          <w:rFonts w:ascii="Cambria" w:hAnsi="Cambria"/>
          <w:color w:val="4A4A4A"/>
          <w:spacing w:val="8"/>
        </w:rPr>
        <w:t>语句。</w:t>
      </w:r>
    </w:p>
    <w:p w14:paraId="3BE3FBAD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 xml:space="preserve">PS: </w:t>
      </w:r>
      <w:r>
        <w:rPr>
          <w:rFonts w:ascii="Cambria" w:hAnsi="Cambria"/>
          <w:color w:val="4A4A4A"/>
          <w:spacing w:val="8"/>
        </w:rPr>
        <w:t>这里的</w:t>
      </w:r>
      <w:r>
        <w:rPr>
          <w:rFonts w:ascii="Cambria" w:hAnsi="Cambria"/>
          <w:color w:val="4A4A4A"/>
          <w:spacing w:val="8"/>
        </w:rPr>
        <w:t xml:space="preserve"> JOIN </w:t>
      </w:r>
      <w:r>
        <w:rPr>
          <w:rFonts w:ascii="Cambria" w:hAnsi="Cambria"/>
          <w:color w:val="4A4A4A"/>
          <w:spacing w:val="8"/>
        </w:rPr>
        <w:t>结构，不仅仅是纯语法结构，而是已经进行了语义处理，粗略地说，汇总了表的列表</w:t>
      </w:r>
      <w:r>
        <w:rPr>
          <w:rFonts w:ascii="Cambria" w:hAnsi="Cambria"/>
          <w:color w:val="4A4A4A"/>
          <w:spacing w:val="8"/>
        </w:rPr>
        <w:t xml:space="preserve"> ( table_list )</w:t>
      </w:r>
      <w:r>
        <w:rPr>
          <w:rFonts w:ascii="Cambria" w:hAnsi="Cambria"/>
          <w:color w:val="4A4A4A"/>
          <w:spacing w:val="8"/>
        </w:rPr>
        <w:t>、目标列的列表</w:t>
      </w:r>
      <w:r>
        <w:rPr>
          <w:rFonts w:ascii="Cambria" w:hAnsi="Cambria"/>
          <w:color w:val="4A4A4A"/>
          <w:spacing w:val="8"/>
        </w:rPr>
        <w:t xml:space="preserve"> ( target_list )</w:t>
      </w:r>
      <w:r>
        <w:rPr>
          <w:rFonts w:ascii="Cambria" w:hAnsi="Cambria"/>
          <w:color w:val="4A4A4A"/>
          <w:spacing w:val="8"/>
        </w:rPr>
        <w:t>、</w:t>
      </w:r>
      <w:r>
        <w:rPr>
          <w:rFonts w:ascii="Cambria" w:hAnsi="Cambria"/>
          <w:color w:val="4A4A4A"/>
          <w:spacing w:val="8"/>
        </w:rPr>
        <w:t xml:space="preserve">WHERE </w:t>
      </w:r>
      <w:r>
        <w:rPr>
          <w:rFonts w:ascii="Cambria" w:hAnsi="Cambria"/>
          <w:color w:val="4A4A4A"/>
          <w:spacing w:val="8"/>
        </w:rPr>
        <w:t>条件、子查询等语法结构。</w:t>
      </w:r>
    </w:p>
    <w:p w14:paraId="343AE833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在全表</w:t>
      </w:r>
      <w:r>
        <w:rPr>
          <w:rFonts w:ascii="Cambria" w:hAnsi="Cambria"/>
          <w:color w:val="4A4A4A"/>
          <w:spacing w:val="8"/>
        </w:rPr>
        <w:t xml:space="preserve"> COUNT( * )-case </w:t>
      </w:r>
      <w:r>
        <w:rPr>
          <w:rFonts w:ascii="Cambria" w:hAnsi="Cambria"/>
          <w:color w:val="4A4A4A"/>
          <w:spacing w:val="8"/>
        </w:rPr>
        <w:t>中，</w:t>
      </w:r>
      <w:r>
        <w:rPr>
          <w:rFonts w:ascii="Cambria" w:hAnsi="Cambria"/>
          <w:color w:val="4A4A4A"/>
          <w:spacing w:val="8"/>
        </w:rPr>
        <w:t>table_list = [</w:t>
      </w:r>
      <w:r>
        <w:rPr>
          <w:rFonts w:ascii="Cambria" w:hAnsi="Cambria"/>
          <w:color w:val="4A4A4A"/>
          <w:spacing w:val="8"/>
        </w:rPr>
        <w:t>表</w:t>
      </w:r>
      <w:r>
        <w:rPr>
          <w:rFonts w:ascii="Cambria" w:hAnsi="Cambria"/>
          <w:color w:val="4A4A4A"/>
          <w:spacing w:val="8"/>
        </w:rPr>
        <w:t>“t”(</w:t>
      </w:r>
      <w:r>
        <w:rPr>
          <w:rFonts w:ascii="Cambria" w:hAnsi="Cambria"/>
          <w:color w:val="4A4A4A"/>
          <w:spacing w:val="8"/>
        </w:rPr>
        <w:t>别名也是</w:t>
      </w:r>
      <w:r>
        <w:rPr>
          <w:rFonts w:ascii="Cambria" w:hAnsi="Cambria"/>
          <w:color w:val="4A4A4A"/>
          <w:spacing w:val="8"/>
        </w:rPr>
        <w:t>“t”)]</w:t>
      </w:r>
      <w:r>
        <w:rPr>
          <w:rFonts w:ascii="Cambria" w:hAnsi="Cambria"/>
          <w:color w:val="4A4A4A"/>
          <w:spacing w:val="8"/>
        </w:rPr>
        <w:t>，</w:t>
      </w:r>
      <w:r>
        <w:rPr>
          <w:rFonts w:ascii="Cambria" w:hAnsi="Cambria"/>
          <w:color w:val="4A4A4A"/>
          <w:spacing w:val="8"/>
        </w:rPr>
        <w:t>target_list = [</w:t>
      </w:r>
      <w:r>
        <w:rPr>
          <w:rFonts w:ascii="Cambria" w:hAnsi="Cambria"/>
          <w:color w:val="4A4A4A"/>
          <w:spacing w:val="8"/>
        </w:rPr>
        <w:t>目标列对象</w:t>
      </w:r>
      <w:r>
        <w:rPr>
          <w:rFonts w:ascii="Cambria" w:hAnsi="Cambria"/>
          <w:color w:val="4A4A4A"/>
          <w:spacing w:val="8"/>
        </w:rPr>
        <w:t>(</w:t>
      </w:r>
      <w:r>
        <w:rPr>
          <w:rFonts w:ascii="Cambria" w:hAnsi="Cambria"/>
          <w:color w:val="4A4A4A"/>
          <w:spacing w:val="8"/>
        </w:rPr>
        <w:t>列名为</w:t>
      </w:r>
      <w:r>
        <w:rPr>
          <w:rFonts w:ascii="Cambria" w:hAnsi="Cambria"/>
          <w:color w:val="4A4A4A"/>
          <w:spacing w:val="8"/>
        </w:rPr>
        <w:t>“COUNT( * )”)]</w:t>
      </w:r>
      <w:r>
        <w:rPr>
          <w:rFonts w:ascii="Cambria" w:hAnsi="Cambria"/>
          <w:color w:val="4A4A4A"/>
          <w:spacing w:val="8"/>
        </w:rPr>
        <w:t>，当然这里没有</w:t>
      </w:r>
      <w:r>
        <w:rPr>
          <w:rFonts w:ascii="Cambria" w:hAnsi="Cambria"/>
          <w:color w:val="4A4A4A"/>
          <w:spacing w:val="8"/>
        </w:rPr>
        <w:t xml:space="preserve"> WHERE </w:t>
      </w:r>
      <w:r>
        <w:rPr>
          <w:rFonts w:ascii="Cambria" w:hAnsi="Cambria"/>
          <w:color w:val="4A4A4A"/>
          <w:spacing w:val="8"/>
        </w:rPr>
        <w:t>条件、子查询等结构。</w:t>
      </w:r>
    </w:p>
    <w:p w14:paraId="52EAC9E3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4</w:t>
      </w:r>
      <w:r>
        <w:rPr>
          <w:rFonts w:ascii="Cambria" w:hAnsi="Cambria"/>
          <w:color w:val="4A4A4A"/>
          <w:spacing w:val="8"/>
        </w:rPr>
        <w:t>）</w:t>
      </w:r>
      <w:r>
        <w:rPr>
          <w:rFonts w:ascii="Cambria" w:hAnsi="Cambria"/>
          <w:color w:val="4A4A4A"/>
          <w:spacing w:val="8"/>
        </w:rPr>
        <w:t xml:space="preserve">JOIN </w:t>
      </w:r>
      <w:r>
        <w:rPr>
          <w:rFonts w:ascii="Cambria" w:hAnsi="Cambria"/>
          <w:color w:val="4A4A4A"/>
          <w:spacing w:val="8"/>
        </w:rPr>
        <w:t>对象有</w:t>
      </w:r>
      <w:r>
        <w:rPr>
          <w:rFonts w:ascii="Cambria" w:hAnsi="Cambria"/>
          <w:color w:val="4A4A4A"/>
          <w:spacing w:val="8"/>
        </w:rPr>
        <w:t xml:space="preserve"> 2 </w:t>
      </w:r>
      <w:r>
        <w:rPr>
          <w:rFonts w:ascii="Cambria" w:hAnsi="Cambria"/>
          <w:color w:val="4A4A4A"/>
          <w:spacing w:val="8"/>
        </w:rPr>
        <w:t>个重要的方法</w:t>
      </w:r>
      <w:r>
        <w:rPr>
          <w:rFonts w:ascii="Cambria" w:hAnsi="Cambria"/>
          <w:color w:val="4A4A4A"/>
          <w:spacing w:val="8"/>
        </w:rPr>
        <w:t>: JOIN::optimize(), JOIN::exec()</w:t>
      </w:r>
      <w:r>
        <w:rPr>
          <w:rFonts w:ascii="Cambria" w:hAnsi="Cambria"/>
          <w:color w:val="4A4A4A"/>
          <w:spacing w:val="8"/>
        </w:rPr>
        <w:t>，分别用于进行查询语句的优化</w:t>
      </w:r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和</w:t>
      </w:r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查询语句的执行。</w:t>
      </w:r>
    </w:p>
    <w:p w14:paraId="144FEFBF" w14:textId="77777777" w:rsidR="00E75BAB" w:rsidRDefault="00E75BAB" w:rsidP="00E75BAB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Fonts w:ascii="Cambria" w:hAnsi="Cambria"/>
          <w:color w:val="000000"/>
          <w:spacing w:val="8"/>
        </w:rPr>
        <w:lastRenderedPageBreak/>
        <w:t>join-&gt;optimize()</w:t>
      </w:r>
      <w:r>
        <w:rPr>
          <w:rFonts w:ascii="Cambria" w:hAnsi="Cambria"/>
          <w:color w:val="000000"/>
          <w:spacing w:val="8"/>
        </w:rPr>
        <w:t>，优化阶段</w:t>
      </w:r>
      <w:r>
        <w:rPr>
          <w:rFonts w:ascii="Cambria" w:hAnsi="Cambria"/>
          <w:color w:val="000000"/>
          <w:spacing w:val="8"/>
        </w:rPr>
        <w:t xml:space="preserve"> (</w:t>
      </w:r>
      <w:r>
        <w:rPr>
          <w:rFonts w:ascii="Cambria" w:hAnsi="Cambria"/>
          <w:color w:val="000000"/>
          <w:spacing w:val="8"/>
        </w:rPr>
        <w:t>稍后</w:t>
      </w:r>
      <w:r>
        <w:rPr>
          <w:rFonts w:ascii="Cambria" w:hAnsi="Cambria"/>
          <w:color w:val="000000"/>
          <w:spacing w:val="8"/>
        </w:rPr>
        <w:t xml:space="preserve"> myisam </w:t>
      </w:r>
      <w:r>
        <w:rPr>
          <w:rFonts w:ascii="Cambria" w:hAnsi="Cambria"/>
          <w:color w:val="000000"/>
          <w:spacing w:val="8"/>
        </w:rPr>
        <w:t>下全表</w:t>
      </w:r>
      <w:r>
        <w:rPr>
          <w:rFonts w:ascii="Cambria" w:hAnsi="Cambria"/>
          <w:color w:val="000000"/>
          <w:spacing w:val="8"/>
        </w:rPr>
        <w:t xml:space="preserve"> count( * ) </w:t>
      </w:r>
      <w:r>
        <w:rPr>
          <w:rFonts w:ascii="Cambria" w:hAnsi="Cambria"/>
          <w:color w:val="000000"/>
          <w:spacing w:val="8"/>
        </w:rPr>
        <w:t>操作会涉及这里的一点内容</w:t>
      </w:r>
      <w:r>
        <w:rPr>
          <w:rFonts w:ascii="Cambria" w:hAnsi="Cambria"/>
          <w:color w:val="000000"/>
          <w:spacing w:val="8"/>
        </w:rPr>
        <w:t>)</w:t>
      </w:r>
      <w:r>
        <w:rPr>
          <w:rFonts w:ascii="Cambria" w:hAnsi="Cambria"/>
          <w:color w:val="000000"/>
          <w:spacing w:val="8"/>
        </w:rPr>
        <w:t>。</w:t>
      </w:r>
    </w:p>
    <w:p w14:paraId="59AD238A" w14:textId="77777777" w:rsidR="00E75BAB" w:rsidRDefault="00E75BAB" w:rsidP="00E75BAB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Fonts w:ascii="Cambria" w:hAnsi="Cambria"/>
          <w:color w:val="000000"/>
          <w:spacing w:val="8"/>
        </w:rPr>
        <w:t>join-&gt;exec()</w:t>
      </w:r>
      <w:r>
        <w:rPr>
          <w:rFonts w:ascii="Cambria" w:hAnsi="Cambria"/>
          <w:color w:val="000000"/>
          <w:spacing w:val="8"/>
        </w:rPr>
        <w:t>，执行阶段</w:t>
      </w:r>
      <w:r>
        <w:rPr>
          <w:rFonts w:ascii="Cambria" w:hAnsi="Cambria"/>
          <w:color w:val="000000"/>
          <w:spacing w:val="8"/>
        </w:rPr>
        <w:t xml:space="preserve"> ( </w:t>
      </w:r>
      <w:r>
        <w:rPr>
          <w:rFonts w:ascii="Cambria" w:hAnsi="Cambria"/>
          <w:color w:val="000000"/>
          <w:spacing w:val="8"/>
        </w:rPr>
        <w:t>重点</w:t>
      </w:r>
      <w:r>
        <w:rPr>
          <w:rFonts w:ascii="Cambria" w:hAnsi="Cambria"/>
          <w:color w:val="000000"/>
          <w:spacing w:val="8"/>
        </w:rPr>
        <w:t xml:space="preserve"> )</w:t>
      </w:r>
      <w:r>
        <w:rPr>
          <w:rFonts w:ascii="Cambria" w:hAnsi="Cambria"/>
          <w:color w:val="000000"/>
          <w:spacing w:val="8"/>
        </w:rPr>
        <w:t>，包含了</w:t>
      </w:r>
      <w:r>
        <w:rPr>
          <w:rFonts w:ascii="Cambria" w:hAnsi="Cambria"/>
          <w:color w:val="000000"/>
          <w:spacing w:val="8"/>
        </w:rPr>
        <w:t xml:space="preserve"> InnoDB </w:t>
      </w:r>
      <w:r>
        <w:rPr>
          <w:rFonts w:ascii="Cambria" w:hAnsi="Cambria"/>
          <w:color w:val="000000"/>
          <w:spacing w:val="8"/>
        </w:rPr>
        <w:t>下全表</w:t>
      </w:r>
      <w:r>
        <w:rPr>
          <w:rFonts w:ascii="Cambria" w:hAnsi="Cambria"/>
          <w:color w:val="000000"/>
          <w:spacing w:val="8"/>
        </w:rPr>
        <w:t xml:space="preserve">count( * ) </w:t>
      </w:r>
      <w:r>
        <w:rPr>
          <w:rFonts w:ascii="Cambria" w:hAnsi="Cambria"/>
          <w:color w:val="000000"/>
          <w:spacing w:val="8"/>
        </w:rPr>
        <w:t>操作的执行流程。</w:t>
      </w:r>
    </w:p>
    <w:p w14:paraId="623944F7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5</w:t>
      </w:r>
      <w:r>
        <w:rPr>
          <w:rFonts w:ascii="Cambria" w:hAnsi="Cambria"/>
          <w:color w:val="4A4A4A"/>
          <w:spacing w:val="8"/>
        </w:rPr>
        <w:t>）</w:t>
      </w:r>
      <w:r>
        <w:rPr>
          <w:rFonts w:ascii="Cambria" w:hAnsi="Cambria"/>
          <w:color w:val="4A4A4A"/>
          <w:spacing w:val="8"/>
        </w:rPr>
        <w:t xml:space="preserve">join-&gt;exec() </w:t>
      </w:r>
      <w:r>
        <w:rPr>
          <w:rFonts w:ascii="Cambria" w:hAnsi="Cambria"/>
          <w:color w:val="4A4A4A"/>
          <w:spacing w:val="8"/>
        </w:rPr>
        <w:t>经过若干调用，将调用到</w:t>
      </w:r>
      <w:r>
        <w:rPr>
          <w:rFonts w:ascii="Cambria" w:hAnsi="Cambria"/>
          <w:color w:val="4A4A4A"/>
          <w:spacing w:val="8"/>
        </w:rPr>
        <w:t xml:space="preserve"> sub_select </w:t>
      </w:r>
      <w:r>
        <w:rPr>
          <w:rFonts w:ascii="Cambria" w:hAnsi="Cambria"/>
          <w:color w:val="4A4A4A"/>
          <w:spacing w:val="8"/>
        </w:rPr>
        <w:t>函数来执行简单</w:t>
      </w:r>
      <w:r>
        <w:rPr>
          <w:rFonts w:ascii="Cambria" w:hAnsi="Cambria"/>
          <w:color w:val="4A4A4A"/>
          <w:spacing w:val="8"/>
        </w:rPr>
        <w:t xml:space="preserve"> SQL</w:t>
      </w:r>
      <w:r>
        <w:rPr>
          <w:rFonts w:ascii="Cambria" w:hAnsi="Cambria"/>
          <w:color w:val="4A4A4A"/>
          <w:spacing w:val="8"/>
        </w:rPr>
        <w:t>，包括</w:t>
      </w:r>
      <w:r>
        <w:rPr>
          <w:rFonts w:ascii="Cambria" w:hAnsi="Cambria"/>
          <w:color w:val="4A4A4A"/>
          <w:spacing w:val="8"/>
        </w:rPr>
        <w:t xml:space="preserve"> COUNT( * ) </w:t>
      </w:r>
      <w:r>
        <w:rPr>
          <w:rFonts w:ascii="Cambria" w:hAnsi="Cambria"/>
          <w:color w:val="4A4A4A"/>
          <w:spacing w:val="8"/>
        </w:rPr>
        <w:t>。</w:t>
      </w:r>
    </w:p>
    <w:p w14:paraId="4A179DC8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6</w:t>
      </w:r>
      <w:r>
        <w:rPr>
          <w:rFonts w:ascii="Cambria" w:hAnsi="Cambria"/>
          <w:color w:val="4A4A4A"/>
          <w:spacing w:val="8"/>
        </w:rPr>
        <w:t>）</w:t>
      </w:r>
      <w:r>
        <w:rPr>
          <w:rFonts w:ascii="Cambria" w:hAnsi="Cambria"/>
          <w:color w:val="4A4A4A"/>
          <w:spacing w:val="8"/>
        </w:rPr>
        <w:t xml:space="preserve">END of sub_select </w:t>
      </w:r>
      <w:r>
        <w:rPr>
          <w:rFonts w:ascii="Cambria" w:hAnsi="Cambria"/>
          <w:color w:val="4A4A4A"/>
          <w:spacing w:val="8"/>
        </w:rPr>
        <w:t>。</w:t>
      </w:r>
    </w:p>
    <w:p w14:paraId="070CEAA2" w14:textId="77777777" w:rsidR="00E75BAB" w:rsidRDefault="00E75BAB" w:rsidP="00E75BAB">
      <w:pPr>
        <w:pStyle w:val="4"/>
        <w:shd w:val="clear" w:color="auto" w:fill="FFFFFF"/>
        <w:spacing w:before="0" w:after="0"/>
        <w:rPr>
          <w:rFonts w:ascii="Cambria" w:hAnsi="Cambria"/>
          <w:color w:val="000000"/>
          <w:spacing w:val="8"/>
          <w:sz w:val="27"/>
          <w:szCs w:val="27"/>
        </w:rPr>
      </w:pP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2.2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、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 xml:space="preserve">COUNT( * ) 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流程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 xml:space="preserve"> ( 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于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 xml:space="preserve"> sub_select 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函数中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 xml:space="preserve"> )</w:t>
      </w:r>
    </w:p>
    <w:p w14:paraId="15920EB0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上层的流程与代码是比较简单的，集中在</w:t>
      </w:r>
      <w:r>
        <w:rPr>
          <w:rFonts w:ascii="Cambria" w:hAnsi="Cambria"/>
          <w:color w:val="4A4A4A"/>
          <w:spacing w:val="8"/>
        </w:rPr>
        <w:t xml:space="preserve"> sub_select </w:t>
      </w:r>
      <w:r>
        <w:rPr>
          <w:rFonts w:ascii="Cambria" w:hAnsi="Cambria"/>
          <w:color w:val="4A4A4A"/>
          <w:spacing w:val="8"/>
        </w:rPr>
        <w:t>函数中，其中</w:t>
      </w:r>
      <w:r>
        <w:rPr>
          <w:rFonts w:ascii="Cambria" w:hAnsi="Cambria"/>
          <w:color w:val="4A4A4A"/>
          <w:spacing w:val="8"/>
        </w:rPr>
        <w:t xml:space="preserve"> 2 </w:t>
      </w:r>
      <w:r>
        <w:rPr>
          <w:rFonts w:ascii="Cambria" w:hAnsi="Cambria"/>
          <w:color w:val="4A4A4A"/>
          <w:spacing w:val="8"/>
        </w:rPr>
        <w:t>类函数分别对应于前面</w:t>
      </w:r>
      <w:r>
        <w:rPr>
          <w:rFonts w:ascii="Cambria" w:hAnsi="Cambria"/>
          <w:color w:val="4A4A4A"/>
          <w:spacing w:val="8"/>
        </w:rPr>
        <w:t>”</w:t>
      </w:r>
      <w:r>
        <w:rPr>
          <w:rFonts w:ascii="Cambria" w:hAnsi="Cambria"/>
          <w:color w:val="4A4A4A"/>
          <w:spacing w:val="8"/>
        </w:rPr>
        <w:t>执行框架</w:t>
      </w:r>
      <w:r>
        <w:rPr>
          <w:rFonts w:ascii="Cambria" w:hAnsi="Cambria"/>
          <w:color w:val="4A4A4A"/>
          <w:spacing w:val="8"/>
        </w:rPr>
        <w:t>”</w:t>
      </w:r>
      <w:r>
        <w:rPr>
          <w:rFonts w:ascii="Cambria" w:hAnsi="Cambria"/>
          <w:color w:val="4A4A4A"/>
          <w:spacing w:val="8"/>
        </w:rPr>
        <w:t>部分所述的</w:t>
      </w:r>
      <w:r>
        <w:rPr>
          <w:rFonts w:ascii="Cambria" w:hAnsi="Cambria"/>
          <w:color w:val="4A4A4A"/>
          <w:spacing w:val="8"/>
        </w:rPr>
        <w:t xml:space="preserve"> 2 </w:t>
      </w:r>
      <w:r>
        <w:rPr>
          <w:rFonts w:ascii="Cambria" w:hAnsi="Cambria"/>
          <w:color w:val="4A4A4A"/>
          <w:spacing w:val="8"/>
        </w:rPr>
        <w:t>个步骤</w:t>
      </w:r>
      <w:r>
        <w:rPr>
          <w:rFonts w:ascii="Cambria" w:hAnsi="Cambria"/>
          <w:color w:val="4A4A4A"/>
          <w:spacing w:val="8"/>
        </w:rPr>
        <w:t xml:space="preserve"> – </w:t>
      </w:r>
      <w:r>
        <w:rPr>
          <w:rFonts w:ascii="Cambria" w:hAnsi="Cambria"/>
          <w:color w:val="4A4A4A"/>
          <w:spacing w:val="8"/>
        </w:rPr>
        <w:t>读取、计数。先给出结论如下：</w:t>
      </w:r>
    </w:p>
    <w:p w14:paraId="1F4A3481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1</w:t>
      </w:r>
      <w:r>
        <w:rPr>
          <w:rFonts w:ascii="Cambria" w:hAnsi="Cambria"/>
          <w:color w:val="4A4A4A"/>
          <w:spacing w:val="8"/>
        </w:rPr>
        <w:t>）读取一行：从相对顶层的</w:t>
      </w:r>
      <w:r>
        <w:rPr>
          <w:rFonts w:ascii="Cambria" w:hAnsi="Cambria"/>
          <w:color w:val="4A4A4A"/>
          <w:spacing w:val="8"/>
        </w:rPr>
        <w:t xml:space="preserve"> sub_select </w:t>
      </w:r>
      <w:r>
        <w:rPr>
          <w:rFonts w:ascii="Cambria" w:hAnsi="Cambria"/>
          <w:color w:val="4A4A4A"/>
          <w:spacing w:val="8"/>
        </w:rPr>
        <w:t>函数经过一番调用，最终所有分支将调用到</w:t>
      </w:r>
      <w:r>
        <w:rPr>
          <w:rFonts w:ascii="Cambria" w:hAnsi="Cambria"/>
          <w:color w:val="4A4A4A"/>
          <w:spacing w:val="8"/>
        </w:rPr>
        <w:t xml:space="preserve"> row_search_mvcc </w:t>
      </w:r>
      <w:r>
        <w:rPr>
          <w:rFonts w:ascii="Cambria" w:hAnsi="Cambria"/>
          <w:color w:val="4A4A4A"/>
          <w:spacing w:val="8"/>
        </w:rPr>
        <w:t>函数中，该函数就是用于从</w:t>
      </w:r>
      <w:r>
        <w:rPr>
          <w:rFonts w:ascii="Cambria" w:hAnsi="Cambria"/>
          <w:color w:val="4A4A4A"/>
          <w:spacing w:val="8"/>
        </w:rPr>
        <w:t xml:space="preserve"> InnoDB </w:t>
      </w:r>
      <w:r>
        <w:rPr>
          <w:rFonts w:ascii="Cambria" w:hAnsi="Cambria"/>
          <w:color w:val="4A4A4A"/>
          <w:spacing w:val="8"/>
        </w:rPr>
        <w:t>存储引擎所存储的</w:t>
      </w:r>
      <w:r>
        <w:rPr>
          <w:rFonts w:ascii="Cambria" w:hAnsi="Cambria"/>
          <w:color w:val="4A4A4A"/>
          <w:spacing w:val="8"/>
        </w:rPr>
        <w:t xml:space="preserve"> B+-tree </w:t>
      </w:r>
      <w:r>
        <w:rPr>
          <w:rFonts w:ascii="Cambria" w:hAnsi="Cambria"/>
          <w:color w:val="4A4A4A"/>
          <w:spacing w:val="8"/>
        </w:rPr>
        <w:t>结构中读取一行到内存中的一个</w:t>
      </w:r>
      <w:r>
        <w:rPr>
          <w:rFonts w:ascii="Cambria" w:hAnsi="Cambria"/>
          <w:color w:val="4A4A4A"/>
          <w:spacing w:val="8"/>
        </w:rPr>
        <w:t xml:space="preserve"> buf (uchar * ) </w:t>
      </w:r>
      <w:r>
        <w:rPr>
          <w:rFonts w:ascii="Cambria" w:hAnsi="Cambria"/>
          <w:color w:val="4A4A4A"/>
          <w:spacing w:val="8"/>
        </w:rPr>
        <w:t>中，待后续处理使用。</w:t>
      </w:r>
    </w:p>
    <w:p w14:paraId="7CCD0609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这里会涉及行锁的获取、</w:t>
      </w:r>
      <w:r>
        <w:rPr>
          <w:rFonts w:ascii="Cambria" w:hAnsi="Cambria"/>
          <w:color w:val="4A4A4A"/>
          <w:spacing w:val="8"/>
        </w:rPr>
        <w:t xml:space="preserve">MVCC </w:t>
      </w:r>
      <w:r>
        <w:rPr>
          <w:rFonts w:ascii="Cambria" w:hAnsi="Cambria"/>
          <w:color w:val="4A4A4A"/>
          <w:spacing w:val="8"/>
        </w:rPr>
        <w:t>及行可见性的问题。当然对</w:t>
      </w:r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于</w:t>
      </w:r>
      <w:r>
        <w:rPr>
          <w:rFonts w:ascii="Cambria" w:hAnsi="Cambria"/>
          <w:color w:val="4A4A4A"/>
          <w:spacing w:val="8"/>
        </w:rPr>
        <w:t xml:space="preserve"> SELECT COUNT( * ) </w:t>
      </w:r>
      <w:r>
        <w:rPr>
          <w:rFonts w:ascii="Cambria" w:hAnsi="Cambria"/>
          <w:color w:val="4A4A4A"/>
          <w:spacing w:val="8"/>
        </w:rPr>
        <w:t>这类快照读而言，只会涉及</w:t>
      </w:r>
      <w:r>
        <w:rPr>
          <w:rFonts w:ascii="Cambria" w:hAnsi="Cambria"/>
          <w:color w:val="4A4A4A"/>
          <w:spacing w:val="8"/>
        </w:rPr>
        <w:t xml:space="preserve"> MVCC </w:t>
      </w:r>
      <w:r>
        <w:rPr>
          <w:rFonts w:ascii="Cambria" w:hAnsi="Cambria"/>
          <w:color w:val="4A4A4A"/>
          <w:spacing w:val="8"/>
        </w:rPr>
        <w:t>及其可见性，而不涉及行锁。详情可跳至</w:t>
      </w:r>
      <w:r>
        <w:rPr>
          <w:rFonts w:ascii="Cambria" w:hAnsi="Cambria"/>
          <w:color w:val="4A4A4A"/>
          <w:spacing w:val="8"/>
        </w:rPr>
        <w:t>“</w:t>
      </w:r>
      <w:r>
        <w:rPr>
          <w:rFonts w:ascii="Cambria" w:hAnsi="Cambria"/>
          <w:color w:val="4A4A4A"/>
          <w:spacing w:val="8"/>
        </w:rPr>
        <w:t>可见性与</w:t>
      </w:r>
      <w:r>
        <w:rPr>
          <w:rFonts w:ascii="Cambria" w:hAnsi="Cambria"/>
          <w:color w:val="4A4A4A"/>
          <w:spacing w:val="8"/>
        </w:rPr>
        <w:t xml:space="preserve"> row_search_mvcc </w:t>
      </w:r>
      <w:r>
        <w:rPr>
          <w:rFonts w:ascii="Cambria" w:hAnsi="Cambria"/>
          <w:color w:val="4A4A4A"/>
          <w:spacing w:val="8"/>
        </w:rPr>
        <w:t>函数</w:t>
      </w:r>
      <w:r>
        <w:rPr>
          <w:rFonts w:ascii="Cambria" w:hAnsi="Cambria"/>
          <w:color w:val="4A4A4A"/>
          <w:spacing w:val="8"/>
        </w:rPr>
        <w:t>”</w:t>
      </w:r>
      <w:r>
        <w:rPr>
          <w:rFonts w:ascii="Cambria" w:hAnsi="Cambria"/>
          <w:color w:val="4A4A4A"/>
          <w:spacing w:val="8"/>
        </w:rPr>
        <w:t>部分。</w:t>
      </w:r>
    </w:p>
    <w:p w14:paraId="606D8AEB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2</w:t>
      </w:r>
      <w:r>
        <w:rPr>
          <w:rFonts w:ascii="Cambria" w:hAnsi="Cambria"/>
          <w:color w:val="4A4A4A"/>
          <w:spacing w:val="8"/>
        </w:rPr>
        <w:t>）计数一行</w:t>
      </w:r>
      <w:r>
        <w:rPr>
          <w:rFonts w:ascii="Cambria" w:hAnsi="Cambria"/>
          <w:color w:val="4A4A4A"/>
          <w:spacing w:val="8"/>
        </w:rPr>
        <w:t xml:space="preserve">: </w:t>
      </w:r>
      <w:r>
        <w:rPr>
          <w:rFonts w:ascii="Cambria" w:hAnsi="Cambria"/>
          <w:color w:val="4A4A4A"/>
          <w:spacing w:val="8"/>
        </w:rPr>
        <w:t>代码层面，将会在</w:t>
      </w:r>
      <w:r>
        <w:rPr>
          <w:rFonts w:ascii="Cambria" w:hAnsi="Cambria"/>
          <w:color w:val="4A4A4A"/>
          <w:spacing w:val="8"/>
        </w:rPr>
        <w:t xml:space="preserve"> evaluate_join_record </w:t>
      </w:r>
      <w:r>
        <w:rPr>
          <w:rFonts w:ascii="Cambria" w:hAnsi="Cambria"/>
          <w:color w:val="4A4A4A"/>
          <w:spacing w:val="8"/>
        </w:rPr>
        <w:t>函数中对所读取的行进行评估，看其是否应当计入</w:t>
      </w:r>
      <w:r>
        <w:rPr>
          <w:rFonts w:ascii="Cambria" w:hAnsi="Cambria"/>
          <w:color w:val="4A4A4A"/>
          <w:spacing w:val="8"/>
        </w:rPr>
        <w:t xml:space="preserve"> count </w:t>
      </w:r>
      <w:r>
        <w:rPr>
          <w:rFonts w:ascii="Cambria" w:hAnsi="Cambria"/>
          <w:color w:val="4A4A4A"/>
          <w:spacing w:val="8"/>
        </w:rPr>
        <w:t>中</w:t>
      </w:r>
      <w:r>
        <w:rPr>
          <w:rFonts w:ascii="Cambria" w:hAnsi="Cambria"/>
          <w:color w:val="4A4A4A"/>
          <w:spacing w:val="8"/>
        </w:rPr>
        <w:t xml:space="preserve"> ( </w:t>
      </w:r>
      <w:r>
        <w:rPr>
          <w:rFonts w:ascii="Cambria" w:hAnsi="Cambria"/>
          <w:color w:val="4A4A4A"/>
          <w:spacing w:val="8"/>
        </w:rPr>
        <w:t>即是否要</w:t>
      </w:r>
      <w:r>
        <w:rPr>
          <w:rFonts w:ascii="Cambria" w:hAnsi="Cambria"/>
          <w:color w:val="4A4A4A"/>
          <w:spacing w:val="8"/>
        </w:rPr>
        <w:t xml:space="preserve"> count++ )</w:t>
      </w:r>
      <w:r>
        <w:rPr>
          <w:rFonts w:ascii="Cambria" w:hAnsi="Cambria"/>
          <w:color w:val="4A4A4A"/>
          <w:spacing w:val="8"/>
        </w:rPr>
        <w:t>。</w:t>
      </w:r>
    </w:p>
    <w:p w14:paraId="657738C1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简单来说，</w:t>
      </w:r>
      <w:r>
        <w:rPr>
          <w:rFonts w:ascii="Cambria" w:hAnsi="Cambria"/>
          <w:color w:val="4A4A4A"/>
          <w:spacing w:val="8"/>
        </w:rPr>
        <w:t xml:space="preserve">COUNT(arg) </w:t>
      </w:r>
      <w:r>
        <w:rPr>
          <w:rFonts w:ascii="Cambria" w:hAnsi="Cambria"/>
          <w:color w:val="4A4A4A"/>
          <w:spacing w:val="8"/>
        </w:rPr>
        <w:t>本身为</w:t>
      </w:r>
      <w:r>
        <w:rPr>
          <w:rFonts w:ascii="Cambria" w:hAnsi="Cambria"/>
          <w:color w:val="4A4A4A"/>
          <w:spacing w:val="8"/>
        </w:rPr>
        <w:t xml:space="preserve"> MySQL </w:t>
      </w:r>
      <w:r>
        <w:rPr>
          <w:rFonts w:ascii="Cambria" w:hAnsi="Cambria"/>
          <w:color w:val="4A4A4A"/>
          <w:spacing w:val="8"/>
        </w:rPr>
        <w:t>的函数操作，对于一行来说，若括号内的参数</w:t>
      </w:r>
      <w:r>
        <w:rPr>
          <w:rFonts w:ascii="Cambria" w:hAnsi="Cambria"/>
          <w:color w:val="4A4A4A"/>
          <w:spacing w:val="8"/>
        </w:rPr>
        <w:t xml:space="preserve"> arg ( </w:t>
      </w:r>
      <w:r>
        <w:rPr>
          <w:rFonts w:ascii="Cambria" w:hAnsi="Cambria"/>
          <w:color w:val="4A4A4A"/>
          <w:spacing w:val="8"/>
        </w:rPr>
        <w:t>某列或整行</w:t>
      </w:r>
      <w:r>
        <w:rPr>
          <w:rFonts w:ascii="Cambria" w:hAnsi="Cambria"/>
          <w:color w:val="4A4A4A"/>
          <w:spacing w:val="8"/>
        </w:rPr>
        <w:t xml:space="preserve"> ) </w:t>
      </w:r>
      <w:r>
        <w:rPr>
          <w:rFonts w:ascii="Cambria" w:hAnsi="Cambria"/>
          <w:color w:val="4A4A4A"/>
          <w:spacing w:val="8"/>
        </w:rPr>
        <w:t>的值若不是</w:t>
      </w:r>
      <w:r>
        <w:rPr>
          <w:rFonts w:ascii="Cambria" w:hAnsi="Cambria"/>
          <w:color w:val="4A4A4A"/>
          <w:spacing w:val="8"/>
        </w:rPr>
        <w:t xml:space="preserve"> NULL</w:t>
      </w:r>
      <w:r>
        <w:rPr>
          <w:rFonts w:ascii="Cambria" w:hAnsi="Cambria"/>
          <w:color w:val="4A4A4A"/>
          <w:spacing w:val="8"/>
        </w:rPr>
        <w:t>，则</w:t>
      </w:r>
      <w:r>
        <w:rPr>
          <w:rFonts w:ascii="Cambria" w:hAnsi="Cambria"/>
          <w:color w:val="4A4A4A"/>
          <w:spacing w:val="8"/>
        </w:rPr>
        <w:t xml:space="preserve"> count++</w:t>
      </w:r>
      <w:r>
        <w:rPr>
          <w:rFonts w:ascii="Cambria" w:hAnsi="Cambria"/>
          <w:color w:val="4A4A4A"/>
          <w:spacing w:val="8"/>
        </w:rPr>
        <w:t>，否则对该行不予计数。详情可跳至</w:t>
      </w:r>
      <w:r>
        <w:rPr>
          <w:rFonts w:ascii="Cambria" w:hAnsi="Cambria"/>
          <w:color w:val="4A4A4A"/>
          <w:spacing w:val="8"/>
        </w:rPr>
        <w:t xml:space="preserve">“ Evaluate_join_record </w:t>
      </w:r>
      <w:r>
        <w:rPr>
          <w:rFonts w:ascii="Cambria" w:hAnsi="Cambria"/>
          <w:color w:val="4A4A4A"/>
          <w:spacing w:val="8"/>
        </w:rPr>
        <w:t>与列是否为空</w:t>
      </w:r>
      <w:r>
        <w:rPr>
          <w:rFonts w:ascii="Cambria" w:hAnsi="Cambria"/>
          <w:color w:val="4A4A4A"/>
          <w:spacing w:val="8"/>
        </w:rPr>
        <w:t>”</w:t>
      </w:r>
      <w:r>
        <w:rPr>
          <w:rFonts w:ascii="Cambria" w:hAnsi="Cambria"/>
          <w:color w:val="4A4A4A"/>
          <w:spacing w:val="8"/>
        </w:rPr>
        <w:t>部分。</w:t>
      </w:r>
    </w:p>
    <w:p w14:paraId="29C926B8" w14:textId="77777777" w:rsidR="00E75BAB" w:rsidRDefault="00E75BAB" w:rsidP="00E75BAB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这两个阶段对</w:t>
      </w:r>
      <w:r>
        <w:rPr>
          <w:rFonts w:ascii="Cambria" w:hAnsi="Cambria"/>
          <w:color w:val="4A4A4A"/>
          <w:spacing w:val="8"/>
        </w:rPr>
        <w:t xml:space="preserve"> COUNT( * )</w:t>
      </w:r>
      <w:r>
        <w:rPr>
          <w:rFonts w:ascii="Cambria" w:hAnsi="Cambria"/>
          <w:color w:val="4A4A4A"/>
          <w:spacing w:val="8"/>
        </w:rPr>
        <w:t>结果的影响如下</w:t>
      </w:r>
      <w:r>
        <w:rPr>
          <w:rFonts w:ascii="Cambria" w:hAnsi="Cambria"/>
          <w:color w:val="4A4A4A"/>
          <w:spacing w:val="8"/>
        </w:rPr>
        <w:t>: (</w:t>
      </w:r>
      <w:r>
        <w:rPr>
          <w:rFonts w:ascii="Cambria" w:hAnsi="Cambria"/>
          <w:color w:val="4A4A4A"/>
          <w:spacing w:val="8"/>
        </w:rPr>
        <w:t>两层过滤</w:t>
      </w:r>
      <w:r>
        <w:rPr>
          <w:rFonts w:ascii="Cambria" w:hAnsi="Cambria"/>
          <w:color w:val="4A4A4A"/>
          <w:spacing w:val="8"/>
        </w:rPr>
        <w:t>)</w:t>
      </w:r>
    </w:p>
    <w:p w14:paraId="3F64B389" w14:textId="1F81D0F5" w:rsidR="009926C5" w:rsidRDefault="00A2583C">
      <w:r w:rsidRPr="00A2583C">
        <w:drawing>
          <wp:inline distT="0" distB="0" distL="0" distR="0" wp14:anchorId="2FB6CB35" wp14:editId="39A2396D">
            <wp:extent cx="5274310" cy="1511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0FFC" w14:textId="00417C8D" w:rsidR="00A2583C" w:rsidRDefault="000237E1">
      <w:pPr>
        <w:rPr>
          <w:rFonts w:ascii="Cambria" w:hAnsi="Cambria"/>
          <w:color w:val="4A4A4A"/>
          <w:spacing w:val="8"/>
          <w:shd w:val="clear" w:color="auto" w:fill="FFFFFF"/>
        </w:rPr>
      </w:pPr>
      <w:r>
        <w:rPr>
          <w:rFonts w:ascii="Cambria" w:hAnsi="Cambria"/>
          <w:color w:val="4A4A4A"/>
          <w:spacing w:val="8"/>
          <w:shd w:val="clear" w:color="auto" w:fill="FFFFFF"/>
        </w:rPr>
        <w:t xml:space="preserve">SQL </w:t>
      </w:r>
      <w:r>
        <w:rPr>
          <w:rFonts w:ascii="Cambria" w:hAnsi="Cambria"/>
          <w:color w:val="4A4A4A"/>
          <w:spacing w:val="8"/>
          <w:shd w:val="clear" w:color="auto" w:fill="FFFFFF"/>
        </w:rPr>
        <w:t>层流程框架相关代码摘要如下</w:t>
      </w:r>
      <w:r>
        <w:rPr>
          <w:rFonts w:ascii="Cambria" w:hAnsi="Cambria"/>
          <w:color w:val="4A4A4A"/>
          <w:spacing w:val="8"/>
          <w:shd w:val="clear" w:color="auto" w:fill="FFFFFF"/>
        </w:rPr>
        <w:t>:</w:t>
      </w:r>
    </w:p>
    <w:p w14:paraId="6B53CCEA" w14:textId="26EA6C9E" w:rsidR="00843185" w:rsidRDefault="00571B54">
      <w:r w:rsidRPr="00571B54">
        <w:lastRenderedPageBreak/>
        <w:drawing>
          <wp:inline distT="0" distB="0" distL="0" distR="0" wp14:anchorId="2F4DA0A3" wp14:editId="5B8F6389">
            <wp:extent cx="5274310" cy="7241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D4D4" w14:textId="77777777" w:rsidR="007A31F5" w:rsidRPr="007A31F5" w:rsidRDefault="007A31F5" w:rsidP="007A31F5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7A31F5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Q</w:t>
      </w:r>
      <w:r w:rsidRPr="007A31F5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：代码层面，第一步骤</w:t>
      </w:r>
      <w:r w:rsidRPr="007A31F5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(</w:t>
      </w:r>
      <w:r w:rsidRPr="007A31F5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读取一行</w:t>
      </w:r>
      <w:r w:rsidRPr="007A31F5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)</w:t>
      </w:r>
      <w:r w:rsidRPr="007A31F5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有</w:t>
      </w:r>
      <w:r w:rsidRPr="007A31F5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 xml:space="preserve"> 2 </w:t>
      </w:r>
      <w:r w:rsidRPr="007A31F5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个分支，为什么？</w:t>
      </w:r>
    </w:p>
    <w:p w14:paraId="259C8662" w14:textId="77777777" w:rsidR="007A31F5" w:rsidRPr="007A31F5" w:rsidRDefault="007A31F5" w:rsidP="007A31F5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7A31F5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A</w:t>
      </w:r>
      <w:r w:rsidRPr="007A31F5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：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从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InnoDB 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接口层面考虑，分为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“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读第一行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” 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和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“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读下一行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”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，是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2 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个不同的执行过程，读第一行需要找到一个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( cursor ) 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位置并做一些初始化工作让后续的过程可递归。</w:t>
      </w:r>
    </w:p>
    <w:p w14:paraId="00DC2E61" w14:textId="77777777" w:rsidR="007A31F5" w:rsidRPr="007A31F5" w:rsidRDefault="007A31F5" w:rsidP="007A31F5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lastRenderedPageBreak/>
        <w:t>正如我们如果用脚本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/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程序来进行逐行的扫表操作，实现上就会涉及下面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2 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个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SQL</w:t>
      </w:r>
      <w:r w:rsidRPr="007A31F5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：</w:t>
      </w:r>
    </w:p>
    <w:p w14:paraId="0A55A7D1" w14:textId="2DCA25FE" w:rsidR="00571B54" w:rsidRDefault="00410C27">
      <w:r>
        <w:rPr>
          <w:noProof/>
        </w:rPr>
        <w:drawing>
          <wp:inline distT="0" distB="0" distL="0" distR="0" wp14:anchorId="5DB3C0E1" wp14:editId="44989CF4">
            <wp:extent cx="5274310" cy="7785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04396" w14:textId="567F580A" w:rsidR="00410C27" w:rsidRDefault="006936A1">
      <w:pPr>
        <w:rPr>
          <w:rFonts w:ascii="Cambria" w:hAnsi="Cambria"/>
          <w:color w:val="4A4A4A"/>
          <w:spacing w:val="8"/>
          <w:shd w:val="clear" w:color="auto" w:fill="FFFFFF"/>
        </w:rPr>
      </w:pPr>
      <w:r>
        <w:rPr>
          <w:rFonts w:ascii="Cambria" w:hAnsi="Cambria"/>
          <w:color w:val="4A4A4A"/>
          <w:spacing w:val="8"/>
          <w:shd w:val="clear" w:color="auto" w:fill="FFFFFF"/>
        </w:rPr>
        <w:t>具体涉及到此例的代码，</w:t>
      </w:r>
      <w:r>
        <w:rPr>
          <w:rFonts w:ascii="Cambria" w:hAnsi="Cambria"/>
          <w:color w:val="4A4A4A"/>
          <w:spacing w:val="8"/>
          <w:shd w:val="clear" w:color="auto" w:fill="FFFFFF"/>
        </w:rPr>
        <w:t xml:space="preserve">SQL </w:t>
      </w:r>
      <w:r>
        <w:rPr>
          <w:rFonts w:ascii="Cambria" w:hAnsi="Cambria"/>
          <w:color w:val="4A4A4A"/>
          <w:spacing w:val="8"/>
          <w:shd w:val="clear" w:color="auto" w:fill="FFFFFF"/>
        </w:rPr>
        <w:t>层到存储引擎层的调用关系，读取阶段的调用栈如下：</w:t>
      </w:r>
      <w:r>
        <w:rPr>
          <w:rFonts w:ascii="Cambria" w:hAnsi="Cambria"/>
          <w:color w:val="4A4A4A"/>
          <w:spacing w:val="8"/>
          <w:shd w:val="clear" w:color="auto" w:fill="FFFFFF"/>
        </w:rPr>
        <w:t>(</w:t>
      </w:r>
      <w:r>
        <w:rPr>
          <w:rFonts w:ascii="Cambria" w:hAnsi="Cambria"/>
          <w:color w:val="4A4A4A"/>
          <w:spacing w:val="8"/>
          <w:shd w:val="clear" w:color="auto" w:fill="FFFFFF"/>
        </w:rPr>
        <w:t>供参考</w:t>
      </w:r>
      <w:r>
        <w:rPr>
          <w:rFonts w:ascii="Cambria" w:hAnsi="Cambria"/>
          <w:color w:val="4A4A4A"/>
          <w:spacing w:val="8"/>
          <w:shd w:val="clear" w:color="auto" w:fill="FFFFFF"/>
        </w:rPr>
        <w:t>)</w:t>
      </w:r>
    </w:p>
    <w:p w14:paraId="6E6159F0" w14:textId="36781AFB" w:rsidR="00802DB6" w:rsidRDefault="00C50391">
      <w:r w:rsidRPr="00C50391">
        <w:drawing>
          <wp:inline distT="0" distB="0" distL="0" distR="0" wp14:anchorId="4AFACC06" wp14:editId="56AC990B">
            <wp:extent cx="5274310" cy="5231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D677" w14:textId="77777777" w:rsidR="002C286D" w:rsidRDefault="002C286D" w:rsidP="002C286D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我们可以看到，无论是哪一个分支的读取，最终都殊途同归于</w:t>
      </w:r>
      <w:r>
        <w:rPr>
          <w:rFonts w:ascii="Cambria" w:hAnsi="Cambria"/>
          <w:color w:val="4A4A4A"/>
          <w:spacing w:val="8"/>
        </w:rPr>
        <w:t xml:space="preserve"> row_search_mvcc </w:t>
      </w:r>
      <w:r>
        <w:rPr>
          <w:rFonts w:ascii="Cambria" w:hAnsi="Cambria"/>
          <w:color w:val="4A4A4A"/>
          <w:spacing w:val="8"/>
        </w:rPr>
        <w:t>函数。</w:t>
      </w:r>
    </w:p>
    <w:p w14:paraId="2EFB3F11" w14:textId="77777777" w:rsidR="002C286D" w:rsidRDefault="002C286D" w:rsidP="002C286D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以上是对</w:t>
      </w:r>
      <w:r>
        <w:rPr>
          <w:rFonts w:ascii="Cambria" w:hAnsi="Cambria"/>
          <w:color w:val="4A4A4A"/>
          <w:spacing w:val="8"/>
        </w:rPr>
        <w:t xml:space="preserve"> LOOP </w:t>
      </w:r>
      <w:r>
        <w:rPr>
          <w:rFonts w:ascii="Cambria" w:hAnsi="Cambria"/>
          <w:color w:val="4A4A4A"/>
          <w:spacing w:val="8"/>
        </w:rPr>
        <w:t>中的代码做一些简要的说明，下面来看</w:t>
      </w:r>
      <w:r>
        <w:rPr>
          <w:rFonts w:ascii="Cambria" w:hAnsi="Cambria"/>
          <w:color w:val="4A4A4A"/>
          <w:spacing w:val="8"/>
        </w:rPr>
        <w:t xml:space="preserve"> row_search_mvcc </w:t>
      </w:r>
      <w:r>
        <w:rPr>
          <w:rFonts w:ascii="Cambria" w:hAnsi="Cambria"/>
          <w:color w:val="4A4A4A"/>
          <w:spacing w:val="8"/>
        </w:rPr>
        <w:t>与</w:t>
      </w:r>
      <w:r>
        <w:rPr>
          <w:rFonts w:ascii="Cambria" w:hAnsi="Cambria"/>
          <w:color w:val="4A4A4A"/>
          <w:spacing w:val="8"/>
        </w:rPr>
        <w:t xml:space="preserve"> evaluate_join_record </w:t>
      </w:r>
      <w:r>
        <w:rPr>
          <w:rFonts w:ascii="Cambria" w:hAnsi="Cambria"/>
          <w:color w:val="4A4A4A"/>
          <w:spacing w:val="8"/>
        </w:rPr>
        <w:t>如何输出最终的</w:t>
      </w:r>
      <w:r>
        <w:rPr>
          <w:rFonts w:ascii="Cambria" w:hAnsi="Cambria"/>
          <w:color w:val="4A4A4A"/>
          <w:spacing w:val="8"/>
        </w:rPr>
        <w:t xml:space="preserve"> count </w:t>
      </w:r>
      <w:r>
        <w:rPr>
          <w:rFonts w:ascii="Cambria" w:hAnsi="Cambria"/>
          <w:color w:val="4A4A4A"/>
          <w:spacing w:val="8"/>
        </w:rPr>
        <w:t>结果。</w:t>
      </w:r>
    </w:p>
    <w:p w14:paraId="77AF2C9D" w14:textId="77777777" w:rsidR="002C286D" w:rsidRDefault="002C286D" w:rsidP="002C286D">
      <w:pPr>
        <w:pStyle w:val="4"/>
        <w:shd w:val="clear" w:color="auto" w:fill="FFFFFF"/>
        <w:spacing w:before="0" w:after="0"/>
        <w:rPr>
          <w:rFonts w:ascii="Cambria" w:hAnsi="Cambria"/>
          <w:color w:val="000000"/>
          <w:spacing w:val="8"/>
          <w:sz w:val="27"/>
          <w:szCs w:val="27"/>
        </w:rPr>
      </w:pP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lastRenderedPageBreak/>
        <w:t>2.3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、行可见性及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 xml:space="preserve"> row_search_mvcc 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函数</w:t>
      </w:r>
    </w:p>
    <w:p w14:paraId="164F8124" w14:textId="77777777" w:rsidR="002C286D" w:rsidRDefault="002C286D" w:rsidP="002C286D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这里我们主要通过一组</w:t>
      </w:r>
      <w:r>
        <w:rPr>
          <w:rFonts w:ascii="Cambria" w:hAnsi="Cambria"/>
          <w:color w:val="4A4A4A"/>
          <w:spacing w:val="8"/>
        </w:rPr>
        <w:t xml:space="preserve"> case </w:t>
      </w:r>
      <w:r>
        <w:rPr>
          <w:rFonts w:ascii="Cambria" w:hAnsi="Cambria"/>
          <w:color w:val="4A4A4A"/>
          <w:spacing w:val="8"/>
        </w:rPr>
        <w:t>和几个问题来看行可见性对</w:t>
      </w:r>
      <w:r>
        <w:rPr>
          <w:rFonts w:ascii="Cambria" w:hAnsi="Cambria"/>
          <w:color w:val="4A4A4A"/>
          <w:spacing w:val="8"/>
        </w:rPr>
        <w:t xml:space="preserve"> COUNT( * ) </w:t>
      </w:r>
      <w:r>
        <w:rPr>
          <w:rFonts w:ascii="Cambria" w:hAnsi="Cambria"/>
          <w:color w:val="4A4A4A"/>
          <w:spacing w:val="8"/>
        </w:rPr>
        <w:t>的影响。</w:t>
      </w:r>
    </w:p>
    <w:p w14:paraId="38AFDCCF" w14:textId="0C4A264C" w:rsidR="00C50391" w:rsidRDefault="00735BD9">
      <w:r w:rsidRPr="00735BD9">
        <w:drawing>
          <wp:inline distT="0" distB="0" distL="0" distR="0" wp14:anchorId="798AC859" wp14:editId="1F654D10">
            <wp:extent cx="5274310" cy="46170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93BB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Q</w:t>
      </w:r>
      <w:r>
        <w:rPr>
          <w:rStyle w:val="a6"/>
          <w:rFonts w:ascii="Cambria" w:hAnsi="Cambria"/>
          <w:color w:val="4A4A4A"/>
          <w:spacing w:val="8"/>
        </w:rPr>
        <w:t>：对于</w:t>
      </w:r>
      <w:r>
        <w:rPr>
          <w:rStyle w:val="a6"/>
          <w:rFonts w:ascii="Cambria" w:hAnsi="Cambria"/>
          <w:color w:val="4A4A4A"/>
          <w:spacing w:val="8"/>
        </w:rPr>
        <w:t>“SELECT COUNT( * ) FROM t”</w:t>
      </w:r>
      <w:r>
        <w:rPr>
          <w:rStyle w:val="a6"/>
          <w:rFonts w:ascii="Cambria" w:hAnsi="Cambria"/>
          <w:color w:val="4A4A4A"/>
          <w:spacing w:val="8"/>
        </w:rPr>
        <w:t>或者</w:t>
      </w:r>
      <w:r>
        <w:rPr>
          <w:rStyle w:val="a6"/>
          <w:rFonts w:ascii="Cambria" w:hAnsi="Cambria"/>
          <w:color w:val="4A4A4A"/>
          <w:spacing w:val="8"/>
        </w:rPr>
        <w:t>“SELECT MIN(id) FROM t”</w:t>
      </w:r>
      <w:r>
        <w:rPr>
          <w:rStyle w:val="a6"/>
          <w:rFonts w:ascii="Cambria" w:hAnsi="Cambria"/>
          <w:color w:val="4A4A4A"/>
          <w:spacing w:val="8"/>
        </w:rPr>
        <w:t>操作，第一次的读行操作读到的是表</w:t>
      </w:r>
      <w:r>
        <w:rPr>
          <w:rStyle w:val="a6"/>
          <w:rFonts w:ascii="Cambria" w:hAnsi="Cambria"/>
          <w:color w:val="4A4A4A"/>
          <w:spacing w:val="8"/>
        </w:rPr>
        <w:t xml:space="preserve"> t </w:t>
      </w:r>
      <w:r>
        <w:rPr>
          <w:rStyle w:val="a6"/>
          <w:rFonts w:ascii="Cambria" w:hAnsi="Cambria"/>
          <w:color w:val="4A4A4A"/>
          <w:spacing w:val="8"/>
        </w:rPr>
        <w:t>中</w:t>
      </w:r>
      <w:r>
        <w:rPr>
          <w:rStyle w:val="a6"/>
          <w:rFonts w:ascii="Cambria" w:hAnsi="Cambria"/>
          <w:color w:val="4A4A4A"/>
          <w:spacing w:val="8"/>
        </w:rPr>
        <w:t xml:space="preserve"> ( B+ </w:t>
      </w:r>
      <w:r>
        <w:rPr>
          <w:rStyle w:val="a6"/>
          <w:rFonts w:ascii="Cambria" w:hAnsi="Cambria"/>
          <w:color w:val="4A4A4A"/>
          <w:spacing w:val="8"/>
        </w:rPr>
        <w:t>树最左叶节点</w:t>
      </w:r>
      <w:r>
        <w:rPr>
          <w:rStyle w:val="a6"/>
          <w:rFonts w:ascii="Cambria" w:hAnsi="Cambria"/>
          <w:color w:val="4A4A4A"/>
          <w:spacing w:val="8"/>
        </w:rPr>
        <w:t xml:space="preserve"> page </w:t>
      </w:r>
      <w:r>
        <w:rPr>
          <w:rStyle w:val="a6"/>
          <w:rFonts w:ascii="Cambria" w:hAnsi="Cambria"/>
          <w:color w:val="4A4A4A"/>
          <w:spacing w:val="8"/>
        </w:rPr>
        <w:t>内</w:t>
      </w:r>
      <w:r>
        <w:rPr>
          <w:rStyle w:val="a6"/>
          <w:rFonts w:ascii="Cambria" w:hAnsi="Cambria"/>
          <w:color w:val="4A4A4A"/>
          <w:spacing w:val="8"/>
        </w:rPr>
        <w:t xml:space="preserve"> ) </w:t>
      </w:r>
      <w:r>
        <w:rPr>
          <w:rStyle w:val="a6"/>
          <w:rFonts w:ascii="Cambria" w:hAnsi="Cambria"/>
          <w:color w:val="4A4A4A"/>
          <w:spacing w:val="8"/>
        </w:rPr>
        <w:t>的最小记录吗？</w:t>
      </w:r>
      <w:r>
        <w:rPr>
          <w:rStyle w:val="a6"/>
          <w:rFonts w:ascii="Cambria" w:hAnsi="Cambria"/>
          <w:color w:val="4A4A4A"/>
          <w:spacing w:val="8"/>
        </w:rPr>
        <w:t xml:space="preserve">( ha_index_first </w:t>
      </w:r>
      <w:r>
        <w:rPr>
          <w:rStyle w:val="a6"/>
          <w:rFonts w:ascii="Cambria" w:hAnsi="Cambria"/>
          <w:color w:val="4A4A4A"/>
          <w:spacing w:val="8"/>
        </w:rPr>
        <w:t>为何也调用</w:t>
      </w:r>
      <w:r>
        <w:rPr>
          <w:rStyle w:val="a6"/>
          <w:rFonts w:ascii="Cambria" w:hAnsi="Cambria"/>
          <w:color w:val="4A4A4A"/>
          <w:spacing w:val="8"/>
        </w:rPr>
        <w:t xml:space="preserve"> row_search_mvcc </w:t>
      </w:r>
      <w:r>
        <w:rPr>
          <w:rStyle w:val="a6"/>
          <w:rFonts w:ascii="Cambria" w:hAnsi="Cambria"/>
          <w:color w:val="4A4A4A"/>
          <w:spacing w:val="8"/>
        </w:rPr>
        <w:t>来获取最小</w:t>
      </w:r>
      <w:r>
        <w:rPr>
          <w:rStyle w:val="a6"/>
          <w:rFonts w:ascii="Cambria" w:hAnsi="Cambria"/>
          <w:color w:val="4A4A4A"/>
          <w:spacing w:val="8"/>
        </w:rPr>
        <w:t xml:space="preserve"> key </w:t>
      </w:r>
      <w:r>
        <w:rPr>
          <w:rStyle w:val="a6"/>
          <w:rFonts w:ascii="Cambria" w:hAnsi="Cambria"/>
          <w:color w:val="4A4A4A"/>
          <w:spacing w:val="8"/>
        </w:rPr>
        <w:t>值？</w:t>
      </w:r>
      <w:r>
        <w:rPr>
          <w:rStyle w:val="a6"/>
          <w:rFonts w:ascii="Cambria" w:hAnsi="Cambria"/>
          <w:color w:val="4A4A4A"/>
          <w:spacing w:val="8"/>
        </w:rPr>
        <w:t>)</w:t>
      </w:r>
    </w:p>
    <w:p w14:paraId="5BF742BA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A</w:t>
      </w:r>
      <w:r>
        <w:rPr>
          <w:rStyle w:val="a6"/>
          <w:rFonts w:ascii="Cambria" w:hAnsi="Cambria"/>
          <w:color w:val="4A4A4A"/>
          <w:spacing w:val="8"/>
        </w:rPr>
        <w:t>：</w:t>
      </w:r>
      <w:r>
        <w:rPr>
          <w:rFonts w:ascii="Cambria" w:hAnsi="Cambria"/>
          <w:color w:val="4A4A4A"/>
          <w:spacing w:val="8"/>
        </w:rPr>
        <w:t> </w:t>
      </w:r>
      <w:r>
        <w:rPr>
          <w:rFonts w:ascii="Cambria" w:hAnsi="Cambria"/>
          <w:color w:val="4A4A4A"/>
          <w:spacing w:val="8"/>
        </w:rPr>
        <w:t>不一定。即使是</w:t>
      </w:r>
      <w:r>
        <w:rPr>
          <w:rFonts w:ascii="Cambria" w:hAnsi="Cambria"/>
          <w:color w:val="4A4A4A"/>
          <w:spacing w:val="8"/>
        </w:rPr>
        <w:t xml:space="preserve"> MIN ( id ) </w:t>
      </w:r>
      <w:r>
        <w:rPr>
          <w:rFonts w:ascii="Cambria" w:hAnsi="Cambria"/>
          <w:color w:val="4A4A4A"/>
          <w:spacing w:val="8"/>
        </w:rPr>
        <w:t>也不一定就读取的是</w:t>
      </w:r>
      <w:r>
        <w:rPr>
          <w:rFonts w:ascii="Cambria" w:hAnsi="Cambria"/>
          <w:color w:val="4A4A4A"/>
          <w:spacing w:val="8"/>
        </w:rPr>
        <w:t xml:space="preserve"> id </w:t>
      </w:r>
      <w:r>
        <w:rPr>
          <w:rFonts w:ascii="Cambria" w:hAnsi="Cambria"/>
          <w:color w:val="4A4A4A"/>
          <w:spacing w:val="8"/>
        </w:rPr>
        <w:t>最小的那一行，因为也同样有行可见性的问题，实际上</w:t>
      </w:r>
      <w:r>
        <w:rPr>
          <w:rFonts w:ascii="Cambria" w:hAnsi="Cambria"/>
          <w:color w:val="4A4A4A"/>
          <w:spacing w:val="8"/>
        </w:rPr>
        <w:t xml:space="preserve"> index_read </w:t>
      </w:r>
      <w:r>
        <w:rPr>
          <w:rFonts w:ascii="Cambria" w:hAnsi="Cambria"/>
          <w:color w:val="4A4A4A"/>
          <w:spacing w:val="8"/>
        </w:rPr>
        <w:t>取到的是</w:t>
      </w:r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当前事务内语句可见的最小</w:t>
      </w:r>
      <w:r>
        <w:rPr>
          <w:rFonts w:ascii="Cambria" w:hAnsi="Cambria"/>
          <w:color w:val="4A4A4A"/>
          <w:spacing w:val="8"/>
        </w:rPr>
        <w:t xml:space="preserve"> index </w:t>
      </w:r>
      <w:r>
        <w:rPr>
          <w:rFonts w:ascii="Cambria" w:hAnsi="Cambria"/>
          <w:color w:val="4A4A4A"/>
          <w:spacing w:val="8"/>
        </w:rPr>
        <w:t>记录。这也反映了前面提到的</w:t>
      </w:r>
      <w:r>
        <w:rPr>
          <w:rFonts w:ascii="Cambria" w:hAnsi="Cambria"/>
          <w:color w:val="4A4A4A"/>
          <w:spacing w:val="8"/>
        </w:rPr>
        <w:t xml:space="preserve"> join_read_first </w:t>
      </w:r>
      <w:r>
        <w:rPr>
          <w:rFonts w:ascii="Cambria" w:hAnsi="Cambria"/>
          <w:color w:val="4A4A4A"/>
          <w:spacing w:val="8"/>
        </w:rPr>
        <w:t>与</w:t>
      </w:r>
      <w:r>
        <w:rPr>
          <w:rFonts w:ascii="Cambria" w:hAnsi="Cambria"/>
          <w:color w:val="4A4A4A"/>
          <w:spacing w:val="8"/>
        </w:rPr>
        <w:t xml:space="preserve"> join_read_next “</w:t>
      </w:r>
      <w:r>
        <w:rPr>
          <w:rFonts w:ascii="Cambria" w:hAnsi="Cambria"/>
          <w:color w:val="4A4A4A"/>
          <w:spacing w:val="8"/>
        </w:rPr>
        <w:t>殊途同归</w:t>
      </w:r>
      <w:r>
        <w:rPr>
          <w:rFonts w:ascii="Cambria" w:hAnsi="Cambria"/>
          <w:color w:val="4A4A4A"/>
          <w:spacing w:val="8"/>
        </w:rPr>
        <w:t>”</w:t>
      </w:r>
      <w:r>
        <w:rPr>
          <w:rFonts w:ascii="Cambria" w:hAnsi="Cambria"/>
          <w:color w:val="4A4A4A"/>
          <w:spacing w:val="8"/>
        </w:rPr>
        <w:t>到</w:t>
      </w:r>
      <w:r>
        <w:rPr>
          <w:rFonts w:ascii="Cambria" w:hAnsi="Cambria"/>
          <w:color w:val="4A4A4A"/>
          <w:spacing w:val="8"/>
        </w:rPr>
        <w:t xml:space="preserve"> row_search_mvcc </w:t>
      </w:r>
      <w:r>
        <w:rPr>
          <w:rFonts w:ascii="Cambria" w:hAnsi="Cambria"/>
          <w:color w:val="4A4A4A"/>
          <w:spacing w:val="8"/>
        </w:rPr>
        <w:t>是理所应当的。</w:t>
      </w:r>
    </w:p>
    <w:p w14:paraId="37C7B296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Q</w:t>
      </w:r>
      <w:r>
        <w:rPr>
          <w:rStyle w:val="a6"/>
          <w:rFonts w:ascii="Cambria" w:hAnsi="Cambria"/>
          <w:color w:val="4A4A4A"/>
          <w:spacing w:val="8"/>
        </w:rPr>
        <w:t>：针对图中最后一问，如果事务</w:t>
      </w:r>
      <w:r>
        <w:rPr>
          <w:rStyle w:val="a6"/>
          <w:rFonts w:ascii="Cambria" w:hAnsi="Cambria"/>
          <w:color w:val="4A4A4A"/>
          <w:spacing w:val="8"/>
        </w:rPr>
        <w:t xml:space="preserve"> X </w:t>
      </w:r>
      <w:r>
        <w:rPr>
          <w:rStyle w:val="a6"/>
          <w:rFonts w:ascii="Cambria" w:hAnsi="Cambria"/>
          <w:color w:val="4A4A4A"/>
          <w:spacing w:val="8"/>
        </w:rPr>
        <w:t>是</w:t>
      </w:r>
      <w:r>
        <w:rPr>
          <w:rStyle w:val="a6"/>
          <w:rFonts w:ascii="Cambria" w:hAnsi="Cambria"/>
          <w:color w:val="4A4A4A"/>
          <w:spacing w:val="8"/>
        </w:rPr>
        <w:t xml:space="preserve"> RU ( Read-Uncommitted ) </w:t>
      </w:r>
      <w:r>
        <w:rPr>
          <w:rStyle w:val="a6"/>
          <w:rFonts w:ascii="Cambria" w:hAnsi="Cambria"/>
          <w:color w:val="4A4A4A"/>
          <w:spacing w:val="8"/>
        </w:rPr>
        <w:t>隔离级别，且</w:t>
      </w:r>
      <w:r>
        <w:rPr>
          <w:rStyle w:val="a6"/>
          <w:rFonts w:ascii="Cambria" w:hAnsi="Cambria"/>
          <w:color w:val="4A4A4A"/>
          <w:spacing w:val="8"/>
        </w:rPr>
        <w:t xml:space="preserve"> C-Insert ( 100 ) </w:t>
      </w:r>
      <w:r>
        <w:rPr>
          <w:rStyle w:val="a6"/>
          <w:rFonts w:ascii="Cambria" w:hAnsi="Cambria"/>
          <w:color w:val="4A4A4A"/>
          <w:spacing w:val="8"/>
        </w:rPr>
        <w:t>的完成是在</w:t>
      </w:r>
      <w:r>
        <w:rPr>
          <w:rStyle w:val="a6"/>
          <w:rFonts w:ascii="Cambria" w:hAnsi="Cambria"/>
          <w:color w:val="4A4A4A"/>
          <w:spacing w:val="8"/>
        </w:rPr>
        <w:t xml:space="preserve"> X-count( * ) </w:t>
      </w:r>
      <w:r>
        <w:rPr>
          <w:rStyle w:val="a6"/>
          <w:rFonts w:ascii="Cambria" w:hAnsi="Cambria"/>
          <w:color w:val="4A4A4A"/>
          <w:spacing w:val="8"/>
        </w:rPr>
        <w:t>执行过程中</w:t>
      </w:r>
      <w:r>
        <w:rPr>
          <w:rStyle w:val="a6"/>
          <w:rFonts w:ascii="Cambria" w:hAnsi="Cambria"/>
          <w:color w:val="4A4A4A"/>
          <w:spacing w:val="8"/>
        </w:rPr>
        <w:t xml:space="preserve"> ( </w:t>
      </w:r>
      <w:r>
        <w:rPr>
          <w:rStyle w:val="a6"/>
          <w:rFonts w:ascii="Cambria" w:hAnsi="Cambria"/>
          <w:color w:val="4A4A4A"/>
          <w:spacing w:val="8"/>
        </w:rPr>
        <w:t>仅扫</w:t>
      </w:r>
      <w:r>
        <w:rPr>
          <w:rStyle w:val="a6"/>
          <w:rFonts w:ascii="Cambria" w:hAnsi="Cambria"/>
          <w:color w:val="4A4A4A"/>
          <w:spacing w:val="8"/>
        </w:rPr>
        <w:lastRenderedPageBreak/>
        <w:t>描到</w:t>
      </w:r>
      <w:r>
        <w:rPr>
          <w:rStyle w:val="a6"/>
          <w:rFonts w:ascii="Cambria" w:hAnsi="Cambria"/>
          <w:color w:val="4A4A4A"/>
          <w:spacing w:val="8"/>
        </w:rPr>
        <w:t xml:space="preserve"> 5 </w:t>
      </w:r>
      <w:r>
        <w:rPr>
          <w:rStyle w:val="a6"/>
          <w:rFonts w:ascii="Cambria" w:hAnsi="Cambria"/>
          <w:color w:val="4A4A4A"/>
          <w:spacing w:val="8"/>
        </w:rPr>
        <w:t>或</w:t>
      </w:r>
      <w:r>
        <w:rPr>
          <w:rStyle w:val="a6"/>
          <w:rFonts w:ascii="Cambria" w:hAnsi="Cambria"/>
          <w:color w:val="4A4A4A"/>
          <w:spacing w:val="8"/>
        </w:rPr>
        <w:t xml:space="preserve"> 10 </w:t>
      </w:r>
      <w:r>
        <w:rPr>
          <w:rStyle w:val="a6"/>
          <w:rFonts w:ascii="Cambria" w:hAnsi="Cambria"/>
          <w:color w:val="4A4A4A"/>
          <w:spacing w:val="8"/>
        </w:rPr>
        <w:t>这条记录</w:t>
      </w:r>
      <w:r>
        <w:rPr>
          <w:rStyle w:val="a6"/>
          <w:rFonts w:ascii="Cambria" w:hAnsi="Cambria"/>
          <w:color w:val="4A4A4A"/>
          <w:spacing w:val="8"/>
        </w:rPr>
        <w:t xml:space="preserve"> ) </w:t>
      </w:r>
      <w:r>
        <w:rPr>
          <w:rStyle w:val="a6"/>
          <w:rFonts w:ascii="Cambria" w:hAnsi="Cambria"/>
          <w:color w:val="4A4A4A"/>
          <w:spacing w:val="8"/>
        </w:rPr>
        <w:t>完成的，那么</w:t>
      </w:r>
      <w:r>
        <w:rPr>
          <w:rStyle w:val="a6"/>
          <w:rFonts w:ascii="Cambria" w:hAnsi="Cambria"/>
          <w:color w:val="4A4A4A"/>
          <w:spacing w:val="8"/>
        </w:rPr>
        <w:t xml:space="preserve"> X-count( * ) </w:t>
      </w:r>
      <w:r>
        <w:rPr>
          <w:rStyle w:val="a6"/>
          <w:rFonts w:ascii="Cambria" w:hAnsi="Cambria"/>
          <w:color w:val="4A4A4A"/>
          <w:spacing w:val="8"/>
        </w:rPr>
        <w:t>在事务</w:t>
      </w:r>
      <w:r>
        <w:rPr>
          <w:rStyle w:val="a6"/>
          <w:rFonts w:ascii="Cambria" w:hAnsi="Cambria"/>
          <w:color w:val="4A4A4A"/>
          <w:spacing w:val="8"/>
        </w:rPr>
        <w:t xml:space="preserve"> C-Insert ( 100 ) </w:t>
      </w:r>
      <w:r>
        <w:rPr>
          <w:rStyle w:val="a6"/>
          <w:rFonts w:ascii="Cambria" w:hAnsi="Cambria"/>
          <w:color w:val="4A4A4A"/>
          <w:spacing w:val="8"/>
        </w:rPr>
        <w:t>完成后，能否在之后的读取过程中看到</w:t>
      </w:r>
      <w:r>
        <w:rPr>
          <w:rStyle w:val="a6"/>
          <w:rFonts w:ascii="Cambria" w:hAnsi="Cambria"/>
          <w:color w:val="4A4A4A"/>
          <w:spacing w:val="8"/>
        </w:rPr>
        <w:t xml:space="preserve"> 100 </w:t>
      </w:r>
      <w:r>
        <w:rPr>
          <w:rStyle w:val="a6"/>
          <w:rFonts w:ascii="Cambria" w:hAnsi="Cambria"/>
          <w:color w:val="4A4A4A"/>
          <w:spacing w:val="8"/>
        </w:rPr>
        <w:t>这条记录呢？</w:t>
      </w:r>
    </w:p>
    <w:p w14:paraId="031AF63E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A</w:t>
      </w:r>
      <w:r>
        <w:rPr>
          <w:rStyle w:val="a6"/>
          <w:rFonts w:ascii="Cambria" w:hAnsi="Cambria"/>
          <w:color w:val="4A4A4A"/>
          <w:spacing w:val="8"/>
        </w:rPr>
        <w:t>：</w:t>
      </w:r>
      <w:r>
        <w:rPr>
          <w:rFonts w:ascii="Cambria" w:hAnsi="Cambria"/>
          <w:color w:val="4A4A4A"/>
          <w:spacing w:val="8"/>
        </w:rPr>
        <w:t xml:space="preserve"> MySQL </w:t>
      </w:r>
      <w:r>
        <w:rPr>
          <w:rFonts w:ascii="Cambria" w:hAnsi="Cambria"/>
          <w:color w:val="4A4A4A"/>
          <w:spacing w:val="8"/>
        </w:rPr>
        <w:t>采取</w:t>
      </w:r>
      <w:r>
        <w:rPr>
          <w:rFonts w:ascii="Cambria" w:hAnsi="Cambria"/>
          <w:color w:val="4A4A4A"/>
          <w:spacing w:val="8"/>
        </w:rPr>
        <w:t>”</w:t>
      </w:r>
      <w:r>
        <w:rPr>
          <w:rFonts w:ascii="Cambria" w:hAnsi="Cambria"/>
          <w:color w:val="4A4A4A"/>
          <w:spacing w:val="8"/>
        </w:rPr>
        <w:t>读到什么就是什么</w:t>
      </w:r>
      <w:r>
        <w:rPr>
          <w:rFonts w:ascii="Cambria" w:hAnsi="Cambria"/>
          <w:color w:val="4A4A4A"/>
          <w:spacing w:val="8"/>
        </w:rPr>
        <w:t>”</w:t>
      </w:r>
      <w:r>
        <w:rPr>
          <w:rFonts w:ascii="Cambria" w:hAnsi="Cambria"/>
          <w:color w:val="4A4A4A"/>
          <w:spacing w:val="8"/>
        </w:rPr>
        <w:t>的策略，即</w:t>
      </w:r>
      <w:r>
        <w:rPr>
          <w:rFonts w:ascii="Cambria" w:hAnsi="Cambria"/>
          <w:color w:val="4A4A4A"/>
          <w:spacing w:val="8"/>
        </w:rPr>
        <w:t xml:space="preserve"> X-count( * ) </w:t>
      </w:r>
      <w:r>
        <w:rPr>
          <w:rFonts w:ascii="Cambria" w:hAnsi="Cambria"/>
          <w:color w:val="4A4A4A"/>
          <w:spacing w:val="8"/>
        </w:rPr>
        <w:t>在后面可以读到</w:t>
      </w:r>
      <w:r>
        <w:rPr>
          <w:rFonts w:ascii="Cambria" w:hAnsi="Cambria"/>
          <w:color w:val="4A4A4A"/>
          <w:spacing w:val="8"/>
        </w:rPr>
        <w:t xml:space="preserve"> 100 </w:t>
      </w:r>
      <w:r>
        <w:rPr>
          <w:rFonts w:ascii="Cambria" w:hAnsi="Cambria"/>
          <w:color w:val="4A4A4A"/>
          <w:spacing w:val="8"/>
        </w:rPr>
        <w:t>这条记录。</w:t>
      </w:r>
    </w:p>
    <w:p w14:paraId="3C656285" w14:textId="77777777" w:rsidR="00000C30" w:rsidRDefault="00000C30" w:rsidP="00000C30">
      <w:pPr>
        <w:pStyle w:val="4"/>
        <w:shd w:val="clear" w:color="auto" w:fill="FFFFFF"/>
        <w:spacing w:before="0" w:after="0"/>
        <w:rPr>
          <w:rFonts w:ascii="Cambria" w:hAnsi="Cambria"/>
          <w:color w:val="000000"/>
          <w:spacing w:val="8"/>
          <w:sz w:val="27"/>
          <w:szCs w:val="27"/>
        </w:rPr>
      </w:pP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2.4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、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 xml:space="preserve">evaluate_join_record </w:t>
      </w:r>
      <w:r>
        <w:rPr>
          <w:rStyle w:val="a6"/>
          <w:rFonts w:ascii="Cambria" w:hAnsi="Cambria"/>
          <w:b/>
          <w:bCs/>
          <w:color w:val="4A4A4A"/>
          <w:spacing w:val="8"/>
          <w:sz w:val="27"/>
          <w:szCs w:val="27"/>
        </w:rPr>
        <w:t>与列是否为空</w:t>
      </w:r>
    </w:p>
    <w:p w14:paraId="1881526D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Q</w:t>
      </w:r>
      <w:r>
        <w:rPr>
          <w:rStyle w:val="a6"/>
          <w:rFonts w:ascii="Cambria" w:hAnsi="Cambria"/>
          <w:color w:val="4A4A4A"/>
          <w:spacing w:val="8"/>
        </w:rPr>
        <w:t>：某一行如何计入</w:t>
      </w:r>
      <w:r>
        <w:rPr>
          <w:rStyle w:val="a6"/>
          <w:rFonts w:ascii="Cambria" w:hAnsi="Cambria"/>
          <w:color w:val="4A4A4A"/>
          <w:spacing w:val="8"/>
        </w:rPr>
        <w:t xml:space="preserve"> count</w:t>
      </w:r>
      <w:r>
        <w:rPr>
          <w:rStyle w:val="a6"/>
          <w:rFonts w:ascii="Cambria" w:hAnsi="Cambria"/>
          <w:color w:val="4A4A4A"/>
          <w:spacing w:val="8"/>
        </w:rPr>
        <w:t>？</w:t>
      </w:r>
    </w:p>
    <w:p w14:paraId="3443DC5E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A</w:t>
      </w:r>
      <w:r>
        <w:rPr>
          <w:rStyle w:val="a6"/>
          <w:rFonts w:ascii="Cambria" w:hAnsi="Cambria"/>
          <w:color w:val="4A4A4A"/>
          <w:spacing w:val="8"/>
        </w:rPr>
        <w:t>：</w:t>
      </w:r>
      <w:r>
        <w:rPr>
          <w:rFonts w:ascii="Cambria" w:hAnsi="Cambria"/>
          <w:color w:val="4A4A4A"/>
          <w:spacing w:val="8"/>
        </w:rPr>
        <w:t> </w:t>
      </w:r>
      <w:r>
        <w:rPr>
          <w:rFonts w:ascii="Cambria" w:hAnsi="Cambria"/>
          <w:color w:val="4A4A4A"/>
          <w:spacing w:val="8"/>
        </w:rPr>
        <w:t>两种情况会将所读的行计入</w:t>
      </w:r>
      <w:r>
        <w:rPr>
          <w:rFonts w:ascii="Cambria" w:hAnsi="Cambria"/>
          <w:color w:val="4A4A4A"/>
          <w:spacing w:val="8"/>
        </w:rPr>
        <w:t xml:space="preserve"> count:</w:t>
      </w:r>
    </w:p>
    <w:p w14:paraId="2A69C18A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1</w:t>
      </w:r>
      <w:r>
        <w:rPr>
          <w:rFonts w:ascii="Cambria" w:hAnsi="Cambria"/>
          <w:color w:val="4A4A4A"/>
          <w:spacing w:val="8"/>
        </w:rPr>
        <w:t>）如果</w:t>
      </w:r>
      <w:r>
        <w:rPr>
          <w:rFonts w:ascii="Cambria" w:hAnsi="Cambria"/>
          <w:color w:val="4A4A4A"/>
          <w:spacing w:val="8"/>
        </w:rPr>
        <w:t xml:space="preserve"> COUNT </w:t>
      </w:r>
      <w:r>
        <w:rPr>
          <w:rFonts w:ascii="Cambria" w:hAnsi="Cambria"/>
          <w:color w:val="4A4A4A"/>
          <w:spacing w:val="8"/>
        </w:rPr>
        <w:t>函数中的参数是某列，则会判断所读行中该列定义是否</w:t>
      </w:r>
      <w:r>
        <w:rPr>
          <w:rFonts w:ascii="Cambria" w:hAnsi="Cambria"/>
          <w:color w:val="4A4A4A"/>
          <w:spacing w:val="8"/>
        </w:rPr>
        <w:t xml:space="preserve"> Nullable </w:t>
      </w:r>
      <w:r>
        <w:rPr>
          <w:rFonts w:ascii="Cambria" w:hAnsi="Cambria"/>
          <w:color w:val="4A4A4A"/>
          <w:spacing w:val="8"/>
        </w:rPr>
        <w:t>以及该列的值是否为</w:t>
      </w:r>
      <w:r>
        <w:rPr>
          <w:rFonts w:ascii="Cambria" w:hAnsi="Cambria"/>
          <w:color w:val="4A4A4A"/>
          <w:spacing w:val="8"/>
        </w:rPr>
        <w:t xml:space="preserve"> NULL</w:t>
      </w:r>
      <w:r>
        <w:rPr>
          <w:rFonts w:ascii="Cambria" w:hAnsi="Cambria"/>
          <w:color w:val="4A4A4A"/>
          <w:spacing w:val="8"/>
        </w:rPr>
        <w:t>；若两者均为是，则不会计入</w:t>
      </w:r>
      <w:r>
        <w:rPr>
          <w:rFonts w:ascii="Cambria" w:hAnsi="Cambria"/>
          <w:color w:val="4A4A4A"/>
          <w:spacing w:val="8"/>
        </w:rPr>
        <w:t xml:space="preserve"> count</w:t>
      </w:r>
      <w:r>
        <w:rPr>
          <w:rFonts w:ascii="Cambria" w:hAnsi="Cambria"/>
          <w:color w:val="4A4A4A"/>
          <w:spacing w:val="8"/>
        </w:rPr>
        <w:t>，否则将计入</w:t>
      </w:r>
      <w:r>
        <w:rPr>
          <w:rFonts w:ascii="Cambria" w:hAnsi="Cambria"/>
          <w:color w:val="4A4A4A"/>
          <w:spacing w:val="8"/>
        </w:rPr>
        <w:t xml:space="preserve"> count</w:t>
      </w:r>
      <w:r>
        <w:rPr>
          <w:rFonts w:ascii="Cambria" w:hAnsi="Cambria"/>
          <w:color w:val="4A4A4A"/>
          <w:spacing w:val="8"/>
        </w:rPr>
        <w:t>。</w:t>
      </w:r>
    </w:p>
    <w:p w14:paraId="3632983C" w14:textId="77777777" w:rsidR="00000C30" w:rsidRDefault="00000C30" w:rsidP="00000C30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Fonts w:ascii="Cambria" w:hAnsi="Cambria"/>
          <w:color w:val="000000"/>
          <w:spacing w:val="8"/>
        </w:rPr>
        <w:t>e.g. SELECT COUNT(col_name) FROM t</w:t>
      </w:r>
    </w:p>
    <w:p w14:paraId="4E070C1D" w14:textId="77777777" w:rsidR="00000C30" w:rsidRDefault="00000C30" w:rsidP="00000C30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Fonts w:ascii="Cambria" w:hAnsi="Cambria"/>
          <w:color w:val="000000"/>
          <w:spacing w:val="8"/>
        </w:rPr>
        <w:t xml:space="preserve">col_name </w:t>
      </w:r>
      <w:r>
        <w:rPr>
          <w:rFonts w:ascii="Cambria" w:hAnsi="Cambria"/>
          <w:color w:val="000000"/>
          <w:spacing w:val="8"/>
        </w:rPr>
        <w:t>可以是主键、唯一键、非唯一键、非索引字段</w:t>
      </w:r>
    </w:p>
    <w:p w14:paraId="7F6897F6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2</w:t>
      </w:r>
      <w:r>
        <w:rPr>
          <w:rFonts w:ascii="Cambria" w:hAnsi="Cambria"/>
          <w:color w:val="4A4A4A"/>
          <w:spacing w:val="8"/>
        </w:rPr>
        <w:t>）如果</w:t>
      </w:r>
      <w:r>
        <w:rPr>
          <w:rFonts w:ascii="Cambria" w:hAnsi="Cambria"/>
          <w:color w:val="4A4A4A"/>
          <w:spacing w:val="8"/>
        </w:rPr>
        <w:t xml:space="preserve"> COUNT </w:t>
      </w:r>
      <w:r>
        <w:rPr>
          <w:rFonts w:ascii="Cambria" w:hAnsi="Cambria"/>
          <w:color w:val="4A4A4A"/>
          <w:spacing w:val="8"/>
        </w:rPr>
        <w:t>中带有</w:t>
      </w:r>
      <w:r>
        <w:rPr>
          <w:rFonts w:ascii="Cambria" w:hAnsi="Cambria"/>
          <w:color w:val="4A4A4A"/>
          <w:spacing w:val="8"/>
        </w:rPr>
        <w:t xml:space="preserve"> * </w:t>
      </w:r>
      <w:r>
        <w:rPr>
          <w:rFonts w:ascii="Cambria" w:hAnsi="Cambria"/>
          <w:color w:val="4A4A4A"/>
          <w:spacing w:val="8"/>
        </w:rPr>
        <w:t>，则会判断这部分的整行是否为</w:t>
      </w:r>
      <w:r>
        <w:rPr>
          <w:rFonts w:ascii="Cambria" w:hAnsi="Cambria"/>
          <w:color w:val="4A4A4A"/>
          <w:spacing w:val="8"/>
        </w:rPr>
        <w:t xml:space="preserve"> NULL</w:t>
      </w:r>
      <w:r>
        <w:rPr>
          <w:rFonts w:ascii="Cambria" w:hAnsi="Cambria"/>
          <w:color w:val="4A4A4A"/>
          <w:spacing w:val="8"/>
        </w:rPr>
        <w:t>，如果判断参数为</w:t>
      </w:r>
      <w:r>
        <w:rPr>
          <w:rFonts w:ascii="Cambria" w:hAnsi="Cambria"/>
          <w:color w:val="4A4A4A"/>
          <w:spacing w:val="8"/>
        </w:rPr>
        <w:t xml:space="preserve"> NULL</w:t>
      </w:r>
      <w:r>
        <w:rPr>
          <w:rFonts w:ascii="Cambria" w:hAnsi="Cambria"/>
          <w:color w:val="4A4A4A"/>
          <w:spacing w:val="8"/>
        </w:rPr>
        <w:t>，则忽略该行，否则</w:t>
      </w:r>
      <w:r>
        <w:rPr>
          <w:rFonts w:ascii="Cambria" w:hAnsi="Cambria"/>
          <w:color w:val="4A4A4A"/>
          <w:spacing w:val="8"/>
        </w:rPr>
        <w:t xml:space="preserve"> count++</w:t>
      </w:r>
      <w:r>
        <w:rPr>
          <w:rFonts w:ascii="Cambria" w:hAnsi="Cambria"/>
          <w:color w:val="4A4A4A"/>
          <w:spacing w:val="8"/>
        </w:rPr>
        <w:t>。</w:t>
      </w:r>
    </w:p>
    <w:p w14:paraId="6A9AB9FE" w14:textId="77777777" w:rsidR="00000C30" w:rsidRDefault="00000C30" w:rsidP="00000C30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Fonts w:ascii="Cambria" w:hAnsi="Cambria"/>
          <w:color w:val="000000"/>
          <w:spacing w:val="8"/>
        </w:rPr>
        <w:t>e.g-1. SELECT COUNT(*) FROM t</w:t>
      </w:r>
    </w:p>
    <w:p w14:paraId="4CDE2867" w14:textId="77777777" w:rsidR="00000C30" w:rsidRDefault="00000C30" w:rsidP="00000C30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Fonts w:ascii="Cambria" w:hAnsi="Cambria"/>
          <w:color w:val="000000"/>
          <w:spacing w:val="8"/>
        </w:rPr>
        <w:t>e.g-2. SELECT COUNT(B.*) FROM A LEFT JOIN B ON A.id = B.id</w:t>
      </w:r>
    </w:p>
    <w:p w14:paraId="01C0DD2D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Q</w:t>
      </w:r>
      <w:r>
        <w:rPr>
          <w:rStyle w:val="a6"/>
          <w:rFonts w:ascii="Cambria" w:hAnsi="Cambria"/>
          <w:color w:val="4A4A4A"/>
          <w:spacing w:val="8"/>
        </w:rPr>
        <w:t>：特别地，对于</w:t>
      </w:r>
      <w:r>
        <w:rPr>
          <w:rStyle w:val="a6"/>
          <w:rFonts w:ascii="Cambria" w:hAnsi="Cambria"/>
          <w:color w:val="4A4A4A"/>
          <w:spacing w:val="8"/>
        </w:rPr>
        <w:t xml:space="preserve"> SELECT COUNT(id) FROM t</w:t>
      </w:r>
      <w:r>
        <w:rPr>
          <w:rStyle w:val="a6"/>
          <w:rFonts w:ascii="Cambria" w:hAnsi="Cambria"/>
          <w:color w:val="4A4A4A"/>
          <w:spacing w:val="8"/>
        </w:rPr>
        <w:t>，其中</w:t>
      </w:r>
      <w:r>
        <w:rPr>
          <w:rStyle w:val="a6"/>
          <w:rFonts w:ascii="Cambria" w:hAnsi="Cambria"/>
          <w:color w:val="4A4A4A"/>
          <w:spacing w:val="8"/>
        </w:rPr>
        <w:t xml:space="preserve"> id </w:t>
      </w:r>
      <w:r>
        <w:rPr>
          <w:rStyle w:val="a6"/>
          <w:rFonts w:ascii="Cambria" w:hAnsi="Cambria"/>
          <w:color w:val="4A4A4A"/>
          <w:spacing w:val="8"/>
        </w:rPr>
        <w:t>字段是表</w:t>
      </w:r>
      <w:r>
        <w:rPr>
          <w:rStyle w:val="a6"/>
          <w:rFonts w:ascii="Cambria" w:hAnsi="Cambria"/>
          <w:color w:val="4A4A4A"/>
          <w:spacing w:val="8"/>
        </w:rPr>
        <w:t xml:space="preserve"> t </w:t>
      </w:r>
      <w:r>
        <w:rPr>
          <w:rStyle w:val="a6"/>
          <w:rFonts w:ascii="Cambria" w:hAnsi="Cambria"/>
          <w:color w:val="4A4A4A"/>
          <w:spacing w:val="8"/>
        </w:rPr>
        <w:t>的主键，则如何？</w:t>
      </w:r>
    </w:p>
    <w:p w14:paraId="5EF1AE16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A</w:t>
      </w:r>
      <w:r>
        <w:rPr>
          <w:rStyle w:val="a6"/>
          <w:rFonts w:ascii="Cambria" w:hAnsi="Cambria"/>
          <w:color w:val="4A4A4A"/>
          <w:spacing w:val="8"/>
        </w:rPr>
        <w:t>：</w:t>
      </w:r>
      <w:r>
        <w:rPr>
          <w:rFonts w:ascii="Cambria" w:hAnsi="Cambria"/>
          <w:color w:val="4A4A4A"/>
          <w:spacing w:val="8"/>
        </w:rPr>
        <w:t> </w:t>
      </w:r>
      <w:r>
        <w:rPr>
          <w:rFonts w:ascii="Cambria" w:hAnsi="Cambria"/>
          <w:color w:val="4A4A4A"/>
          <w:spacing w:val="8"/>
        </w:rPr>
        <w:t>效果上等价于</w:t>
      </w:r>
      <w:r>
        <w:rPr>
          <w:rFonts w:ascii="Cambria" w:hAnsi="Cambria"/>
          <w:color w:val="4A4A4A"/>
          <w:spacing w:val="8"/>
        </w:rPr>
        <w:t xml:space="preserve"> COUNT( * )</w:t>
      </w:r>
      <w:r>
        <w:rPr>
          <w:rFonts w:ascii="Cambria" w:hAnsi="Cambria"/>
          <w:color w:val="4A4A4A"/>
          <w:spacing w:val="8"/>
        </w:rPr>
        <w:t>。因为无论是</w:t>
      </w:r>
      <w:r>
        <w:rPr>
          <w:rFonts w:ascii="Cambria" w:hAnsi="Cambria"/>
          <w:color w:val="4A4A4A"/>
          <w:spacing w:val="8"/>
        </w:rPr>
        <w:t xml:space="preserve"> COUNT( * )</w:t>
      </w:r>
      <w:r>
        <w:rPr>
          <w:rFonts w:ascii="Cambria" w:hAnsi="Cambria"/>
          <w:color w:val="4A4A4A"/>
          <w:spacing w:val="8"/>
        </w:rPr>
        <w:t>，还是</w:t>
      </w:r>
      <w:r>
        <w:rPr>
          <w:rFonts w:ascii="Cambria" w:hAnsi="Cambria"/>
          <w:color w:val="4A4A4A"/>
          <w:spacing w:val="8"/>
        </w:rPr>
        <w:t xml:space="preserve"> COUNT ( pk_col ) </w:t>
      </w:r>
      <w:r>
        <w:rPr>
          <w:rFonts w:ascii="Cambria" w:hAnsi="Cambria"/>
          <w:color w:val="4A4A4A"/>
          <w:spacing w:val="8"/>
        </w:rPr>
        <w:t>都是因为有主键从而充分断定索取数据不为</w:t>
      </w:r>
      <w:r>
        <w:rPr>
          <w:rFonts w:ascii="Cambria" w:hAnsi="Cambria"/>
          <w:color w:val="4A4A4A"/>
          <w:spacing w:val="8"/>
        </w:rPr>
        <w:t xml:space="preserve"> NULL</w:t>
      </w:r>
      <w:r>
        <w:rPr>
          <w:rFonts w:ascii="Cambria" w:hAnsi="Cambria"/>
          <w:color w:val="4A4A4A"/>
          <w:spacing w:val="8"/>
        </w:rPr>
        <w:t>，这类</w:t>
      </w:r>
      <w:r>
        <w:rPr>
          <w:rFonts w:ascii="Cambria" w:hAnsi="Cambria"/>
          <w:color w:val="4A4A4A"/>
          <w:spacing w:val="8"/>
        </w:rPr>
        <w:t xml:space="preserve"> COUNT </w:t>
      </w:r>
      <w:r>
        <w:rPr>
          <w:rFonts w:ascii="Cambria" w:hAnsi="Cambria"/>
          <w:color w:val="4A4A4A"/>
          <w:spacing w:val="8"/>
        </w:rPr>
        <w:t>表达式可以用于获取当前可见的表行数。</w:t>
      </w:r>
    </w:p>
    <w:p w14:paraId="78B0584F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Q</w:t>
      </w:r>
      <w:r>
        <w:rPr>
          <w:rStyle w:val="a6"/>
          <w:rFonts w:ascii="Cambria" w:hAnsi="Cambria"/>
          <w:color w:val="4A4A4A"/>
          <w:spacing w:val="8"/>
        </w:rPr>
        <w:t>：用户层面对</w:t>
      </w:r>
      <w:r>
        <w:rPr>
          <w:rStyle w:val="a6"/>
          <w:rFonts w:ascii="Cambria" w:hAnsi="Cambria"/>
          <w:color w:val="4A4A4A"/>
          <w:spacing w:val="8"/>
        </w:rPr>
        <w:t xml:space="preserve"> InnoDB COUNT( * ) </w:t>
      </w:r>
      <w:r>
        <w:rPr>
          <w:rStyle w:val="a6"/>
          <w:rFonts w:ascii="Cambria" w:hAnsi="Cambria"/>
          <w:color w:val="4A4A4A"/>
          <w:spacing w:val="8"/>
        </w:rPr>
        <w:t>的优化操作问题</w:t>
      </w:r>
    </w:p>
    <w:p w14:paraId="2038C922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A</w:t>
      </w:r>
      <w:r>
        <w:rPr>
          <w:rStyle w:val="a6"/>
          <w:rFonts w:ascii="Cambria" w:hAnsi="Cambria"/>
          <w:color w:val="4A4A4A"/>
          <w:spacing w:val="8"/>
        </w:rPr>
        <w:t>：</w:t>
      </w:r>
      <w:r>
        <w:rPr>
          <w:rFonts w:ascii="Cambria" w:hAnsi="Cambria"/>
          <w:color w:val="4A4A4A"/>
          <w:spacing w:val="8"/>
        </w:rPr>
        <w:t> </w:t>
      </w:r>
      <w:r>
        <w:rPr>
          <w:rFonts w:ascii="Cambria" w:hAnsi="Cambria"/>
          <w:color w:val="4A4A4A"/>
          <w:spacing w:val="8"/>
        </w:rPr>
        <w:t>这个问题是业界熟悉的一个问题，扫描非空唯一键可得到表行数，但所涉及的字节数可能会少很多</w:t>
      </w:r>
      <w:r>
        <w:rPr>
          <w:rFonts w:ascii="Cambria" w:hAnsi="Cambria"/>
          <w:color w:val="4A4A4A"/>
          <w:spacing w:val="8"/>
        </w:rPr>
        <w:t>(</w:t>
      </w:r>
      <w:r>
        <w:rPr>
          <w:rFonts w:ascii="Cambria" w:hAnsi="Cambria"/>
          <w:color w:val="4A4A4A"/>
          <w:spacing w:val="8"/>
        </w:rPr>
        <w:t>在表的行长与主键、唯一键的长度相差较多时</w:t>
      </w:r>
      <w:r>
        <w:rPr>
          <w:rFonts w:ascii="Cambria" w:hAnsi="Cambria"/>
          <w:color w:val="4A4A4A"/>
          <w:spacing w:val="8"/>
        </w:rPr>
        <w:t>)</w:t>
      </w:r>
      <w:r>
        <w:rPr>
          <w:rFonts w:ascii="Cambria" w:hAnsi="Cambria"/>
          <w:color w:val="4A4A4A"/>
          <w:spacing w:val="8"/>
        </w:rPr>
        <w:t>，相对的</w:t>
      </w:r>
      <w:r>
        <w:rPr>
          <w:rFonts w:ascii="Cambria" w:hAnsi="Cambria"/>
          <w:color w:val="4A4A4A"/>
          <w:spacing w:val="8"/>
        </w:rPr>
        <w:t xml:space="preserve"> IO </w:t>
      </w:r>
      <w:r>
        <w:rPr>
          <w:rFonts w:ascii="Cambria" w:hAnsi="Cambria"/>
          <w:color w:val="4A4A4A"/>
          <w:spacing w:val="8"/>
        </w:rPr>
        <w:t>代价小很多。</w:t>
      </w:r>
    </w:p>
    <w:p w14:paraId="3D88EFB3" w14:textId="77777777" w:rsidR="00000C30" w:rsidRDefault="00000C30" w:rsidP="00000C30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相关调用栈参考如下：</w:t>
      </w:r>
    </w:p>
    <w:p w14:paraId="13ABF007" w14:textId="4BE3B10F" w:rsidR="00735BD9" w:rsidRDefault="0022620A">
      <w:r w:rsidRPr="0022620A">
        <w:lastRenderedPageBreak/>
        <w:drawing>
          <wp:inline distT="0" distB="0" distL="0" distR="0" wp14:anchorId="3828760B" wp14:editId="68276F3F">
            <wp:extent cx="5274310" cy="45485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E73C" w14:textId="77777777" w:rsidR="006D71BA" w:rsidRDefault="006D71BA" w:rsidP="006D71BA">
      <w:pPr>
        <w:pStyle w:val="1"/>
        <w:shd w:val="clear" w:color="auto" w:fill="FFFFFF"/>
        <w:spacing w:before="0" w:after="0" w:line="1425" w:lineRule="atLeast"/>
        <w:jc w:val="center"/>
        <w:rPr>
          <w:rFonts w:ascii="Cambria" w:hAnsi="Cambria"/>
          <w:color w:val="000000"/>
          <w:spacing w:val="8"/>
          <w:sz w:val="36"/>
          <w:szCs w:val="36"/>
        </w:rPr>
      </w:pPr>
      <w:r>
        <w:rPr>
          <w:rFonts w:ascii="Cambria" w:hAnsi="Cambria"/>
          <w:color w:val="48B378"/>
          <w:spacing w:val="8"/>
          <w:sz w:val="30"/>
          <w:szCs w:val="30"/>
        </w:rPr>
        <w:t>二、数据结构</w:t>
      </w:r>
    </w:p>
    <w:p w14:paraId="70FBBB71" w14:textId="77777777" w:rsidR="006D71BA" w:rsidRDefault="006D71BA" w:rsidP="006D71BA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Q</w:t>
      </w:r>
      <w:r>
        <w:rPr>
          <w:rStyle w:val="a6"/>
          <w:rFonts w:ascii="Cambria" w:hAnsi="Cambria"/>
          <w:color w:val="4A4A4A"/>
          <w:spacing w:val="8"/>
        </w:rPr>
        <w:t>：</w:t>
      </w:r>
      <w:r>
        <w:rPr>
          <w:rStyle w:val="a6"/>
          <w:rFonts w:ascii="Cambria" w:hAnsi="Cambria"/>
          <w:color w:val="4A4A4A"/>
          <w:spacing w:val="8"/>
        </w:rPr>
        <w:t xml:space="preserve">count </w:t>
      </w:r>
      <w:r>
        <w:rPr>
          <w:rStyle w:val="a6"/>
          <w:rFonts w:ascii="Cambria" w:hAnsi="Cambria"/>
          <w:color w:val="4A4A4A"/>
          <w:spacing w:val="8"/>
        </w:rPr>
        <w:t>值存储在哪个内存变量里？</w:t>
      </w:r>
    </w:p>
    <w:p w14:paraId="0452C54E" w14:textId="77777777" w:rsidR="006D71BA" w:rsidRDefault="006D71BA" w:rsidP="006D71BA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A</w:t>
      </w:r>
      <w:r>
        <w:rPr>
          <w:rStyle w:val="a6"/>
          <w:rFonts w:ascii="Cambria" w:hAnsi="Cambria"/>
          <w:color w:val="4A4A4A"/>
          <w:spacing w:val="8"/>
        </w:rPr>
        <w:t>：</w:t>
      </w:r>
      <w:r>
        <w:rPr>
          <w:rFonts w:ascii="Cambria" w:hAnsi="Cambria"/>
          <w:color w:val="4A4A4A"/>
          <w:spacing w:val="8"/>
        </w:rPr>
        <w:t xml:space="preserve"> SQL </w:t>
      </w:r>
      <w:r>
        <w:rPr>
          <w:rFonts w:ascii="Cambria" w:hAnsi="Cambria"/>
          <w:color w:val="4A4A4A"/>
          <w:spacing w:val="8"/>
        </w:rPr>
        <w:t>解析后，存储于表达</w:t>
      </w:r>
      <w:r>
        <w:rPr>
          <w:rFonts w:ascii="Cambria" w:hAnsi="Cambria"/>
          <w:color w:val="4A4A4A"/>
          <w:spacing w:val="8"/>
        </w:rPr>
        <w:t xml:space="preserve"> COUNT( * ) </w:t>
      </w:r>
      <w:r>
        <w:rPr>
          <w:rFonts w:ascii="Cambria" w:hAnsi="Cambria"/>
          <w:color w:val="4A4A4A"/>
          <w:spacing w:val="8"/>
        </w:rPr>
        <w:t>这一项中，</w:t>
      </w:r>
      <w:r>
        <w:rPr>
          <w:rFonts w:ascii="Cambria" w:hAnsi="Cambria"/>
          <w:color w:val="4A4A4A"/>
          <w:spacing w:val="8"/>
        </w:rPr>
        <w:t>((Item_sum_count*)item_sum)-&gt;count</w:t>
      </w:r>
    </w:p>
    <w:p w14:paraId="7668007F" w14:textId="77777777" w:rsidR="006D71BA" w:rsidRDefault="006D71BA" w:rsidP="006D71BA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如下图所示回顾我们之前</w:t>
      </w:r>
      <w:r>
        <w:rPr>
          <w:rFonts w:ascii="Cambria" w:hAnsi="Cambria"/>
          <w:color w:val="4A4A4A"/>
          <w:spacing w:val="8"/>
        </w:rPr>
        <w:t>“COUNT( * )</w:t>
      </w:r>
      <w:r>
        <w:rPr>
          <w:rFonts w:ascii="Cambria" w:hAnsi="Cambria"/>
          <w:color w:val="4A4A4A"/>
          <w:spacing w:val="8"/>
        </w:rPr>
        <w:t>前置流程</w:t>
      </w:r>
      <w:r>
        <w:rPr>
          <w:rFonts w:ascii="Cambria" w:hAnsi="Cambria"/>
          <w:color w:val="4A4A4A"/>
          <w:spacing w:val="8"/>
        </w:rPr>
        <w:t>”</w:t>
      </w:r>
      <w:r>
        <w:rPr>
          <w:rFonts w:ascii="Cambria" w:hAnsi="Cambria"/>
          <w:color w:val="4A4A4A"/>
          <w:spacing w:val="8"/>
        </w:rPr>
        <w:t>部分提到的</w:t>
      </w:r>
      <w:r>
        <w:rPr>
          <w:rFonts w:ascii="Cambria" w:hAnsi="Cambria"/>
          <w:color w:val="4A4A4A"/>
          <w:spacing w:val="8"/>
        </w:rPr>
        <w:t xml:space="preserve"> JOIN </w:t>
      </w:r>
      <w:r>
        <w:rPr>
          <w:rFonts w:ascii="Cambria" w:hAnsi="Cambria"/>
          <w:color w:val="4A4A4A"/>
          <w:spacing w:val="8"/>
        </w:rPr>
        <w:t>结构。</w:t>
      </w:r>
    </w:p>
    <w:p w14:paraId="790C58DF" w14:textId="066E29E2" w:rsidR="0022620A" w:rsidRDefault="003321FB">
      <w:r>
        <w:rPr>
          <w:noProof/>
        </w:rPr>
        <w:drawing>
          <wp:inline distT="0" distB="0" distL="0" distR="0" wp14:anchorId="47273D6F" wp14:editId="6583A56D">
            <wp:extent cx="5274310" cy="11493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EB47" w14:textId="77777777" w:rsidR="00932468" w:rsidRPr="00932468" w:rsidRDefault="00932468" w:rsidP="00932468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即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SQL 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解析器为每个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SQL 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语句进行结构化，将其放在一个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JOIN 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对象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( join ) 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中来表达。在该对象中创建并填充了一个列表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result_field_list 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用于存放结果列，列表中每个元素则是一个结果列的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( Item_result_field* ) 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对象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( 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指针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) 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。</w:t>
      </w:r>
    </w:p>
    <w:p w14:paraId="408EE82C" w14:textId="77777777" w:rsidR="00932468" w:rsidRPr="00932468" w:rsidRDefault="00932468" w:rsidP="00932468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lastRenderedPageBreak/>
        <w:t>在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COUNT( * )-case 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中，结果列列表只包含一个元素，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( Item_sum_count: public Item_result_field ) 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类型对象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( name = “COUNT( * )”)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，其中该类所特有的成员变量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count</w:t>
      </w:r>
      <w:r w:rsidRPr="00932468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即为所求。</w:t>
      </w:r>
    </w:p>
    <w:p w14:paraId="40C15893" w14:textId="77777777" w:rsidR="00AA2A7D" w:rsidRDefault="00AA2A7D" w:rsidP="00AA2A7D">
      <w:pPr>
        <w:pStyle w:val="1"/>
        <w:shd w:val="clear" w:color="auto" w:fill="FFFFFF"/>
        <w:spacing w:before="0" w:after="0" w:line="1425" w:lineRule="atLeast"/>
        <w:jc w:val="center"/>
        <w:rPr>
          <w:rFonts w:ascii="Cambria" w:hAnsi="Cambria"/>
          <w:color w:val="000000"/>
          <w:spacing w:val="8"/>
          <w:sz w:val="36"/>
          <w:szCs w:val="36"/>
        </w:rPr>
      </w:pPr>
      <w:r>
        <w:rPr>
          <w:rFonts w:ascii="Cambria" w:hAnsi="Cambria"/>
          <w:color w:val="48B378"/>
          <w:spacing w:val="8"/>
          <w:sz w:val="30"/>
          <w:szCs w:val="30"/>
        </w:rPr>
        <w:t>三、</w:t>
      </w:r>
      <w:r>
        <w:rPr>
          <w:rFonts w:ascii="Cambria" w:hAnsi="Cambria"/>
          <w:color w:val="48B378"/>
          <w:spacing w:val="8"/>
          <w:sz w:val="30"/>
          <w:szCs w:val="30"/>
        </w:rPr>
        <w:t xml:space="preserve">MyISAM </w:t>
      </w:r>
      <w:r>
        <w:rPr>
          <w:rFonts w:ascii="Cambria" w:hAnsi="Cambria"/>
          <w:color w:val="48B378"/>
          <w:spacing w:val="8"/>
          <w:sz w:val="30"/>
          <w:szCs w:val="30"/>
        </w:rPr>
        <w:t>全表</w:t>
      </w:r>
      <w:r>
        <w:rPr>
          <w:rFonts w:ascii="Cambria" w:hAnsi="Cambria"/>
          <w:color w:val="48B378"/>
          <w:spacing w:val="8"/>
          <w:sz w:val="30"/>
          <w:szCs w:val="30"/>
        </w:rPr>
        <w:t xml:space="preserve"> COUNT(*)</w:t>
      </w:r>
    </w:p>
    <w:p w14:paraId="546FDFC2" w14:textId="77777777" w:rsidR="00AA2A7D" w:rsidRDefault="00AA2A7D" w:rsidP="00AA2A7D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由于</w:t>
      </w:r>
      <w:r>
        <w:rPr>
          <w:rFonts w:ascii="Cambria" w:hAnsi="Cambria"/>
          <w:color w:val="4A4A4A"/>
          <w:spacing w:val="8"/>
        </w:rPr>
        <w:t xml:space="preserve"> MyISAM </w:t>
      </w:r>
      <w:r>
        <w:rPr>
          <w:rFonts w:ascii="Cambria" w:hAnsi="Cambria"/>
          <w:color w:val="4A4A4A"/>
          <w:spacing w:val="8"/>
        </w:rPr>
        <w:t>引擎并不常用于实际业务中，仅做简要描述如下：</w:t>
      </w:r>
    </w:p>
    <w:p w14:paraId="62E805F1" w14:textId="77777777" w:rsidR="00AA2A7D" w:rsidRDefault="00AA2A7D" w:rsidP="00AA2A7D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1</w:t>
      </w:r>
      <w:r>
        <w:rPr>
          <w:rFonts w:ascii="Cambria" w:hAnsi="Cambria"/>
          <w:color w:val="4A4A4A"/>
          <w:spacing w:val="8"/>
        </w:rPr>
        <w:t>、</w:t>
      </w:r>
      <w:r>
        <w:rPr>
          <w:rFonts w:ascii="Cambria" w:hAnsi="Cambria"/>
          <w:color w:val="4A4A4A"/>
          <w:spacing w:val="8"/>
        </w:rPr>
        <w:t xml:space="preserve">MyISAM-COUNT( * ) </w:t>
      </w:r>
      <w:r>
        <w:rPr>
          <w:rFonts w:ascii="Cambria" w:hAnsi="Cambria"/>
          <w:color w:val="4A4A4A"/>
          <w:spacing w:val="8"/>
        </w:rPr>
        <w:t>操作是</w:t>
      </w:r>
      <w:r>
        <w:rPr>
          <w:rFonts w:ascii="Cambria" w:hAnsi="Cambria"/>
          <w:color w:val="4A4A4A"/>
          <w:spacing w:val="8"/>
        </w:rPr>
        <w:t xml:space="preserve"> O(1) </w:t>
      </w:r>
      <w:r>
        <w:rPr>
          <w:rFonts w:ascii="Cambria" w:hAnsi="Cambria"/>
          <w:color w:val="4A4A4A"/>
          <w:spacing w:val="8"/>
        </w:rPr>
        <w:t>时间复杂度的操作。</w:t>
      </w:r>
    </w:p>
    <w:p w14:paraId="7A38E10A" w14:textId="77777777" w:rsidR="00AA2A7D" w:rsidRDefault="00AA2A7D" w:rsidP="00AA2A7D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2</w:t>
      </w:r>
      <w:r>
        <w:rPr>
          <w:rFonts w:ascii="Cambria" w:hAnsi="Cambria"/>
          <w:color w:val="4A4A4A"/>
          <w:spacing w:val="8"/>
        </w:rPr>
        <w:t>、每张</w:t>
      </w:r>
      <w:r>
        <w:rPr>
          <w:rFonts w:ascii="Cambria" w:hAnsi="Cambria"/>
          <w:color w:val="4A4A4A"/>
          <w:spacing w:val="8"/>
        </w:rPr>
        <w:t xml:space="preserve"> MyISAM </w:t>
      </w:r>
      <w:r>
        <w:rPr>
          <w:rFonts w:ascii="Cambria" w:hAnsi="Cambria"/>
          <w:color w:val="4A4A4A"/>
          <w:spacing w:val="8"/>
        </w:rPr>
        <w:t>表中存放了一个</w:t>
      </w:r>
      <w:r>
        <w:rPr>
          <w:rFonts w:ascii="Cambria" w:hAnsi="Cambria"/>
          <w:color w:val="4A4A4A"/>
          <w:spacing w:val="8"/>
        </w:rPr>
        <w:t xml:space="preserve"> meta </w:t>
      </w:r>
      <w:r>
        <w:rPr>
          <w:rFonts w:ascii="Cambria" w:hAnsi="Cambria"/>
          <w:color w:val="4A4A4A"/>
          <w:spacing w:val="8"/>
        </w:rPr>
        <w:t>信息</w:t>
      </w:r>
      <w:r>
        <w:rPr>
          <w:rFonts w:ascii="Cambria" w:hAnsi="Cambria"/>
          <w:color w:val="4A4A4A"/>
          <w:spacing w:val="8"/>
        </w:rPr>
        <w:t xml:space="preserve">-count </w:t>
      </w:r>
      <w:r>
        <w:rPr>
          <w:rFonts w:ascii="Cambria" w:hAnsi="Cambria"/>
          <w:color w:val="4A4A4A"/>
          <w:spacing w:val="8"/>
        </w:rPr>
        <w:t>值，在内存中与文件中各有一份，内存中的</w:t>
      </w:r>
      <w:r>
        <w:rPr>
          <w:rFonts w:ascii="Cambria" w:hAnsi="Cambria"/>
          <w:color w:val="4A4A4A"/>
          <w:spacing w:val="8"/>
        </w:rPr>
        <w:t xml:space="preserve"> count </w:t>
      </w:r>
      <w:r>
        <w:rPr>
          <w:rFonts w:ascii="Cambria" w:hAnsi="Cambria"/>
          <w:color w:val="4A4A4A"/>
          <w:spacing w:val="8"/>
        </w:rPr>
        <w:t>变量值通过读取文件中的</w:t>
      </w:r>
      <w:r>
        <w:rPr>
          <w:rFonts w:ascii="Cambria" w:hAnsi="Cambria"/>
          <w:color w:val="4A4A4A"/>
          <w:spacing w:val="8"/>
        </w:rPr>
        <w:t xml:space="preserve"> count </w:t>
      </w:r>
      <w:r>
        <w:rPr>
          <w:rFonts w:ascii="Cambria" w:hAnsi="Cambria"/>
          <w:color w:val="4A4A4A"/>
          <w:spacing w:val="8"/>
        </w:rPr>
        <w:t>值来进行初始化。</w:t>
      </w:r>
    </w:p>
    <w:p w14:paraId="731E2B73" w14:textId="77777777" w:rsidR="00AA2A7D" w:rsidRDefault="00AA2A7D" w:rsidP="00AA2A7D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3</w:t>
      </w:r>
      <w:r>
        <w:rPr>
          <w:rFonts w:ascii="Cambria" w:hAnsi="Cambria"/>
          <w:color w:val="4A4A4A"/>
          <w:spacing w:val="8"/>
        </w:rPr>
        <w:t>、</w:t>
      </w:r>
      <w:r>
        <w:rPr>
          <w:rFonts w:ascii="Cambria" w:hAnsi="Cambria"/>
          <w:color w:val="4A4A4A"/>
          <w:spacing w:val="8"/>
        </w:rPr>
        <w:t xml:space="preserve">SELECT COUNT( * ) FROM t </w:t>
      </w:r>
      <w:r>
        <w:rPr>
          <w:rFonts w:ascii="Cambria" w:hAnsi="Cambria"/>
          <w:color w:val="4A4A4A"/>
          <w:spacing w:val="8"/>
        </w:rPr>
        <w:t>会直接读取内存中的表</w:t>
      </w:r>
      <w:r>
        <w:rPr>
          <w:rFonts w:ascii="Cambria" w:hAnsi="Cambria"/>
          <w:color w:val="4A4A4A"/>
          <w:spacing w:val="8"/>
        </w:rPr>
        <w:t xml:space="preserve"> t </w:t>
      </w:r>
      <w:r>
        <w:rPr>
          <w:rFonts w:ascii="Cambria" w:hAnsi="Cambria"/>
          <w:color w:val="4A4A4A"/>
          <w:spacing w:val="8"/>
        </w:rPr>
        <w:t>对应的</w:t>
      </w:r>
      <w:r>
        <w:rPr>
          <w:rFonts w:ascii="Cambria" w:hAnsi="Cambria"/>
          <w:color w:val="4A4A4A"/>
          <w:spacing w:val="8"/>
        </w:rPr>
        <w:t xml:space="preserve"> count </w:t>
      </w:r>
      <w:r>
        <w:rPr>
          <w:rFonts w:ascii="Cambria" w:hAnsi="Cambria"/>
          <w:color w:val="4A4A4A"/>
          <w:spacing w:val="8"/>
        </w:rPr>
        <w:t>变量值。</w:t>
      </w:r>
    </w:p>
    <w:p w14:paraId="6775CD7E" w14:textId="77777777" w:rsidR="00AA2A7D" w:rsidRDefault="00AA2A7D" w:rsidP="00AA2A7D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4</w:t>
      </w:r>
      <w:r>
        <w:rPr>
          <w:rFonts w:ascii="Cambria" w:hAnsi="Cambria"/>
          <w:color w:val="4A4A4A"/>
          <w:spacing w:val="8"/>
        </w:rPr>
        <w:t>、内存中的</w:t>
      </w:r>
      <w:r>
        <w:rPr>
          <w:rFonts w:ascii="Cambria" w:hAnsi="Cambria"/>
          <w:color w:val="4A4A4A"/>
          <w:spacing w:val="8"/>
        </w:rPr>
        <w:t xml:space="preserve"> count </w:t>
      </w:r>
      <w:r>
        <w:rPr>
          <w:rFonts w:ascii="Cambria" w:hAnsi="Cambria"/>
          <w:color w:val="4A4A4A"/>
          <w:spacing w:val="8"/>
        </w:rPr>
        <w:t>值与文件中的</w:t>
      </w:r>
      <w:r>
        <w:rPr>
          <w:rFonts w:ascii="Cambria" w:hAnsi="Cambria"/>
          <w:color w:val="4A4A4A"/>
          <w:spacing w:val="8"/>
        </w:rPr>
        <w:t xml:space="preserve"> count </w:t>
      </w:r>
      <w:r>
        <w:rPr>
          <w:rFonts w:ascii="Cambria" w:hAnsi="Cambria"/>
          <w:color w:val="4A4A4A"/>
          <w:spacing w:val="8"/>
        </w:rPr>
        <w:t>值由写操作来进行更新，其一致性由表级锁来保证。</w:t>
      </w:r>
    </w:p>
    <w:p w14:paraId="2D593836" w14:textId="77777777" w:rsidR="00AA2A7D" w:rsidRDefault="00AA2A7D" w:rsidP="00AA2A7D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5</w:t>
      </w:r>
      <w:r>
        <w:rPr>
          <w:rFonts w:ascii="Cambria" w:hAnsi="Cambria"/>
          <w:color w:val="4A4A4A"/>
          <w:spacing w:val="8"/>
        </w:rPr>
        <w:t>、表级锁保证的写入串行化使得，同一时刻所有用户线程的读操作要么被锁，要么只会看到一种数据状态。</w:t>
      </w:r>
    </w:p>
    <w:p w14:paraId="26F29D23" w14:textId="77777777" w:rsidR="00645EF5" w:rsidRDefault="00645EF5" w:rsidP="00645EF5">
      <w:pPr>
        <w:pStyle w:val="1"/>
        <w:shd w:val="clear" w:color="auto" w:fill="FFFFFF"/>
        <w:spacing w:before="0" w:after="0" w:line="1425" w:lineRule="atLeast"/>
        <w:jc w:val="center"/>
        <w:rPr>
          <w:rFonts w:ascii="Cambria" w:hAnsi="Cambria"/>
          <w:color w:val="000000"/>
          <w:spacing w:val="8"/>
          <w:sz w:val="36"/>
          <w:szCs w:val="36"/>
        </w:rPr>
      </w:pPr>
      <w:r>
        <w:rPr>
          <w:rFonts w:ascii="Cambria" w:hAnsi="Cambria"/>
          <w:color w:val="48B378"/>
          <w:spacing w:val="8"/>
          <w:sz w:val="30"/>
          <w:szCs w:val="30"/>
        </w:rPr>
        <w:t>四、几个问题</w:t>
      </w:r>
    </w:p>
    <w:p w14:paraId="448314AB" w14:textId="77777777" w:rsidR="00645EF5" w:rsidRDefault="00645EF5" w:rsidP="00645EF5">
      <w:pPr>
        <w:pStyle w:val="a5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6"/>
          <w:rFonts w:ascii="Cambria" w:hAnsi="Cambria"/>
          <w:color w:val="4A4A4A"/>
          <w:spacing w:val="8"/>
        </w:rPr>
        <w:t>Q</w:t>
      </w:r>
      <w:r>
        <w:rPr>
          <w:rStyle w:val="a6"/>
          <w:rFonts w:ascii="Cambria" w:hAnsi="Cambria"/>
          <w:color w:val="4A4A4A"/>
          <w:spacing w:val="8"/>
        </w:rPr>
        <w:t>：</w:t>
      </w:r>
      <w:r>
        <w:rPr>
          <w:rStyle w:val="a6"/>
          <w:rFonts w:ascii="Cambria" w:hAnsi="Cambria"/>
          <w:color w:val="4A4A4A"/>
          <w:spacing w:val="8"/>
        </w:rPr>
        <w:t xml:space="preserve">MyISAM </w:t>
      </w:r>
      <w:r>
        <w:rPr>
          <w:rStyle w:val="a6"/>
          <w:rFonts w:ascii="Cambria" w:hAnsi="Cambria"/>
          <w:color w:val="4A4A4A"/>
          <w:spacing w:val="8"/>
        </w:rPr>
        <w:t>与</w:t>
      </w:r>
      <w:r>
        <w:rPr>
          <w:rStyle w:val="a6"/>
          <w:rFonts w:ascii="Cambria" w:hAnsi="Cambria"/>
          <w:color w:val="4A4A4A"/>
          <w:spacing w:val="8"/>
        </w:rPr>
        <w:t xml:space="preserve"> InnoDB </w:t>
      </w:r>
      <w:r>
        <w:rPr>
          <w:rStyle w:val="a6"/>
          <w:rFonts w:ascii="Cambria" w:hAnsi="Cambria"/>
          <w:color w:val="4A4A4A"/>
          <w:spacing w:val="8"/>
        </w:rPr>
        <w:t>在</w:t>
      </w:r>
      <w:r>
        <w:rPr>
          <w:rStyle w:val="a6"/>
          <w:rFonts w:ascii="Cambria" w:hAnsi="Cambria"/>
          <w:color w:val="4A4A4A"/>
          <w:spacing w:val="8"/>
        </w:rPr>
        <w:t xml:space="preserve"> COUNT( * ) </w:t>
      </w:r>
      <w:r>
        <w:rPr>
          <w:rStyle w:val="a6"/>
          <w:rFonts w:ascii="Cambria" w:hAnsi="Cambria"/>
          <w:color w:val="4A4A4A"/>
          <w:spacing w:val="8"/>
        </w:rPr>
        <w:t>操作的执行过程在哪里开始分道扬镳？</w:t>
      </w:r>
    </w:p>
    <w:p w14:paraId="73BCAC80" w14:textId="77777777" w:rsidR="00645EF5" w:rsidRDefault="00645EF5" w:rsidP="00645EF5">
      <w:pPr>
        <w:widowControl/>
        <w:numPr>
          <w:ilvl w:val="0"/>
          <w:numId w:val="6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Fonts w:ascii="Cambria" w:hAnsi="Cambria"/>
          <w:color w:val="000000"/>
          <w:spacing w:val="8"/>
        </w:rPr>
        <w:t>共性：共性存在于</w:t>
      </w:r>
      <w:r>
        <w:rPr>
          <w:rFonts w:ascii="Cambria" w:hAnsi="Cambria"/>
          <w:color w:val="000000"/>
          <w:spacing w:val="8"/>
        </w:rPr>
        <w:t xml:space="preserve"> SQL </w:t>
      </w:r>
      <w:r>
        <w:rPr>
          <w:rFonts w:ascii="Cambria" w:hAnsi="Cambria"/>
          <w:color w:val="000000"/>
          <w:spacing w:val="8"/>
        </w:rPr>
        <w:t>层，即</w:t>
      </w:r>
      <w:r>
        <w:rPr>
          <w:rFonts w:ascii="Cambria" w:hAnsi="Cambria"/>
          <w:color w:val="000000"/>
          <w:spacing w:val="8"/>
        </w:rPr>
        <w:t xml:space="preserve"> SQL </w:t>
      </w:r>
      <w:r>
        <w:rPr>
          <w:rFonts w:ascii="Cambria" w:hAnsi="Cambria"/>
          <w:color w:val="000000"/>
          <w:spacing w:val="8"/>
        </w:rPr>
        <w:t>解析之后的数据结构是一致的，</w:t>
      </w:r>
      <w:r>
        <w:rPr>
          <w:rFonts w:ascii="Cambria" w:hAnsi="Cambria"/>
          <w:color w:val="000000"/>
          <w:spacing w:val="8"/>
        </w:rPr>
        <w:t xml:space="preserve">count </w:t>
      </w:r>
      <w:r>
        <w:rPr>
          <w:rFonts w:ascii="Cambria" w:hAnsi="Cambria"/>
          <w:color w:val="000000"/>
          <w:spacing w:val="8"/>
        </w:rPr>
        <w:t>变量都是存在于作为结果列的</w:t>
      </w:r>
      <w:r>
        <w:rPr>
          <w:rFonts w:ascii="Cambria" w:hAnsi="Cambria"/>
          <w:color w:val="000000"/>
          <w:spacing w:val="8"/>
        </w:rPr>
        <w:t xml:space="preserve"> Item_sum_count </w:t>
      </w:r>
      <w:r>
        <w:rPr>
          <w:rFonts w:ascii="Cambria" w:hAnsi="Cambria"/>
          <w:color w:val="000000"/>
          <w:spacing w:val="8"/>
        </w:rPr>
        <w:t>类型对象中；返回给客户端的过程也类似</w:t>
      </w:r>
      <w:r>
        <w:rPr>
          <w:rFonts w:ascii="Cambria" w:hAnsi="Cambria"/>
          <w:color w:val="000000"/>
          <w:spacing w:val="8"/>
        </w:rPr>
        <w:t xml:space="preserve"> – </w:t>
      </w:r>
      <w:r>
        <w:rPr>
          <w:rFonts w:ascii="Cambria" w:hAnsi="Cambria"/>
          <w:color w:val="000000"/>
          <w:spacing w:val="8"/>
        </w:rPr>
        <w:t>对该</w:t>
      </w:r>
      <w:r>
        <w:rPr>
          <w:rFonts w:ascii="Cambria" w:hAnsi="Cambria"/>
          <w:color w:val="000000"/>
          <w:spacing w:val="8"/>
        </w:rPr>
        <w:t xml:space="preserve"> count </w:t>
      </w:r>
      <w:r>
        <w:rPr>
          <w:rFonts w:ascii="Cambria" w:hAnsi="Cambria"/>
          <w:color w:val="000000"/>
          <w:spacing w:val="8"/>
        </w:rPr>
        <w:t>变量进行赋值并经由</w:t>
      </w:r>
      <w:r>
        <w:rPr>
          <w:rFonts w:ascii="Cambria" w:hAnsi="Cambria"/>
          <w:color w:val="000000"/>
          <w:spacing w:val="8"/>
        </w:rPr>
        <w:t xml:space="preserve"> MySQL </w:t>
      </w:r>
      <w:r>
        <w:rPr>
          <w:rFonts w:ascii="Cambria" w:hAnsi="Cambria"/>
          <w:color w:val="000000"/>
          <w:spacing w:val="8"/>
        </w:rPr>
        <w:t>通信协议返回给客户端。</w:t>
      </w:r>
    </w:p>
    <w:p w14:paraId="2832962C" w14:textId="77777777" w:rsidR="00645EF5" w:rsidRDefault="00645EF5" w:rsidP="00645EF5">
      <w:pPr>
        <w:widowControl/>
        <w:numPr>
          <w:ilvl w:val="0"/>
          <w:numId w:val="6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Fonts w:ascii="Cambria" w:hAnsi="Cambria"/>
          <w:color w:val="000000"/>
          <w:spacing w:val="8"/>
        </w:rPr>
        <w:t>区别：</w:t>
      </w:r>
      <w:r>
        <w:rPr>
          <w:rFonts w:ascii="Cambria" w:hAnsi="Cambria"/>
          <w:color w:val="000000"/>
          <w:spacing w:val="8"/>
        </w:rPr>
        <w:t xml:space="preserve">InnoDB </w:t>
      </w:r>
      <w:r>
        <w:rPr>
          <w:rFonts w:ascii="Cambria" w:hAnsi="Cambria"/>
          <w:color w:val="000000"/>
          <w:spacing w:val="8"/>
        </w:rPr>
        <w:t>的</w:t>
      </w:r>
      <w:r>
        <w:rPr>
          <w:rFonts w:ascii="Cambria" w:hAnsi="Cambria"/>
          <w:color w:val="000000"/>
          <w:spacing w:val="8"/>
        </w:rPr>
        <w:t xml:space="preserve"> count </w:t>
      </w:r>
      <w:r>
        <w:rPr>
          <w:rFonts w:ascii="Cambria" w:hAnsi="Cambria"/>
          <w:color w:val="000000"/>
          <w:spacing w:val="8"/>
        </w:rPr>
        <w:t>值计算是在</w:t>
      </w:r>
      <w:r>
        <w:rPr>
          <w:rFonts w:ascii="Cambria" w:hAnsi="Cambria"/>
          <w:color w:val="000000"/>
          <w:spacing w:val="8"/>
        </w:rPr>
        <w:t xml:space="preserve"> SQL </w:t>
      </w:r>
      <w:r>
        <w:rPr>
          <w:rFonts w:ascii="Cambria" w:hAnsi="Cambria"/>
          <w:color w:val="000000"/>
          <w:spacing w:val="8"/>
        </w:rPr>
        <w:t>执行阶段进行的；而</w:t>
      </w:r>
      <w:r>
        <w:rPr>
          <w:rFonts w:ascii="Cambria" w:hAnsi="Cambria"/>
          <w:color w:val="000000"/>
          <w:spacing w:val="8"/>
        </w:rPr>
        <w:t xml:space="preserve"> MyISAM </w:t>
      </w:r>
      <w:r>
        <w:rPr>
          <w:rFonts w:ascii="Cambria" w:hAnsi="Cambria"/>
          <w:color w:val="000000"/>
          <w:spacing w:val="8"/>
        </w:rPr>
        <w:t>表本身在内存中有一份包含了表</w:t>
      </w:r>
      <w:r>
        <w:rPr>
          <w:rFonts w:ascii="Cambria" w:hAnsi="Cambria"/>
          <w:color w:val="000000"/>
          <w:spacing w:val="8"/>
        </w:rPr>
        <w:t xml:space="preserve"> row_count </w:t>
      </w:r>
      <w:r>
        <w:rPr>
          <w:rFonts w:ascii="Cambria" w:hAnsi="Cambria"/>
          <w:color w:val="000000"/>
          <w:spacing w:val="8"/>
        </w:rPr>
        <w:t>值的</w:t>
      </w:r>
      <w:r>
        <w:rPr>
          <w:rFonts w:ascii="Cambria" w:hAnsi="Cambria"/>
          <w:color w:val="000000"/>
          <w:spacing w:val="8"/>
        </w:rPr>
        <w:t xml:space="preserve"> meta </w:t>
      </w:r>
      <w:r>
        <w:rPr>
          <w:rFonts w:ascii="Cambria" w:hAnsi="Cambria"/>
          <w:color w:val="000000"/>
          <w:spacing w:val="8"/>
        </w:rPr>
        <w:t>信息，在</w:t>
      </w:r>
      <w:r>
        <w:rPr>
          <w:rFonts w:ascii="Cambria" w:hAnsi="Cambria"/>
          <w:color w:val="000000"/>
          <w:spacing w:val="8"/>
        </w:rPr>
        <w:t xml:space="preserve"> SQL </w:t>
      </w:r>
      <w:r>
        <w:rPr>
          <w:rFonts w:ascii="Cambria" w:hAnsi="Cambria"/>
          <w:color w:val="000000"/>
          <w:spacing w:val="8"/>
        </w:rPr>
        <w:t>优化阶段通过存储引擎的标记给优化器一个</w:t>
      </w:r>
      <w:r>
        <w:rPr>
          <w:rFonts w:ascii="Cambria" w:hAnsi="Cambria"/>
          <w:color w:val="000000"/>
          <w:spacing w:val="8"/>
        </w:rPr>
        <w:t xml:space="preserve"> hint</w:t>
      </w:r>
      <w:r>
        <w:rPr>
          <w:rFonts w:ascii="Cambria" w:hAnsi="Cambria"/>
          <w:color w:val="000000"/>
          <w:spacing w:val="8"/>
        </w:rPr>
        <w:t>，表明该表所用的存储引擎保存了精确行数，可以直接获取到，无需再进入执行器。</w:t>
      </w:r>
    </w:p>
    <w:p w14:paraId="4B496A10" w14:textId="0098D0A8" w:rsidR="003321FB" w:rsidRDefault="00513421">
      <w:r>
        <w:rPr>
          <w:noProof/>
        </w:rPr>
        <w:drawing>
          <wp:inline distT="0" distB="0" distL="0" distR="0" wp14:anchorId="10277017" wp14:editId="47C8E227">
            <wp:extent cx="5274310" cy="11036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7262" w14:textId="10F5D9AB" w:rsidR="00513421" w:rsidRDefault="00513421"/>
    <w:p w14:paraId="16F019ED" w14:textId="77777777" w:rsidR="00A7481F" w:rsidRPr="00A7481F" w:rsidRDefault="00A7481F" w:rsidP="00A7481F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lastRenderedPageBreak/>
        <w:t>Q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：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 xml:space="preserve">InnoDB 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中为何无法向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 xml:space="preserve"> MyISAM 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一样维护住一个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 xml:space="preserve"> row_count 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变量？</w:t>
      </w:r>
    </w:p>
    <w:p w14:paraId="141F5545" w14:textId="77777777" w:rsidR="00A7481F" w:rsidRPr="00A7481F" w:rsidRDefault="00A7481F" w:rsidP="00A7481F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A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：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从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MVCC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机制与行可见性问题中可得到原因，每个事务所看到的行可能是不一样的，其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count( * )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结果也可能是不同的；反过来看，则是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MySQL-Server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端无法在同一时刻对所有用户线程提供一个统一的读视图，也就无法提供一个统一的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count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值。</w:t>
      </w:r>
    </w:p>
    <w:p w14:paraId="1116E613" w14:textId="77777777" w:rsidR="00A7481F" w:rsidRPr="00A7481F" w:rsidRDefault="00A7481F" w:rsidP="00A7481F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PS: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对于多个访问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MySQL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的用户线程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( COUNT( * ) )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而言，决定它们各自的结果的因素有几个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:</w:t>
      </w:r>
    </w:p>
    <w:p w14:paraId="36852E9C" w14:textId="77777777" w:rsidR="00A7481F" w:rsidRPr="00A7481F" w:rsidRDefault="00A7481F" w:rsidP="00A7481F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（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1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）一组事务执行前的数据状态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(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初始数据状态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)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。</w:t>
      </w:r>
    </w:p>
    <w:p w14:paraId="2E59E9FE" w14:textId="77777777" w:rsidR="00A7481F" w:rsidRPr="00A7481F" w:rsidRDefault="00A7481F" w:rsidP="00A7481F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（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2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）有时间重叠的事务们的执行序列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(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操作时序，事务理论表明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并发事务操作的可串行化是正确性的必要条件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)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。</w:t>
      </w:r>
    </w:p>
    <w:p w14:paraId="4A728E83" w14:textId="77777777" w:rsidR="00A7481F" w:rsidRPr="00A7481F" w:rsidRDefault="00A7481F" w:rsidP="00A7481F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（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3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）事务们各自的隔离级别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(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每个操作的输入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)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。</w:t>
      </w:r>
    </w:p>
    <w:p w14:paraId="27D21E3E" w14:textId="77777777" w:rsidR="00A7481F" w:rsidRPr="00A7481F" w:rsidRDefault="00A7481F" w:rsidP="00A7481F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其中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1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、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2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对于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Server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而言都是全局或者说可控的，只有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3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是每个用户线程中事务所独有的属性，这是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Server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端不可控的因素，因此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Server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端也就对每个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COUNT( * )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结果不可控了。</w:t>
      </w:r>
    </w:p>
    <w:p w14:paraId="42DF0485" w14:textId="77777777" w:rsidR="00A7481F" w:rsidRPr="00A7481F" w:rsidRDefault="00A7481F" w:rsidP="00A7481F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Q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：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 xml:space="preserve">InnoDB-COUNT( * ) 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属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 xml:space="preserve"> table scan 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操作，是否会将现有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 xml:space="preserve"> Buffer Pool 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中其它用户线程所需热点页从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 xml:space="preserve"> LRU-list 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中挤占掉，从而其它用户线程还需从磁盘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 xml:space="preserve"> load 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一次，突然加重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 xml:space="preserve"> IO 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消耗，可能对现有请求造成阻塞？</w:t>
      </w:r>
    </w:p>
    <w:p w14:paraId="00BD2D8C" w14:textId="77777777" w:rsidR="00A7481F" w:rsidRPr="00A7481F" w:rsidRDefault="00A7481F" w:rsidP="00A7481F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A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：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 MySQL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有这样的优化策略，将扫表操作所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load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的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page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放在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LRU-list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的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oung/old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的交界处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( LRU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尾部约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3/8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处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)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。这样用户线程所需的热点页仍然在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LRU-list-young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区域，而扫表操作不断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load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的页则会不断冲刷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old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区域的页，这部分的页本身就是被认为非热点的页，因此也相对符合逻辑。</w:t>
      </w:r>
    </w:p>
    <w:p w14:paraId="7489156B" w14:textId="77777777" w:rsidR="00A7481F" w:rsidRPr="00A7481F" w:rsidRDefault="00A7481F" w:rsidP="00A7481F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PS: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个人认为还有一种类似的优化思路，是限定扫描操作所使用的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Buffer Pool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的大小为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O(1)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级别，但这样做需要付出额外的内存管理成本。</w:t>
      </w:r>
    </w:p>
    <w:p w14:paraId="4A07A79A" w14:textId="77777777" w:rsidR="00A7481F" w:rsidRPr="00A7481F" w:rsidRDefault="00A7481F" w:rsidP="00A7481F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Q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：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 xml:space="preserve">InnoDB-COUNT( * ) 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是否会像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 xml:space="preserve"> SELECT * FROM t 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那样读取存储大字段的溢出页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(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如果存在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)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？</w:t>
      </w:r>
    </w:p>
    <w:p w14:paraId="22B59C62" w14:textId="77777777" w:rsidR="00A7481F" w:rsidRPr="00A7481F" w:rsidRDefault="00A7481F" w:rsidP="00A7481F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A</w:t>
      </w:r>
      <w:r w:rsidRPr="00A7481F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：否。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因为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InnoDB-COUNT( * ) 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只需要数行数，而每一行的主键肯定不是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NULL</w:t>
      </w:r>
      <w:r w:rsidRPr="00A7481F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，因此只需要读主键索引页内的行数据，而无需读取额外的溢出页。</w:t>
      </w:r>
    </w:p>
    <w:p w14:paraId="42AC3FB6" w14:textId="77777777" w:rsidR="00513421" w:rsidRPr="00A7481F" w:rsidRDefault="00513421">
      <w:pPr>
        <w:rPr>
          <w:rFonts w:hint="eastAsia"/>
        </w:rPr>
      </w:pPr>
    </w:p>
    <w:sectPr w:rsidR="00513421" w:rsidRPr="00A748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F90B15"/>
    <w:multiLevelType w:val="multilevel"/>
    <w:tmpl w:val="8C04F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C0122D"/>
    <w:multiLevelType w:val="multilevel"/>
    <w:tmpl w:val="FC4EF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441752"/>
    <w:multiLevelType w:val="multilevel"/>
    <w:tmpl w:val="D75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131F20"/>
    <w:multiLevelType w:val="multilevel"/>
    <w:tmpl w:val="7DAC9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C91495"/>
    <w:multiLevelType w:val="multilevel"/>
    <w:tmpl w:val="82545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1965A4"/>
    <w:multiLevelType w:val="multilevel"/>
    <w:tmpl w:val="377E2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180"/>
    <w:rsid w:val="00000C30"/>
    <w:rsid w:val="000237E1"/>
    <w:rsid w:val="0022620A"/>
    <w:rsid w:val="002C286D"/>
    <w:rsid w:val="003321FB"/>
    <w:rsid w:val="003602F9"/>
    <w:rsid w:val="003E3180"/>
    <w:rsid w:val="00410C27"/>
    <w:rsid w:val="00513421"/>
    <w:rsid w:val="00571A55"/>
    <w:rsid w:val="00571B54"/>
    <w:rsid w:val="006420CF"/>
    <w:rsid w:val="00645EF5"/>
    <w:rsid w:val="006936A1"/>
    <w:rsid w:val="006B1367"/>
    <w:rsid w:val="006D71BA"/>
    <w:rsid w:val="00735BD9"/>
    <w:rsid w:val="007A31F5"/>
    <w:rsid w:val="00802DB6"/>
    <w:rsid w:val="00843185"/>
    <w:rsid w:val="00872970"/>
    <w:rsid w:val="0090313D"/>
    <w:rsid w:val="00932468"/>
    <w:rsid w:val="009926C5"/>
    <w:rsid w:val="009D1BB9"/>
    <w:rsid w:val="009F32F4"/>
    <w:rsid w:val="00A2583C"/>
    <w:rsid w:val="00A7481F"/>
    <w:rsid w:val="00AA2A7D"/>
    <w:rsid w:val="00C50391"/>
    <w:rsid w:val="00C92109"/>
    <w:rsid w:val="00D66F7D"/>
    <w:rsid w:val="00E221D6"/>
    <w:rsid w:val="00E301D3"/>
    <w:rsid w:val="00E75BAB"/>
    <w:rsid w:val="00F2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BECD5"/>
  <w15:chartTrackingRefBased/>
  <w15:docId w15:val="{06E78984-CB3F-4190-A519-7A43F7DF8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21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C921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297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71A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71A55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C9210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E221D6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semiHidden/>
    <w:unhideWhenUsed/>
    <w:rsid w:val="006B13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87297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8729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p.weixin.qq.com/s/uW7NkJmQ2xNq-Dqe-bbib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956</Words>
  <Characters>5450</Characters>
  <Application>Microsoft Office Word</Application>
  <DocSecurity>0</DocSecurity>
  <Lines>45</Lines>
  <Paragraphs>12</Paragraphs>
  <ScaleCrop>false</ScaleCrop>
  <Company/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77</cp:revision>
  <dcterms:created xsi:type="dcterms:W3CDTF">2020-06-07T01:06:00Z</dcterms:created>
  <dcterms:modified xsi:type="dcterms:W3CDTF">2020-06-07T01:47:00Z</dcterms:modified>
</cp:coreProperties>
</file>