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"https://www.cnblogs.com/esofar/p/10486621.html"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https://www.cnblogs.com/esofar/p/10486621.html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"https://www.cnblogs.com/esofar/p/10486621.html" </w:instrText>
      </w:r>
      <w:r>
        <w:rPr>
          <w:rFonts w:hint="eastAsia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14659"/>
          <w:spacing w:val="0"/>
          <w:szCs w:val="20"/>
          <w:u w:val="none"/>
          <w:bdr w:val="none" w:color="auto" w:sz="0" w:space="0"/>
          <w:shd w:val="clear" w:fill="FFFFFF"/>
        </w:rPr>
        <w:t>分布式缓存 Redis 集群搭建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3C70C6"/>
          <w:spacing w:val="5"/>
          <w:sz w:val="18"/>
          <w:szCs w:val="18"/>
          <w:bdr w:val="none" w:color="auto" w:sz="0" w:space="0"/>
        </w:rPr>
        <w:t>Redis 集群简介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Redis Cluster 即 Redis 集群，是 Redis 官方在 3.0 版本推出的一套分布式存储方案。完全去中心化，由多个节点组成，所有节点彼此互联。Redis 客户端可以直接连接任何一节点获取集群中的键值对，不需要中间代理，如果该节点不存在用户所指定的键值，其内部会自动把客户端重定向到键值所在的节点。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Redis 集群是一个网状结构，每个节点都通过 TCP 连接跟其他每个节点连接。在一个有 N 个节点的集群中，每个节点都有 N-1 个流出的 TCP 连接，和 N-1 个流入的连接，这些 TCP 连接会永久保持。</w:t>
      </w:r>
    </w:p>
    <w:p>
      <w:r>
        <w:drawing>
          <wp:inline distT="0" distB="0" distL="114300" distR="114300">
            <wp:extent cx="2203450" cy="2540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Redis Cluster 同其他分布式存储系统一样，主要具备以下两个功能：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数据分区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Redis 集群会将用户数据分散保存至各个节点中，突破单机 Redis 内存最大存储容量。集群引入了 哈希槽</w:t>
      </w:r>
      <w:r>
        <w:rPr>
          <w:rStyle w:val="12"/>
          <w:rFonts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slot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的概念，其搭建完成后会生 16384 个哈希槽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slot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，同时会根据节点的数量大致均等的将 16384 个哈希槽映射到不同的节点上。当用户存储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key-value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时，集群会先对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key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进行 CRC16 校验然后对 16384 取模来决定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key-value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放置哪个槽，从而实现自动分割数据到不同的节点上。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数据冗余</w:t>
      </w:r>
    </w:p>
    <w:p>
      <w:pP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  <w:t>Redis 集群支持主从复制和故障恢复。集群使用了主从复制模型，每个主节点</w:t>
      </w:r>
      <w:r>
        <w:rPr>
          <w:rStyle w:val="12"/>
          <w:rFonts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master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  <w:t>应至少有一个从节点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slave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  <w:t>。假设某个主节点故障，其所有子节点会广播一个数据包给集群里的其他主节点来请求选票，一旦某个从节点收到了大多数主节点的回应，那么它就赢得了选举，被推选为主节点，负责处理之前旧的主节点负责的哈希槽。</w:t>
      </w:r>
    </w:p>
    <w:p>
      <w:pP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3C70C6"/>
          <w:spacing w:val="5"/>
          <w:sz w:val="18"/>
          <w:szCs w:val="18"/>
          <w:bdr w:val="none" w:color="auto" w:sz="0" w:space="0"/>
        </w:rPr>
        <w:t>搭建 Redis 集群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进入正题。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依据 Redis Cluster 内部故障转移实现原理，Redis 集群至少需要 3 个主节点，而每个主节点至少有 1 从节点，因此搭建一个集群至少包含 6 个节点，三主三从，并且分别部署在不同机器上。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条件有限，测试环境下我们只能在一台机器上创建一个伪集群，通过不同的 TCP 端口启动多个 Redis 实例，组成集群。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目前 Redis Cluster 的搭建有两种方式：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手动方式搭建，即手动执行 cluster 命令，一步步完成搭建流程。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自动方式搭建，即使用官方提供的集群管理工具快速搭建。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两种方式原理一样，自动搭建方式只是将手动搭建方式中需要执行的 Redis 命令封装到了可执行程序。生产环境下推荐使用第二种方式，简单快捷，不易出错。不过本文实战演示两种方式都会提及。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3C70C6"/>
          <w:spacing w:val="5"/>
          <w:sz w:val="16"/>
          <w:szCs w:val="16"/>
          <w:bdr w:val="none" w:color="auto" w:sz="0" w:space="0"/>
          <w:shd w:val="clear" w:fill="FFFFFF"/>
        </w:rPr>
        <w:t>手动方式搭建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18"/>
          <w:szCs w:val="18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18"/>
          <w:szCs w:val="18"/>
          <w:bdr w:val="none" w:color="auto" w:sz="0" w:space="0"/>
          <w:shd w:val="clear" w:fill="FFFFFF"/>
        </w:rPr>
        <w:t>启动节点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搭建集群的第一步就是要先把参与搭建集群的每个节点启动起来。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由于我们这是在一台机器上模拟多个节点，可以预先规划下各个节点的属性：</w:t>
      </w:r>
    </w:p>
    <w:tbl>
      <w:tblPr>
        <w:tblW w:w="656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2"/>
        <w:gridCol w:w="776"/>
        <w:gridCol w:w="829"/>
        <w:gridCol w:w="782"/>
        <w:gridCol w:w="638"/>
        <w:gridCol w:w="276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节点编号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IP 地址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TCP 端口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节点类型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从节点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启动配置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127.0.0.1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7001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/usr/local/redis-cluster/7001/redis.conf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127.0.0.1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7002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/usr/local/redis-cluster/7002/redis.conf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127.0.0.1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7003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/usr/local/redis-cluster/7003/redis.conf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127.0.0.1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/usr/local/redis-cluster/8001/redis.conf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127.0.0.1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/usr/local/redis-cluster/8002/redis.conf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127.0.0.1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sz w:val="14"/>
                <w:szCs w:val="14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3F3F3F"/>
                <w:spacing w:val="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/usr/local/redis-cluster/8003/redis.conf</w:t>
            </w:r>
          </w:p>
        </w:tc>
      </w:tr>
    </w:tbl>
    <w:p>
      <w:pP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  <w:t>根据上述规划，可以先通过如下命令创建各个节点启动配置文件的存放目录。</w:t>
      </w:r>
    </w:p>
    <w:p>
      <w:r>
        <w:drawing>
          <wp:inline distT="0" distB="0" distL="114300" distR="114300">
            <wp:extent cx="5269865" cy="5130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顺序执行如下行命令，进入 Redis 源码包目录并将默认配置文件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redis.conf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分别复制到六个节点配置存放目录中，作为各自节点启动配置文件。</w:t>
      </w:r>
    </w:p>
    <w:p>
      <w:r>
        <w:drawing>
          <wp:inline distT="0" distB="0" distL="114300" distR="114300">
            <wp:extent cx="5273040" cy="9779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接下来需要分别修改每个节点的配置文件。下面贴的是节点 A 的配置文件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/usr/local/redis-cluster/7001/redis.conf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中启用或修改的一些必要参数。其他节点 B、C、D、E、F 参照修改，注意把涉及端口的地方修改成各自节点预先规划的即可。</w:t>
      </w:r>
    </w:p>
    <w:p>
      <w:r>
        <w:drawing>
          <wp:inline distT="0" distB="0" distL="114300" distR="114300">
            <wp:extent cx="5272405" cy="95440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完成上述工作就可以通过如下几组命令启动待搭建集群中的 6 个节点了。</w:t>
      </w:r>
    </w:p>
    <w:p>
      <w:r>
        <w:drawing>
          <wp:inline distT="0" distB="0" distL="114300" distR="114300">
            <wp:extent cx="5268595" cy="844550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最后通过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ps -ef|grep redis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命令确认各个节点服务是否已经正常运行。</w:t>
      </w:r>
    </w:p>
    <w:p>
      <w:r>
        <w:drawing>
          <wp:inline distT="0" distB="0" distL="114300" distR="114300">
            <wp:extent cx="5271770" cy="109029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如上输出可以看出上面规划的 6 个节点都成功启动。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  <w:bdr w:val="none" w:color="auto" w:sz="0" w:space="0"/>
          <w:shd w:val="clear" w:fill="FFFFFF"/>
        </w:rPr>
        <w:t>节点握手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"https://www.cnblogs.com/esofar/p/10486621.html" \l "1404515827"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虽然上面 6 个节点都启用了群集支持，但默认情况下它们是不相互信任或者说没有联系的。节点握手就是在各个节点之间创建链接（每个节点与其他节点相连），形成一个完整的网格，即集群。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节点握手的命令如下：</w:t>
      </w:r>
    </w:p>
    <w:p>
      <w:r>
        <w:drawing>
          <wp:inline distT="0" distB="0" distL="114300" distR="114300">
            <wp:extent cx="5272405" cy="268605"/>
            <wp:effectExtent l="0" t="0" r="1079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但为了创建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  <w:lang w:val="en-US" w:eastAsia="zh-CN"/>
        </w:rPr>
        <w:t>集群</w:t>
      </w: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，不需要发送形成完整网格所需的所有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"https://redis.io/commands/cluster-meet" </w:instrTex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t>cluster meet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 命令。只要能发送足够的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cluster meet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消息，可以让每个节点都可以通过一系列已知节点到达每个其他节点，缺失的链接将被自动创建。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例如，如果我们通过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cluster meet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将节点 A 与节点 B 连接起来，并将 B 与 C 连接起来，则 A 和 C 会自己找到握手方式并创建链接。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我们的创建的 6 个节点可以通过 redis-cli 连接到 A 节点执行如下五组命令完成握手，生产环境需要将 IP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127.0.0.1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替换成外网 IP。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1770" cy="728980"/>
            <wp:effectExtent l="0" t="0" r="1143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如上述命令正常执行输出结果如下。</w:t>
      </w:r>
    </w:p>
    <w:p>
      <w:r>
        <w:drawing>
          <wp:inline distT="0" distB="0" distL="114300" distR="114300">
            <wp:extent cx="5269865" cy="1436370"/>
            <wp:effectExtent l="0" t="0" r="63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接下来可以通过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"https://redis.io/commands/cluster-nodes" </w:instrTex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t>cluster nodes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 命令查看节点之间 的链接状态。我随机找了两个节点 B 和 F 测试，输出结果如下所示。</w:t>
      </w:r>
    </w:p>
    <w:p>
      <w:r>
        <w:drawing>
          <wp:inline distT="0" distB="0" distL="114300" distR="114300">
            <wp:extent cx="5272405" cy="1777365"/>
            <wp:effectExtent l="0" t="0" r="1079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可以看到，节点 B 和节点 F 都已经分别和其他 5 个节点建立链接。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至此，节点握手完成。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  <w:bdr w:val="none" w:color="auto" w:sz="0" w:space="0"/>
          <w:shd w:val="clear" w:fill="FFFFFF"/>
        </w:rPr>
        <w:t>分配槽位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"https://www.cnblogs.com/esofar/p/10486621.html" \l "2368706452"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此时 Redis 集群还并没有处于上线状态，可以在任意一节点上执行 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"https://redis.io/commands/cluster-info" </w:instrTex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t>cluster info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 命令来查看目前集群的运行状态。</w:t>
      </w:r>
    </w:p>
    <w:p>
      <w:r>
        <w:drawing>
          <wp:inline distT="0" distB="0" distL="114300" distR="114300">
            <wp:extent cx="5270500" cy="5137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上面输出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cluster_state:fail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表示当前集群处于下线状态。因为只有给集群中所有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主节点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分配好槽位（即哈希槽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slot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，本文第一小节有提及）集群才能上线。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分配槽位的命令如下：</w:t>
      </w:r>
    </w:p>
    <w:p>
      <w:r>
        <w:drawing>
          <wp:inline distT="0" distB="0" distL="114300" distR="114300">
            <wp:extent cx="5269230" cy="288925"/>
            <wp:effectExtent l="0" t="0" r="127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根据预先规划，这一步需要使用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"http://www.redis.cn/commands/cluster-addslots.html" </w:instrTex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t>cluster addslots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 命令手动将 16384 个哈希槽大致均等分配给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主节点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 A、B、C。</w:t>
      </w:r>
    </w:p>
    <w:p>
      <w:r>
        <w:drawing>
          <wp:inline distT="0" distB="0" distL="114300" distR="114300">
            <wp:extent cx="5269865" cy="535305"/>
            <wp:effectExtent l="0" t="0" r="63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上面三组命令执行完毕，可以再次查看目前集群的一些运行参数。</w:t>
      </w:r>
    </w:p>
    <w:p>
      <w:r>
        <w:drawing>
          <wp:inline distT="0" distB="0" distL="114300" distR="114300">
            <wp:extent cx="5271135" cy="2124075"/>
            <wp:effectExtent l="0" t="0" r="1206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如上输出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cluster_state:ok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证明 Redis 集群成功上线。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  <w:bdr w:val="none" w:color="auto" w:sz="0" w:space="0"/>
          <w:shd w:val="clear" w:fill="FFFFFF"/>
        </w:rPr>
        <w:t>主从复制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"https://www.cnblogs.com/esofar/p/10486621.html" \l "3379914285"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Redis 集群成功上线，不过还没有给主节点指定从节点，此时如果有一个节点故障，那么整个集群也就挂了，也就无法实现高可用。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集群中需要使用 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"https://redis.io/commands/cluster-replicate" </w:instrTex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t>cluster replicate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 命令手动给从节点配置主节点。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集群复制命令如下：</w:t>
      </w:r>
    </w:p>
    <w:p>
      <w:r>
        <w:drawing>
          <wp:inline distT="0" distB="0" distL="114300" distR="114300">
            <wp:extent cx="5271135" cy="284480"/>
            <wp:effectExtent l="0" t="0" r="1206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集群中各个节点的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node-id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可以用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cluster nodes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命令查看，如下输出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1b4b3741945d7fed472a1324aaaa6acaa1843ccb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即是主节点 B 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node-id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。</w:t>
      </w:r>
    </w:p>
    <w:p>
      <w:r>
        <w:drawing>
          <wp:inline distT="0" distB="0" distL="114300" distR="114300">
            <wp:extent cx="5271770" cy="953770"/>
            <wp:effectExtent l="0" t="0" r="1143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根据预先规划，A主D从；B主E从；C主F从。执行如下三组命令分别为从节点 D、E、F 指定其主节点，使群集可以自动完成主从复制。</w:t>
      </w:r>
    </w:p>
    <w:p>
      <w:r>
        <w:drawing>
          <wp:inline distT="0" distB="0" distL="114300" distR="114300">
            <wp:extent cx="5272405" cy="499110"/>
            <wp:effectExtent l="0" t="0" r="1079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命令执行成功后，我们便算以手动方式成功搭建了一个 Redis 集群。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最后，再来查看一下集群中的节点信息。</w:t>
      </w:r>
    </w:p>
    <w:p>
      <w:r>
        <w:drawing>
          <wp:inline distT="0" distB="0" distL="114300" distR="114300">
            <wp:extent cx="5271770" cy="678815"/>
            <wp:effectExtent l="0" t="0" r="1143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14659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9"/>
          <w:szCs w:val="19"/>
          <w:bdr w:val="none" w:color="auto" w:sz="0" w:space="0"/>
          <w:shd w:val="clear" w:fill="FFFFFF"/>
        </w:rPr>
        <w:t>自动方式搭建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"https://www.cnblogs.com/esofar/p/10486621.html" \l "1455434105"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9"/>
          <w:szCs w:val="19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Redis 3.0 版本之后官方发布了一个集群管理工具 redis-trib.rb，集成在 Redis 源码包的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目录下。其封装了 Redis 提供的集群命令，使用简单、便捷。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不过 redis-trib.rb 是 Redis 作者使用 Ruby 语言开发的，故使用该工具之前还需要先在机器上安装 Ruby 环境。后面作者可能意识到这个问题，Redis 5.0 版本开始便把这个工具集成到 redis-cli 中，以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--cluster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参数提供使用，其中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create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命令可以用来创建集群。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  <w:bdr w:val="none" w:color="auto" w:sz="0" w:space="0"/>
          <w:shd w:val="clear" w:fill="FFFFFF"/>
        </w:rPr>
        <w:t>启动节点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"https://www.cnblogs.com/esofar/p/10486621.html" \l "2468730903"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使用集群管理工具搭建集群之前，也是需要先把各个节点启动起来的。节点的启动方式请参见本文「手动方式创建」-「启动节点」一节，此处不再赘述。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18"/>
          <w:szCs w:val="18"/>
          <w:bdr w:val="none" w:color="auto" w:sz="0" w:space="0"/>
          <w:shd w:val="clear" w:fill="FFFFFF"/>
        </w:rPr>
        <w:t>集群管理工具搭建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"https://www.cnblogs.com/esofar/p/10486621.html" \l "3310245629"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如果您安装的 Redis 是 3.x 和 4.x 的版本可以使用 redis-trib.rb 搭建，不过之前需要安装 Ruby 环境。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先使用 yum 安装 Ruby 环境以及其他依赖项。</w:t>
      </w:r>
    </w:p>
    <w:p>
      <w:r>
        <w:drawing>
          <wp:inline distT="0" distB="0" distL="114300" distR="114300">
            <wp:extent cx="5270500" cy="27368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确认安装版本。</w:t>
      </w:r>
    </w:p>
    <w:p>
      <w:r>
        <w:drawing>
          <wp:inline distT="0" distB="0" distL="114300" distR="114300">
            <wp:extent cx="5271135" cy="415925"/>
            <wp:effectExtent l="0" t="0" r="1206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再使用 redis-trib.rb 脚本搭建集群，具体命令如下所示。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i w:val="0"/>
          <w:caps w:val="0"/>
          <w:color w:val="314659"/>
          <w:spacing w:val="0"/>
          <w:sz w:val="16"/>
          <w:szCs w:val="16"/>
        </w:rPr>
      </w:pP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/usr/local/redis-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5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3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/src/redis-trib.rb create --replicas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127.0.0.1:7001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127.0.0.1:7002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127.0.0.1:7003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127.0.0.1:8001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127.0.0.1:8002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127.0.0.1:8003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不过，本文实验环境使用的 Redis 版本是 5.0.3，所以我可以直接使用</w:t>
      </w:r>
      <w:r>
        <w:rPr>
          <w:rStyle w:val="12"/>
          <w:rFonts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redis-cli --cluster create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命令搭建，具体命令如下所示。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i w:val="0"/>
          <w:caps w:val="0"/>
          <w:color w:val="314659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/usr/local/bin/redis-cli --cluster create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127.0.0.1:7001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127.0.0.1:7002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127.0.0.1:7003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127.0.0.1:8001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127.0.0.1:8002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127.0.0.1:8003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 xml:space="preserve"> --cluster-replicas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2F4F5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主节点在前，从节点在后。其中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--cluster-replicas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参数用来指定一个主节点带有的从节点个数，如上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14659"/>
          <w:spacing w:val="0"/>
          <w:sz w:val="14"/>
          <w:szCs w:val="14"/>
          <w:bdr w:val="single" w:color="EEEEEE" w:sz="4" w:space="0"/>
          <w:shd w:val="clear" w:fill="F2F4F5"/>
        </w:rPr>
        <w:t>--cluster-replicas 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即表示 1 个主节点有 1 个从节点。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0" w:beforeAutospacing="0" w:after="13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bdr w:val="none" w:color="auto" w:sz="0" w:space="0"/>
          <w:shd w:val="clear" w:fill="FFFFFF"/>
        </w:rPr>
        <w:t>命令执行成功会有类似如下输出。</w:t>
      </w:r>
    </w:p>
    <w:p>
      <w:r>
        <w:drawing>
          <wp:inline distT="0" distB="0" distL="114300" distR="114300">
            <wp:extent cx="5273675" cy="3274695"/>
            <wp:effectExtent l="0" t="0" r="952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56535"/>
            <wp:effectExtent l="0" t="0" r="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  <w:t>OK，搭建完成！一条命令搞定。</w:t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639A1A"/>
    <w:multiLevelType w:val="singleLevel"/>
    <w:tmpl w:val="D0639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2C60"/>
    <w:rsid w:val="00E80398"/>
    <w:rsid w:val="01412861"/>
    <w:rsid w:val="01754831"/>
    <w:rsid w:val="01A563A2"/>
    <w:rsid w:val="01AD6377"/>
    <w:rsid w:val="03496DA1"/>
    <w:rsid w:val="043028C6"/>
    <w:rsid w:val="043D7A6D"/>
    <w:rsid w:val="05DB39B6"/>
    <w:rsid w:val="0759073A"/>
    <w:rsid w:val="08135BAD"/>
    <w:rsid w:val="081D3933"/>
    <w:rsid w:val="082D1E10"/>
    <w:rsid w:val="088241DB"/>
    <w:rsid w:val="089B61DA"/>
    <w:rsid w:val="099D514A"/>
    <w:rsid w:val="0A03471A"/>
    <w:rsid w:val="0AE32DDB"/>
    <w:rsid w:val="0AF41616"/>
    <w:rsid w:val="0BBD1EB5"/>
    <w:rsid w:val="0CA70DF5"/>
    <w:rsid w:val="0F551A28"/>
    <w:rsid w:val="1015172B"/>
    <w:rsid w:val="10B416E6"/>
    <w:rsid w:val="10FC717E"/>
    <w:rsid w:val="117911FD"/>
    <w:rsid w:val="12B60338"/>
    <w:rsid w:val="12EB70A1"/>
    <w:rsid w:val="132D140C"/>
    <w:rsid w:val="139D7BE3"/>
    <w:rsid w:val="14A17E5A"/>
    <w:rsid w:val="14FA36C0"/>
    <w:rsid w:val="1587566C"/>
    <w:rsid w:val="163250A7"/>
    <w:rsid w:val="16484120"/>
    <w:rsid w:val="16BE49DF"/>
    <w:rsid w:val="17480841"/>
    <w:rsid w:val="174A74AE"/>
    <w:rsid w:val="17AC032C"/>
    <w:rsid w:val="180D0BDE"/>
    <w:rsid w:val="189216DD"/>
    <w:rsid w:val="19153DB6"/>
    <w:rsid w:val="1916799B"/>
    <w:rsid w:val="1A034F38"/>
    <w:rsid w:val="1A5C520F"/>
    <w:rsid w:val="1AEC512B"/>
    <w:rsid w:val="1BAA6C99"/>
    <w:rsid w:val="1C6121AC"/>
    <w:rsid w:val="1D3679A5"/>
    <w:rsid w:val="1D4D5AE9"/>
    <w:rsid w:val="1EFD32BE"/>
    <w:rsid w:val="1F1308F0"/>
    <w:rsid w:val="1F24606E"/>
    <w:rsid w:val="210460EF"/>
    <w:rsid w:val="225545A3"/>
    <w:rsid w:val="2511168F"/>
    <w:rsid w:val="26455D67"/>
    <w:rsid w:val="2872200E"/>
    <w:rsid w:val="2874543D"/>
    <w:rsid w:val="28A6759B"/>
    <w:rsid w:val="28CD2EFC"/>
    <w:rsid w:val="29FB0D0F"/>
    <w:rsid w:val="2B353907"/>
    <w:rsid w:val="2C3004C5"/>
    <w:rsid w:val="317922A1"/>
    <w:rsid w:val="318D17E4"/>
    <w:rsid w:val="33167A28"/>
    <w:rsid w:val="33C50BC3"/>
    <w:rsid w:val="34017EE6"/>
    <w:rsid w:val="34314E1B"/>
    <w:rsid w:val="34321F24"/>
    <w:rsid w:val="345579A7"/>
    <w:rsid w:val="34BB2939"/>
    <w:rsid w:val="34E90E69"/>
    <w:rsid w:val="358A25FA"/>
    <w:rsid w:val="359507DC"/>
    <w:rsid w:val="367A3BEB"/>
    <w:rsid w:val="370320FB"/>
    <w:rsid w:val="370F6098"/>
    <w:rsid w:val="3BD40E3E"/>
    <w:rsid w:val="3C4213FF"/>
    <w:rsid w:val="3CEE37A3"/>
    <w:rsid w:val="3D034ACD"/>
    <w:rsid w:val="3D067BE1"/>
    <w:rsid w:val="3E9E3966"/>
    <w:rsid w:val="3FDE4A47"/>
    <w:rsid w:val="40183F3C"/>
    <w:rsid w:val="40AF1C48"/>
    <w:rsid w:val="41235573"/>
    <w:rsid w:val="433A4E11"/>
    <w:rsid w:val="438977D0"/>
    <w:rsid w:val="446C41EC"/>
    <w:rsid w:val="45916608"/>
    <w:rsid w:val="47CA05FE"/>
    <w:rsid w:val="494E09F4"/>
    <w:rsid w:val="4966485D"/>
    <w:rsid w:val="4ABB21AF"/>
    <w:rsid w:val="4B80703A"/>
    <w:rsid w:val="4BC7220C"/>
    <w:rsid w:val="4CA81B49"/>
    <w:rsid w:val="4E566D16"/>
    <w:rsid w:val="4ED34286"/>
    <w:rsid w:val="4F480266"/>
    <w:rsid w:val="4FB358BB"/>
    <w:rsid w:val="4FEA342D"/>
    <w:rsid w:val="502E5C3C"/>
    <w:rsid w:val="509B34FF"/>
    <w:rsid w:val="50AB7E1A"/>
    <w:rsid w:val="51BC4913"/>
    <w:rsid w:val="52E524DC"/>
    <w:rsid w:val="52FC0433"/>
    <w:rsid w:val="55EF34F0"/>
    <w:rsid w:val="55F7699C"/>
    <w:rsid w:val="561A555B"/>
    <w:rsid w:val="57E24D76"/>
    <w:rsid w:val="580B4236"/>
    <w:rsid w:val="5A5709B7"/>
    <w:rsid w:val="5AF7121A"/>
    <w:rsid w:val="5B8C79A5"/>
    <w:rsid w:val="5BD15172"/>
    <w:rsid w:val="5D863E97"/>
    <w:rsid w:val="5E2D3107"/>
    <w:rsid w:val="5E9875DB"/>
    <w:rsid w:val="5F1A3D90"/>
    <w:rsid w:val="5FBE7F72"/>
    <w:rsid w:val="5FE0172A"/>
    <w:rsid w:val="60CC5E8C"/>
    <w:rsid w:val="6197170A"/>
    <w:rsid w:val="61D52E68"/>
    <w:rsid w:val="622C5C54"/>
    <w:rsid w:val="637C1F12"/>
    <w:rsid w:val="63D473DC"/>
    <w:rsid w:val="64866608"/>
    <w:rsid w:val="6508013C"/>
    <w:rsid w:val="67A8412F"/>
    <w:rsid w:val="67E22E09"/>
    <w:rsid w:val="686C622E"/>
    <w:rsid w:val="69B24AFB"/>
    <w:rsid w:val="6ADB4D8D"/>
    <w:rsid w:val="6E9D7D5E"/>
    <w:rsid w:val="6E9E5446"/>
    <w:rsid w:val="6EAC628E"/>
    <w:rsid w:val="705F3C10"/>
    <w:rsid w:val="70B61743"/>
    <w:rsid w:val="710563D4"/>
    <w:rsid w:val="722F3856"/>
    <w:rsid w:val="72E562DA"/>
    <w:rsid w:val="75016F0B"/>
    <w:rsid w:val="75023EDB"/>
    <w:rsid w:val="7519080D"/>
    <w:rsid w:val="75333C58"/>
    <w:rsid w:val="76224777"/>
    <w:rsid w:val="76270BB4"/>
    <w:rsid w:val="77B53395"/>
    <w:rsid w:val="786B5EAF"/>
    <w:rsid w:val="78F06DE8"/>
    <w:rsid w:val="79D84D01"/>
    <w:rsid w:val="7A751BFB"/>
    <w:rsid w:val="7DDE6EDE"/>
    <w:rsid w:val="7E0A64B0"/>
    <w:rsid w:val="7F421D1B"/>
    <w:rsid w:val="7F61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2020-05-13T03:05:07Z</dcterms:created>
  <dc:creator>minstone</dc:creator>
  <cp:lastModifiedBy>minstone</cp:lastModifiedBy>
  <dcterms:modified xsi:type="dcterms:W3CDTF">2020-05-13T07:50:17Z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