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DCD9" w14:textId="77777777" w:rsidR="0076289B" w:rsidRPr="0076289B" w:rsidRDefault="0076289B" w:rsidP="0076289B">
      <w:pPr>
        <w:pStyle w:val="1"/>
      </w:pPr>
      <w:r w:rsidRPr="0076289B">
        <w:rPr>
          <w:rFonts w:hint="eastAsia"/>
        </w:rPr>
        <w:t>@ControllerAdvice 的三种使用场景</w:t>
      </w:r>
    </w:p>
    <w:p w14:paraId="07CDD76A" w14:textId="77777777" w:rsidR="000F0474" w:rsidRDefault="000F0474" w:rsidP="000F047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严格来说，本文并不算是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中的知识点，但是很多学过</w:t>
      </w:r>
      <w:r>
        <w:rPr>
          <w:rFonts w:ascii="Cambria" w:hAnsi="Cambria"/>
          <w:color w:val="000000"/>
          <w:spacing w:val="11"/>
        </w:rPr>
        <w:t xml:space="preserve"> SpringMVC </w:t>
      </w:r>
      <w:r>
        <w:rPr>
          <w:rFonts w:ascii="Cambria" w:hAnsi="Cambria"/>
          <w:color w:val="000000"/>
          <w:spacing w:val="11"/>
        </w:rPr>
        <w:t>的小伙伴，对于</w:t>
      </w:r>
      <w:r>
        <w:rPr>
          <w:rFonts w:ascii="Cambria" w:hAnsi="Cambria"/>
          <w:color w:val="000000"/>
          <w:spacing w:val="11"/>
        </w:rPr>
        <w:t xml:space="preserve"> @ControllerAdvice </w:t>
      </w:r>
      <w:r>
        <w:rPr>
          <w:rFonts w:ascii="Cambria" w:hAnsi="Cambria"/>
          <w:color w:val="000000"/>
          <w:spacing w:val="11"/>
        </w:rPr>
        <w:t>却并不熟悉，</w:t>
      </w:r>
      <w:r>
        <w:rPr>
          <w:rFonts w:ascii="Cambria" w:hAnsi="Cambria"/>
          <w:color w:val="000000"/>
          <w:spacing w:val="11"/>
        </w:rPr>
        <w:t xml:space="preserve">Spring Boot 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 xml:space="preserve"> SpringMVC </w:t>
      </w:r>
      <w:r>
        <w:rPr>
          <w:rFonts w:ascii="Cambria" w:hAnsi="Cambria"/>
          <w:color w:val="000000"/>
          <w:spacing w:val="11"/>
        </w:rPr>
        <w:t>一脉相承，</w:t>
      </w:r>
      <w:r>
        <w:rPr>
          <w:rFonts w:ascii="Cambria" w:hAnsi="Cambria"/>
          <w:color w:val="000000"/>
          <w:spacing w:val="11"/>
        </w:rPr>
        <w:t xml:space="preserve">@ControllerAdvice </w:t>
      </w: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中也有广泛的使用场景，因此本文我们就来聊一聊这个问题。</w:t>
      </w:r>
    </w:p>
    <w:p w14:paraId="7ECDB986" w14:textId="77777777" w:rsidR="000F0474" w:rsidRDefault="000F0474" w:rsidP="000F047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@ControllerAdvice </w:t>
      </w:r>
      <w:r>
        <w:rPr>
          <w:rFonts w:ascii="Cambria" w:hAnsi="Cambria"/>
          <w:color w:val="000000"/>
          <w:spacing w:val="11"/>
        </w:rPr>
        <w:t>，很多初学者可能都没有听说过这个注解，实际上，这是一个非常有用的注解，顾名思义，这是一个增强的</w:t>
      </w:r>
      <w:r>
        <w:rPr>
          <w:rFonts w:ascii="Cambria" w:hAnsi="Cambria"/>
          <w:color w:val="000000"/>
          <w:spacing w:val="11"/>
        </w:rPr>
        <w:t xml:space="preserve"> Controller</w:t>
      </w:r>
      <w:r>
        <w:rPr>
          <w:rFonts w:ascii="Cambria" w:hAnsi="Cambria"/>
          <w:color w:val="000000"/>
          <w:spacing w:val="11"/>
        </w:rPr>
        <w:t>。使用这个</w:t>
      </w:r>
      <w:r>
        <w:rPr>
          <w:rFonts w:ascii="Cambria" w:hAnsi="Cambria"/>
          <w:color w:val="000000"/>
          <w:spacing w:val="11"/>
        </w:rPr>
        <w:t xml:space="preserve"> Controller </w:t>
      </w:r>
      <w:r>
        <w:rPr>
          <w:rFonts w:ascii="Cambria" w:hAnsi="Cambria"/>
          <w:color w:val="000000"/>
          <w:spacing w:val="11"/>
        </w:rPr>
        <w:t>，可以实现三个方面的功能：</w:t>
      </w:r>
    </w:p>
    <w:p w14:paraId="3553367A" w14:textId="77777777" w:rsidR="000F0474" w:rsidRDefault="000F0474" w:rsidP="000F04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全局异常处理</w:t>
      </w:r>
    </w:p>
    <w:p w14:paraId="545DB645" w14:textId="77777777" w:rsidR="000F0474" w:rsidRDefault="000F0474" w:rsidP="000F04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全局数据绑定</w:t>
      </w:r>
    </w:p>
    <w:p w14:paraId="2A2647A4" w14:textId="77777777" w:rsidR="000F0474" w:rsidRDefault="000F0474" w:rsidP="000F04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全局数据预处理</w:t>
      </w:r>
    </w:p>
    <w:p w14:paraId="19971880" w14:textId="77777777" w:rsidR="000F0474" w:rsidRDefault="000F0474" w:rsidP="000F047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灵活使用这三个功能，可以帮助我们简化很多工作，需要注意的是，这是</w:t>
      </w:r>
      <w:r>
        <w:rPr>
          <w:rFonts w:ascii="Cambria" w:hAnsi="Cambria"/>
          <w:color w:val="000000"/>
          <w:spacing w:val="11"/>
        </w:rPr>
        <w:t xml:space="preserve"> SpringMVC </w:t>
      </w:r>
      <w:r>
        <w:rPr>
          <w:rFonts w:ascii="Cambria" w:hAnsi="Cambria"/>
          <w:color w:val="000000"/>
          <w:spacing w:val="11"/>
        </w:rPr>
        <w:t>提供的功能，在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中可以直接使用，下面分别来看。</w:t>
      </w:r>
    </w:p>
    <w:p w14:paraId="5493A9A3" w14:textId="77777777" w:rsidR="000F0474" w:rsidRDefault="000F0474" w:rsidP="000F0474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全局异常处理</w:t>
      </w:r>
    </w:p>
    <w:p w14:paraId="3FDFA277" w14:textId="77777777" w:rsidR="000F0474" w:rsidRDefault="000F0474" w:rsidP="000F047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使用</w:t>
      </w:r>
      <w:r>
        <w:rPr>
          <w:rFonts w:ascii="Cambria" w:hAnsi="Cambria"/>
          <w:color w:val="000000"/>
          <w:spacing w:val="11"/>
        </w:rPr>
        <w:t xml:space="preserve"> @ControllerAdvice </w:t>
      </w:r>
      <w:r>
        <w:rPr>
          <w:rFonts w:ascii="Cambria" w:hAnsi="Cambria"/>
          <w:color w:val="000000"/>
          <w:spacing w:val="11"/>
        </w:rPr>
        <w:t>实现全局异常处理，只需要定义类，添加该注解即可定义方式如下：</w:t>
      </w:r>
    </w:p>
    <w:p w14:paraId="272A913E" w14:textId="2FBC4B0A" w:rsidR="00830EBB" w:rsidRDefault="00F53E78">
      <w:r>
        <w:rPr>
          <w:noProof/>
        </w:rPr>
        <w:drawing>
          <wp:inline distT="0" distB="0" distL="0" distR="0" wp14:anchorId="4EF52685" wp14:editId="4AB0E4AF">
            <wp:extent cx="5274310" cy="2239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078B" w14:textId="77777777" w:rsidR="00BB33A1" w:rsidRPr="00BB33A1" w:rsidRDefault="00BB33A1" w:rsidP="00BB33A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在该类中，可以定义多个方法，不同的方法处理不同的异常，例如专门处理空指针的方法、专门处理数组越界的方法</w:t>
      </w:r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.</w:t>
      </w:r>
      <w:proofErr w:type="gramStart"/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..</w:t>
      </w:r>
      <w:proofErr w:type="gramEnd"/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，也可以直接向上面代码一样，在一个方法中处理所有的异常信息。</w:t>
      </w:r>
    </w:p>
    <w:p w14:paraId="60A053A2" w14:textId="77777777" w:rsidR="00BB33A1" w:rsidRPr="00BB33A1" w:rsidRDefault="00BB33A1" w:rsidP="00BB33A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@ExceptionHandler </w:t>
      </w:r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注解用来指明异常的处理类型，即如果这里指定为</w:t>
      </w:r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NullpointerException</w:t>
      </w:r>
      <w:r w:rsidRPr="00BB33A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，则数组越界异常就不会进到这个方法中来。</w:t>
      </w:r>
    </w:p>
    <w:p w14:paraId="67835D4B" w14:textId="77777777" w:rsidR="00CB1D9B" w:rsidRDefault="00CB1D9B" w:rsidP="00CB1D9B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全局数据绑定</w:t>
      </w:r>
    </w:p>
    <w:p w14:paraId="359EE598" w14:textId="77777777" w:rsidR="00CB1D9B" w:rsidRDefault="00CB1D9B" w:rsidP="00CB1D9B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全局数据绑定功能可以用来做一些初始化的数据操作，我们可以将一些公共的数据定义在添加了</w:t>
      </w:r>
      <w:r>
        <w:rPr>
          <w:rFonts w:ascii="Cambria" w:hAnsi="Cambria"/>
          <w:color w:val="000000"/>
          <w:spacing w:val="11"/>
        </w:rPr>
        <w:t xml:space="preserve"> @ControllerAdvice </w:t>
      </w:r>
      <w:r>
        <w:rPr>
          <w:rFonts w:ascii="Cambria" w:hAnsi="Cambria"/>
          <w:color w:val="000000"/>
          <w:spacing w:val="11"/>
        </w:rPr>
        <w:t>注解的类中，这样，在每一个</w:t>
      </w:r>
      <w:r>
        <w:rPr>
          <w:rFonts w:ascii="Cambria" w:hAnsi="Cambria"/>
          <w:color w:val="000000"/>
          <w:spacing w:val="11"/>
        </w:rPr>
        <w:t xml:space="preserve">  Controller </w:t>
      </w:r>
      <w:r>
        <w:rPr>
          <w:rFonts w:ascii="Cambria" w:hAnsi="Cambria"/>
          <w:color w:val="000000"/>
          <w:spacing w:val="11"/>
        </w:rPr>
        <w:t>的接口中，就都能够访问导致这些数据。</w:t>
      </w:r>
    </w:p>
    <w:p w14:paraId="2BDAC433" w14:textId="77777777" w:rsidR="00CB1D9B" w:rsidRDefault="00CB1D9B" w:rsidP="00CB1D9B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使用步骤，首先定义全局数据，如下：</w:t>
      </w:r>
    </w:p>
    <w:p w14:paraId="65978B1D" w14:textId="755C49E1" w:rsidR="00171228" w:rsidRDefault="00E62854">
      <w:r>
        <w:rPr>
          <w:noProof/>
        </w:rPr>
        <w:drawing>
          <wp:inline distT="0" distB="0" distL="0" distR="0" wp14:anchorId="3ED5F261" wp14:editId="6FA5AB9B">
            <wp:extent cx="5274310" cy="2236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462F" w14:textId="77777777" w:rsidR="00B37E5D" w:rsidRPr="00B37E5D" w:rsidRDefault="00B37E5D" w:rsidP="00B37E5D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使用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@ModelAttribute 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注解标记该方法的返回数据是一个全局数据，默认情况下，这个全局数据的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key 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就是返回的变量名，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value 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就是方法返回值，当然开发者可以通过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@ModelAttribute 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注解的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name 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属性去重新指定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key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</w:t>
      </w:r>
    </w:p>
    <w:p w14:paraId="77203AC9" w14:textId="77777777" w:rsidR="00B37E5D" w:rsidRPr="00B37E5D" w:rsidRDefault="00B37E5D" w:rsidP="00B37E5D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定义完成后，在任何一个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Controller </w:t>
      </w:r>
      <w:r w:rsidRPr="00B37E5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的接口中，都可以获取到这里定义的数据：</w:t>
      </w:r>
    </w:p>
    <w:p w14:paraId="708B21F7" w14:textId="6D3C6A54" w:rsidR="00E1124B" w:rsidRDefault="00D53E5B">
      <w:r>
        <w:rPr>
          <w:noProof/>
        </w:rPr>
        <w:lastRenderedPageBreak/>
        <w:drawing>
          <wp:inline distT="0" distB="0" distL="0" distR="0" wp14:anchorId="7FEB6D47" wp14:editId="41BF72B4">
            <wp:extent cx="5274310" cy="209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C42F" w14:textId="77777777" w:rsidR="00815CB6" w:rsidRDefault="00815CB6" w:rsidP="00815CB6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全局数据预处理</w:t>
      </w:r>
    </w:p>
    <w:p w14:paraId="2730F207" w14:textId="77777777" w:rsidR="00815CB6" w:rsidRDefault="00815CB6" w:rsidP="00815CB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考虑我有两个实体类，</w:t>
      </w:r>
      <w:r>
        <w:rPr>
          <w:rFonts w:ascii="Cambria" w:hAnsi="Cambria"/>
          <w:color w:val="000000"/>
          <w:spacing w:val="11"/>
        </w:rPr>
        <w:t xml:space="preserve">Book 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 xml:space="preserve"> Author</w:t>
      </w:r>
      <w:r>
        <w:rPr>
          <w:rFonts w:ascii="Cambria" w:hAnsi="Cambria"/>
          <w:color w:val="000000"/>
          <w:spacing w:val="11"/>
        </w:rPr>
        <w:t>，分别定义如下：</w:t>
      </w:r>
    </w:p>
    <w:p w14:paraId="41C80D08" w14:textId="2EAD4700" w:rsidR="00BD1B4C" w:rsidRDefault="00AA06F6">
      <w:r>
        <w:rPr>
          <w:noProof/>
        </w:rPr>
        <w:drawing>
          <wp:inline distT="0" distB="0" distL="0" distR="0" wp14:anchorId="1DD51B1F" wp14:editId="0C4ADC9E">
            <wp:extent cx="5274310" cy="2226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970D" w14:textId="28264B5D" w:rsidR="00376F2F" w:rsidRDefault="00376F2F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此时，如果我定义一个数据添加接口，如下：</w:t>
      </w:r>
    </w:p>
    <w:p w14:paraId="6025ED59" w14:textId="39893CFB" w:rsidR="004F208B" w:rsidRDefault="00491701">
      <w:r>
        <w:rPr>
          <w:noProof/>
        </w:rPr>
        <w:drawing>
          <wp:inline distT="0" distB="0" distL="0" distR="0" wp14:anchorId="0B904023" wp14:editId="050E02BF">
            <wp:extent cx="5274310" cy="113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DE78" w14:textId="77777777" w:rsidR="00861637" w:rsidRPr="00861637" w:rsidRDefault="00861637" w:rsidP="0086163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这个时候，添加操作就会有问题，因为两个实体类都有一个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name 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属性，从前端传递时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，无法区分。此时，通过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@ControllerAdvice 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的全局数据预处理可以解决这个问题</w:t>
      </w:r>
    </w:p>
    <w:p w14:paraId="64B45B70" w14:textId="77777777" w:rsidR="00861637" w:rsidRPr="00861637" w:rsidRDefault="00861637" w:rsidP="0086163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解决步骤如下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:</w:t>
      </w:r>
      <w:bookmarkStart w:id="0" w:name="_GoBack"/>
      <w:bookmarkEnd w:id="0"/>
    </w:p>
    <w:p w14:paraId="7624BA38" w14:textId="77777777" w:rsidR="00861637" w:rsidRPr="00861637" w:rsidRDefault="00861637" w:rsidP="0086163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1.</w:t>
      </w:r>
      <w:r w:rsidRPr="0086163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给接口中的变量取别名</w:t>
      </w:r>
    </w:p>
    <w:p w14:paraId="60F54EDC" w14:textId="1D67706E" w:rsidR="00350A03" w:rsidRDefault="00044DBE">
      <w:r>
        <w:rPr>
          <w:noProof/>
        </w:rPr>
        <w:lastRenderedPageBreak/>
        <w:drawing>
          <wp:inline distT="0" distB="0" distL="0" distR="0" wp14:anchorId="6C22CF15" wp14:editId="4AC29FBE">
            <wp:extent cx="5274310" cy="1048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2FF" w14:textId="45F6349C" w:rsidR="00204325" w:rsidRDefault="000F3132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2.</w:t>
      </w:r>
      <w:r>
        <w:rPr>
          <w:rFonts w:ascii="Cambria" w:hAnsi="Cambria"/>
          <w:color w:val="000000"/>
          <w:spacing w:val="11"/>
          <w:shd w:val="clear" w:color="auto" w:fill="FFFFFF"/>
        </w:rPr>
        <w:t>进行请求数据预处理</w:t>
      </w:r>
      <w:r>
        <w:rPr>
          <w:rFonts w:ascii="Cambria" w:hAnsi="Cambria"/>
          <w:color w:val="000000"/>
          <w:spacing w:val="11"/>
        </w:rPr>
        <w:br/>
      </w:r>
      <w:r>
        <w:rPr>
          <w:rFonts w:ascii="Cambria" w:hAnsi="Cambria"/>
          <w:color w:val="000000"/>
          <w:spacing w:val="11"/>
          <w:shd w:val="clear" w:color="auto" w:fill="FFFFFF"/>
        </w:rPr>
        <w:t>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@ControllerAdvice </w:t>
      </w:r>
      <w:r>
        <w:rPr>
          <w:rFonts w:ascii="Cambria" w:hAnsi="Cambria"/>
          <w:color w:val="000000"/>
          <w:spacing w:val="11"/>
          <w:shd w:val="clear" w:color="auto" w:fill="FFFFFF"/>
        </w:rPr>
        <w:t>标记的类中添加如下代码</w:t>
      </w:r>
      <w:r>
        <w:rPr>
          <w:rFonts w:ascii="Cambria" w:hAnsi="Cambria"/>
          <w:color w:val="000000"/>
          <w:spacing w:val="11"/>
          <w:shd w:val="clear" w:color="auto" w:fill="FFFFFF"/>
        </w:rPr>
        <w:t>:</w:t>
      </w:r>
    </w:p>
    <w:p w14:paraId="114D0BEF" w14:textId="4ABBEA8B" w:rsidR="0076130E" w:rsidRDefault="006C456F">
      <w:r>
        <w:rPr>
          <w:noProof/>
        </w:rPr>
        <w:drawing>
          <wp:inline distT="0" distB="0" distL="0" distR="0" wp14:anchorId="5E9FE081" wp14:editId="5233BA2A">
            <wp:extent cx="5274310" cy="1814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F541" w14:textId="77777777" w:rsidR="00367F51" w:rsidRPr="00367F51" w:rsidRDefault="00367F51" w:rsidP="00367F5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@InitBinder("b") 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注解表示该方法用来处理和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Book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和相关的参数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,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在方法中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,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给参数添加一个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b 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前缀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,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即请求参数要有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b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前缀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.</w:t>
      </w:r>
    </w:p>
    <w:p w14:paraId="4A2F7024" w14:textId="77777777" w:rsidR="00367F51" w:rsidRPr="00367F51" w:rsidRDefault="00367F51" w:rsidP="00367F5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3.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发送请求</w:t>
      </w:r>
    </w:p>
    <w:p w14:paraId="18EDF164" w14:textId="63C63859" w:rsidR="00367F51" w:rsidRPr="00367F51" w:rsidRDefault="00367F51" w:rsidP="00367F5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请求发送时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,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通过给不同对象的参数添加不同的前缀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,</w:t>
      </w:r>
      <w:r w:rsidRPr="00367F5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可以实现参数的区分</w:t>
      </w:r>
      <w:r w:rsidR="007E6C32">
        <w:rPr>
          <w:rFonts w:ascii="Cambria" w:eastAsia="宋体" w:hAnsi="Cambria" w:cs="宋体" w:hint="eastAsia"/>
          <w:color w:val="000000"/>
          <w:spacing w:val="11"/>
          <w:kern w:val="0"/>
          <w:sz w:val="24"/>
          <w:szCs w:val="24"/>
        </w:rPr>
        <w:t>。</w:t>
      </w:r>
    </w:p>
    <w:p w14:paraId="2621C0E5" w14:textId="2B3F44D7" w:rsidR="004A223A" w:rsidRDefault="008B358A">
      <w:r w:rsidRPr="008B358A">
        <w:rPr>
          <w:noProof/>
        </w:rPr>
        <w:drawing>
          <wp:inline distT="0" distB="0" distL="0" distR="0" wp14:anchorId="24F924D5" wp14:editId="12715FA4">
            <wp:extent cx="5274310" cy="1707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0C66" w14:textId="77777777" w:rsidR="004B07C1" w:rsidRDefault="004B07C1" w:rsidP="004B07C1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总结</w:t>
      </w:r>
    </w:p>
    <w:p w14:paraId="3540AB1F" w14:textId="5CFEA12F" w:rsidR="002D5DD3" w:rsidRPr="005961D1" w:rsidRDefault="004B07C1" w:rsidP="005961D1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 w:hint="eastAs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这就是松哥给大伙介绍的</w:t>
      </w:r>
      <w:r>
        <w:rPr>
          <w:rFonts w:ascii="Cambria" w:hAnsi="Cambria"/>
          <w:color w:val="000000"/>
          <w:spacing w:val="11"/>
        </w:rPr>
        <w:t xml:space="preserve"> @ControllerAdvice </w:t>
      </w:r>
      <w:r>
        <w:rPr>
          <w:rFonts w:ascii="Cambria" w:hAnsi="Cambria"/>
          <w:color w:val="000000"/>
          <w:spacing w:val="11"/>
        </w:rPr>
        <w:t>的几个简单用法，这些点既可以在传统的</w:t>
      </w:r>
      <w:r>
        <w:rPr>
          <w:rFonts w:ascii="Cambria" w:hAnsi="Cambria"/>
          <w:color w:val="000000"/>
          <w:spacing w:val="11"/>
        </w:rPr>
        <w:t xml:space="preserve"> SSM </w:t>
      </w:r>
      <w:r>
        <w:rPr>
          <w:rFonts w:ascii="Cambria" w:hAnsi="Cambria"/>
          <w:color w:val="000000"/>
          <w:spacing w:val="11"/>
        </w:rPr>
        <w:t>项目中使用，也可以在</w:t>
      </w:r>
      <w:r>
        <w:rPr>
          <w:rFonts w:ascii="Cambria" w:hAnsi="Cambria"/>
          <w:color w:val="000000"/>
          <w:spacing w:val="11"/>
        </w:rPr>
        <w:t xml:space="preserve"> Spring Boot + Spring Cloud </w:t>
      </w:r>
      <w:proofErr w:type="gramStart"/>
      <w:r>
        <w:rPr>
          <w:rFonts w:ascii="Cambria" w:hAnsi="Cambria"/>
          <w:color w:val="000000"/>
          <w:spacing w:val="11"/>
        </w:rPr>
        <w:t>微服务</w:t>
      </w:r>
      <w:proofErr w:type="gramEnd"/>
      <w:r>
        <w:rPr>
          <w:rFonts w:ascii="Cambria" w:hAnsi="Cambria"/>
          <w:color w:val="000000"/>
          <w:spacing w:val="11"/>
        </w:rPr>
        <w:t>中使用，欢迎大家有问题一起讨论。</w:t>
      </w:r>
    </w:p>
    <w:sectPr w:rsidR="002D5DD3" w:rsidRPr="0059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60C9"/>
    <w:multiLevelType w:val="multilevel"/>
    <w:tmpl w:val="759E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8C"/>
    <w:rsid w:val="00044DBE"/>
    <w:rsid w:val="000F0474"/>
    <w:rsid w:val="000F3132"/>
    <w:rsid w:val="0012138C"/>
    <w:rsid w:val="00171228"/>
    <w:rsid w:val="00204325"/>
    <w:rsid w:val="00260C6A"/>
    <w:rsid w:val="002A7D13"/>
    <w:rsid w:val="002D5DD3"/>
    <w:rsid w:val="00350A03"/>
    <w:rsid w:val="00367F51"/>
    <w:rsid w:val="00376F2F"/>
    <w:rsid w:val="004076BE"/>
    <w:rsid w:val="00491701"/>
    <w:rsid w:val="004A223A"/>
    <w:rsid w:val="004B07C1"/>
    <w:rsid w:val="004F208B"/>
    <w:rsid w:val="005961D1"/>
    <w:rsid w:val="006C456F"/>
    <w:rsid w:val="0076130E"/>
    <w:rsid w:val="0076289B"/>
    <w:rsid w:val="007E6C32"/>
    <w:rsid w:val="00815CB6"/>
    <w:rsid w:val="00830EBB"/>
    <w:rsid w:val="00861637"/>
    <w:rsid w:val="008B358A"/>
    <w:rsid w:val="00AA06F6"/>
    <w:rsid w:val="00B37E5D"/>
    <w:rsid w:val="00BB33A1"/>
    <w:rsid w:val="00BD1B4C"/>
    <w:rsid w:val="00C55FA1"/>
    <w:rsid w:val="00CB1D9B"/>
    <w:rsid w:val="00D53E5B"/>
    <w:rsid w:val="00E1124B"/>
    <w:rsid w:val="00E257C4"/>
    <w:rsid w:val="00E62854"/>
    <w:rsid w:val="00F25293"/>
    <w:rsid w:val="00F5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E1B4"/>
  <w15:chartTrackingRefBased/>
  <w15:docId w15:val="{FF8BC113-38E5-4FC0-94A3-33D1770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628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28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76289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F0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57</cp:revision>
  <dcterms:created xsi:type="dcterms:W3CDTF">2020-03-15T09:21:00Z</dcterms:created>
  <dcterms:modified xsi:type="dcterms:W3CDTF">2020-03-15T10:08:00Z</dcterms:modified>
</cp:coreProperties>
</file>