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855E9" w14:textId="77777777" w:rsidR="00B558A7" w:rsidRPr="00B558A7" w:rsidRDefault="00B558A7" w:rsidP="00B558A7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b/>
          <w:bCs/>
          <w:color w:val="333333"/>
          <w:spacing w:val="7"/>
          <w:kern w:val="36"/>
          <w:sz w:val="33"/>
          <w:szCs w:val="33"/>
        </w:rPr>
      </w:pPr>
      <w:proofErr w:type="spellStart"/>
      <w:r w:rsidRPr="00B558A7">
        <w:rPr>
          <w:rFonts w:ascii="Microsoft YaHei UI" w:eastAsia="Microsoft YaHei UI" w:hAnsi="Microsoft YaHei UI" w:cs="宋体" w:hint="eastAsia"/>
          <w:b/>
          <w:bCs/>
          <w:color w:val="333333"/>
          <w:spacing w:val="7"/>
          <w:kern w:val="36"/>
          <w:sz w:val="33"/>
          <w:szCs w:val="33"/>
        </w:rPr>
        <w:t>SpringBoot</w:t>
      </w:r>
      <w:proofErr w:type="spellEnd"/>
      <w:r w:rsidRPr="00B558A7">
        <w:rPr>
          <w:rFonts w:ascii="Microsoft YaHei UI" w:eastAsia="Microsoft YaHei UI" w:hAnsi="Microsoft YaHei UI" w:cs="宋体" w:hint="eastAsia"/>
          <w:b/>
          <w:bCs/>
          <w:color w:val="333333"/>
          <w:spacing w:val="7"/>
          <w:kern w:val="36"/>
          <w:sz w:val="33"/>
          <w:szCs w:val="33"/>
        </w:rPr>
        <w:t xml:space="preserve"> 使用注解实现消息广播功能</w:t>
      </w:r>
    </w:p>
    <w:p w14:paraId="00B612FC" w14:textId="3D1A1C35" w:rsidR="00DF483A" w:rsidRDefault="00B558A7">
      <w:hyperlink r:id="rId4" w:history="1">
        <w:r w:rsidRPr="00BA03F0">
          <w:rPr>
            <w:rStyle w:val="a3"/>
          </w:rPr>
          <w:t>https://mp.weixin.qq.com/s/ShOigmxNcW49LYl4KefJ3g</w:t>
        </w:r>
      </w:hyperlink>
    </w:p>
    <w:p w14:paraId="1CCEF5DE" w14:textId="42F487F7" w:rsidR="00B558A7" w:rsidRDefault="000E06B1">
      <w:pPr>
        <w:rPr>
          <w:rFonts w:ascii="Cambria" w:hAnsi="Cambria"/>
          <w:color w:val="4A4A4A"/>
          <w:spacing w:val="8"/>
          <w:shd w:val="clear" w:color="auto" w:fill="FFFFFF"/>
        </w:rPr>
      </w:pPr>
      <w:r>
        <w:rPr>
          <w:rFonts w:ascii="Cambria" w:hAnsi="Cambria"/>
          <w:color w:val="4A4A4A"/>
          <w:spacing w:val="8"/>
          <w:shd w:val="clear" w:color="auto" w:fill="FFFFFF"/>
        </w:rPr>
        <w:t>对于</w:t>
      </w:r>
      <w:r>
        <w:rPr>
          <w:rStyle w:val="HTML"/>
          <w:rFonts w:ascii="Consolas" w:hAnsi="Consolas"/>
          <w:color w:val="28CA71"/>
          <w:spacing w:val="8"/>
          <w:szCs w:val="21"/>
        </w:rPr>
        <w:t>Spring</w:t>
      </w:r>
      <w:r>
        <w:rPr>
          <w:rFonts w:ascii="Cambria" w:hAnsi="Cambria"/>
          <w:color w:val="4A4A4A"/>
          <w:spacing w:val="8"/>
          <w:shd w:val="clear" w:color="auto" w:fill="FFFFFF"/>
        </w:rPr>
        <w:t>容器的一些事件，可以监听并且触发相应的方法。通常的方法有</w:t>
      </w:r>
      <w:r>
        <w:rPr>
          <w:rFonts w:ascii="Cambria" w:hAnsi="Cambria"/>
          <w:color w:val="4A4A4A"/>
          <w:spacing w:val="8"/>
          <w:shd w:val="clear" w:color="auto" w:fill="FFFFFF"/>
        </w:rPr>
        <w:t xml:space="preserve"> 2 </w:t>
      </w:r>
      <w:r>
        <w:rPr>
          <w:rFonts w:ascii="Cambria" w:hAnsi="Cambria"/>
          <w:color w:val="4A4A4A"/>
          <w:spacing w:val="8"/>
          <w:shd w:val="clear" w:color="auto" w:fill="FFFFFF"/>
        </w:rPr>
        <w:t>种，</w:t>
      </w:r>
      <w:proofErr w:type="spellStart"/>
      <w:r>
        <w:rPr>
          <w:rStyle w:val="HTML"/>
          <w:rFonts w:ascii="Consolas" w:hAnsi="Consolas"/>
          <w:color w:val="28CA71"/>
          <w:spacing w:val="8"/>
          <w:szCs w:val="21"/>
        </w:rPr>
        <w:t>ApplicationListener</w:t>
      </w:r>
      <w:proofErr w:type="spellEnd"/>
      <w:r>
        <w:rPr>
          <w:rFonts w:ascii="Cambria" w:hAnsi="Cambria"/>
          <w:color w:val="4A4A4A"/>
          <w:spacing w:val="8"/>
          <w:shd w:val="clear" w:color="auto" w:fill="FFFFFF"/>
        </w:rPr>
        <w:t> </w:t>
      </w:r>
      <w:r>
        <w:rPr>
          <w:rFonts w:ascii="Cambria" w:hAnsi="Cambria"/>
          <w:color w:val="4A4A4A"/>
          <w:spacing w:val="8"/>
          <w:shd w:val="clear" w:color="auto" w:fill="FFFFFF"/>
        </w:rPr>
        <w:t>接口和</w:t>
      </w:r>
      <w:r>
        <w:rPr>
          <w:rStyle w:val="HTML"/>
          <w:rFonts w:ascii="Consolas" w:hAnsi="Consolas"/>
          <w:color w:val="28CA71"/>
          <w:spacing w:val="8"/>
          <w:szCs w:val="21"/>
        </w:rPr>
        <w:t>@EventListener</w:t>
      </w:r>
      <w:r>
        <w:rPr>
          <w:rFonts w:ascii="Cambria" w:hAnsi="Cambria"/>
          <w:color w:val="4A4A4A"/>
          <w:spacing w:val="8"/>
          <w:shd w:val="clear" w:color="auto" w:fill="FFFFFF"/>
        </w:rPr>
        <w:t> </w:t>
      </w:r>
      <w:r>
        <w:rPr>
          <w:rFonts w:ascii="Cambria" w:hAnsi="Cambria"/>
          <w:color w:val="4A4A4A"/>
          <w:spacing w:val="8"/>
          <w:shd w:val="clear" w:color="auto" w:fill="FFFFFF"/>
        </w:rPr>
        <w:t>注解。</w:t>
      </w:r>
    </w:p>
    <w:p w14:paraId="3A10E965" w14:textId="77777777" w:rsidR="002517D4" w:rsidRPr="00B558A7" w:rsidRDefault="002517D4">
      <w:pPr>
        <w:rPr>
          <w:rFonts w:hint="eastAsia"/>
        </w:rPr>
      </w:pPr>
    </w:p>
    <w:sectPr w:rsidR="002517D4" w:rsidRPr="00B558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02D"/>
    <w:rsid w:val="0002602D"/>
    <w:rsid w:val="000E06B1"/>
    <w:rsid w:val="002517D4"/>
    <w:rsid w:val="0026708A"/>
    <w:rsid w:val="00B558A7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250EB"/>
  <w15:chartTrackingRefBased/>
  <w15:docId w15:val="{88479057-5ABA-474C-AD5D-D937912DB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B558A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558A7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0E06B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4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/ShOigmxNcW49LYl4KefJ3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4</cp:revision>
  <dcterms:created xsi:type="dcterms:W3CDTF">2022-03-05T07:20:00Z</dcterms:created>
  <dcterms:modified xsi:type="dcterms:W3CDTF">2022-03-05T07:20:00Z</dcterms:modified>
</cp:coreProperties>
</file>