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2872" w14:textId="77777777" w:rsidR="00CF5F85" w:rsidRPr="00CF5F85" w:rsidRDefault="00CF5F85" w:rsidP="00CF5F8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CF5F8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HTTP Host 头攻击，是什么鬼？</w:t>
      </w:r>
    </w:p>
    <w:p w14:paraId="678711DF" w14:textId="129B98DB" w:rsidR="00DF483A" w:rsidRDefault="00CF5F85">
      <w:hyperlink r:id="rId4" w:history="1">
        <w:r w:rsidRPr="00453245">
          <w:rPr>
            <w:rStyle w:val="a3"/>
          </w:rPr>
          <w:t>https://mp.weixin.qq.com/s/0XZox-B53HBhJknHQOFRYw</w:t>
        </w:r>
      </w:hyperlink>
    </w:p>
    <w:p w14:paraId="4A2FDBEE" w14:textId="77777777" w:rsidR="003A7323" w:rsidRDefault="003A7323" w:rsidP="003A7323">
      <w:pPr>
        <w:pStyle w:val="3"/>
        <w:spacing w:before="0" w:beforeAutospacing="0" w:after="0" w:afterAutospacing="0"/>
        <w:jc w:val="both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5"/>
          <w:rFonts w:ascii="Microsoft YaHei UI" w:eastAsia="Microsoft YaHei UI" w:hAnsi="Microsoft YaHei UI" w:hint="eastAsia"/>
          <w:b/>
          <w:bCs/>
          <w:color w:val="000000"/>
          <w:spacing w:val="8"/>
          <w:sz w:val="30"/>
          <w:szCs w:val="30"/>
        </w:rPr>
        <w:t>1. HTTP Host头攻击</w:t>
      </w:r>
    </w:p>
    <w:p w14:paraId="291526EF" w14:textId="77777777" w:rsidR="003A7323" w:rsidRDefault="003A7323" w:rsidP="003A732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 w:hint="eastAsia"/>
          <w:spacing w:val="8"/>
        </w:rPr>
      </w:pPr>
      <w:r>
        <w:rPr>
          <w:rFonts w:ascii="Cambria" w:hAnsi="Cambria"/>
          <w:color w:val="000000"/>
          <w:spacing w:val="15"/>
        </w:rPr>
        <w:t>从</w:t>
      </w:r>
      <w:r>
        <w:rPr>
          <w:rFonts w:ascii="Cambria" w:hAnsi="Cambria"/>
          <w:color w:val="000000"/>
          <w:spacing w:val="15"/>
        </w:rPr>
        <w:t>HTTP / 1.1</w:t>
      </w:r>
      <w:r>
        <w:rPr>
          <w:rFonts w:ascii="Cambria" w:hAnsi="Cambria"/>
          <w:color w:val="000000"/>
          <w:spacing w:val="15"/>
        </w:rPr>
        <w:t>开始，</w:t>
      </w:r>
      <w:r>
        <w:rPr>
          <w:rFonts w:ascii="Cambria" w:hAnsi="Cambria"/>
          <w:color w:val="000000"/>
          <w:spacing w:val="15"/>
        </w:rPr>
        <w:t>HTTP Host</w:t>
      </w:r>
      <w:r>
        <w:rPr>
          <w:rFonts w:ascii="Cambria" w:hAnsi="Cambria"/>
          <w:color w:val="000000"/>
          <w:spacing w:val="15"/>
        </w:rPr>
        <w:t>标头是必需的请求标头。它指定客户端要访问的域名。例如，当用户访问</w:t>
      </w:r>
      <w:r>
        <w:rPr>
          <w:rFonts w:ascii="Cambria" w:hAnsi="Cambria"/>
          <w:color w:val="000000"/>
          <w:spacing w:val="15"/>
        </w:rPr>
        <w:t>https://example.net/web-security</w:t>
      </w:r>
      <w:r>
        <w:rPr>
          <w:rFonts w:ascii="Cambria" w:hAnsi="Cambria"/>
          <w:color w:val="000000"/>
          <w:spacing w:val="15"/>
        </w:rPr>
        <w:t>时，其浏览器将组成一个包含</w:t>
      </w:r>
      <w:r>
        <w:rPr>
          <w:rFonts w:ascii="Cambria" w:hAnsi="Cambria"/>
          <w:color w:val="000000"/>
          <w:spacing w:val="15"/>
        </w:rPr>
        <w:t>Host</w:t>
      </w:r>
      <w:r>
        <w:rPr>
          <w:rFonts w:ascii="Cambria" w:hAnsi="Cambria"/>
          <w:color w:val="000000"/>
          <w:spacing w:val="15"/>
        </w:rPr>
        <w:t>标头的请求，如下所示：</w:t>
      </w:r>
    </w:p>
    <w:p w14:paraId="2B8360C3" w14:textId="77777777" w:rsidR="003A7323" w:rsidRDefault="003A7323" w:rsidP="003A7323">
      <w:pPr>
        <w:pStyle w:val="HTML"/>
        <w:shd w:val="clear" w:color="auto" w:fill="FFFFFF"/>
        <w:jc w:val="both"/>
        <w:rPr>
          <w:spacing w:val="8"/>
        </w:rPr>
      </w:pPr>
      <w:hyperlink r:id="rId5" w:anchor="wechat_redirect" w:tgtFrame="_blank" w:history="1">
        <w:r>
          <w:rPr>
            <w:rStyle w:val="a3"/>
            <w:rFonts w:ascii="Consolas" w:hAnsi="Consolas"/>
            <w:color w:val="FFFFFF"/>
            <w:sz w:val="20"/>
            <w:szCs w:val="20"/>
            <w:shd w:val="clear" w:color="auto" w:fill="282B2E"/>
          </w:rPr>
          <w:t>GET /web-security HTTP/1.1</w:t>
        </w:r>
      </w:hyperlink>
      <w:r>
        <w:rPr>
          <w:rFonts w:ascii="Consolas" w:hAnsi="Consolas"/>
          <w:color w:val="A9B7C6"/>
          <w:sz w:val="20"/>
          <w:szCs w:val="20"/>
          <w:shd w:val="clear" w:color="auto" w:fill="282B2E"/>
        </w:rPr>
        <w:br/>
      </w:r>
      <w:r>
        <w:rPr>
          <w:rStyle w:val="HTML1"/>
          <w:rFonts w:ascii="Consolas" w:hAnsi="Consolas"/>
          <w:color w:val="A5DA2D"/>
          <w:sz w:val="20"/>
          <w:szCs w:val="20"/>
          <w:shd w:val="clear" w:color="auto" w:fill="282B2E"/>
        </w:rPr>
        <w:t>Host: example.net</w:t>
      </w:r>
    </w:p>
    <w:p w14:paraId="630EF7D3" w14:textId="1407BDB5" w:rsidR="00CF5F85" w:rsidRDefault="003A7323" w:rsidP="003A7323">
      <w:hyperlink r:id="rId6" w:anchor="wechat_redirect" w:tgtFrame="_blank" w:history="1">
        <w:r>
          <w:rPr>
            <w:rStyle w:val="a3"/>
            <w:color w:val="000000"/>
            <w:spacing w:val="15"/>
          </w:rPr>
          <w:t>在某些情况下，例如当请求由代理转发时，Host值可能会在到达预期的后端组件之前进行更改。也就发生了Host头攻击。</w:t>
        </w:r>
      </w:hyperlink>
    </w:p>
    <w:p w14:paraId="080594BC" w14:textId="77777777" w:rsidR="002D2E7C" w:rsidRPr="00CF5F85" w:rsidRDefault="002D2E7C" w:rsidP="003A7323">
      <w:pPr>
        <w:rPr>
          <w:rFonts w:hint="eastAsia"/>
        </w:rPr>
      </w:pPr>
    </w:p>
    <w:sectPr w:rsidR="002D2E7C" w:rsidRPr="00CF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76"/>
    <w:rsid w:val="0026708A"/>
    <w:rsid w:val="002D2E7C"/>
    <w:rsid w:val="003A7323"/>
    <w:rsid w:val="00C40976"/>
    <w:rsid w:val="00CF5F8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71E3"/>
  <w15:chartTrackingRefBased/>
  <w15:docId w15:val="{22D7185C-EDF0-4265-85B3-A0B578F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A73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5F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5F8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A732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A7323"/>
    <w:rPr>
      <w:b/>
      <w:bCs/>
    </w:rPr>
  </w:style>
  <w:style w:type="paragraph" w:styleId="a6">
    <w:name w:val="Normal (Web)"/>
    <w:basedOn w:val="a"/>
    <w:uiPriority w:val="99"/>
    <w:semiHidden/>
    <w:unhideWhenUsed/>
    <w:rsid w:val="003A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7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73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73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I2MTIzMzY3Mw==&amp;mid=2247487508&amp;idx=1&amp;sn=78cf235aa9ba5f988c6922ca98f8bfd6&amp;chksm=ea5cdd72dd2b54647cf55b4a73dcafa69fc7228205ad39ecc98fe57b39cdecb21c238c6d6cb6&amp;scene=21&amp;token=1354661732&amp;lang=zh_CN" TargetMode="External"/><Relationship Id="rId5" Type="http://schemas.openxmlformats.org/officeDocument/2006/relationships/hyperlink" Target="https://mp.weixin.qq.com/s?__biz=MzI2MTIzMzY3Mw==&amp;mid=2247487508&amp;idx=1&amp;sn=78cf235aa9ba5f988c6922ca98f8bfd6&amp;chksm=ea5cdd72dd2b54647cf55b4a73dcafa69fc7228205ad39ecc98fe57b39cdecb21c238c6d6cb6&amp;scene=21&amp;token=1354661732&amp;lang=zh_CN" TargetMode="External"/><Relationship Id="rId4" Type="http://schemas.openxmlformats.org/officeDocument/2006/relationships/hyperlink" Target="https://mp.weixin.qq.com/s/0XZox-B53HBhJknHQOFRY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2022-01-27T07:51:00Z</dcterms:created>
  <dcterms:modified xsi:type="dcterms:W3CDTF">2022-01-27T07:51:00Z</dcterms:modified>
</cp:coreProperties>
</file>