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Os contatos com os professores para tirar dúvidas devem ser necessariamente via e-mail;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Reuniões presenciais devem ocorrer somente durante as aulas;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Contato com o cliente telefone (11) 97608-4990 e e-mail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adriana@uniaojardins.com.br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Horário para comunicação é de segunda a sábado, das 8:00hrs até 22:30hrs. Proibido tentar contato em qualquer outro horário, contando com feriados e domingos.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Caso Adriana Ferreira não possa se comunicar, entrar em contato com: Andresa Fabi -Telefone (11) 96602-4211</w:t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driana@uniaojardin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grUjBS2rtKvwotVAzBwVbJ0L2w==">AMUW2mWvqRPUr5keiA+xGoT+16CwOGg6o92jOAXtQUYqp90H/j+rGN2k4dZjGxmm+9CM1BsoF5TAi1meiTrTowWx6Hx82kRPpgDpLkhoIrKm+OGg2DcE5ceMIfvXHXzDZzFEC1NmolXc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2019-05-27T20:59:00Z</dcterms:created>
  <dc:creator>gabriel santos</dc:creator>
</cp:coreProperties>
</file>