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C7" w:rsidRDefault="00DA6B6B">
      <w:pPr>
        <w:spacing w:after="0" w:line="240" w:lineRule="auto"/>
        <w:ind w:right="-1" w:firstLine="510"/>
        <w:rPr>
          <w:rFonts w:ascii="Times New Roman" w:eastAsia="Times New Roman" w:hAnsi="Times New Roman"/>
          <w:b/>
          <w:color w:val="000000"/>
          <w:sz w:val="26"/>
          <w:szCs w:val="26"/>
          <w:lang w:eastAsia="pt-BR"/>
        </w:rPr>
      </w:pPr>
      <w:bookmarkStart w:id="0" w:name="_GoBack"/>
      <w:bookmarkEnd w:id="0"/>
      <w:r>
        <w:rPr>
          <w:rFonts w:ascii="Times New Roman" w:eastAsia="Times New Roman" w:hAnsi="Times New Roman"/>
          <w:b/>
          <w:noProof/>
          <w:color w:val="000000"/>
          <w:sz w:val="26"/>
          <w:szCs w:val="26"/>
          <w:lang w:eastAsia="pt-BR"/>
        </w:rPr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133350</wp:posOffset>
            </wp:positionV>
            <wp:extent cx="843915" cy="112522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70C7" w:rsidRDefault="00DA6B6B">
      <w:pPr>
        <w:spacing w:after="0" w:line="240" w:lineRule="auto"/>
        <w:ind w:left="511" w:right="-1" w:firstLine="197"/>
      </w:pPr>
      <w:r>
        <w:rPr>
          <w:rFonts w:ascii="Times New Roman" w:eastAsia="Times New Roman" w:hAnsi="Times New Roman"/>
          <w:b/>
          <w:color w:val="000000"/>
          <w:sz w:val="26"/>
          <w:szCs w:val="26"/>
          <w:lang w:eastAsia="pt-BR"/>
        </w:rPr>
        <w:t xml:space="preserve">  UNIVERSIDADE FEDERAL RURAL DE PERNAMBUCO</w:t>
      </w:r>
    </w:p>
    <w:p w:rsidR="002D70C7" w:rsidRDefault="00DA6B6B">
      <w:pPr>
        <w:spacing w:after="0" w:line="240" w:lineRule="auto"/>
        <w:ind w:left="1219" w:right="714" w:hanging="709"/>
        <w:jc w:val="center"/>
      </w:pPr>
      <w:r>
        <w:rPr>
          <w:rFonts w:ascii="Times New Roman" w:eastAsia="Times New Roman" w:hAnsi="Times New Roman"/>
          <w:color w:val="000000"/>
          <w:sz w:val="26"/>
          <w:szCs w:val="26"/>
          <w:lang w:eastAsia="pt-BR"/>
        </w:rPr>
        <w:t>PRÓ-REITORIA DE PESQUISA E PÓS-GRADUAÇÃO</w:t>
      </w:r>
    </w:p>
    <w:p w:rsidR="002D70C7" w:rsidRDefault="00DA6B6B">
      <w:pPr>
        <w:spacing w:after="0" w:line="240" w:lineRule="auto"/>
        <w:ind w:left="1219" w:right="714" w:hanging="709"/>
        <w:jc w:val="center"/>
      </w:pPr>
      <w:r>
        <w:rPr>
          <w:rFonts w:ascii="Times New Roman" w:eastAsia="Times New Roman" w:hAnsi="Times New Roman"/>
          <w:color w:val="000000"/>
          <w:sz w:val="26"/>
          <w:szCs w:val="26"/>
          <w:lang w:eastAsia="pt-BR"/>
        </w:rPr>
        <w:t>COORDENADORIA GERAL DE PROGRAMAS ESPECIAIS</w:t>
      </w:r>
    </w:p>
    <w:p w:rsidR="002D70C7" w:rsidRDefault="002D70C7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</w:p>
    <w:p w:rsidR="002D70C7" w:rsidRDefault="002D70C7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</w:p>
    <w:p w:rsidR="002D70C7" w:rsidRDefault="00DA6B6B">
      <w:pPr>
        <w:spacing w:line="240" w:lineRule="auto"/>
        <w:ind w:right="-285"/>
        <w:jc w:val="center"/>
      </w:pPr>
      <w:r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C0C0C0"/>
          <w:lang w:eastAsia="pt-BR"/>
        </w:rPr>
        <w:t>Relatório das Atividades de Aluno de Iniciação Científica</w:t>
      </w:r>
    </w:p>
    <w:p w:rsidR="002D70C7" w:rsidRDefault="00DA6B6B">
      <w:pPr>
        <w:spacing w:after="0" w:line="240" w:lineRule="auto"/>
        <w:ind w:left="1219" w:right="714" w:hanging="709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PIBIC/CNPq/UFRPE</w:t>
      </w:r>
    </w:p>
    <w:p w:rsidR="002D70C7" w:rsidRDefault="00DA6B6B">
      <w:pPr>
        <w:spacing w:after="0" w:line="240" w:lineRule="auto"/>
        <w:ind w:left="1219" w:right="714" w:hanging="709"/>
        <w:jc w:val="center"/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PIC/UFRPE</w:t>
      </w:r>
    </w:p>
    <w:p w:rsidR="002D70C7" w:rsidRDefault="002D70C7">
      <w:pPr>
        <w:spacing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</w:p>
    <w:p w:rsidR="002D70C7" w:rsidRDefault="00DA6B6B">
      <w:pPr>
        <w:pStyle w:val="PargrafodaLista"/>
        <w:numPr>
          <w:ilvl w:val="0"/>
          <w:numId w:val="1"/>
        </w:numPr>
        <w:tabs>
          <w:tab w:val="left" w:pos="285"/>
        </w:tabs>
        <w:spacing w:after="0" w:line="240" w:lineRule="auto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IDENTIFICAÇÃO</w:t>
      </w:r>
    </w:p>
    <w:p w:rsidR="002D70C7" w:rsidRDefault="00DA6B6B">
      <w:pPr>
        <w:pStyle w:val="PargrafodaLista"/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ALUNO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DIEGO DE FREITAS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BEZERRA</w:t>
      </w:r>
    </w:p>
    <w:p w:rsidR="002D70C7" w:rsidRDefault="00DA6B6B">
      <w:pPr>
        <w:pStyle w:val="PargrafodaLista"/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CURSO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BACHARELADO EM CIÊNCIA DA COMPUTAÇÃO</w:t>
      </w:r>
    </w:p>
    <w:p w:rsidR="002D70C7" w:rsidRDefault="00DA6B6B">
      <w:pPr>
        <w:pStyle w:val="PargrafodaLista"/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PROGRAMA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PIC </w:t>
      </w:r>
    </w:p>
    <w:p w:rsidR="002D70C7" w:rsidRDefault="00DA6B6B">
      <w:pPr>
        <w:pStyle w:val="PargrafodaLista"/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ORIENTADOR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ROBSON SANTOS DE OLIVEIRA</w:t>
      </w:r>
    </w:p>
    <w:p w:rsidR="002D70C7" w:rsidRDefault="00DA6B6B">
      <w:pPr>
        <w:pStyle w:val="PargrafodaLista"/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DEPARTAMENTO/ÁREA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UAG/BCC</w:t>
      </w:r>
    </w:p>
    <w:p w:rsidR="002D70C7" w:rsidRDefault="002D70C7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2D70C7" w:rsidRDefault="00DA6B6B">
      <w:pPr>
        <w:pStyle w:val="PargrafodaLista"/>
        <w:numPr>
          <w:ilvl w:val="0"/>
          <w:numId w:val="1"/>
        </w:numPr>
        <w:spacing w:after="0" w:line="240" w:lineRule="auto"/>
        <w:ind w:left="426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TÍTULO DO PROJETO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Identificação do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nas Redes Sociais Virtuais: Ferramentas de Análise Semióticas e Computacionais.</w:t>
      </w:r>
    </w:p>
    <w:p w:rsidR="002D70C7" w:rsidRDefault="002D70C7">
      <w:pPr>
        <w:pStyle w:val="PargrafodaLista"/>
        <w:spacing w:after="0" w:line="240" w:lineRule="auto"/>
        <w:ind w:left="426" w:hanging="360"/>
        <w:jc w:val="both"/>
        <w:rPr>
          <w:rFonts w:ascii="Times New Roman" w:hAnsi="Times New Roman"/>
          <w:sz w:val="24"/>
          <w:szCs w:val="24"/>
        </w:rPr>
      </w:pPr>
    </w:p>
    <w:p w:rsidR="002D70C7" w:rsidRDefault="00DA6B6B">
      <w:pPr>
        <w:pStyle w:val="PargrafodaLista"/>
        <w:numPr>
          <w:ilvl w:val="0"/>
          <w:numId w:val="1"/>
        </w:numPr>
        <w:spacing w:after="0" w:line="240" w:lineRule="auto"/>
        <w:ind w:left="426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RESUMO DO RELATÓRIO</w:t>
      </w:r>
    </w:p>
    <w:p w:rsidR="002D70C7" w:rsidRDefault="002D70C7">
      <w:pPr>
        <w:pStyle w:val="PargrafodaLista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2D70C7" w:rsidRDefault="00DA6B6B">
      <w:pPr>
        <w:pStyle w:val="PargrafodaLista"/>
        <w:tabs>
          <w:tab w:val="left" w:pos="855"/>
        </w:tabs>
        <w:spacing w:after="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</w:r>
      <w:bookmarkStart w:id="1" w:name="__DdeLink__575_2101930248"/>
      <w:r>
        <w:rPr>
          <w:rFonts w:ascii="Times New Roman" w:hAnsi="Times New Roman"/>
          <w:sz w:val="24"/>
          <w:szCs w:val="24"/>
        </w:rPr>
        <w:t>Este projeto de Pesquisa de Iniciação Científica objetiva desenvolver um</w:t>
      </w:r>
      <w:bookmarkEnd w:id="1"/>
      <w:r>
        <w:rPr>
          <w:rFonts w:ascii="Times New Roman" w:hAnsi="Times New Roman"/>
          <w:sz w:val="24"/>
          <w:szCs w:val="24"/>
        </w:rPr>
        <w:t xml:space="preserve">a ferramenta computacional de identificação do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nas Redes Sociais Virtuais (RSV) a partir do modelo de investigação MEVERSI (Modelo Etnográfico Virtual de Est</w:t>
      </w:r>
      <w:r>
        <w:rPr>
          <w:rFonts w:ascii="Times New Roman" w:hAnsi="Times New Roman"/>
          <w:sz w:val="24"/>
          <w:szCs w:val="24"/>
        </w:rPr>
        <w:t xml:space="preserve">udo das Representações do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na Internet), permitindo gerar informações baseadas em dados obtidos dos vários ambientes virtuais de autorreferencialidade (RSV) observando-se o comportamento de mudança e permanência do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>. Inicialmente, foi realizada a r</w:t>
      </w:r>
      <w:r>
        <w:rPr>
          <w:rFonts w:ascii="Times New Roman" w:hAnsi="Times New Roman"/>
          <w:sz w:val="24"/>
          <w:szCs w:val="24"/>
        </w:rPr>
        <w:t xml:space="preserve">evisão de literatura referente aos conceitos abordados pelo MEVERSI (etnografia nos ambientes virtuais e noções do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>), definindo uma metodologia para descrever perfis, grupos, ambientes e a interação que ocorre entre eles. Em seguida, foram avaliadas as</w:t>
      </w:r>
      <w:r>
        <w:rPr>
          <w:rFonts w:ascii="Times New Roman" w:hAnsi="Times New Roman"/>
          <w:sz w:val="24"/>
          <w:szCs w:val="24"/>
        </w:rPr>
        <w:t xml:space="preserve"> atividades que ocorrem no Facebook e Twitter visando identificar, com base no MEVERSI, os diversos espaços de interação (chat, </w:t>
      </w:r>
      <w:r>
        <w:rPr>
          <w:rFonts w:ascii="Times New Roman" w:hAnsi="Times New Roman"/>
          <w:i/>
          <w:iCs/>
          <w:sz w:val="24"/>
          <w:szCs w:val="24"/>
        </w:rPr>
        <w:t>timeline</w:t>
      </w:r>
      <w:r>
        <w:rPr>
          <w:rFonts w:ascii="Times New Roman" w:hAnsi="Times New Roman"/>
          <w:sz w:val="24"/>
          <w:szCs w:val="24"/>
        </w:rPr>
        <w:t xml:space="preserve">, grupos, campos de comentários, etc.) e quais os dados que melhor representam 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nesses ambientes (RSV). Nessa prim</w:t>
      </w:r>
      <w:r>
        <w:rPr>
          <w:rFonts w:ascii="Times New Roman" w:hAnsi="Times New Roman"/>
          <w:sz w:val="24"/>
          <w:szCs w:val="24"/>
        </w:rPr>
        <w:t xml:space="preserve">eira </w:t>
      </w:r>
      <w:r>
        <w:rPr>
          <w:rFonts w:ascii="Times New Roman" w:hAnsi="Times New Roman"/>
          <w:sz w:val="24"/>
          <w:szCs w:val="24"/>
        </w:rPr>
        <w:lastRenderedPageBreak/>
        <w:t xml:space="preserve">etapa de desenvolvimento, o projeto focou na coleta de dados a partir do Twitter com a biblioteca Java </w:t>
      </w:r>
      <w:r>
        <w:rPr>
          <w:rFonts w:ascii="Times New Roman" w:hAnsi="Times New Roman"/>
          <w:i/>
          <w:iCs/>
          <w:sz w:val="24"/>
          <w:szCs w:val="24"/>
        </w:rPr>
        <w:t xml:space="preserve">Twitter4J. </w:t>
      </w:r>
      <w:r>
        <w:rPr>
          <w:rFonts w:ascii="Times New Roman" w:hAnsi="Times New Roman"/>
          <w:sz w:val="24"/>
          <w:szCs w:val="24"/>
        </w:rPr>
        <w:t>Posteriormente,</w:t>
      </w:r>
      <w:r>
        <w:rPr>
          <w:rFonts w:ascii="Times New Roman" w:hAnsi="Times New Roman"/>
          <w:sz w:val="24"/>
          <w:szCs w:val="24"/>
        </w:rPr>
        <w:t xml:space="preserve"> foi realizado o pré-processamento dos dados coletados utilizando </w:t>
      </w:r>
      <w:bookmarkStart w:id="2" w:name="__DdeLink__1732_2146923531"/>
      <w:r>
        <w:rPr>
          <w:rFonts w:ascii="Times New Roman" w:hAnsi="Times New Roman"/>
          <w:sz w:val="24"/>
          <w:szCs w:val="24"/>
        </w:rPr>
        <w:t>Processamento de Linguagem Natural (PLN) por meio do eti</w:t>
      </w:r>
      <w:r>
        <w:rPr>
          <w:rFonts w:ascii="Times New Roman" w:hAnsi="Times New Roman"/>
          <w:sz w:val="24"/>
          <w:szCs w:val="24"/>
        </w:rPr>
        <w:t>quetador morfossintático LX-Tagger</w:t>
      </w:r>
      <w:bookmarkEnd w:id="2"/>
      <w:r>
        <w:rPr>
          <w:rFonts w:ascii="Times New Roman" w:hAnsi="Times New Roman"/>
          <w:sz w:val="24"/>
          <w:szCs w:val="24"/>
        </w:rPr>
        <w:t xml:space="preserve">. Por fim, os dados foram indexados e minerados com base nas características do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 apresentadas por 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George Mead </w:t>
      </w:r>
      <w:r>
        <w:rPr>
          <w:rFonts w:ascii="Times New Roman" w:eastAsia="Symbol" w:hAnsi="Times New Roman"/>
          <w:bCs/>
          <w:sz w:val="24"/>
          <w:szCs w:val="24"/>
          <w:lang w:eastAsia="pt-BR"/>
        </w:rPr>
        <w:t>(1934)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Hubert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Her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mans </w:t>
      </w:r>
      <w:r>
        <w:rPr>
          <w:rFonts w:ascii="Times New Roman" w:eastAsia="Symbol" w:hAnsi="Times New Roman"/>
          <w:bCs/>
          <w:sz w:val="24"/>
          <w:szCs w:val="24"/>
          <w:lang w:eastAsia="pt-BR"/>
        </w:rPr>
        <w:t>(1987, 2001)</w:t>
      </w:r>
      <w:r>
        <w:rPr>
          <w:rFonts w:ascii="Times New Roman" w:hAnsi="Times New Roman"/>
          <w:sz w:val="24"/>
          <w:szCs w:val="24"/>
        </w:rPr>
        <w:t>, permitindo avaliar padrões de cada perfil.</w:t>
      </w:r>
    </w:p>
    <w:p w:rsidR="002D70C7" w:rsidRDefault="002D70C7">
      <w:pPr>
        <w:pStyle w:val="PargrafodaLista"/>
        <w:spacing w:after="0" w:line="240" w:lineRule="auto"/>
        <w:ind w:left="360"/>
        <w:jc w:val="both"/>
        <w:rPr>
          <w:sz w:val="24"/>
          <w:szCs w:val="24"/>
        </w:rPr>
      </w:pPr>
    </w:p>
    <w:p w:rsidR="002D70C7" w:rsidRDefault="00DA6B6B">
      <w:pPr>
        <w:pStyle w:val="PargrafodaLista"/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INTRODUÇÃO</w:t>
      </w:r>
    </w:p>
    <w:p w:rsidR="002D70C7" w:rsidRDefault="002D70C7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2D70C7" w:rsidRDefault="002D70C7">
      <w:pPr>
        <w:pStyle w:val="PargrafodaLista"/>
        <w:tabs>
          <w:tab w:val="left" w:pos="855"/>
        </w:tabs>
        <w:spacing w:after="0" w:line="360" w:lineRule="auto"/>
        <w:jc w:val="both"/>
        <w:rPr>
          <w:rFonts w:ascii="Times New Roman" w:eastAsia="Symbol" w:hAnsi="Times New Roman"/>
          <w:color w:val="000000"/>
          <w:sz w:val="24"/>
          <w:szCs w:val="24"/>
          <w:lang w:eastAsia="pt-BR"/>
        </w:rPr>
      </w:pPr>
    </w:p>
    <w:p w:rsidR="002D70C7" w:rsidRDefault="002D70C7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2D70C7" w:rsidRDefault="00DA6B6B">
      <w:pPr>
        <w:pStyle w:val="PargrafodaLista"/>
        <w:numPr>
          <w:ilvl w:val="0"/>
          <w:numId w:val="1"/>
        </w:numPr>
        <w:spacing w:after="0" w:line="240" w:lineRule="auto"/>
        <w:ind w:left="360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OBJETIVOS</w:t>
      </w:r>
    </w:p>
    <w:p w:rsidR="002D70C7" w:rsidRDefault="002D70C7">
      <w:pPr>
        <w:pStyle w:val="PargrafodaLista"/>
        <w:spacing w:after="0" w:line="240" w:lineRule="auto"/>
        <w:ind w:left="360" w:hanging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2D70C7" w:rsidRDefault="00DA6B6B">
      <w:pPr>
        <w:pStyle w:val="PargrafodaLista"/>
        <w:numPr>
          <w:ilvl w:val="1"/>
          <w:numId w:val="1"/>
        </w:numPr>
        <w:spacing w:after="0" w:line="240" w:lineRule="auto"/>
        <w:ind w:left="360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Geral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Integrar num único modelo de investigação do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pt-BR"/>
        </w:rPr>
        <w:t>Self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duas ferramentas para análise da pessoa nas Redes Sociais Virtuais (RSV): a Mineração de Dados na Web (Análise de Sentimentos, Mineração Textual) e o MEVERSI (Psicologia Cognitiva, o Modelo Etnográfi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co Virtual de Estudo das Representações do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pt-BR"/>
        </w:rPr>
        <w:t>Self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na Internet).</w:t>
      </w:r>
    </w:p>
    <w:p w:rsidR="002D70C7" w:rsidRDefault="002D70C7">
      <w:pPr>
        <w:pStyle w:val="PargrafodaLista"/>
        <w:spacing w:after="0" w:line="240" w:lineRule="auto"/>
        <w:ind w:left="360" w:hanging="360"/>
      </w:pPr>
    </w:p>
    <w:p w:rsidR="002D70C7" w:rsidRDefault="00DA6B6B">
      <w:pPr>
        <w:pStyle w:val="PargrafodaLista"/>
        <w:numPr>
          <w:ilvl w:val="1"/>
          <w:numId w:val="1"/>
        </w:numPr>
        <w:spacing w:after="0" w:line="240" w:lineRule="auto"/>
        <w:ind w:left="360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Específicos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Realizar pesquisa etnográfica no Facebook e no Twitter; Estudar e testar o Modelo Etnográfico Virtual de Estudo das Representações do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pt-BR"/>
        </w:rPr>
        <w:t>Self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na Internet; Desenvolver uma ferramenta computacional de mineração de dados web baseada nas RSV: sistema de busca, coleta e classificação de dados.</w:t>
      </w:r>
    </w:p>
    <w:p w:rsidR="002D70C7" w:rsidRDefault="002D70C7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2D70C7" w:rsidRDefault="002D70C7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2D70C7" w:rsidRDefault="00DA6B6B">
      <w:pPr>
        <w:pStyle w:val="PargrafodaLista"/>
        <w:numPr>
          <w:ilvl w:val="0"/>
          <w:numId w:val="1"/>
        </w:numPr>
        <w:spacing w:after="0" w:line="240" w:lineRule="auto"/>
        <w:ind w:left="426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METODOLOGIA</w:t>
      </w:r>
    </w:p>
    <w:p w:rsidR="002D70C7" w:rsidRDefault="002D70C7">
      <w:pPr>
        <w:pStyle w:val="PargrafodaLista"/>
        <w:spacing w:after="0" w:line="240" w:lineRule="auto"/>
        <w:ind w:left="66"/>
      </w:pPr>
    </w:p>
    <w:p w:rsidR="002D70C7" w:rsidRDefault="00DA6B6B">
      <w:pPr>
        <w:pStyle w:val="PargrafodaLista"/>
        <w:spacing w:after="0" w:line="240" w:lineRule="auto"/>
        <w:ind w:left="66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           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Métodos utilizados na metodologia deste projeto de pesquisa:</w:t>
      </w:r>
    </w:p>
    <w:p w:rsidR="002D70C7" w:rsidRDefault="002D70C7">
      <w:pPr>
        <w:pStyle w:val="PargrafodaLista"/>
        <w:spacing w:after="0" w:line="24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ab/>
        <w:t>Etnografia virtu</w:t>
      </w: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al: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a metodologia de pesquisa que busca a coleta de dados através do ambiente virtual, utilizando os diversos materiais disponíveis na rede, para descrever pessoas, grupos e ambientes (HINE, 2000; OLIVEIRA, 2011).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ab/>
        <w:t>MEVERSI: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um Modelo Etnográfico Virtua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l de Estudo das Representações do </w:t>
      </w: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>Self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na Internet que permite gerar informações baseadas em dados obtidos dos vários ambientes virtuais de autorreferencialidade (RSV) observando-se o comportamento de mudança e permanência do </w:t>
      </w:r>
      <w:r>
        <w:rPr>
          <w:rFonts w:ascii="Times New Roman" w:eastAsia="Times New Roman" w:hAnsi="Times New Roman"/>
          <w:i/>
          <w:iCs/>
          <w:sz w:val="24"/>
          <w:szCs w:val="24"/>
          <w:lang w:eastAsia="pt-BR"/>
        </w:rPr>
        <w:t xml:space="preserve">Self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(OLIVEIRA, 2012)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ab/>
        <w:t>Estabe</w:t>
      </w: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lecer Requisitos: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Um requisito consiste em uma declaração sobre um produto pretendido que especifica o que ele deveria fazer ou como deveria operar (</w:t>
      </w:r>
      <w:r>
        <w:rPr>
          <w:rFonts w:ascii="Times New Roman" w:hAnsi="Times New Roman"/>
          <w:sz w:val="24"/>
          <w:szCs w:val="24"/>
          <w:lang w:eastAsia="pt-BR"/>
        </w:rPr>
        <w:t>ROGERS; SHARP; PREECE, 2011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).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ab/>
        <w:t xml:space="preserve">Prototipagem: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Um protótipo é modelo em escala menor, pode ser qualquer coisa, desde um </w:t>
      </w:r>
      <w:r>
        <w:rPr>
          <w:rFonts w:ascii="Times New Roman" w:eastAsia="Times New Roman" w:hAnsi="Times New Roman"/>
          <w:i/>
          <w:sz w:val="24"/>
          <w:szCs w:val="24"/>
          <w:lang w:eastAsia="pt-BR"/>
        </w:rPr>
        <w:t>Storyboard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 papel a uma parte complexa de um software. Ele possibilita que os </w:t>
      </w:r>
      <w:r>
        <w:rPr>
          <w:rFonts w:ascii="Times New Roman" w:eastAsia="Times New Roman" w:hAnsi="Times New Roman"/>
          <w:i/>
          <w:sz w:val="24"/>
          <w:szCs w:val="24"/>
          <w:lang w:eastAsia="pt-BR"/>
        </w:rPr>
        <w:t>Stakeholders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interajam com um produto imaginado podendo visualizar e avaliar de forma prévia algumas 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suas funcionalidades (ROGERS; SHARP; PREECE, 2011).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ab/>
        <w:t>Mineração de dados: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Envolve a execução de algoritmos para a busca de padrões relevantes à dados coletados e pré-processados, podendo executá-los diversas vezes, até que sejam alcançados os resultados es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perados (CARVALHO FILHO, 2014).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ab/>
        <w:t xml:space="preserve">Análise de dados: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Envolve a identificação de diversos padrões entre dados minerados, alguns não relevantes, outros interessantes para o domínio do problema (CARVALHO FILHO, 2014).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>A metodologia desse projeto envolveu uma a</w:t>
      </w:r>
      <w:r>
        <w:rPr>
          <w:rFonts w:ascii="Times New Roman" w:hAnsi="Times New Roman"/>
          <w:sz w:val="24"/>
          <w:szCs w:val="24"/>
        </w:rPr>
        <w:t xml:space="preserve">nálise etnográfica e a definição do Twitter como ambiente inicial para a coleta de dados, observando que o conteúdo textual da </w:t>
      </w:r>
      <w:r>
        <w:rPr>
          <w:rFonts w:ascii="Times New Roman" w:hAnsi="Times New Roman"/>
          <w:i/>
          <w:iCs/>
          <w:sz w:val="24"/>
          <w:szCs w:val="24"/>
        </w:rPr>
        <w:t>timeline</w:t>
      </w:r>
      <w:r>
        <w:rPr>
          <w:rFonts w:ascii="Times New Roman" w:hAnsi="Times New Roman"/>
          <w:sz w:val="24"/>
          <w:szCs w:val="24"/>
        </w:rPr>
        <w:t xml:space="preserve"> e os dados básicos dos perfis dos usuários (nome, descrição e localização) apresentavam as características que definiam 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i/>
          <w:iCs/>
          <w:sz w:val="24"/>
          <w:szCs w:val="24"/>
        </w:rPr>
        <w:t>Self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2D70C7" w:rsidRDefault="002D70C7">
      <w:pPr>
        <w:tabs>
          <w:tab w:val="left" w:pos="855"/>
        </w:tabs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:rsidR="002D70C7" w:rsidRDefault="00DA6B6B">
      <w:pPr>
        <w:pStyle w:val="PargrafodaLista"/>
        <w:numPr>
          <w:ilvl w:val="0"/>
          <w:numId w:val="1"/>
        </w:numPr>
        <w:spacing w:before="120" w:after="120"/>
        <w:ind w:left="426"/>
        <w:jc w:val="both"/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RESULTADOS E DISCUSSÃO</w:t>
      </w:r>
    </w:p>
    <w:p w:rsidR="002D70C7" w:rsidRDefault="00DA6B6B">
      <w:pPr>
        <w:pStyle w:val="PargrafodaLista"/>
        <w:tabs>
          <w:tab w:val="left" w:pos="855"/>
        </w:tabs>
        <w:spacing w:before="120" w:after="120" w:line="360" w:lineRule="auto"/>
        <w:ind w:left="0"/>
        <w:jc w:val="both"/>
      </w:pP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Foi realizado no mês de agosto a revisão da literatura sobre a aplicação da etnografia nos ambientes virtuais: Etnografia Virtual (HINE, 2000), Netnografia (BRAGA, 2010) e Webetnografia (POLIVANOV, 2013). No mês de setembro foi realizada a revisão de liter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atura sobre noções do </w:t>
      </w:r>
      <w:r>
        <w:rPr>
          <w:rFonts w:ascii="Times New Roman" w:eastAsia="Times New Roman" w:hAnsi="Times New Roman"/>
          <w:bCs/>
          <w:i/>
          <w:iCs/>
          <w:sz w:val="24"/>
          <w:szCs w:val="24"/>
          <w:lang w:eastAsia="pt-BR"/>
        </w:rPr>
        <w:t>Self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baseadas em William James </w:t>
      </w:r>
      <w:r>
        <w:rPr>
          <w:rFonts w:ascii="Times New Roman" w:eastAsia="Symbol" w:hAnsi="Times New Roman"/>
          <w:bCs/>
          <w:sz w:val="24"/>
          <w:szCs w:val="24"/>
          <w:lang w:eastAsia="pt-BR"/>
        </w:rPr>
        <w:t>(1890/2007)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, </w:t>
      </w:r>
      <w:bookmarkStart w:id="3" w:name="__DdeLink__469_60248995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George Mead </w:t>
      </w:r>
      <w:r>
        <w:rPr>
          <w:rFonts w:ascii="Times New Roman" w:eastAsia="Symbol" w:hAnsi="Times New Roman"/>
          <w:bCs/>
          <w:sz w:val="24"/>
          <w:szCs w:val="24"/>
          <w:lang w:eastAsia="pt-BR"/>
        </w:rPr>
        <w:t>(1934)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Hubert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Her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mans </w:t>
      </w:r>
      <w:r>
        <w:rPr>
          <w:rFonts w:ascii="Times New Roman" w:eastAsia="Symbol" w:hAnsi="Times New Roman"/>
          <w:bCs/>
          <w:sz w:val="24"/>
          <w:szCs w:val="24"/>
          <w:lang w:eastAsia="pt-BR"/>
        </w:rPr>
        <w:t>(1987, 2001)</w:t>
      </w:r>
      <w:bookmarkEnd w:id="3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apresentadas por Oliveira (2012)</w:t>
      </w:r>
      <w:r>
        <w:rPr>
          <w:rStyle w:val="fontstyle01"/>
          <w:rFonts w:ascii="Times New Roman" w:hAnsi="Times New Roman"/>
        </w:rPr>
        <w:t xml:space="preserve">. No mês de outubro foi realizado o estudo sobre o MEVERSI (Modelo Etnográfico Virtual de Estudo das Representações do </w:t>
      </w:r>
      <w:r>
        <w:rPr>
          <w:rStyle w:val="fontstyle01"/>
          <w:rFonts w:ascii="Times New Roman" w:hAnsi="Times New Roman"/>
          <w:i/>
          <w:iCs/>
        </w:rPr>
        <w:t>Self</w:t>
      </w:r>
      <w:r>
        <w:rPr>
          <w:rStyle w:val="fontstyle01"/>
          <w:rFonts w:ascii="Times New Roman" w:hAnsi="Times New Roman"/>
        </w:rPr>
        <w:t xml:space="preserve"> na Internet) (OLIVEIRA, 2012) e definido o Twitter como RSV a ser avaliada nesta primeira etapa. No mês de novembro foram levantados</w:t>
      </w:r>
      <w:r>
        <w:rPr>
          <w:rStyle w:val="fontstyle01"/>
          <w:rFonts w:ascii="Times New Roman" w:hAnsi="Times New Roman"/>
        </w:rPr>
        <w:t xml:space="preserve"> modelos de mineração de dados (DIAS &amp; PACHECO, 2005), seleção de perfis, o levantamento e a identificação de requisitos, funcionais e não-funcionais do sistema a ser desenvolvido. No mês dezembro foi selecionada a biblioteca Java </w:t>
      </w:r>
      <w:r>
        <w:rPr>
          <w:rStyle w:val="fontstyle01"/>
          <w:rFonts w:ascii="Times New Roman" w:hAnsi="Times New Roman"/>
          <w:i/>
          <w:iCs/>
        </w:rPr>
        <w:t>Twitter4J</w:t>
      </w:r>
      <w:r>
        <w:rPr>
          <w:rStyle w:val="fontstyle01"/>
          <w:rFonts w:ascii="Times New Roman" w:hAnsi="Times New Roman"/>
        </w:rPr>
        <w:t xml:space="preserve"> como ferramenta</w:t>
      </w:r>
      <w:r>
        <w:rPr>
          <w:rStyle w:val="fontstyle01"/>
          <w:rFonts w:ascii="Times New Roman" w:hAnsi="Times New Roman"/>
        </w:rPr>
        <w:t xml:space="preserve"> de coleta dos dados no Twitter, realizado o estudo da documentação da biblioteca e dado início ao processo de prototipagem (definição de layout e estrutura do sistema). No mês de janeiro foram definidas e iniciadas as etapas de mineração de dados: coleta,</w:t>
      </w:r>
      <w:r>
        <w:rPr>
          <w:rStyle w:val="fontstyle01"/>
          <w:rFonts w:ascii="Times New Roman" w:hAnsi="Times New Roman"/>
        </w:rPr>
        <w:t xml:space="preserve"> pré-processamento, indexação, mineração de dados e análise. Para o pré-</w:t>
      </w:r>
      <w:r>
        <w:rPr>
          <w:rStyle w:val="fontstyle01"/>
          <w:rFonts w:ascii="Times New Roman" w:hAnsi="Times New Roman"/>
        </w:rPr>
        <w:lastRenderedPageBreak/>
        <w:t>processamento dos dados coletados foi definido o uso do Processamento de Linguagem Natural (PLN) por meio do etiquetador morfossintático LX-Tagger. No mês de fevereiro estão sendo impl</w:t>
      </w:r>
      <w:r>
        <w:rPr>
          <w:rStyle w:val="fontstyle01"/>
          <w:rFonts w:ascii="Times New Roman" w:hAnsi="Times New Roman"/>
        </w:rPr>
        <w:t>ementados os requisitos funcionais apresentados no documento de requisitos do sistema utilizando a linguagem de programação Java, a IDE (</w:t>
      </w:r>
      <w:r>
        <w:rPr>
          <w:rFonts w:ascii="Times New Roman" w:hAnsi="Times New Roman"/>
          <w:bCs/>
          <w:i/>
          <w:iCs/>
          <w:color w:val="252525"/>
          <w:sz w:val="24"/>
          <w:szCs w:val="24"/>
          <w:shd w:val="clear" w:color="auto" w:fill="FFFFFF"/>
        </w:rPr>
        <w:t>Integrated Development Environment</w:t>
      </w:r>
      <w:r>
        <w:rPr>
          <w:rFonts w:ascii="Times New Roman" w:hAnsi="Times New Roman"/>
          <w:b/>
          <w:bCs/>
          <w:i/>
          <w:iCs/>
          <w:color w:val="252525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Arial"/>
          <w:b/>
          <w:bCs/>
          <w:i/>
          <w:iCs/>
          <w:color w:val="252525"/>
          <w:sz w:val="24"/>
          <w:szCs w:val="24"/>
          <w:shd w:val="clear" w:color="auto" w:fill="FFFFFF"/>
        </w:rPr>
        <w:t xml:space="preserve"> </w:t>
      </w:r>
      <w:r>
        <w:rPr>
          <w:rStyle w:val="fontstyle01"/>
          <w:rFonts w:ascii="Times New Roman" w:hAnsi="Times New Roman" w:cs="Arial"/>
          <w:shd w:val="clear" w:color="auto" w:fill="FFFFFF"/>
        </w:rPr>
        <w:t>Eclipse, a ferramenta de automação de compilação Apache Maven, o etiquetador morfos</w:t>
      </w:r>
      <w:r>
        <w:rPr>
          <w:rStyle w:val="fontstyle01"/>
          <w:rFonts w:ascii="Times New Roman" w:hAnsi="Times New Roman" w:cs="Arial"/>
          <w:shd w:val="clear" w:color="auto" w:fill="FFFFFF"/>
        </w:rPr>
        <w:t xml:space="preserve">sintático LX-Tagger e a biblioteca Java </w:t>
      </w:r>
      <w:r>
        <w:rPr>
          <w:rStyle w:val="fontstyle01"/>
          <w:rFonts w:ascii="Times New Roman" w:hAnsi="Times New Roman" w:cs="Arial"/>
          <w:shd w:val="clear" w:color="auto" w:fill="FFFFFF"/>
        </w:rPr>
        <w:t>Twitter4J</w:t>
      </w:r>
      <w:r>
        <w:rPr>
          <w:rStyle w:val="fontstyle01"/>
          <w:rFonts w:ascii="Times New Roman" w:hAnsi="Times New Roman" w:cs="Arial"/>
          <w:shd w:val="clear" w:color="auto" w:fill="FFFFFF"/>
        </w:rPr>
        <w:t xml:space="preserve"> para a Twitter API.</w:t>
      </w:r>
    </w:p>
    <w:p w:rsidR="002D70C7" w:rsidRDefault="002D70C7">
      <w:pPr>
        <w:pStyle w:val="PargrafodaLista"/>
        <w:tabs>
          <w:tab w:val="left" w:pos="855"/>
        </w:tabs>
        <w:spacing w:before="120" w:after="120" w:line="360" w:lineRule="auto"/>
        <w:ind w:left="0"/>
        <w:jc w:val="both"/>
        <w:rPr>
          <w:rFonts w:ascii="Times New Roman" w:hAnsi="Times New Roman" w:cs="Arial"/>
          <w:sz w:val="24"/>
          <w:szCs w:val="24"/>
          <w:shd w:val="clear" w:color="auto" w:fill="FFFFFF"/>
        </w:rPr>
      </w:pPr>
    </w:p>
    <w:p w:rsidR="002D70C7" w:rsidRDefault="00DA6B6B">
      <w:pPr>
        <w:pStyle w:val="PargrafodaLista"/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7.1. Etnografia virtual no Twitter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 twitter é uma rede social e um serviço de microblog, desenvolvido por Jack Dorsey na cidade de São Francisco - EUA e posto está disponível desde agosto de 2006. A interação entre os usuários tem como ponto de partida a os </w:t>
      </w:r>
      <w:r>
        <w:rPr>
          <w:rFonts w:ascii="Times New Roman" w:hAnsi="Times New Roman"/>
          <w:i/>
          <w:iCs/>
          <w:sz w:val="24"/>
          <w:szCs w:val="24"/>
        </w:rPr>
        <w:t>tweets</w:t>
      </w:r>
      <w:r>
        <w:rPr>
          <w:rFonts w:ascii="Times New Roman" w:hAnsi="Times New Roman"/>
          <w:sz w:val="24"/>
          <w:szCs w:val="24"/>
        </w:rPr>
        <w:t xml:space="preserve">, mensagens que contém no </w:t>
      </w:r>
      <w:r>
        <w:rPr>
          <w:rFonts w:ascii="Times New Roman" w:hAnsi="Times New Roman"/>
          <w:sz w:val="24"/>
          <w:szCs w:val="24"/>
        </w:rPr>
        <w:t xml:space="preserve">máximo 140 caracteres, característica que privilegia a rapidez </w:t>
      </w:r>
      <w:r>
        <w:rPr>
          <w:rFonts w:ascii="Times New Roman" w:hAnsi="Times New Roman"/>
          <w:sz w:val="24"/>
          <w:szCs w:val="24"/>
        </w:rPr>
        <w:t xml:space="preserve"> na comunicação por meio de dispositivos móveis, e que podem ser compostas por textos, imagens, vídeos e </w:t>
      </w:r>
      <w:r>
        <w:rPr>
          <w:rFonts w:ascii="Times New Roman" w:hAnsi="Times New Roman"/>
          <w:i/>
          <w:iCs/>
          <w:sz w:val="24"/>
          <w:szCs w:val="24"/>
        </w:rPr>
        <w:t>emoticons</w:t>
      </w:r>
      <w:r>
        <w:rPr>
          <w:rStyle w:val="ncoradanotaderodap"/>
          <w:rFonts w:ascii="Times New Roman" w:hAnsi="Times New Roman"/>
          <w:i/>
          <w:iCs/>
          <w:sz w:val="24"/>
          <w:szCs w:val="24"/>
        </w:rPr>
        <w:footnoteReference w:id="1"/>
      </w:r>
      <w:r>
        <w:rPr>
          <w:rFonts w:ascii="Times New Roman" w:hAnsi="Times New Roman"/>
          <w:sz w:val="24"/>
          <w:szCs w:val="24"/>
        </w:rPr>
        <w:t xml:space="preserve"> . Silva (2012), descreveu o microblog da seguinte maneira:</w:t>
      </w:r>
    </w:p>
    <w:p w:rsidR="002D70C7" w:rsidRDefault="00DA6B6B">
      <w:pPr>
        <w:spacing w:before="120" w:after="120" w:line="360" w:lineRule="auto"/>
        <w:ind w:left="426"/>
        <w:jc w:val="both"/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5129530" cy="5759450"/>
                <wp:effectExtent l="0" t="0" r="0" b="0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9530" cy="575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70C7" w:rsidRDefault="00DA6B6B">
                            <w:pPr>
                              <w:pStyle w:val="Figura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  <w:lang w:eastAsia="pt-BR"/>
                              </w:rPr>
                              <w:drawing>
                                <wp:inline distT="0" distB="0" distL="0" distR="0">
                                  <wp:extent cx="4906010" cy="4518025"/>
                                  <wp:effectExtent l="0" t="0" r="0" b="0"/>
                                  <wp:docPr id="3" name="Pic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06010" cy="4518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SEQ Fig</w:instrText>
                            </w:r>
                            <w:r>
                              <w:instrText>ura \* ARABIC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sz w:val="22"/>
                                <w:szCs w:val="22"/>
                              </w:rPr>
                              <w:t>: Etnografia virtual Twitter (SILVA, R.S., 2012, p.14-15)</w:t>
                            </w:r>
                          </w:p>
                        </w:txbxContent>
                      </wps:txbx>
                      <wps:bodyPr lIns="53975" tIns="53975" rIns="53975" bIns="53975" anchor="t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roked="f" strokeweight="0pt" style="position:absolute;width:403.9pt;height:453.5pt;mso-wrap-distance-left:5.7pt;mso-wrap-distance-right:5.7pt;mso-wrap-distance-top:5.7pt;mso-wrap-distance-bottom:5.7pt;margin-top:-464.9pt;mso-position-vertical:top;mso-position-vertical-relative:text;margin-left:0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2"/>
                          <w:szCs w:val="22"/>
                        </w:rPr>
                        <w:t xml:space="preserve">Figura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2"/>
                          <w:szCs w:val="22"/>
                        </w:rPr>
                        <w:drawing>
                          <wp:inline distT="0" distB="0" distL="0" distR="0">
                            <wp:extent cx="4906010" cy="4518025"/>
                            <wp:effectExtent l="0" t="0" r="0" b="0"/>
                            <wp:docPr id="4" name="Picture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06010" cy="4518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false"/>
                          <w:iCs w:val="false"/>
                          <w:sz w:val="22"/>
                          <w:szCs w:val="22"/>
                        </w:rPr>
                        <w:t>: Etnografia virtual Twitter (SILVA, R.S., 2012, p.14-15)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What's happening?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</w:rPr>
        <w:t>A interação entre os usuários da rede tem como ponto de partida esse campo, que tem o limite de postagem de 140 caracteres;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Timeline</w:t>
      </w:r>
      <w:r>
        <w:rPr>
          <w:rFonts w:ascii="Times New Roman" w:hAnsi="Times New Roman"/>
          <w:sz w:val="24"/>
          <w:szCs w:val="24"/>
        </w:rPr>
        <w:t xml:space="preserve"> – Apresenta os </w:t>
      </w:r>
      <w:r>
        <w:rPr>
          <w:rFonts w:ascii="Times New Roman" w:hAnsi="Times New Roman"/>
          <w:i/>
          <w:iCs/>
          <w:sz w:val="24"/>
          <w:szCs w:val="24"/>
        </w:rPr>
        <w:t>posts</w:t>
      </w:r>
      <w:r>
        <w:rPr>
          <w:rFonts w:ascii="Times New Roman" w:hAnsi="Times New Roman"/>
          <w:sz w:val="24"/>
          <w:szCs w:val="24"/>
        </w:rPr>
        <w:t xml:space="preserve"> dos usuários seguidos. Ela também é apresentada no Profile do próprio usuário;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@Mentions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i/>
          <w:iCs/>
          <w:sz w:val="24"/>
          <w:szCs w:val="24"/>
        </w:rPr>
        <w:t>Posts</w:t>
      </w:r>
      <w:r>
        <w:rPr>
          <w:rFonts w:ascii="Times New Roman" w:hAnsi="Times New Roman"/>
          <w:sz w:val="24"/>
          <w:szCs w:val="24"/>
        </w:rPr>
        <w:t xml:space="preserve"> que mencionam nomes de usuários;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Retweets</w:t>
      </w:r>
      <w:r>
        <w:rPr>
          <w:rFonts w:ascii="Times New Roman" w:hAnsi="Times New Roman"/>
          <w:sz w:val="24"/>
          <w:szCs w:val="24"/>
        </w:rPr>
        <w:t xml:space="preserve"> – As postagens podem ser disseminadas por meio do </w:t>
      </w:r>
      <w:r>
        <w:rPr>
          <w:rFonts w:ascii="Times New Roman" w:hAnsi="Times New Roman"/>
          <w:i/>
          <w:iCs/>
          <w:sz w:val="24"/>
          <w:szCs w:val="24"/>
        </w:rPr>
        <w:t>Retweet</w:t>
      </w:r>
      <w:r>
        <w:rPr>
          <w:rFonts w:ascii="Times New Roman" w:hAnsi="Times New Roman"/>
          <w:sz w:val="24"/>
          <w:szCs w:val="24"/>
        </w:rPr>
        <w:t>, onde a mensagem de determinado autor pode ser reproduzida</w:t>
      </w:r>
      <w:r>
        <w:rPr>
          <w:rFonts w:ascii="Times New Roman" w:hAnsi="Times New Roman"/>
          <w:sz w:val="24"/>
          <w:szCs w:val="24"/>
        </w:rPr>
        <w:t xml:space="preserve"> por seus seguidores;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Search</w:t>
      </w:r>
      <w:r>
        <w:rPr>
          <w:rFonts w:ascii="Times New Roman" w:hAnsi="Times New Roman"/>
          <w:sz w:val="24"/>
          <w:szCs w:val="24"/>
        </w:rPr>
        <w:t xml:space="preserve"> – Campo de busca do Twitter;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Profile</w:t>
      </w:r>
      <w:r>
        <w:rPr>
          <w:rFonts w:ascii="Times New Roman" w:hAnsi="Times New Roman"/>
          <w:sz w:val="24"/>
          <w:szCs w:val="24"/>
        </w:rPr>
        <w:t xml:space="preserve"> – Apresenta todas as postagens do próprio usuário. São observados ainda campos com dados pessoais: nome de usuário, descrição, idade e localização e a própria </w:t>
      </w:r>
      <w:r>
        <w:rPr>
          <w:rFonts w:ascii="Times New Roman" w:hAnsi="Times New Roman"/>
          <w:i/>
          <w:iCs/>
          <w:sz w:val="24"/>
          <w:szCs w:val="24"/>
        </w:rPr>
        <w:t>timeline</w:t>
      </w:r>
      <w:r>
        <w:rPr>
          <w:rFonts w:ascii="Times New Roman" w:hAnsi="Times New Roman"/>
          <w:sz w:val="24"/>
          <w:szCs w:val="24"/>
        </w:rPr>
        <w:t>, registrando as mensag</w:t>
      </w:r>
      <w:r>
        <w:rPr>
          <w:rFonts w:ascii="Times New Roman" w:hAnsi="Times New Roman"/>
          <w:sz w:val="24"/>
          <w:szCs w:val="24"/>
        </w:rPr>
        <w:t xml:space="preserve">ens publicadas ou </w:t>
      </w:r>
      <w:r>
        <w:rPr>
          <w:rFonts w:ascii="Times New Roman" w:hAnsi="Times New Roman"/>
          <w:i/>
          <w:iCs/>
          <w:sz w:val="24"/>
          <w:szCs w:val="24"/>
        </w:rPr>
        <w:t>retweets</w:t>
      </w:r>
      <w:r>
        <w:rPr>
          <w:rFonts w:ascii="Times New Roman" w:hAnsi="Times New Roman"/>
          <w:sz w:val="24"/>
          <w:szCs w:val="24"/>
        </w:rPr>
        <w:t>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Direct Messages</w:t>
      </w:r>
      <w:r>
        <w:rPr>
          <w:rFonts w:ascii="Times New Roman" w:hAnsi="Times New Roman"/>
          <w:sz w:val="24"/>
          <w:szCs w:val="24"/>
        </w:rPr>
        <w:t xml:space="preserve"> – Permite a comunicação por meio de mensagens privadas entre os usuários;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Following</w:t>
      </w:r>
      <w:r>
        <w:rPr>
          <w:rFonts w:ascii="Times New Roman" w:hAnsi="Times New Roman"/>
          <w:sz w:val="24"/>
          <w:szCs w:val="24"/>
        </w:rPr>
        <w:t xml:space="preserve"> – Usuários seguidos;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Followers</w:t>
      </w:r>
      <w:r>
        <w:rPr>
          <w:rFonts w:ascii="Times New Roman" w:hAnsi="Times New Roman"/>
          <w:sz w:val="24"/>
          <w:szCs w:val="24"/>
        </w:rPr>
        <w:t xml:space="preserve"> – Usuários seguidores;</w:t>
      </w:r>
    </w:p>
    <w:p w:rsidR="002D70C7" w:rsidRDefault="00DA6B6B">
      <w:pPr>
        <w:numPr>
          <w:ilvl w:val="0"/>
          <w:numId w:val="2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u w:val="single"/>
        </w:rPr>
        <w:t>Trends</w:t>
      </w:r>
      <w:r>
        <w:rPr>
          <w:rFonts w:ascii="Times New Roman" w:hAnsi="Times New Roman"/>
          <w:sz w:val="24"/>
          <w:szCs w:val="24"/>
        </w:rPr>
        <w:t xml:space="preserve"> – Assuntos mais populares no microblog em um determinado espaço/tem</w:t>
      </w:r>
      <w:r>
        <w:rPr>
          <w:rFonts w:ascii="Times New Roman" w:hAnsi="Times New Roman"/>
          <w:sz w:val="24"/>
          <w:szCs w:val="24"/>
        </w:rPr>
        <w:t>po, identificados por uma #</w:t>
      </w:r>
      <w:r>
        <w:rPr>
          <w:rFonts w:ascii="Times New Roman" w:hAnsi="Times New Roman"/>
          <w:i/>
          <w:iCs/>
          <w:sz w:val="24"/>
          <w:szCs w:val="24"/>
        </w:rPr>
        <w:t>hashtag</w:t>
      </w:r>
    </w:p>
    <w:p w:rsidR="002D70C7" w:rsidRDefault="002D70C7">
      <w:pPr>
        <w:spacing w:before="120" w:after="120" w:line="36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2D70C7" w:rsidRDefault="00DA6B6B">
      <w:pPr>
        <w:pStyle w:val="PargrafodaLista"/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7.2. Coleta de dados do Twitter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Para a coleta de dados, foi definida uma seleção de quatro perfis, de maneira aleatória: dois perfis de usuários que representassem figuras anônimas e dois perfis de usuários que representassem figuras públicas. Os usuários que representavam as figuras anô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nimas foram chamadas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os que representavam figuras públicas foram chamadas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Utilizando o Twitter4J, foram extraídos os últimos 1.000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pt-BR"/>
        </w:rPr>
        <w:t>tweets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suas respectivas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pt-BR"/>
        </w:rPr>
        <w:t>timelines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armazenados em uma base de dados.</w:t>
      </w:r>
    </w:p>
    <w:p w:rsidR="002D70C7" w:rsidRDefault="002D70C7">
      <w:pPr>
        <w:pStyle w:val="PargrafodaLista"/>
        <w:spacing w:before="120" w:after="120" w:line="360" w:lineRule="auto"/>
        <w:jc w:val="both"/>
      </w:pPr>
    </w:p>
    <w:p w:rsidR="002D70C7" w:rsidRDefault="00DA6B6B">
      <w:pPr>
        <w:pStyle w:val="PargrafodaLista"/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7.3. </w:t>
      </w:r>
      <w:r>
        <w:rPr>
          <w:rStyle w:val="fontstyle01"/>
          <w:rFonts w:ascii="Times New Roman" w:eastAsia="Times New Roman" w:hAnsi="Times New Roman"/>
          <w:b/>
          <w:lang w:eastAsia="pt-BR"/>
        </w:rPr>
        <w:t>Pré-processamento dos dados</w:t>
      </w:r>
    </w:p>
    <w:p w:rsidR="002D70C7" w:rsidRDefault="00DA6B6B">
      <w:pPr>
        <w:shd w:val="clear" w:color="000000" w:fill="FFFFFF"/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O pré-processamento dos dados coletados foi realizado por meio do Processamento de Linguagem Natural, utilizando a ferramenta LX-Tagger. A ferramenta, inicialmente, realiza a segmentação do </w:t>
      </w:r>
      <w:r>
        <w:rPr>
          <w:rFonts w:ascii="Times New Roman" w:hAnsi="Times New Roman"/>
          <w:i/>
          <w:iCs/>
          <w:sz w:val="24"/>
          <w:szCs w:val="24"/>
        </w:rPr>
        <w:t>tweet</w:t>
      </w:r>
      <w:r>
        <w:rPr>
          <w:rFonts w:ascii="Times New Roman" w:hAnsi="Times New Roman"/>
          <w:sz w:val="24"/>
          <w:szCs w:val="24"/>
        </w:rPr>
        <w:t xml:space="preserve"> em unidades linguísticas como p</w:t>
      </w:r>
      <w:r>
        <w:rPr>
          <w:rFonts w:ascii="Times New Roman" w:hAnsi="Times New Roman"/>
          <w:sz w:val="24"/>
          <w:szCs w:val="24"/>
        </w:rPr>
        <w:t xml:space="preserve">alavras, pontuações, números, alfanuméricos, etc., gerando tokens Este processo é conhecido como tokenização. Após esse processo, é feita atribuição de categorias a porções do texto, ou seja, para cada palavra presente no </w:t>
      </w:r>
      <w:r>
        <w:rPr>
          <w:rFonts w:ascii="Times New Roman" w:hAnsi="Times New Roman"/>
          <w:i/>
          <w:iCs/>
          <w:sz w:val="24"/>
          <w:szCs w:val="24"/>
        </w:rPr>
        <w:t>token</w:t>
      </w:r>
      <w:r>
        <w:rPr>
          <w:rFonts w:ascii="Times New Roman" w:hAnsi="Times New Roman"/>
          <w:sz w:val="24"/>
          <w:szCs w:val="24"/>
        </w:rPr>
        <w:t>, é atribuída uma classificaç</w:t>
      </w:r>
      <w:r>
        <w:rPr>
          <w:rFonts w:ascii="Times New Roman" w:hAnsi="Times New Roman"/>
          <w:sz w:val="24"/>
          <w:szCs w:val="24"/>
        </w:rPr>
        <w:t xml:space="preserve">ão morfossintática. Abaixo é apresentado um exemplo do processo do </w:t>
      </w:r>
      <w:r>
        <w:rPr>
          <w:rFonts w:ascii="Times New Roman" w:hAnsi="Times New Roman"/>
          <w:i/>
          <w:iCs/>
          <w:sz w:val="24"/>
          <w:szCs w:val="24"/>
        </w:rPr>
        <w:t>tweet</w:t>
      </w:r>
      <w:r>
        <w:rPr>
          <w:rFonts w:ascii="Times New Roman" w:hAnsi="Times New Roman"/>
          <w:sz w:val="24"/>
          <w:szCs w:val="24"/>
        </w:rPr>
        <w:t>.</w:t>
      </w:r>
    </w:p>
    <w:p w:rsidR="002D70C7" w:rsidRDefault="00DA6B6B">
      <w:pPr>
        <w:shd w:val="clear" w:color="000000" w:fill="FFFFFF"/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Tweet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>
        <w:rPr>
          <w:rFonts w:ascii="Courier New" w:hAnsi="Courier New"/>
          <w:sz w:val="20"/>
          <w:szCs w:val="20"/>
          <w:shd w:val="clear" w:color="auto" w:fill="FFFFFF"/>
        </w:rPr>
        <w:t>Melzinha em um estado supremo de fofura *-* https://t.co/iTQMcwJAp9/</w:t>
      </w:r>
    </w:p>
    <w:p w:rsidR="002D70C7" w:rsidRDefault="00DA6B6B">
      <w:pPr>
        <w:shd w:val="clear" w:color="000000" w:fill="FFFFFF"/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Token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>
        <w:rPr>
          <w:rFonts w:ascii="Courier New" w:hAnsi="Courier New"/>
          <w:sz w:val="20"/>
          <w:szCs w:val="20"/>
          <w:shd w:val="clear" w:color="auto" w:fill="FFFFFF"/>
        </w:rPr>
        <w:t>[Melzinha] [em] [um] [estado] [supremo] [de] [fofura] [*-*] [https://t.co/iTQMcwJAp9/]</w:t>
      </w:r>
    </w:p>
    <w:p w:rsidR="002D70C7" w:rsidRDefault="00DA6B6B">
      <w:pPr>
        <w:shd w:val="clear" w:color="000000" w:fill="FFFFFF"/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Etiquetagem 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morfossintática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>
        <w:rPr>
          <w:rFonts w:ascii="Courier New" w:hAnsi="Courier New"/>
          <w:sz w:val="20"/>
          <w:szCs w:val="20"/>
          <w:shd w:val="clear" w:color="auto" w:fill="FFFFFF"/>
        </w:rPr>
        <w:t>Melzinha/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PNM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em/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PREP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um/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UM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estado/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CN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supremo/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ADJ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de/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PREP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fofura/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CN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*-*/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PNT</w:t>
      </w:r>
      <w:r>
        <w:rPr>
          <w:rFonts w:ascii="Courier New" w:hAnsi="Courier New"/>
          <w:sz w:val="20"/>
          <w:szCs w:val="20"/>
          <w:shd w:val="clear" w:color="auto" w:fill="FFFFFF"/>
        </w:rPr>
        <w:t xml:space="preserve"> https://t.co/iTQMcwJAp9/</w:t>
      </w:r>
      <w:r>
        <w:rPr>
          <w:rFonts w:ascii="Courier New" w:hAnsi="Courier New"/>
          <w:b/>
          <w:bCs/>
          <w:sz w:val="20"/>
          <w:szCs w:val="20"/>
          <w:shd w:val="clear" w:color="auto" w:fill="FFFFFF"/>
        </w:rPr>
        <w:t>PNT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Na etiquetagem morfossintática, cada palavra recebe </w:t>
      </w:r>
      <w:r>
        <w:rPr>
          <w:rFonts w:ascii="Times New Roman" w:hAnsi="Times New Roman"/>
          <w:b/>
          <w:bCs/>
          <w:sz w:val="24"/>
          <w:szCs w:val="24"/>
        </w:rPr>
        <w:t>/TERMO</w:t>
      </w:r>
      <w:r>
        <w:rPr>
          <w:rFonts w:ascii="Times New Roman" w:hAnsi="Times New Roman"/>
          <w:sz w:val="24"/>
          <w:szCs w:val="24"/>
        </w:rPr>
        <w:t xml:space="preserve"> que define sua classificação. Os termos adicionados acima significam:</w:t>
      </w:r>
    </w:p>
    <w:p w:rsidR="002D70C7" w:rsidRDefault="00DA6B6B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PNM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Nomes próprios;</w:t>
      </w:r>
    </w:p>
    <w:p w:rsidR="002D70C7" w:rsidRDefault="00DA6B6B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PREP</w:t>
      </w:r>
      <w:r>
        <w:rPr>
          <w:rFonts w:ascii="Times New Roman" w:hAnsi="Times New Roman"/>
          <w:sz w:val="24"/>
          <w:szCs w:val="24"/>
        </w:rPr>
        <w:t xml:space="preserve"> – Preposições;</w:t>
      </w:r>
    </w:p>
    <w:p w:rsidR="002D70C7" w:rsidRDefault="00DA6B6B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UM</w:t>
      </w:r>
      <w:r>
        <w:rPr>
          <w:rFonts w:ascii="Times New Roman" w:hAnsi="Times New Roman"/>
          <w:sz w:val="24"/>
          <w:szCs w:val="24"/>
        </w:rPr>
        <w:t xml:space="preserve"> – Artigos indefinidos;</w:t>
      </w:r>
    </w:p>
    <w:p w:rsidR="002D70C7" w:rsidRDefault="00DA6B6B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CN</w:t>
      </w:r>
      <w:r>
        <w:rPr>
          <w:rFonts w:ascii="Times New Roman" w:hAnsi="Times New Roman"/>
          <w:sz w:val="24"/>
          <w:szCs w:val="24"/>
        </w:rPr>
        <w:t xml:space="preserve"> – Nomes comuns;</w:t>
      </w:r>
    </w:p>
    <w:p w:rsidR="002D70C7" w:rsidRDefault="00DA6B6B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ADJ</w:t>
      </w:r>
      <w:r>
        <w:rPr>
          <w:rFonts w:ascii="Times New Roman" w:hAnsi="Times New Roman"/>
          <w:sz w:val="24"/>
          <w:szCs w:val="24"/>
        </w:rPr>
        <w:t xml:space="preserve"> – Adjetivos;</w:t>
      </w:r>
    </w:p>
    <w:p w:rsidR="002D70C7" w:rsidRDefault="00DA6B6B">
      <w:pPr>
        <w:numPr>
          <w:ilvl w:val="0"/>
          <w:numId w:val="3"/>
        </w:numPr>
        <w:spacing w:before="120" w:after="120" w:line="360" w:lineRule="auto"/>
        <w:jc w:val="both"/>
      </w:pPr>
      <w:r>
        <w:rPr>
          <w:rFonts w:ascii="Times New Roman" w:hAnsi="Times New Roman"/>
          <w:b/>
          <w:bCs/>
          <w:sz w:val="24"/>
          <w:szCs w:val="24"/>
        </w:rPr>
        <w:t>PNT</w:t>
      </w:r>
      <w:r>
        <w:rPr>
          <w:rFonts w:ascii="Times New Roman" w:hAnsi="Times New Roman"/>
          <w:sz w:val="24"/>
          <w:szCs w:val="24"/>
        </w:rPr>
        <w:t xml:space="preserve"> – Caracteres de pontuação.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>O LX-Tagger é capaz de atribuir 47 termos na classificação morfossintática para o idioma português brasileiro. Termos desconhe</w:t>
      </w:r>
      <w:r>
        <w:rPr>
          <w:rFonts w:ascii="Times New Roman" w:hAnsi="Times New Roman"/>
          <w:sz w:val="24"/>
          <w:szCs w:val="24"/>
        </w:rPr>
        <w:t xml:space="preserve">cidos podem ser classificados com o termo PNT, assim como ocorreu com o </w:t>
      </w:r>
      <w:r>
        <w:rPr>
          <w:rFonts w:ascii="Times New Roman" w:hAnsi="Times New Roman"/>
          <w:i/>
          <w:iCs/>
          <w:sz w:val="24"/>
          <w:szCs w:val="24"/>
        </w:rPr>
        <w:t>hiperlink</w:t>
      </w:r>
      <w:r>
        <w:rPr>
          <w:rFonts w:ascii="Times New Roman" w:hAnsi="Times New Roman"/>
          <w:sz w:val="24"/>
          <w:szCs w:val="24"/>
        </w:rPr>
        <w:t xml:space="preserve"> presente no </w:t>
      </w:r>
      <w:r>
        <w:rPr>
          <w:rFonts w:ascii="Times New Roman" w:hAnsi="Times New Roman"/>
          <w:i/>
          <w:iCs/>
          <w:sz w:val="24"/>
          <w:szCs w:val="24"/>
        </w:rPr>
        <w:t>tweet</w:t>
      </w:r>
      <w:r>
        <w:rPr>
          <w:rFonts w:ascii="Times New Roman" w:hAnsi="Times New Roman"/>
          <w:sz w:val="24"/>
          <w:szCs w:val="24"/>
        </w:rPr>
        <w:t xml:space="preserve"> utilizado no exemplo.</w:t>
      </w:r>
    </w:p>
    <w:p w:rsidR="002D70C7" w:rsidRDefault="00DA6B6B">
      <w:pPr>
        <w:tabs>
          <w:tab w:val="left" w:pos="855"/>
        </w:tabs>
        <w:spacing w:before="120"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ab/>
        <w:t xml:space="preserve">Todos os </w:t>
      </w:r>
      <w:r>
        <w:rPr>
          <w:rFonts w:ascii="Times New Roman" w:hAnsi="Times New Roman"/>
          <w:i/>
          <w:iCs/>
          <w:sz w:val="24"/>
          <w:szCs w:val="24"/>
        </w:rPr>
        <w:t>tweets</w:t>
      </w:r>
      <w:r>
        <w:rPr>
          <w:rFonts w:ascii="Times New Roman" w:hAnsi="Times New Roman"/>
          <w:sz w:val="24"/>
          <w:szCs w:val="24"/>
        </w:rPr>
        <w:t xml:space="preserve"> foram submetidos ao processo de etiquetagem morfossintática. Após esse processo, foram armazenados em uma base de dad</w:t>
      </w:r>
      <w:r>
        <w:rPr>
          <w:rFonts w:ascii="Times New Roman" w:hAnsi="Times New Roman"/>
          <w:sz w:val="24"/>
          <w:szCs w:val="24"/>
        </w:rPr>
        <w:t>os para a realização do processo mineração.</w:t>
      </w:r>
    </w:p>
    <w:p w:rsidR="002D70C7" w:rsidRDefault="002D70C7">
      <w:pPr>
        <w:spacing w:before="120" w:after="120" w:line="360" w:lineRule="auto"/>
        <w:ind w:left="426"/>
        <w:jc w:val="both"/>
      </w:pPr>
    </w:p>
    <w:p w:rsidR="002D70C7" w:rsidRDefault="002D70C7">
      <w:pPr>
        <w:spacing w:before="120" w:after="120" w:line="360" w:lineRule="auto"/>
        <w:ind w:left="426"/>
        <w:jc w:val="both"/>
      </w:pPr>
    </w:p>
    <w:p w:rsidR="002D70C7" w:rsidRDefault="00DA6B6B">
      <w:pPr>
        <w:spacing w:before="120" w:after="120" w:line="360" w:lineRule="auto"/>
        <w:jc w:val="both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7.4. </w:t>
      </w:r>
      <w:r>
        <w:rPr>
          <w:rStyle w:val="fontstyle01"/>
          <w:rFonts w:ascii="Times New Roman" w:eastAsia="Times New Roman" w:hAnsi="Times New Roman"/>
          <w:b/>
          <w:lang w:eastAsia="pt-BR"/>
        </w:rPr>
        <w:t>Mineração de dados</w:t>
      </w:r>
    </w:p>
    <w:p w:rsidR="002D70C7" w:rsidRDefault="00DA6B6B">
      <w:pPr>
        <w:tabs>
          <w:tab w:val="left" w:pos="855"/>
        </w:tabs>
        <w:spacing w:before="120" w:after="120" w:line="240" w:lineRule="auto"/>
        <w:ind w:firstLine="850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t xml:space="preserve">A etapa de mineração dos dados foi realizada com base na seleção de características do </w:t>
      </w:r>
      <w:r>
        <w:rPr>
          <w:rStyle w:val="fontstyle01"/>
          <w:rFonts w:ascii="Times New Roman" w:eastAsia="Times New Roman" w:hAnsi="Times New Roman"/>
          <w:i/>
          <w:lang w:eastAsia="pt-BR"/>
        </w:rPr>
        <w:t>Self</w:t>
      </w:r>
      <w:r>
        <w:rPr>
          <w:rStyle w:val="fontstyle01"/>
          <w:rFonts w:ascii="Times New Roman" w:eastAsia="Times New Roman" w:hAnsi="Times New Roman"/>
          <w:lang w:eastAsia="pt-BR"/>
        </w:rPr>
        <w:t xml:space="preserve">, apresentado por Hermans (2001), onde a expressão de qualidades e sensações próprias </w:t>
      </w:r>
      <w:r>
        <w:rPr>
          <w:rStyle w:val="fontstyle01"/>
          <w:rFonts w:ascii="Times New Roman" w:eastAsia="Times New Roman" w:hAnsi="Times New Roman"/>
          <w:lang w:eastAsia="pt-BR"/>
        </w:rPr>
        <w:t>(‘eu como</w:t>
      </w:r>
      <w:r>
        <w:rPr>
          <w:rStyle w:val="fontstyle01"/>
          <w:rFonts w:ascii="Times New Roman" w:eastAsia="Times New Roman" w:hAnsi="Times New Roman"/>
          <w:lang w:eastAsia="pt-BR"/>
        </w:rPr>
        <w:t xml:space="preserve"> pai’, ‘eu como responsável’, ‘eu como brincalhão’, etc.)</w:t>
      </w:r>
      <w:r>
        <w:rPr>
          <w:rStyle w:val="fontstyle01"/>
          <w:rFonts w:ascii="Times New Roman" w:eastAsia="Times New Roman" w:hAnsi="Times New Roman"/>
          <w:lang w:eastAsia="pt-BR"/>
        </w:rPr>
        <w:t xml:space="preserve"> e a contemplação de pessoas e objetos que têm profunda e relevante relação com o indivíduo </w:t>
      </w:r>
      <w:r>
        <w:rPr>
          <w:rStyle w:val="fontstyle01"/>
          <w:rFonts w:ascii="Times New Roman" w:eastAsia="Times New Roman" w:hAnsi="Times New Roman"/>
          <w:lang w:eastAsia="pt-BR"/>
        </w:rPr>
        <w:t>(‘meus filhos’, ‘meus pais’, ‘minhas amigas’, ‘meu carro’, ‘meu emprego’, etc.)</w:t>
      </w:r>
      <w:r>
        <w:rPr>
          <w:rStyle w:val="fontstyle01"/>
          <w:rFonts w:ascii="Times New Roman" w:eastAsia="Times New Roman" w:hAnsi="Times New Roman"/>
          <w:lang w:eastAsia="pt-BR"/>
        </w:rPr>
        <w:t>, estão estreitamente ligada</w:t>
      </w:r>
      <w:r>
        <w:rPr>
          <w:rStyle w:val="fontstyle01"/>
          <w:rFonts w:ascii="Times New Roman" w:eastAsia="Times New Roman" w:hAnsi="Times New Roman"/>
          <w:lang w:eastAsia="pt-BR"/>
        </w:rPr>
        <w:t xml:space="preserve">s à definição do </w:t>
      </w:r>
      <w:r>
        <w:rPr>
          <w:rStyle w:val="fontstyle01"/>
          <w:rFonts w:ascii="Times New Roman" w:eastAsia="Times New Roman" w:hAnsi="Times New Roman"/>
          <w:i/>
          <w:iCs/>
          <w:lang w:eastAsia="pt-BR"/>
        </w:rPr>
        <w:t>Self</w:t>
      </w:r>
      <w:r>
        <w:rPr>
          <w:rStyle w:val="fontstyle01"/>
          <w:rFonts w:ascii="Times New Roman" w:eastAsia="Times New Roman" w:hAnsi="Times New Roman"/>
          <w:lang w:eastAsia="pt-BR"/>
        </w:rPr>
        <w:t>.</w:t>
      </w:r>
    </w:p>
    <w:p w:rsidR="002D70C7" w:rsidRDefault="00DA6B6B">
      <w:pPr>
        <w:tabs>
          <w:tab w:val="left" w:pos="855"/>
        </w:tabs>
        <w:spacing w:before="120" w:after="120" w:line="240" w:lineRule="auto"/>
        <w:ind w:firstLine="850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t xml:space="preserve">Abaixo são apresentados tais parâmetros que podem caracterizar o </w:t>
      </w:r>
      <w:r>
        <w:rPr>
          <w:rStyle w:val="fontstyle01"/>
          <w:rFonts w:ascii="Times New Roman" w:eastAsia="Times New Roman" w:hAnsi="Times New Roman"/>
          <w:i/>
          <w:iCs/>
          <w:lang w:eastAsia="pt-BR"/>
        </w:rPr>
        <w:t>Self</w:t>
      </w:r>
      <w:r>
        <w:rPr>
          <w:rStyle w:val="fontstyle01"/>
          <w:rFonts w:ascii="Times New Roman" w:eastAsia="Times New Roman" w:hAnsi="Times New Roman"/>
          <w:lang w:eastAsia="pt-BR"/>
        </w:rPr>
        <w:t>. Foram relacionadas ocorrências do MEU/MINHA expressas pelos usuários, bem como a recorrência dessas expressões no Twitter. O mesmo foi feito para as interações co</w:t>
      </w:r>
      <w:r>
        <w:rPr>
          <w:rStyle w:val="fontstyle01"/>
          <w:rFonts w:ascii="Times New Roman" w:eastAsia="Times New Roman" w:hAnsi="Times New Roman"/>
          <w:lang w:eastAsia="pt-BR"/>
        </w:rPr>
        <w:t xml:space="preserve">m as Hashtags e os usuários. </w:t>
      </w:r>
    </w:p>
    <w:p w:rsidR="002D70C7" w:rsidRDefault="00DA6B6B">
      <w:pPr>
        <w:tabs>
          <w:tab w:val="left" w:pos="855"/>
        </w:tabs>
        <w:spacing w:before="120" w:after="120" w:line="240" w:lineRule="auto"/>
        <w:ind w:firstLine="850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t>Visando melhor exibição dos dados, são apresentados apenas os 10 casos que mais ocorreram durante o processo, quando o número total for maior que 10.</w:t>
      </w:r>
    </w:p>
    <w:p w:rsidR="002D70C7" w:rsidRDefault="00DA6B6B">
      <w:pPr>
        <w:tabs>
          <w:tab w:val="left" w:pos="855"/>
        </w:tabs>
        <w:spacing w:before="120" w:after="120" w:line="240" w:lineRule="auto"/>
        <w:ind w:firstLine="850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t>.</w:t>
      </w:r>
    </w:p>
    <w:p w:rsidR="002D70C7" w:rsidRDefault="00DA6B6B">
      <w:pPr>
        <w:spacing w:before="120" w:after="120" w:line="360" w:lineRule="auto"/>
        <w:ind w:left="426"/>
        <w:jc w:val="both"/>
      </w:pPr>
      <w:r>
        <w:rPr>
          <w:rFonts w:ascii="Times New Roman" w:hAnsi="Times New Roman"/>
          <w:sz w:val="24"/>
          <w:szCs w:val="24"/>
        </w:rPr>
        <w:t>Usuário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Style w:val="fontstyle01"/>
          <w:rFonts w:ascii="Times New Roman" w:eastAsia="Times New Roman" w:hAnsi="Times New Roman"/>
          <w:lang w:eastAsia="pt-BR"/>
        </w:rPr>
        <w:t>:</w:t>
      </w:r>
    </w:p>
    <w:tbl>
      <w:tblPr>
        <w:tblW w:w="85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29"/>
        <w:gridCol w:w="2841"/>
      </w:tblGrid>
      <w:tr w:rsidR="002D70C7">
        <w:trPr>
          <w:trHeight w:val="450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Meu/Minha: 49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Hashtags: 44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</w:rPr>
              <w:t>Usuários: 224</w:t>
            </w:r>
          </w:p>
        </w:tc>
      </w:tr>
      <w:tr w:rsidR="002D70C7"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 vida: 4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</w:t>
            </w:r>
            <w:r>
              <w:rPr>
                <w:rFonts w:ascii="Times New Roman" w:hAnsi="Times New Roman"/>
                <w:color w:val="000000"/>
              </w:rPr>
              <w:t xml:space="preserve"> irma: 4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lastRenderedPageBreak/>
              <w:t>meu celular: 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 casa: 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 mae: 2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pais: 2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 cara: 2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tablet: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único: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meus planos: 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lastRenderedPageBreak/>
              <w:t>#oscars: 6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#cerimoniadeabertura: 6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lastRenderedPageBreak/>
              <w:t>#g1: 6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#gameofthrones: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#rio2016: 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#dexter: 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#ff: 2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#oscaromelete: 2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#rip: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#tbt: 1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lastRenderedPageBreak/>
              <w:t xml:space="preserve">@amanda_olb: </w:t>
            </w:r>
            <w:r>
              <w:rPr>
                <w:rFonts w:ascii="Times New Roman" w:hAnsi="Times New Roman"/>
                <w:color w:val="000000"/>
              </w:rPr>
              <w:t>50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@raquelmorais: 27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lastRenderedPageBreak/>
              <w:t>@eteduardo: 27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@jornaloglobo: 24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@luscas: 15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@g1: 14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@jornalcrer: 12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@paulomatew: 10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@diimabr: 9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@kellisonj: 8</w:t>
            </w:r>
          </w:p>
        </w:tc>
      </w:tr>
    </w:tbl>
    <w:p w:rsidR="002D70C7" w:rsidRDefault="00DA6B6B">
      <w:pPr>
        <w:pStyle w:val="Figura"/>
        <w:spacing w:line="360" w:lineRule="auto"/>
        <w:ind w:left="426"/>
        <w:jc w:val="center"/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  <w:lang w:eastAsia="pt-BR"/>
        </w:rPr>
        <w:lastRenderedPageBreak/>
        <w:t xml:space="preserve">Tabela 1: Dados obtidos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2D70C7" w:rsidRDefault="00DA6B6B">
      <w:pPr>
        <w:pStyle w:val="Figura"/>
        <w:tabs>
          <w:tab w:val="left" w:pos="855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i w:val="0"/>
          <w:iCs w:val="0"/>
          <w:lang w:eastAsia="pt-BR"/>
        </w:rPr>
        <w:tab/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Na Tabela 1, para o usuário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, foram obtidas 49 referências para termos Meu/Minha, interação com 44 </w:t>
      </w:r>
      <w:r>
        <w:rPr>
          <w:rFonts w:ascii="Times New Roman" w:eastAsia="Times New Roman" w:hAnsi="Times New Roman" w:cs="Times New Roman"/>
          <w:lang w:eastAsia="pt-BR"/>
        </w:rPr>
        <w:t>hashtags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 e 224 usuários em seus últimos 1.000 </w:t>
      </w:r>
      <w:r>
        <w:rPr>
          <w:rFonts w:ascii="Times New Roman" w:eastAsia="Times New Roman" w:hAnsi="Times New Roman" w:cs="Times New Roman"/>
          <w:lang w:eastAsia="pt-BR"/>
        </w:rPr>
        <w:t>tweets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>.</w:t>
      </w:r>
    </w:p>
    <w:p w:rsidR="002D70C7" w:rsidRDefault="00DA6B6B">
      <w:pPr>
        <w:spacing w:before="120" w:after="120" w:line="360" w:lineRule="auto"/>
        <w:ind w:left="426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t>Usuário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Style w:val="fontstyle01"/>
          <w:rFonts w:ascii="Times New Roman" w:eastAsia="Times New Roman" w:hAnsi="Times New Roman"/>
          <w:lang w:eastAsia="pt-BR"/>
        </w:rPr>
        <w:t>:</w:t>
      </w:r>
    </w:p>
    <w:p w:rsidR="002D70C7" w:rsidRDefault="002D70C7">
      <w:pPr>
        <w:spacing w:before="120" w:after="120" w:line="360" w:lineRule="auto"/>
        <w:ind w:left="426"/>
        <w:jc w:val="both"/>
      </w:pPr>
    </w:p>
    <w:tbl>
      <w:tblPr>
        <w:tblW w:w="85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29"/>
        <w:gridCol w:w="2841"/>
      </w:tblGrid>
      <w:tr w:rsidR="002D70C7">
        <w:trPr>
          <w:trHeight w:val="450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Meu/Minha: 44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Hashtags: 60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Usuários: 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84</w:t>
            </w:r>
          </w:p>
        </w:tc>
      </w:tr>
      <w:tr w:rsidR="002D70C7"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minha vida: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celular: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aquario: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cartaoclique: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minha cama:</w:t>
            </w:r>
            <w:r>
              <w:rPr>
                <w:rFonts w:ascii="Monospace" w:hAnsi="Monospace"/>
                <w:color w:val="000000"/>
                <w:sz w:val="20"/>
              </w:rPr>
              <w:t xml:space="preserve">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note: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coraçao: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arduino: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minha sugestao: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pc-nao: 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#masterchefbr: 16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#xboxclips: 4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#pokemongo: 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#oscars: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#gameofthrones: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#injustice: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#justiça: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#vr: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#169: 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#brasil: 1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@youtube: 260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@botanicgnome: 60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@mr_______d: 53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@reidosmafagafos: 46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@kawaii_bagarai: 28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@nerdologia: 21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@omelete: 21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@pipocaenanquim: 18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@beatriz_cnd: 12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@dimirsu: 11</w:t>
            </w:r>
          </w:p>
        </w:tc>
      </w:tr>
    </w:tbl>
    <w:p w:rsidR="002D70C7" w:rsidRDefault="00DA6B6B">
      <w:pPr>
        <w:pStyle w:val="Figura"/>
        <w:spacing w:line="360" w:lineRule="auto"/>
        <w:ind w:left="426"/>
        <w:jc w:val="center"/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  <w:lang w:eastAsia="pt-BR"/>
        </w:rPr>
        <w:t xml:space="preserve">Tabela 2: Dados obtidos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2D70C7" w:rsidRDefault="00DA6B6B">
      <w:pPr>
        <w:pStyle w:val="Figura"/>
        <w:tabs>
          <w:tab w:val="left" w:pos="855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ab/>
        <w:t xml:space="preserve">Na Tabela 2, para o usuário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, foram obtidas 44 referências para termos Meu/Minha, interação com 60 </w:t>
      </w:r>
      <w:r>
        <w:rPr>
          <w:rFonts w:ascii="Times New Roman" w:eastAsia="Times New Roman" w:hAnsi="Times New Roman" w:cs="Times New Roman"/>
          <w:lang w:eastAsia="pt-BR"/>
        </w:rPr>
        <w:t>hashtags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 e com 184 usuários em seus últimos 1.000 </w:t>
      </w:r>
      <w:r>
        <w:rPr>
          <w:rFonts w:ascii="Times New Roman" w:eastAsia="Times New Roman" w:hAnsi="Times New Roman" w:cs="Times New Roman"/>
          <w:lang w:eastAsia="pt-BR"/>
        </w:rPr>
        <w:t>tweets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>.</w:t>
      </w:r>
    </w:p>
    <w:p w:rsidR="002D70C7" w:rsidRDefault="00DA6B6B">
      <w:pPr>
        <w:spacing w:before="120" w:after="120" w:line="360" w:lineRule="auto"/>
        <w:ind w:left="426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lastRenderedPageBreak/>
        <w:t>Usuário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Style w:val="fontstyle01"/>
          <w:rFonts w:ascii="Times New Roman" w:eastAsia="Times New Roman" w:hAnsi="Times New Roman"/>
          <w:lang w:eastAsia="pt-BR"/>
        </w:rPr>
        <w:t>:</w:t>
      </w:r>
    </w:p>
    <w:p w:rsidR="002D70C7" w:rsidRDefault="002D70C7">
      <w:pPr>
        <w:spacing w:before="120" w:after="120" w:line="360" w:lineRule="auto"/>
        <w:ind w:left="426"/>
        <w:jc w:val="both"/>
      </w:pPr>
    </w:p>
    <w:tbl>
      <w:tblPr>
        <w:tblW w:w="85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2829"/>
        <w:gridCol w:w="2841"/>
      </w:tblGrid>
      <w:tr w:rsidR="002D70C7">
        <w:trPr>
          <w:trHeight w:val="450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Meu/Minha: 7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Hashtags: 6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Usuários: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567</w:t>
            </w:r>
          </w:p>
        </w:tc>
      </w:tr>
      <w:tr w:rsidR="002D70C7"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contrato: 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nome: 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 epoca: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meus videos: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minhas fotos: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começou: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meu celular: 1</w:t>
            </w:r>
          </w:p>
        </w:tc>
        <w:tc>
          <w:tcPr>
            <w:tcW w:w="2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#fitacrepe: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#carnavalsemassédio: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#educadosempre: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#ressaca: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#transtorno: 1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#carnavalacaboue: 1</w:t>
            </w:r>
          </w:p>
        </w:tc>
        <w:tc>
          <w:tcPr>
            <w:tcW w:w="28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@shewillbecarol: 13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@jornalhoje: 10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@ifavsdemetria: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@fitzlovers: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@ney_divo: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@racostalopes: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@walktheness: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@isaiasalvez: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@raizacunha: 5</w:t>
            </w:r>
          </w:p>
          <w:p w:rsidR="002D70C7" w:rsidRDefault="00DA6B6B">
            <w:pPr>
              <w:pStyle w:val="Contedodoquadro"/>
            </w:pPr>
            <w:r>
              <w:rPr>
                <w:rFonts w:ascii="Times New Roman" w:hAnsi="Times New Roman"/>
                <w:color w:val="000000"/>
              </w:rPr>
              <w:t>@silvanasodre: 4</w:t>
            </w:r>
          </w:p>
        </w:tc>
      </w:tr>
    </w:tbl>
    <w:p w:rsidR="002D70C7" w:rsidRDefault="00DA6B6B">
      <w:pPr>
        <w:pStyle w:val="Figura"/>
        <w:spacing w:line="360" w:lineRule="auto"/>
        <w:ind w:left="426"/>
        <w:jc w:val="center"/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  <w:lang w:eastAsia="pt-BR"/>
        </w:rPr>
        <w:t xml:space="preserve">Tabela 3: Dados obtidos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2D70C7" w:rsidRDefault="00DA6B6B">
      <w:pPr>
        <w:pStyle w:val="Figura"/>
        <w:tabs>
          <w:tab w:val="left" w:pos="855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ab/>
        <w:t xml:space="preserve">Na Tabela 3, para o usuário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, foram obtidas 7 referências para termos Meu/Minha, interação com 6 </w:t>
      </w:r>
      <w:r>
        <w:rPr>
          <w:rFonts w:ascii="Times New Roman" w:eastAsia="Times New Roman" w:hAnsi="Times New Roman" w:cs="Times New Roman"/>
          <w:lang w:eastAsia="pt-BR"/>
        </w:rPr>
        <w:t>hashtags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 e com 567 usuários em seus últimos 1.000 </w:t>
      </w:r>
      <w:r>
        <w:rPr>
          <w:rFonts w:ascii="Times New Roman" w:eastAsia="Times New Roman" w:hAnsi="Times New Roman" w:cs="Times New Roman"/>
          <w:lang w:eastAsia="pt-BR"/>
        </w:rPr>
        <w:t>tweets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>.</w:t>
      </w:r>
    </w:p>
    <w:p w:rsidR="002D70C7" w:rsidRDefault="00DA6B6B">
      <w:pPr>
        <w:spacing w:before="120" w:after="120" w:line="360" w:lineRule="auto"/>
        <w:ind w:left="426"/>
        <w:jc w:val="both"/>
      </w:pPr>
      <w:r>
        <w:rPr>
          <w:rStyle w:val="fontstyle01"/>
          <w:rFonts w:ascii="Times New Roman" w:eastAsia="Times New Roman" w:hAnsi="Times New Roman"/>
          <w:lang w:eastAsia="pt-BR"/>
        </w:rPr>
        <w:t>Usuário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Style w:val="fontstyle01"/>
          <w:rFonts w:ascii="Times New Roman" w:eastAsia="Times New Roman" w:hAnsi="Times New Roman"/>
          <w:lang w:eastAsia="pt-BR"/>
        </w:rPr>
        <w:t>:</w:t>
      </w:r>
    </w:p>
    <w:p w:rsidR="002D70C7" w:rsidRDefault="002D70C7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85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46"/>
        <w:gridCol w:w="3286"/>
        <w:gridCol w:w="2672"/>
      </w:tblGrid>
      <w:tr w:rsidR="002D70C7">
        <w:trPr>
          <w:trHeight w:val="450"/>
        </w:trPr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Meu/Minha: 23</w:t>
            </w:r>
          </w:p>
        </w:tc>
        <w:tc>
          <w:tcPr>
            <w:tcW w:w="3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Hashtags: 333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  <w:vAlign w:val="center"/>
          </w:tcPr>
          <w:p w:rsidR="002D70C7" w:rsidRDefault="00DA6B6B">
            <w:pPr>
              <w:pStyle w:val="Contedodoquadr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Usuários: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126</w:t>
            </w:r>
          </w:p>
        </w:tc>
      </w:tr>
      <w:tr w:rsidR="002D70C7">
        <w:tc>
          <w:tcPr>
            <w:tcW w:w="25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amigo: 6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minha vida: 4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dia: 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minha pagina: 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snap: 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querido: 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irmao: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minha folia: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lastRenderedPageBreak/>
              <w:t>meu amor: 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meu facebook: 2</w:t>
            </w:r>
          </w:p>
        </w:tc>
        <w:tc>
          <w:tcPr>
            <w:tcW w:w="3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lastRenderedPageBreak/>
              <w:t>#caldeirão: 302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#latavelha: 18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#dandovalor: 18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#caldeirão…: 14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#umportodosetodosporum: 13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#caldeirao: 13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#ferias: 9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#fifthharmony: 9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lastRenderedPageBreak/>
              <w:t>#saltibum: 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#timebrasil: 8</w:t>
            </w:r>
          </w:p>
        </w:tc>
        <w:tc>
          <w:tcPr>
            <w:tcW w:w="2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lastRenderedPageBreak/>
              <w:t>@: 254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@angelicaksy: 9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@lucasranngel: 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@…: 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@marceloadnet: 8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@brumarquezine: 7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@luansantana: 6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@thiaguinhocomth: 6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lastRenderedPageBreak/>
              <w:t>@neymarjr: 4</w:t>
            </w:r>
          </w:p>
          <w:p w:rsidR="002D70C7" w:rsidRDefault="00DA6B6B">
            <w:r>
              <w:rPr>
                <w:rFonts w:ascii="Monospace" w:hAnsi="Monospace"/>
                <w:color w:val="000000"/>
                <w:sz w:val="20"/>
              </w:rPr>
              <w:t>@redeglobo: 4</w:t>
            </w:r>
          </w:p>
        </w:tc>
      </w:tr>
    </w:tbl>
    <w:p w:rsidR="002D70C7" w:rsidRDefault="00DA6B6B">
      <w:pPr>
        <w:pStyle w:val="Figura"/>
        <w:spacing w:line="360" w:lineRule="auto"/>
        <w:ind w:left="426"/>
        <w:jc w:val="center"/>
      </w:pPr>
      <w:r>
        <w:rPr>
          <w:rFonts w:ascii="Times New Roman" w:eastAsia="Times New Roman" w:hAnsi="Times New Roman" w:cs="Times New Roman"/>
          <w:b/>
          <w:bCs/>
          <w:i w:val="0"/>
          <w:iCs w:val="0"/>
          <w:sz w:val="22"/>
          <w:szCs w:val="22"/>
          <w:lang w:eastAsia="pt-BR"/>
        </w:rPr>
        <w:lastRenderedPageBreak/>
        <w:t xml:space="preserve">Tabela 4: Dados obtidos para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2D70C7" w:rsidRDefault="00DA6B6B">
      <w:pPr>
        <w:pStyle w:val="Figura"/>
        <w:tabs>
          <w:tab w:val="left" w:pos="855"/>
        </w:tabs>
        <w:spacing w:line="360" w:lineRule="auto"/>
        <w:jc w:val="both"/>
      </w:pP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ab/>
        <w:t xml:space="preserve">Na Tabela 4, para o usuário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, foram obtidas 23 referências para termos Meu/Minha, interação com 333 </w:t>
      </w:r>
      <w:r>
        <w:rPr>
          <w:rFonts w:ascii="Times New Roman" w:eastAsia="Times New Roman" w:hAnsi="Times New Roman" w:cs="Times New Roman"/>
          <w:lang w:eastAsia="pt-BR"/>
        </w:rPr>
        <w:t>hashtags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 xml:space="preserve"> e com 126 usuários em seus últimos 1.000 </w:t>
      </w:r>
      <w:r>
        <w:rPr>
          <w:rFonts w:ascii="Times New Roman" w:eastAsia="Times New Roman" w:hAnsi="Times New Roman" w:cs="Times New Roman"/>
          <w:lang w:eastAsia="pt-BR"/>
        </w:rPr>
        <w:t>tweets</w:t>
      </w:r>
      <w:r>
        <w:rPr>
          <w:rFonts w:ascii="Times New Roman" w:eastAsia="Times New Roman" w:hAnsi="Times New Roman" w:cs="Times New Roman"/>
          <w:i w:val="0"/>
          <w:iCs w:val="0"/>
          <w:lang w:eastAsia="pt-BR"/>
        </w:rPr>
        <w:t>.</w:t>
      </w:r>
    </w:p>
    <w:sectPr w:rsidR="002D70C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B6B" w:rsidRDefault="00DA6B6B">
      <w:pPr>
        <w:spacing w:after="0" w:line="240" w:lineRule="auto"/>
      </w:pPr>
      <w:r>
        <w:separator/>
      </w:r>
    </w:p>
  </w:endnote>
  <w:endnote w:type="continuationSeparator" w:id="0">
    <w:p w:rsidR="00DA6B6B" w:rsidRDefault="00DA6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ospace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B6B" w:rsidRDefault="00DA6B6B"/>
  </w:footnote>
  <w:footnote w:type="continuationSeparator" w:id="0">
    <w:p w:rsidR="00DA6B6B" w:rsidRDefault="00DA6B6B">
      <w:r>
        <w:continuationSeparator/>
      </w:r>
    </w:p>
  </w:footnote>
  <w:footnote w:id="1">
    <w:p w:rsidR="002D70C7" w:rsidRDefault="00DA6B6B">
      <w:pPr>
        <w:pStyle w:val="Notaderodap"/>
      </w:pPr>
      <w:r>
        <w:rPr>
          <w:rFonts w:ascii="Times New Roman" w:hAnsi="Times New Roman"/>
        </w:rPr>
        <w:footnoteRef/>
      </w:r>
      <w:r>
        <w:rPr>
          <w:rFonts w:ascii="Times New Roman" w:hAnsi="Times New Roman"/>
        </w:rPr>
        <w:tab/>
        <w:t xml:space="preserve"> Caracteres especiais ou imagens que expressam sentimentos.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67AE3"/>
    <w:multiLevelType w:val="multilevel"/>
    <w:tmpl w:val="556C87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B4947C7"/>
    <w:multiLevelType w:val="multilevel"/>
    <w:tmpl w:val="9EE4272E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E1D1E4C"/>
    <w:multiLevelType w:val="multilevel"/>
    <w:tmpl w:val="ECD415C0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2BF6AF2"/>
    <w:multiLevelType w:val="multilevel"/>
    <w:tmpl w:val="17B85B02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735" w:hanging="375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8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C7"/>
    <w:rsid w:val="002D70C7"/>
    <w:rsid w:val="003C794E"/>
    <w:rsid w:val="00DA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C1E2A1-102D-4316-BE10-F6208014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53"/>
    <w:pPr>
      <w:suppressAutoHyphens/>
      <w:spacing w:after="200" w:line="276" w:lineRule="auto"/>
    </w:pPr>
    <w:rPr>
      <w:rFonts w:cs="Times New Roman"/>
      <w:color w:val="00000A"/>
      <w:sz w:val="22"/>
      <w:lang w:eastAsia="zh-CN"/>
    </w:r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326C3"/>
    <w:rPr>
      <w:rFonts w:ascii="TimesNewRomanPSMT" w:hAnsi="TimesNewRomanPSMT"/>
      <w:b w:val="0"/>
      <w:bCs w:val="0"/>
      <w:i w:val="0"/>
      <w:iCs w:val="0"/>
      <w:color w:val="212121"/>
      <w:sz w:val="24"/>
      <w:szCs w:val="24"/>
    </w:rPr>
  </w:style>
  <w:style w:type="character" w:customStyle="1" w:styleId="fontstyle21">
    <w:name w:val="fontstyle21"/>
    <w:basedOn w:val="Fontepargpadro"/>
    <w:rsid w:val="003F45A5"/>
    <w:rPr>
      <w:rFonts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customStyle="1" w:styleId="LinkdaInternet">
    <w:name w:val="Link da Internet"/>
    <w:basedOn w:val="Fontepargpadro"/>
    <w:uiPriority w:val="99"/>
    <w:unhideWhenUsed/>
    <w:rsid w:val="00D5149C"/>
    <w:rPr>
      <w:color w:val="0563C1" w:themeColor="hyperlink"/>
      <w:u w:val="singl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4B6E"/>
    <w:rPr>
      <w:rFonts w:ascii="Calibri" w:eastAsia="Calibri" w:hAnsi="Calibri" w:cs="Times New Roman"/>
      <w:sz w:val="20"/>
      <w:szCs w:val="20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CA4B6E"/>
    <w:rPr>
      <w:vertAlign w:val="superscript"/>
    </w:rPr>
  </w:style>
  <w:style w:type="character" w:customStyle="1" w:styleId="ListLabel1">
    <w:name w:val="ListLabel 1"/>
    <w:rPr>
      <w:rFonts w:eastAsia="Times New Roman" w:cs="Times New Roman"/>
      <w:b/>
      <w:sz w:val="24"/>
      <w:szCs w:val="24"/>
      <w:lang w:eastAsia="pt-BR"/>
    </w:rPr>
  </w:style>
  <w:style w:type="character" w:customStyle="1" w:styleId="ListLabel2">
    <w:name w:val="ListLabel 2"/>
    <w:rPr>
      <w:rFonts w:eastAsia="Times New Roman" w:cs="Times New Roman"/>
      <w:sz w:val="24"/>
      <w:szCs w:val="24"/>
      <w:lang w:eastAsia="pt-BR"/>
    </w:rPr>
  </w:style>
  <w:style w:type="character" w:customStyle="1" w:styleId="ListLabel3">
    <w:name w:val="ListLabel 3"/>
    <w:rPr>
      <w:sz w:val="28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ListLabel4">
    <w:name w:val="ListLabel 4"/>
    <w:rPr>
      <w:b/>
      <w:sz w:val="24"/>
      <w:szCs w:val="24"/>
    </w:rPr>
  </w:style>
  <w:style w:type="character" w:customStyle="1" w:styleId="ListLabel5">
    <w:name w:val="ListLabel 5"/>
    <w:rPr>
      <w:sz w:val="24"/>
      <w:szCs w:val="24"/>
    </w:rPr>
  </w:style>
  <w:style w:type="character" w:customStyle="1" w:styleId="ListLabel6">
    <w:name w:val="ListLabel 6"/>
    <w:rPr>
      <w:sz w:val="28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ascii="Times New Roman" w:hAnsi="Times New Roman"/>
      <w:b/>
      <w:sz w:val="24"/>
      <w:szCs w:val="24"/>
    </w:rPr>
  </w:style>
  <w:style w:type="character" w:customStyle="1" w:styleId="ListLabel8">
    <w:name w:val="ListLabel 8"/>
    <w:rPr>
      <w:rFonts w:ascii="Times New Roman" w:hAnsi="Times New Roman"/>
      <w:sz w:val="24"/>
      <w:szCs w:val="24"/>
    </w:rPr>
  </w:style>
  <w:style w:type="character" w:customStyle="1" w:styleId="ListLabel9">
    <w:name w:val="ListLabel 9"/>
    <w:rPr>
      <w:sz w:val="28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b/>
      <w:sz w:val="24"/>
      <w:szCs w:val="24"/>
    </w:rPr>
  </w:style>
  <w:style w:type="character" w:customStyle="1" w:styleId="ListLabel14">
    <w:name w:val="ListLabel 14"/>
    <w:rPr>
      <w:sz w:val="24"/>
      <w:szCs w:val="24"/>
    </w:rPr>
  </w:style>
  <w:style w:type="character" w:customStyle="1" w:styleId="ListLabel15">
    <w:name w:val="ListLabel 15"/>
    <w:rPr>
      <w:sz w:val="28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b/>
      <w:sz w:val="24"/>
      <w:szCs w:val="24"/>
    </w:rPr>
  </w:style>
  <w:style w:type="character" w:customStyle="1" w:styleId="ListLabel19">
    <w:name w:val="ListLabel 19"/>
    <w:rPr>
      <w:sz w:val="24"/>
      <w:szCs w:val="24"/>
    </w:rPr>
  </w:style>
  <w:style w:type="character" w:customStyle="1" w:styleId="ListLabel20">
    <w:name w:val="ListLabel 20"/>
    <w:rPr>
      <w:sz w:val="28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OpenSymbol"/>
    </w:rPr>
  </w:style>
  <w:style w:type="character" w:customStyle="1" w:styleId="ListLabel23">
    <w:name w:val="ListLabel 23"/>
    <w:rPr>
      <w:b/>
      <w:sz w:val="24"/>
      <w:szCs w:val="24"/>
    </w:rPr>
  </w:style>
  <w:style w:type="character" w:customStyle="1" w:styleId="ListLabel24">
    <w:name w:val="ListLabel 24"/>
    <w:rPr>
      <w:sz w:val="24"/>
      <w:szCs w:val="24"/>
    </w:rPr>
  </w:style>
  <w:style w:type="character" w:customStyle="1" w:styleId="ListLabel25">
    <w:name w:val="ListLabel 25"/>
    <w:rPr>
      <w:sz w:val="28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OpenSymbol"/>
    </w:rPr>
  </w:style>
  <w:style w:type="character" w:customStyle="1" w:styleId="ListLabel28">
    <w:name w:val="ListLabel 28"/>
    <w:rPr>
      <w:b/>
      <w:sz w:val="24"/>
      <w:szCs w:val="24"/>
    </w:rPr>
  </w:style>
  <w:style w:type="character" w:customStyle="1" w:styleId="ListLabel29">
    <w:name w:val="ListLabel 29"/>
    <w:rPr>
      <w:sz w:val="24"/>
      <w:szCs w:val="24"/>
    </w:rPr>
  </w:style>
  <w:style w:type="character" w:customStyle="1" w:styleId="ListLabel30">
    <w:name w:val="ListLabel 30"/>
    <w:rPr>
      <w:sz w:val="28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OpenSymbol"/>
    </w:rPr>
  </w:style>
  <w:style w:type="character" w:customStyle="1" w:styleId="ListLabel33">
    <w:name w:val="ListLabel 33"/>
    <w:rPr>
      <w:b/>
      <w:sz w:val="24"/>
      <w:szCs w:val="24"/>
    </w:rPr>
  </w:style>
  <w:style w:type="character" w:customStyle="1" w:styleId="ListLabel34">
    <w:name w:val="ListLabel 34"/>
    <w:rPr>
      <w:sz w:val="24"/>
      <w:szCs w:val="24"/>
    </w:rPr>
  </w:style>
  <w:style w:type="character" w:customStyle="1" w:styleId="ListLabel35">
    <w:name w:val="ListLabel 35"/>
    <w:rPr>
      <w:sz w:val="28"/>
    </w:rPr>
  </w:style>
  <w:style w:type="character" w:customStyle="1" w:styleId="ListLabel36">
    <w:name w:val="ListLabel 36"/>
    <w:rPr>
      <w:rFonts w:cs="Symbol"/>
    </w:rPr>
  </w:style>
  <w:style w:type="character" w:customStyle="1" w:styleId="ListLabel37">
    <w:name w:val="ListLabel 37"/>
    <w:rPr>
      <w:rFonts w:cs="OpenSymbol"/>
    </w:rPr>
  </w:style>
  <w:style w:type="character" w:customStyle="1" w:styleId="ListLabel38">
    <w:name w:val="ListLabel 38"/>
    <w:rPr>
      <w:rFonts w:ascii="Times New Roman" w:hAnsi="Times New Roman"/>
      <w:b/>
      <w:sz w:val="24"/>
      <w:szCs w:val="24"/>
    </w:rPr>
  </w:style>
  <w:style w:type="character" w:customStyle="1" w:styleId="ListLabel39">
    <w:name w:val="ListLabel 39"/>
    <w:rPr>
      <w:rFonts w:ascii="Times New Roman" w:hAnsi="Times New Roman"/>
      <w:sz w:val="24"/>
      <w:szCs w:val="24"/>
    </w:rPr>
  </w:style>
  <w:style w:type="character" w:customStyle="1" w:styleId="ListLabel40">
    <w:name w:val="ListLabel 40"/>
    <w:rPr>
      <w:sz w:val="28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b/>
      <w:sz w:val="24"/>
      <w:szCs w:val="24"/>
    </w:rPr>
  </w:style>
  <w:style w:type="character" w:customStyle="1" w:styleId="ListLabel44">
    <w:name w:val="ListLabel 44"/>
    <w:rPr>
      <w:sz w:val="24"/>
      <w:szCs w:val="24"/>
    </w:rPr>
  </w:style>
  <w:style w:type="character" w:customStyle="1" w:styleId="ListLabel45">
    <w:name w:val="ListLabel 45"/>
    <w:rPr>
      <w:sz w:val="28"/>
    </w:rPr>
  </w:style>
  <w:style w:type="character" w:customStyle="1" w:styleId="ListLabel46">
    <w:name w:val="ListLabel 46"/>
    <w:rPr>
      <w:rFonts w:cs="Symbol"/>
    </w:rPr>
  </w:style>
  <w:style w:type="character" w:customStyle="1" w:styleId="ListLabel47">
    <w:name w:val="ListLabel 47"/>
    <w:rPr>
      <w:rFonts w:cs="OpenSymbol"/>
    </w:rPr>
  </w:style>
  <w:style w:type="character" w:customStyle="1" w:styleId="Caracteresdenotaderodap">
    <w:name w:val="Caracteres de nota de rodapé"/>
  </w:style>
  <w:style w:type="character" w:customStyle="1" w:styleId="Caracteresdenotadefim">
    <w:name w:val="Caracteres de nota de fim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qFormat/>
    <w:rsid w:val="00D5149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qFormat/>
    <w:rsid w:val="009E788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4B6E"/>
    <w:pPr>
      <w:spacing w:after="0" w:line="240" w:lineRule="auto"/>
    </w:pPr>
    <w:rPr>
      <w:sz w:val="20"/>
      <w:szCs w:val="20"/>
    </w:rPr>
  </w:style>
  <w:style w:type="paragraph" w:customStyle="1" w:styleId="Notaderodap">
    <w:name w:val="Nota de rodapé"/>
    <w:basedOn w:val="Normal"/>
  </w:style>
  <w:style w:type="paragraph" w:customStyle="1" w:styleId="Figura">
    <w:name w:val="Figura"/>
    <w:basedOn w:val="Legenda"/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7B700-DEDB-4FFD-A632-4860C455F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2114</Words>
  <Characters>11419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Guimarães</dc:creator>
  <cp:lastModifiedBy>ROBSON SANTOS</cp:lastModifiedBy>
  <cp:revision>2</cp:revision>
  <cp:lastPrinted>2017-02-22T02:44:00Z</cp:lastPrinted>
  <dcterms:created xsi:type="dcterms:W3CDTF">2017-03-15T13:30:00Z</dcterms:created>
  <dcterms:modified xsi:type="dcterms:W3CDTF">2017-03-15T13:30:00Z</dcterms:modified>
  <dc:language>pt-BR</dc:language>
</cp:coreProperties>
</file>