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D4B6D9" w14:textId="6FCD3F0F" w:rsidR="00C75E41" w:rsidRDefault="00DE0ED9" w:rsidP="00DE0ED9">
      <w:pPr>
        <w:ind w:firstLine="0"/>
        <w:jc w:val="center"/>
        <w:rPr>
          <w:rFonts w:ascii="Arial" w:hAnsi="Arial" w:cs="Arial"/>
          <w:b/>
          <w:bCs/>
        </w:rPr>
      </w:pPr>
      <w:r w:rsidRPr="00DE0ED9">
        <w:rPr>
          <w:rFonts w:ascii="Arial" w:hAnsi="Arial" w:cs="Arial"/>
          <w:b/>
          <w:bCs/>
        </w:rPr>
        <w:t>UNIVERSIDADE DO VALE DO SAPUCAÍ</w:t>
      </w:r>
    </w:p>
    <w:p w14:paraId="0638EE10" w14:textId="77777777" w:rsidR="00DE0ED9" w:rsidRDefault="00DE0ED9" w:rsidP="00DE0ED9">
      <w:pPr>
        <w:ind w:firstLine="0"/>
        <w:jc w:val="center"/>
        <w:rPr>
          <w:rFonts w:ascii="Arial" w:hAnsi="Arial" w:cs="Arial"/>
          <w:b/>
          <w:bCs/>
        </w:rPr>
      </w:pPr>
    </w:p>
    <w:p w14:paraId="2BD502FC" w14:textId="77777777" w:rsidR="00DE0ED9" w:rsidRDefault="00DE0ED9" w:rsidP="00DE0ED9">
      <w:pPr>
        <w:ind w:firstLine="0"/>
        <w:jc w:val="center"/>
        <w:rPr>
          <w:rFonts w:ascii="Arial" w:hAnsi="Arial" w:cs="Arial"/>
          <w:b/>
          <w:bCs/>
        </w:rPr>
      </w:pPr>
    </w:p>
    <w:p w14:paraId="28185E93" w14:textId="77777777" w:rsidR="00DE0ED9" w:rsidRDefault="00DE0ED9" w:rsidP="00DE0ED9">
      <w:pPr>
        <w:ind w:firstLine="0"/>
        <w:jc w:val="center"/>
        <w:rPr>
          <w:rFonts w:ascii="Arial" w:hAnsi="Arial" w:cs="Arial"/>
          <w:b/>
          <w:bCs/>
        </w:rPr>
      </w:pPr>
    </w:p>
    <w:p w14:paraId="34E96D45" w14:textId="0266011E" w:rsidR="00DE0ED9" w:rsidRDefault="00DE0ED9" w:rsidP="00DE0ED9">
      <w:pPr>
        <w:ind w:firstLine="0"/>
        <w:jc w:val="center"/>
        <w:rPr>
          <w:rFonts w:ascii="Arial" w:hAnsi="Arial" w:cs="Arial"/>
        </w:rPr>
      </w:pPr>
      <w:r>
        <w:rPr>
          <w:rFonts w:ascii="Arial" w:hAnsi="Arial" w:cs="Arial"/>
        </w:rPr>
        <w:t>ANDERSON RICHARD DA SILVA</w:t>
      </w:r>
    </w:p>
    <w:p w14:paraId="3AF05983" w14:textId="18B53058" w:rsidR="00DE0ED9" w:rsidRDefault="00DE0ED9" w:rsidP="00DE0ED9">
      <w:pPr>
        <w:ind w:firstLine="0"/>
        <w:jc w:val="center"/>
        <w:rPr>
          <w:rFonts w:ascii="Arial" w:hAnsi="Arial" w:cs="Arial"/>
        </w:rPr>
      </w:pPr>
      <w:r>
        <w:rPr>
          <w:rFonts w:ascii="Arial" w:hAnsi="Arial" w:cs="Arial"/>
        </w:rPr>
        <w:t>BERNARDO SBRISSA MADISSON</w:t>
      </w:r>
    </w:p>
    <w:p w14:paraId="49738559" w14:textId="5D2F7694" w:rsidR="00DE0ED9" w:rsidRDefault="00DE0ED9" w:rsidP="00DE0ED9">
      <w:pPr>
        <w:ind w:firstLine="0"/>
        <w:jc w:val="center"/>
        <w:rPr>
          <w:rFonts w:ascii="Arial" w:hAnsi="Arial" w:cs="Arial"/>
        </w:rPr>
      </w:pPr>
      <w:r>
        <w:rPr>
          <w:rFonts w:ascii="Arial" w:hAnsi="Arial" w:cs="Arial"/>
        </w:rPr>
        <w:t>CAMILLE DE FREITAS PIRES DA SILVA</w:t>
      </w:r>
    </w:p>
    <w:p w14:paraId="6909D450" w14:textId="168A5A7A" w:rsidR="00DE0ED9" w:rsidRDefault="00DE0ED9" w:rsidP="00DE0ED9">
      <w:pPr>
        <w:ind w:firstLine="0"/>
        <w:jc w:val="center"/>
        <w:rPr>
          <w:rFonts w:ascii="Arial" w:hAnsi="Arial" w:cs="Arial"/>
        </w:rPr>
      </w:pPr>
      <w:r>
        <w:rPr>
          <w:rFonts w:ascii="Arial" w:hAnsi="Arial" w:cs="Arial"/>
        </w:rPr>
        <w:t>ISABELA DA SILVA OLIVEIRA</w:t>
      </w:r>
    </w:p>
    <w:p w14:paraId="0A73CBC9" w14:textId="02CFFE35" w:rsidR="00DE0ED9" w:rsidRDefault="00DE0ED9" w:rsidP="00DE0ED9">
      <w:pPr>
        <w:ind w:firstLine="0"/>
        <w:jc w:val="center"/>
        <w:rPr>
          <w:rFonts w:ascii="Arial" w:hAnsi="Arial" w:cs="Arial"/>
        </w:rPr>
      </w:pPr>
      <w:r>
        <w:rPr>
          <w:rFonts w:ascii="Arial" w:hAnsi="Arial" w:cs="Arial"/>
        </w:rPr>
        <w:t>JANDSON DANIEL DOS SANTOS</w:t>
      </w:r>
    </w:p>
    <w:p w14:paraId="4587941F" w14:textId="398D4EA9" w:rsidR="00DE0ED9" w:rsidRDefault="00DE0ED9" w:rsidP="00DE0ED9">
      <w:pPr>
        <w:ind w:firstLine="0"/>
        <w:jc w:val="center"/>
        <w:rPr>
          <w:rFonts w:ascii="Arial" w:hAnsi="Arial" w:cs="Arial"/>
        </w:rPr>
      </w:pPr>
      <w:r>
        <w:rPr>
          <w:rFonts w:ascii="Arial" w:hAnsi="Arial" w:cs="Arial"/>
        </w:rPr>
        <w:t>JEAN ARTHUR SANTOS ALMEIDA</w:t>
      </w:r>
    </w:p>
    <w:p w14:paraId="54F9DFB0" w14:textId="62305622" w:rsidR="00DE0ED9" w:rsidRDefault="00DE0ED9" w:rsidP="00DE0ED9">
      <w:pPr>
        <w:ind w:firstLine="0"/>
        <w:jc w:val="center"/>
        <w:rPr>
          <w:rFonts w:ascii="Arial" w:hAnsi="Arial" w:cs="Arial"/>
        </w:rPr>
      </w:pPr>
      <w:r>
        <w:rPr>
          <w:rFonts w:ascii="Arial" w:hAnsi="Arial" w:cs="Arial"/>
        </w:rPr>
        <w:t>JULIA MACHADO CRUZ</w:t>
      </w:r>
    </w:p>
    <w:p w14:paraId="0C3E763E" w14:textId="6C404800" w:rsidR="00DE0ED9" w:rsidRDefault="00DE0ED9" w:rsidP="00DE0ED9">
      <w:pPr>
        <w:ind w:firstLine="0"/>
        <w:jc w:val="center"/>
        <w:rPr>
          <w:rFonts w:ascii="Arial" w:hAnsi="Arial" w:cs="Arial"/>
        </w:rPr>
      </w:pPr>
      <w:r>
        <w:rPr>
          <w:rFonts w:ascii="Arial" w:hAnsi="Arial" w:cs="Arial"/>
        </w:rPr>
        <w:t>KENZO YAMAMOTO</w:t>
      </w:r>
    </w:p>
    <w:p w14:paraId="0568E781" w14:textId="24B266D6" w:rsidR="00DE0ED9" w:rsidRDefault="00DE0ED9" w:rsidP="00DE0ED9">
      <w:pPr>
        <w:ind w:firstLine="0"/>
        <w:jc w:val="center"/>
        <w:rPr>
          <w:rFonts w:ascii="Arial" w:hAnsi="Arial" w:cs="Arial"/>
        </w:rPr>
      </w:pPr>
      <w:r>
        <w:rPr>
          <w:rFonts w:ascii="Arial" w:hAnsi="Arial" w:cs="Arial"/>
        </w:rPr>
        <w:t xml:space="preserve">MARIA CECÍLIA BERALDO FERNANDES </w:t>
      </w:r>
    </w:p>
    <w:p w14:paraId="3F447986" w14:textId="034019B2" w:rsidR="00DE0ED9" w:rsidRDefault="00DE0ED9" w:rsidP="00DE0ED9">
      <w:pPr>
        <w:ind w:firstLine="0"/>
        <w:jc w:val="center"/>
        <w:rPr>
          <w:rFonts w:ascii="Arial" w:hAnsi="Arial" w:cs="Arial"/>
        </w:rPr>
      </w:pPr>
      <w:r>
        <w:rPr>
          <w:rFonts w:ascii="Arial" w:hAnsi="Arial" w:cs="Arial"/>
        </w:rPr>
        <w:t>SYLVIO CÉZAR REZENDE PEREIRA</w:t>
      </w:r>
    </w:p>
    <w:p w14:paraId="58FE0584" w14:textId="77777777" w:rsidR="00DE0ED9" w:rsidRDefault="00DE0ED9" w:rsidP="00DE0ED9">
      <w:pPr>
        <w:ind w:firstLine="0"/>
        <w:jc w:val="center"/>
        <w:rPr>
          <w:rFonts w:ascii="Arial" w:hAnsi="Arial" w:cs="Arial"/>
        </w:rPr>
      </w:pPr>
    </w:p>
    <w:p w14:paraId="74984A30" w14:textId="77777777" w:rsidR="00DE0ED9" w:rsidRDefault="00DE0ED9" w:rsidP="00DE0ED9">
      <w:pPr>
        <w:ind w:firstLine="0"/>
        <w:jc w:val="center"/>
        <w:rPr>
          <w:rFonts w:ascii="Arial" w:hAnsi="Arial" w:cs="Arial"/>
        </w:rPr>
      </w:pPr>
    </w:p>
    <w:p w14:paraId="1F4BDF78" w14:textId="77777777" w:rsidR="00DE0ED9" w:rsidRDefault="00DE0ED9" w:rsidP="00DE0ED9">
      <w:pPr>
        <w:ind w:firstLine="0"/>
        <w:jc w:val="center"/>
        <w:rPr>
          <w:rFonts w:ascii="Arial" w:hAnsi="Arial" w:cs="Arial"/>
        </w:rPr>
      </w:pPr>
    </w:p>
    <w:p w14:paraId="7AC8C9AE" w14:textId="1A14821C" w:rsidR="00DE0ED9" w:rsidRDefault="00DE0ED9" w:rsidP="00DE0ED9">
      <w:pPr>
        <w:ind w:firstLine="0"/>
        <w:jc w:val="center"/>
        <w:rPr>
          <w:rFonts w:ascii="Arial" w:hAnsi="Arial" w:cs="Arial"/>
          <w:b/>
          <w:bCs/>
        </w:rPr>
      </w:pPr>
      <w:r>
        <w:rPr>
          <w:rFonts w:ascii="Arial" w:hAnsi="Arial" w:cs="Arial"/>
          <w:b/>
          <w:bCs/>
        </w:rPr>
        <w:t>PLANO DE NEGÓCIOS</w:t>
      </w:r>
    </w:p>
    <w:p w14:paraId="0E7D736E" w14:textId="06622520" w:rsidR="008707CB" w:rsidRDefault="008707CB" w:rsidP="00DE0ED9">
      <w:pPr>
        <w:ind w:firstLine="0"/>
        <w:jc w:val="center"/>
        <w:rPr>
          <w:rFonts w:ascii="Arial" w:hAnsi="Arial" w:cs="Arial"/>
          <w:b/>
          <w:bCs/>
        </w:rPr>
      </w:pPr>
      <w:r>
        <w:rPr>
          <w:rFonts w:ascii="Arial" w:hAnsi="Arial" w:cs="Arial"/>
          <w:b/>
          <w:bCs/>
        </w:rPr>
        <w:t>ACS CORPORATION</w:t>
      </w:r>
    </w:p>
    <w:p w14:paraId="6038FE2D" w14:textId="77777777" w:rsidR="00DE0ED9" w:rsidRDefault="00DE0ED9" w:rsidP="00DE0ED9">
      <w:pPr>
        <w:ind w:firstLine="0"/>
        <w:jc w:val="center"/>
        <w:rPr>
          <w:rFonts w:ascii="Arial" w:hAnsi="Arial" w:cs="Arial"/>
          <w:b/>
          <w:bCs/>
        </w:rPr>
      </w:pPr>
    </w:p>
    <w:p w14:paraId="7D9FD6BE" w14:textId="77777777" w:rsidR="00DE0ED9" w:rsidRDefault="00DE0ED9" w:rsidP="00DE0ED9">
      <w:pPr>
        <w:ind w:firstLine="0"/>
        <w:jc w:val="center"/>
        <w:rPr>
          <w:rFonts w:ascii="Arial" w:hAnsi="Arial" w:cs="Arial"/>
          <w:b/>
          <w:bCs/>
        </w:rPr>
      </w:pPr>
    </w:p>
    <w:p w14:paraId="6D128F67" w14:textId="77777777" w:rsidR="00DE0ED9" w:rsidRDefault="00DE0ED9" w:rsidP="00DE0ED9">
      <w:pPr>
        <w:ind w:firstLine="0"/>
        <w:jc w:val="center"/>
        <w:rPr>
          <w:rFonts w:ascii="Arial" w:hAnsi="Arial" w:cs="Arial"/>
          <w:b/>
          <w:bCs/>
        </w:rPr>
      </w:pPr>
    </w:p>
    <w:p w14:paraId="33D64DFE" w14:textId="77777777" w:rsidR="00DE0ED9" w:rsidRDefault="00DE0ED9" w:rsidP="00DE0ED9">
      <w:pPr>
        <w:ind w:firstLine="0"/>
        <w:jc w:val="center"/>
        <w:rPr>
          <w:rFonts w:ascii="Arial" w:hAnsi="Arial" w:cs="Arial"/>
          <w:b/>
          <w:bCs/>
        </w:rPr>
      </w:pPr>
    </w:p>
    <w:p w14:paraId="699293C1" w14:textId="77777777" w:rsidR="00DE0ED9" w:rsidRDefault="00DE0ED9" w:rsidP="00DE0ED9">
      <w:pPr>
        <w:ind w:firstLine="0"/>
        <w:jc w:val="center"/>
        <w:rPr>
          <w:rFonts w:ascii="Arial" w:hAnsi="Arial" w:cs="Arial"/>
          <w:b/>
          <w:bCs/>
        </w:rPr>
      </w:pPr>
    </w:p>
    <w:p w14:paraId="78E9E840" w14:textId="77777777" w:rsidR="00DE0ED9" w:rsidRDefault="00DE0ED9" w:rsidP="00DE0ED9">
      <w:pPr>
        <w:ind w:firstLine="0"/>
        <w:jc w:val="center"/>
        <w:rPr>
          <w:rFonts w:ascii="Arial" w:hAnsi="Arial" w:cs="Arial"/>
          <w:b/>
          <w:bCs/>
        </w:rPr>
      </w:pPr>
    </w:p>
    <w:p w14:paraId="052AB133" w14:textId="77777777" w:rsidR="00DE0ED9" w:rsidRDefault="00DE0ED9" w:rsidP="00DE0ED9">
      <w:pPr>
        <w:ind w:firstLine="0"/>
        <w:jc w:val="center"/>
        <w:rPr>
          <w:rFonts w:ascii="Arial" w:hAnsi="Arial" w:cs="Arial"/>
          <w:b/>
          <w:bCs/>
        </w:rPr>
      </w:pPr>
    </w:p>
    <w:p w14:paraId="1B3F6BAE" w14:textId="77777777" w:rsidR="00DE0ED9" w:rsidRDefault="00DE0ED9" w:rsidP="00DE0ED9">
      <w:pPr>
        <w:ind w:firstLine="0"/>
        <w:jc w:val="center"/>
        <w:rPr>
          <w:rFonts w:ascii="Arial" w:hAnsi="Arial" w:cs="Arial"/>
          <w:b/>
          <w:bCs/>
        </w:rPr>
      </w:pPr>
    </w:p>
    <w:p w14:paraId="4A2BA690" w14:textId="77777777" w:rsidR="00DE0ED9" w:rsidRDefault="00DE0ED9" w:rsidP="008707CB">
      <w:pPr>
        <w:ind w:firstLine="0"/>
        <w:rPr>
          <w:rFonts w:ascii="Arial" w:hAnsi="Arial" w:cs="Arial"/>
          <w:b/>
          <w:bCs/>
        </w:rPr>
      </w:pPr>
    </w:p>
    <w:p w14:paraId="4DEB10FD" w14:textId="77777777" w:rsidR="00DE0ED9" w:rsidRDefault="00DE0ED9" w:rsidP="00DE0ED9">
      <w:pPr>
        <w:ind w:firstLine="0"/>
        <w:jc w:val="center"/>
        <w:rPr>
          <w:rFonts w:ascii="Arial" w:hAnsi="Arial" w:cs="Arial"/>
          <w:b/>
          <w:bCs/>
        </w:rPr>
      </w:pPr>
    </w:p>
    <w:p w14:paraId="2E873771" w14:textId="77777777" w:rsidR="00DE0ED9" w:rsidRDefault="00DE0ED9" w:rsidP="00DE0ED9">
      <w:pPr>
        <w:ind w:firstLine="0"/>
        <w:jc w:val="center"/>
        <w:rPr>
          <w:rFonts w:ascii="Arial" w:hAnsi="Arial" w:cs="Arial"/>
          <w:b/>
          <w:bCs/>
        </w:rPr>
      </w:pPr>
    </w:p>
    <w:p w14:paraId="40CA094D" w14:textId="77777777" w:rsidR="00DE0ED9" w:rsidRDefault="00DE0ED9" w:rsidP="00DE0ED9">
      <w:pPr>
        <w:ind w:firstLine="0"/>
        <w:jc w:val="center"/>
        <w:rPr>
          <w:rFonts w:ascii="Arial" w:hAnsi="Arial" w:cs="Arial"/>
          <w:b/>
          <w:bCs/>
        </w:rPr>
      </w:pPr>
    </w:p>
    <w:p w14:paraId="4E22DAB4" w14:textId="77777777" w:rsidR="00DE0ED9" w:rsidRDefault="00DE0ED9" w:rsidP="00DE0ED9">
      <w:pPr>
        <w:ind w:firstLine="0"/>
        <w:jc w:val="center"/>
        <w:rPr>
          <w:rFonts w:ascii="Arial" w:hAnsi="Arial" w:cs="Arial"/>
          <w:b/>
          <w:bCs/>
        </w:rPr>
      </w:pPr>
    </w:p>
    <w:p w14:paraId="39589B19" w14:textId="155D1AA3" w:rsidR="00DE0ED9" w:rsidRDefault="004F667D" w:rsidP="00C71CC1">
      <w:pPr>
        <w:tabs>
          <w:tab w:val="center" w:pos="4535"/>
          <w:tab w:val="right" w:pos="9071"/>
        </w:tabs>
        <w:ind w:firstLine="0"/>
        <w:jc w:val="left"/>
        <w:rPr>
          <w:rFonts w:ascii="Arial" w:hAnsi="Arial" w:cs="Arial"/>
          <w:b/>
          <w:bCs/>
        </w:rPr>
      </w:pPr>
      <w:r>
        <w:rPr>
          <w:rFonts w:ascii="Arial" w:hAnsi="Arial" w:cs="Arial"/>
          <w:b/>
          <w:bCs/>
          <w:noProof/>
        </w:rPr>
        <mc:AlternateContent>
          <mc:Choice Requires="wps">
            <w:drawing>
              <wp:anchor distT="0" distB="0" distL="114300" distR="114300" simplePos="0" relativeHeight="251659264" behindDoc="0" locked="0" layoutInCell="1" allowOverlap="1" wp14:anchorId="2FD38FB2" wp14:editId="5670D8F7">
                <wp:simplePos x="0" y="0"/>
                <wp:positionH relativeFrom="page">
                  <wp:posOffset>6659880</wp:posOffset>
                </wp:positionH>
                <wp:positionV relativeFrom="page">
                  <wp:posOffset>9700260</wp:posOffset>
                </wp:positionV>
                <wp:extent cx="304800" cy="403860"/>
                <wp:effectExtent l="0" t="0" r="0" b="0"/>
                <wp:wrapNone/>
                <wp:docPr id="650840534" name="Text Box 1"/>
                <wp:cNvGraphicFramePr/>
                <a:graphic xmlns:a="http://schemas.openxmlformats.org/drawingml/2006/main">
                  <a:graphicData uri="http://schemas.microsoft.com/office/word/2010/wordprocessingShape">
                    <wps:wsp>
                      <wps:cNvSpPr txBox="1"/>
                      <wps:spPr>
                        <a:xfrm>
                          <a:off x="0" y="0"/>
                          <a:ext cx="304800" cy="403860"/>
                        </a:xfrm>
                        <a:prstGeom prst="rect">
                          <a:avLst/>
                        </a:prstGeom>
                        <a:solidFill>
                          <a:schemeClr val="lt1"/>
                        </a:solidFill>
                        <a:ln w="6350">
                          <a:noFill/>
                        </a:ln>
                      </wps:spPr>
                      <wps:txbx>
                        <w:txbxContent>
                          <w:p w14:paraId="0992A172" w14:textId="77777777" w:rsidR="004F667D" w:rsidRDefault="004F667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FD38FB2" id="_x0000_t202" coordsize="21600,21600" o:spt="202" path="m,l,21600r21600,l21600,xe">
                <v:stroke joinstyle="miter"/>
                <v:path gradientshapeok="t" o:connecttype="rect"/>
              </v:shapetype>
              <v:shape id="Text Box 1" o:spid="_x0000_s1026" type="#_x0000_t202" style="position:absolute;margin-left:524.4pt;margin-top:763.8pt;width:24pt;height:31.8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" fillcolor="white [3201]" stroked="f" strokeweight=".5pt">
                <v:textbox>
                  <w:txbxContent>
                    <w:p w14:paraId="0992A172" w14:textId="77777777" w:rsidR="004F667D" w:rsidRDefault="004F667D"/>
                  </w:txbxContent>
                </v:textbox>
                <w10:wrap anchorx="page" anchory="page"/>
              </v:shape>
            </w:pict>
          </mc:Fallback>
        </mc:AlternateContent>
      </w:r>
      <w:r w:rsidR="00C71CC1">
        <w:rPr>
          <w:rFonts w:ascii="Arial" w:hAnsi="Arial" w:cs="Arial"/>
          <w:b/>
          <w:bCs/>
        </w:rPr>
        <w:tab/>
      </w:r>
      <w:r w:rsidR="00DE0ED9">
        <w:rPr>
          <w:rFonts w:ascii="Arial" w:hAnsi="Arial" w:cs="Arial"/>
          <w:b/>
          <w:bCs/>
        </w:rPr>
        <w:t>POUSO ALEGRE</w:t>
      </w:r>
      <w:r w:rsidR="00371153">
        <w:rPr>
          <w:rFonts w:ascii="Arial" w:hAnsi="Arial" w:cs="Arial"/>
          <w:b/>
          <w:bCs/>
        </w:rPr>
        <w:t xml:space="preserve"> - </w:t>
      </w:r>
      <w:r w:rsidR="00DE0ED9">
        <w:rPr>
          <w:rFonts w:ascii="Arial" w:hAnsi="Arial" w:cs="Arial"/>
          <w:b/>
          <w:bCs/>
        </w:rPr>
        <w:t>MG</w:t>
      </w:r>
      <w:r w:rsidR="00C71CC1">
        <w:rPr>
          <w:rFonts w:ascii="Arial" w:hAnsi="Arial" w:cs="Arial"/>
          <w:b/>
          <w:bCs/>
        </w:rPr>
        <w:tab/>
      </w:r>
    </w:p>
    <w:p w14:paraId="67E08515" w14:textId="2FB8A3F9" w:rsidR="008707CB" w:rsidRDefault="00DE0ED9" w:rsidP="008707CB">
      <w:pPr>
        <w:ind w:firstLine="0"/>
        <w:jc w:val="center"/>
        <w:rPr>
          <w:rFonts w:ascii="Arial" w:hAnsi="Arial" w:cs="Arial"/>
          <w:b/>
          <w:bCs/>
        </w:rPr>
      </w:pPr>
      <w:r>
        <w:rPr>
          <w:rFonts w:ascii="Arial" w:hAnsi="Arial" w:cs="Arial"/>
          <w:b/>
          <w:bCs/>
        </w:rPr>
        <w:lastRenderedPageBreak/>
        <w:t>2024</w:t>
      </w:r>
    </w:p>
    <w:p w14:paraId="0638B648" w14:textId="77777777" w:rsidR="008707CB" w:rsidRDefault="008707CB" w:rsidP="008707CB">
      <w:pPr>
        <w:ind w:firstLine="0"/>
        <w:jc w:val="center"/>
        <w:rPr>
          <w:rFonts w:ascii="Arial" w:hAnsi="Arial" w:cs="Arial"/>
        </w:rPr>
      </w:pPr>
      <w:r>
        <w:rPr>
          <w:rFonts w:ascii="Arial" w:hAnsi="Arial" w:cs="Arial"/>
        </w:rPr>
        <w:t>ANDERSON RICHARD DA SILVA</w:t>
      </w:r>
    </w:p>
    <w:p w14:paraId="48B5AD04" w14:textId="77777777" w:rsidR="008707CB" w:rsidRDefault="008707CB" w:rsidP="008707CB">
      <w:pPr>
        <w:ind w:firstLine="0"/>
        <w:jc w:val="center"/>
        <w:rPr>
          <w:rFonts w:ascii="Arial" w:hAnsi="Arial" w:cs="Arial"/>
        </w:rPr>
      </w:pPr>
      <w:r>
        <w:rPr>
          <w:rFonts w:ascii="Arial" w:hAnsi="Arial" w:cs="Arial"/>
        </w:rPr>
        <w:t>BERNARDO SBRISSA MADISSON</w:t>
      </w:r>
    </w:p>
    <w:p w14:paraId="7CBB4984" w14:textId="77777777" w:rsidR="008707CB" w:rsidRDefault="008707CB" w:rsidP="008707CB">
      <w:pPr>
        <w:ind w:firstLine="0"/>
        <w:jc w:val="center"/>
        <w:rPr>
          <w:rFonts w:ascii="Arial" w:hAnsi="Arial" w:cs="Arial"/>
        </w:rPr>
      </w:pPr>
      <w:r>
        <w:rPr>
          <w:rFonts w:ascii="Arial" w:hAnsi="Arial" w:cs="Arial"/>
        </w:rPr>
        <w:t>CAMILLE DE FREITAS PIRES DA SILVA</w:t>
      </w:r>
    </w:p>
    <w:p w14:paraId="38004FB4" w14:textId="77777777" w:rsidR="008707CB" w:rsidRDefault="008707CB" w:rsidP="008707CB">
      <w:pPr>
        <w:ind w:firstLine="0"/>
        <w:jc w:val="center"/>
        <w:rPr>
          <w:rFonts w:ascii="Arial" w:hAnsi="Arial" w:cs="Arial"/>
        </w:rPr>
      </w:pPr>
      <w:r>
        <w:rPr>
          <w:rFonts w:ascii="Arial" w:hAnsi="Arial" w:cs="Arial"/>
        </w:rPr>
        <w:t>ISABELA DA SILVA OLIVEIRA</w:t>
      </w:r>
    </w:p>
    <w:p w14:paraId="7EFE84E1" w14:textId="77777777" w:rsidR="008707CB" w:rsidRDefault="008707CB" w:rsidP="008707CB">
      <w:pPr>
        <w:ind w:firstLine="0"/>
        <w:jc w:val="center"/>
        <w:rPr>
          <w:rFonts w:ascii="Arial" w:hAnsi="Arial" w:cs="Arial"/>
        </w:rPr>
      </w:pPr>
      <w:r>
        <w:rPr>
          <w:rFonts w:ascii="Arial" w:hAnsi="Arial" w:cs="Arial"/>
        </w:rPr>
        <w:t>JANDSON DANIEL DOS SANTOS</w:t>
      </w:r>
    </w:p>
    <w:p w14:paraId="053C9970" w14:textId="77777777" w:rsidR="008707CB" w:rsidRDefault="008707CB" w:rsidP="008707CB">
      <w:pPr>
        <w:ind w:firstLine="0"/>
        <w:jc w:val="center"/>
        <w:rPr>
          <w:rFonts w:ascii="Arial" w:hAnsi="Arial" w:cs="Arial"/>
        </w:rPr>
      </w:pPr>
      <w:r>
        <w:rPr>
          <w:rFonts w:ascii="Arial" w:hAnsi="Arial" w:cs="Arial"/>
        </w:rPr>
        <w:t>JEAN ARTHUR SANTOS ALMEIDA</w:t>
      </w:r>
    </w:p>
    <w:p w14:paraId="00D70E2C" w14:textId="77777777" w:rsidR="008707CB" w:rsidRDefault="008707CB" w:rsidP="008707CB">
      <w:pPr>
        <w:ind w:firstLine="0"/>
        <w:jc w:val="center"/>
        <w:rPr>
          <w:rFonts w:ascii="Arial" w:hAnsi="Arial" w:cs="Arial"/>
        </w:rPr>
      </w:pPr>
      <w:r>
        <w:rPr>
          <w:rFonts w:ascii="Arial" w:hAnsi="Arial" w:cs="Arial"/>
        </w:rPr>
        <w:t>JULIA MACHADO CRUZ</w:t>
      </w:r>
    </w:p>
    <w:p w14:paraId="55474F1A" w14:textId="77777777" w:rsidR="008707CB" w:rsidRDefault="008707CB" w:rsidP="008707CB">
      <w:pPr>
        <w:ind w:firstLine="0"/>
        <w:jc w:val="center"/>
        <w:rPr>
          <w:rFonts w:ascii="Arial" w:hAnsi="Arial" w:cs="Arial"/>
        </w:rPr>
      </w:pPr>
      <w:r>
        <w:rPr>
          <w:rFonts w:ascii="Arial" w:hAnsi="Arial" w:cs="Arial"/>
        </w:rPr>
        <w:t>KENZO YAMAMOTO</w:t>
      </w:r>
    </w:p>
    <w:p w14:paraId="2BB27D3A" w14:textId="77777777" w:rsidR="008707CB" w:rsidRDefault="008707CB" w:rsidP="008707CB">
      <w:pPr>
        <w:ind w:firstLine="0"/>
        <w:jc w:val="center"/>
        <w:rPr>
          <w:rFonts w:ascii="Arial" w:hAnsi="Arial" w:cs="Arial"/>
        </w:rPr>
      </w:pPr>
      <w:r>
        <w:rPr>
          <w:rFonts w:ascii="Arial" w:hAnsi="Arial" w:cs="Arial"/>
        </w:rPr>
        <w:t xml:space="preserve">MARIA CECÍLIA BERALDO FERNANDES </w:t>
      </w:r>
    </w:p>
    <w:p w14:paraId="797AE4C5" w14:textId="77777777" w:rsidR="008707CB" w:rsidRDefault="008707CB" w:rsidP="008707CB">
      <w:pPr>
        <w:ind w:firstLine="0"/>
        <w:jc w:val="center"/>
        <w:rPr>
          <w:rFonts w:ascii="Arial" w:hAnsi="Arial" w:cs="Arial"/>
        </w:rPr>
      </w:pPr>
      <w:r>
        <w:rPr>
          <w:rFonts w:ascii="Arial" w:hAnsi="Arial" w:cs="Arial"/>
        </w:rPr>
        <w:t>SYLVIO CÉZAR REZENDE PEREIRA</w:t>
      </w:r>
    </w:p>
    <w:p w14:paraId="53949583" w14:textId="77777777" w:rsidR="008707CB" w:rsidRDefault="008707CB" w:rsidP="008707CB">
      <w:pPr>
        <w:ind w:firstLine="0"/>
        <w:jc w:val="center"/>
        <w:rPr>
          <w:rFonts w:ascii="Arial" w:hAnsi="Arial" w:cs="Arial"/>
          <w:b/>
          <w:bCs/>
        </w:rPr>
      </w:pPr>
    </w:p>
    <w:p w14:paraId="54911E41" w14:textId="77777777" w:rsidR="008707CB" w:rsidRDefault="008707CB" w:rsidP="008707CB">
      <w:pPr>
        <w:ind w:firstLine="0"/>
        <w:jc w:val="center"/>
        <w:rPr>
          <w:rFonts w:ascii="Arial" w:hAnsi="Arial" w:cs="Arial"/>
          <w:b/>
          <w:bCs/>
        </w:rPr>
      </w:pPr>
    </w:p>
    <w:p w14:paraId="3B6E534D" w14:textId="77777777" w:rsidR="008707CB" w:rsidRDefault="008707CB" w:rsidP="008707CB">
      <w:pPr>
        <w:ind w:firstLine="0"/>
        <w:jc w:val="center"/>
        <w:rPr>
          <w:rFonts w:ascii="Arial" w:hAnsi="Arial" w:cs="Arial"/>
          <w:b/>
          <w:bCs/>
        </w:rPr>
      </w:pPr>
    </w:p>
    <w:p w14:paraId="65F8BECC" w14:textId="77777777" w:rsidR="00BA0704" w:rsidRDefault="00BA0704" w:rsidP="00BA0704">
      <w:pPr>
        <w:ind w:firstLine="0"/>
        <w:jc w:val="center"/>
        <w:rPr>
          <w:rFonts w:ascii="Arial" w:hAnsi="Arial" w:cs="Arial"/>
          <w:b/>
          <w:bCs/>
        </w:rPr>
      </w:pPr>
      <w:r>
        <w:rPr>
          <w:rFonts w:ascii="Arial" w:hAnsi="Arial" w:cs="Arial"/>
          <w:b/>
          <w:bCs/>
        </w:rPr>
        <w:t>PLANO DE NEGÓCIOS</w:t>
      </w:r>
    </w:p>
    <w:p w14:paraId="18C8DFF5" w14:textId="12BC8F06" w:rsidR="008707CB" w:rsidRDefault="00BA0704" w:rsidP="00BA0704">
      <w:pPr>
        <w:ind w:firstLine="0"/>
        <w:jc w:val="center"/>
        <w:rPr>
          <w:rFonts w:ascii="Arial" w:hAnsi="Arial" w:cs="Arial"/>
          <w:b/>
          <w:bCs/>
        </w:rPr>
      </w:pPr>
      <w:r>
        <w:rPr>
          <w:rFonts w:ascii="Arial" w:hAnsi="Arial" w:cs="Arial"/>
          <w:b/>
          <w:bCs/>
        </w:rPr>
        <w:t>ACS CORPORATION</w:t>
      </w:r>
    </w:p>
    <w:p w14:paraId="761D2E5C" w14:textId="77777777" w:rsidR="008707CB" w:rsidRDefault="008707CB" w:rsidP="008707CB">
      <w:pPr>
        <w:ind w:firstLine="0"/>
        <w:jc w:val="center"/>
        <w:rPr>
          <w:rFonts w:ascii="Arial" w:hAnsi="Arial" w:cs="Arial"/>
          <w:b/>
          <w:bCs/>
        </w:rPr>
      </w:pPr>
    </w:p>
    <w:p w14:paraId="06C5F830" w14:textId="77777777" w:rsidR="008707CB" w:rsidRDefault="008707CB" w:rsidP="008707CB">
      <w:pPr>
        <w:ind w:firstLine="0"/>
        <w:jc w:val="center"/>
        <w:rPr>
          <w:rFonts w:ascii="Arial" w:hAnsi="Arial" w:cs="Arial"/>
          <w:b/>
          <w:bCs/>
        </w:rPr>
      </w:pPr>
    </w:p>
    <w:p w14:paraId="489534F7" w14:textId="77777777" w:rsidR="006F7AE3" w:rsidRDefault="006F7AE3" w:rsidP="008707CB">
      <w:pPr>
        <w:ind w:firstLine="0"/>
        <w:jc w:val="center"/>
        <w:rPr>
          <w:rFonts w:ascii="Arial" w:hAnsi="Arial" w:cs="Arial"/>
          <w:b/>
          <w:bCs/>
        </w:rPr>
      </w:pPr>
    </w:p>
    <w:p w14:paraId="54F0C031" w14:textId="77777777" w:rsidR="006F7AE3" w:rsidRDefault="006F7AE3" w:rsidP="008707CB">
      <w:pPr>
        <w:ind w:firstLine="0"/>
        <w:jc w:val="center"/>
        <w:rPr>
          <w:rFonts w:ascii="Arial" w:hAnsi="Arial" w:cs="Arial"/>
          <w:b/>
          <w:bCs/>
        </w:rPr>
      </w:pPr>
    </w:p>
    <w:p w14:paraId="60DB2CB4" w14:textId="77777777" w:rsidR="006F7AE3" w:rsidRDefault="006F7AE3" w:rsidP="00FC77D2">
      <w:pPr>
        <w:ind w:left="3969" w:firstLine="0"/>
        <w:rPr>
          <w:rFonts w:ascii="Arial" w:hAnsi="Arial" w:cs="Arial"/>
        </w:rPr>
      </w:pPr>
      <w:r w:rsidRPr="006F7AE3">
        <w:rPr>
          <w:rFonts w:ascii="Arial" w:hAnsi="Arial" w:cs="Arial"/>
        </w:rPr>
        <w:t>Trabalho apresentado à UNIVERSIDADE DO VALE DO SAPUCAÍ, como um requisito parcial para a nota de Laboratório de Negócios: Empreendedorismo de Alto Impacto, nos cursos de Administração, Ciências Contábeis e Sistemas de Informação.</w:t>
      </w:r>
    </w:p>
    <w:p w14:paraId="708DDF67" w14:textId="77777777" w:rsidR="005E22F3" w:rsidRPr="006F7AE3" w:rsidRDefault="005E22F3" w:rsidP="00FC77D2">
      <w:pPr>
        <w:ind w:left="3969" w:firstLine="0"/>
        <w:rPr>
          <w:rFonts w:ascii="Arial" w:hAnsi="Arial" w:cs="Arial"/>
        </w:rPr>
      </w:pPr>
    </w:p>
    <w:p w14:paraId="2017ABC9" w14:textId="534EDEF7" w:rsidR="006F7AE3" w:rsidRDefault="006F7AE3" w:rsidP="00FC77D2">
      <w:pPr>
        <w:ind w:left="3969" w:firstLine="0"/>
        <w:rPr>
          <w:rFonts w:ascii="Arial" w:hAnsi="Arial" w:cs="Arial"/>
        </w:rPr>
      </w:pPr>
      <w:r w:rsidRPr="006F7AE3">
        <w:rPr>
          <w:rFonts w:ascii="Arial" w:hAnsi="Arial" w:cs="Arial"/>
        </w:rPr>
        <w:t>Orientador (a): Prof.º Guilherme Luiz Ferrigno Pincelli</w:t>
      </w:r>
    </w:p>
    <w:p w14:paraId="277BAE3D" w14:textId="77777777" w:rsidR="006F7AE3" w:rsidRDefault="006F7AE3" w:rsidP="006F7AE3">
      <w:pPr>
        <w:ind w:left="4535" w:firstLine="0"/>
        <w:rPr>
          <w:rFonts w:ascii="Arial" w:hAnsi="Arial" w:cs="Arial"/>
        </w:rPr>
      </w:pPr>
    </w:p>
    <w:p w14:paraId="7D5FC6D6" w14:textId="3A224812" w:rsidR="00BA0704" w:rsidRDefault="004F667D" w:rsidP="00453898">
      <w:pPr>
        <w:ind w:firstLine="0"/>
        <w:rPr>
          <w:rFonts w:ascii="Arial" w:hAnsi="Arial" w:cs="Arial"/>
        </w:rPr>
      </w:pPr>
      <w:r>
        <w:rPr>
          <w:rFonts w:ascii="Arial" w:hAnsi="Arial" w:cs="Arial"/>
          <w:noProof/>
        </w:rPr>
        <mc:AlternateContent>
          <mc:Choice Requires="wps">
            <w:drawing>
              <wp:anchor distT="0" distB="0" distL="114300" distR="114300" simplePos="0" relativeHeight="251660288" behindDoc="0" locked="0" layoutInCell="1" allowOverlap="1" wp14:anchorId="5033C0AA" wp14:editId="6A1673A9">
                <wp:simplePos x="0" y="0"/>
                <wp:positionH relativeFrom="page">
                  <wp:posOffset>6690360</wp:posOffset>
                </wp:positionH>
                <wp:positionV relativeFrom="page">
                  <wp:posOffset>9646920</wp:posOffset>
                </wp:positionV>
                <wp:extent cx="327660" cy="480060"/>
                <wp:effectExtent l="0" t="0" r="0" b="0"/>
                <wp:wrapNone/>
                <wp:docPr id="766133785" name="Text Box 2"/>
                <wp:cNvGraphicFramePr/>
                <a:graphic xmlns:a="http://schemas.openxmlformats.org/drawingml/2006/main">
                  <a:graphicData uri="http://schemas.microsoft.com/office/word/2010/wordprocessingShape">
                    <wps:wsp>
                      <wps:cNvSpPr txBox="1"/>
                      <wps:spPr>
                        <a:xfrm>
                          <a:off x="0" y="0"/>
                          <a:ext cx="327660" cy="480060"/>
                        </a:xfrm>
                        <a:prstGeom prst="rect">
                          <a:avLst/>
                        </a:prstGeom>
                        <a:solidFill>
                          <a:schemeClr val="lt1"/>
                        </a:solidFill>
                        <a:ln w="6350">
                          <a:noFill/>
                        </a:ln>
                      </wps:spPr>
                      <wps:txbx>
                        <w:txbxContent>
                          <w:p w14:paraId="20F1EAD3" w14:textId="77777777" w:rsidR="004F667D" w:rsidRDefault="004F667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033C0AA" id="Text Box 2" o:spid="_x0000_s1027" type="#_x0000_t202" style="position:absolute;left:0;text-align:left;margin-left:526.8pt;margin-top:759.6pt;width:25.8pt;height:37.8pt;z-index:25166028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" fillcolor="white [3201]" stroked="f" strokeweight=".5pt">
                <v:textbox>
                  <w:txbxContent>
                    <w:p w14:paraId="20F1EAD3" w14:textId="77777777" w:rsidR="004F667D" w:rsidRDefault="004F667D"/>
                  </w:txbxContent>
                </v:textbox>
                <w10:wrap anchorx="page" anchory="page"/>
              </v:shape>
            </w:pict>
          </mc:Fallback>
        </mc:AlternateContent>
      </w:r>
    </w:p>
    <w:p w14:paraId="09B34175" w14:textId="44C2759A" w:rsidR="00BA0704" w:rsidRDefault="00BA0704" w:rsidP="00BA0704">
      <w:pPr>
        <w:ind w:firstLine="0"/>
        <w:jc w:val="center"/>
        <w:rPr>
          <w:rFonts w:ascii="Arial" w:hAnsi="Arial" w:cs="Arial"/>
          <w:b/>
          <w:bCs/>
        </w:rPr>
      </w:pPr>
      <w:r>
        <w:rPr>
          <w:rFonts w:ascii="Arial" w:hAnsi="Arial" w:cs="Arial"/>
          <w:b/>
          <w:bCs/>
        </w:rPr>
        <w:t>POUSO ALEGRE – MG</w:t>
      </w:r>
    </w:p>
    <w:p w14:paraId="6346C896" w14:textId="0B7F4EF2" w:rsidR="006207BA" w:rsidRDefault="00BA0704" w:rsidP="006207BA">
      <w:pPr>
        <w:ind w:firstLine="0"/>
        <w:jc w:val="center"/>
        <w:rPr>
          <w:rFonts w:ascii="Arial" w:hAnsi="Arial" w:cs="Arial"/>
          <w:b/>
          <w:bCs/>
        </w:rPr>
      </w:pPr>
      <w:r>
        <w:rPr>
          <w:rFonts w:ascii="Arial" w:hAnsi="Arial" w:cs="Arial"/>
          <w:b/>
          <w:bCs/>
        </w:rPr>
        <w:t>2024</w:t>
      </w:r>
    </w:p>
    <w:sdt>
      <w:sdtPr>
        <w:rPr>
          <w:rFonts w:ascii="Times New Roman" w:eastAsiaTheme="minorHAnsi" w:hAnsi="Times New Roman" w:cstheme="minorBidi"/>
          <w:color w:val="auto"/>
          <w:kern w:val="2"/>
          <w:sz w:val="24"/>
          <w:szCs w:val="22"/>
          <w:lang w:val="pt-BR"/>
          <w14:ligatures w14:val="standardContextual"/>
        </w:rPr>
        <w:id w:val="1798801612"/>
        <w:docPartObj>
          <w:docPartGallery w:val="Table of Contents"/>
          <w:docPartUnique/>
        </w:docPartObj>
      </w:sdtPr>
      <w:sdtEndPr>
        <w:rPr>
          <w:b/>
          <w:bCs/>
          <w:noProof/>
        </w:rPr>
      </w:sdtEndPr>
      <w:sdtContent>
        <w:p w14:paraId="6F3C672C" w14:textId="017F63B0" w:rsidR="006207BA" w:rsidRPr="008814F5" w:rsidRDefault="006207BA" w:rsidP="00724731">
          <w:pPr>
            <w:pStyle w:val="TOCHeading"/>
            <w:numPr>
              <w:ilvl w:val="0"/>
              <w:numId w:val="0"/>
            </w:numPr>
            <w:jc w:val="center"/>
            <w:rPr>
              <w:rFonts w:ascii="Arial" w:hAnsi="Arial" w:cs="Arial"/>
              <w:b/>
              <w:bCs/>
              <w:color w:val="auto"/>
              <w:sz w:val="24"/>
              <w:szCs w:val="24"/>
            </w:rPr>
          </w:pPr>
          <w:r w:rsidRPr="008814F5">
            <w:rPr>
              <w:rFonts w:ascii="Arial" w:hAnsi="Arial" w:cs="Arial"/>
              <w:b/>
              <w:bCs/>
              <w:color w:val="auto"/>
              <w:sz w:val="24"/>
              <w:szCs w:val="24"/>
            </w:rPr>
            <w:t>SUMÁRIO</w:t>
          </w:r>
        </w:p>
        <w:p w14:paraId="30F30591" w14:textId="2F04205E" w:rsidR="00B4368C" w:rsidRDefault="006207BA" w:rsidP="007F0ABA">
          <w:pPr>
            <w:pStyle w:val="TOC1"/>
            <w:numPr>
              <w:ilvl w:val="0"/>
              <w:numId w:val="0"/>
            </w:numPr>
            <w:ind w:left="360" w:hanging="360"/>
            <w:rPr>
              <w:rFonts w:asciiTheme="minorHAnsi" w:eastAsiaTheme="minorEastAsia" w:hAnsiTheme="minorHAnsi"/>
              <w:noProof/>
              <w:szCs w:val="24"/>
              <w:lang w:eastAsia="pt-BR"/>
            </w:rPr>
          </w:pPr>
          <w:r w:rsidRPr="008814F5">
            <w:rPr>
              <w:rFonts w:ascii="Arial" w:hAnsi="Arial" w:cs="Arial"/>
              <w:szCs w:val="24"/>
            </w:rPr>
            <w:fldChar w:fldCharType="begin"/>
          </w:r>
          <w:r w:rsidRPr="008814F5">
            <w:rPr>
              <w:rFonts w:ascii="Arial" w:hAnsi="Arial" w:cs="Arial"/>
              <w:szCs w:val="24"/>
            </w:rPr>
            <w:instrText xml:space="preserve"> TOC \o "1-3" \h \z \u </w:instrText>
          </w:r>
          <w:r w:rsidRPr="008814F5">
            <w:rPr>
              <w:rFonts w:ascii="Arial" w:hAnsi="Arial" w:cs="Arial"/>
              <w:szCs w:val="24"/>
            </w:rPr>
            <w:fldChar w:fldCharType="separate"/>
          </w:r>
          <w:hyperlink w:anchor="_Toc165403905" w:history="1">
            <w:r w:rsidR="00B4368C" w:rsidRPr="00491883">
              <w:rPr>
                <w:rStyle w:val="Hyperlink"/>
                <w:noProof/>
              </w:rPr>
              <w:t>1.</w:t>
            </w:r>
            <w:r w:rsidR="007F0ABA">
              <w:rPr>
                <w:rStyle w:val="Hyperlink"/>
                <w:noProof/>
              </w:rPr>
              <w:t xml:space="preserve"> </w:t>
            </w:r>
            <w:r w:rsidR="00B4368C" w:rsidRPr="00491883">
              <w:rPr>
                <w:rStyle w:val="Hyperlink"/>
                <w:noProof/>
              </w:rPr>
              <w:t>SUMÁRIO EXECUTIVO</w:t>
            </w:r>
            <w:r w:rsidR="00B4368C">
              <w:rPr>
                <w:noProof/>
                <w:webHidden/>
              </w:rPr>
              <w:tab/>
            </w:r>
            <w:r w:rsidR="00B4368C">
              <w:rPr>
                <w:noProof/>
                <w:webHidden/>
              </w:rPr>
              <w:fldChar w:fldCharType="begin"/>
            </w:r>
            <w:r w:rsidR="00B4368C">
              <w:rPr>
                <w:noProof/>
                <w:webHidden/>
              </w:rPr>
              <w:instrText xml:space="preserve"> PAGEREF _Toc165403905 \h </w:instrText>
            </w:r>
            <w:r w:rsidR="00B4368C">
              <w:rPr>
                <w:noProof/>
                <w:webHidden/>
              </w:rPr>
            </w:r>
            <w:r w:rsidR="00B4368C">
              <w:rPr>
                <w:noProof/>
                <w:webHidden/>
              </w:rPr>
              <w:fldChar w:fldCharType="separate"/>
            </w:r>
            <w:r w:rsidR="000E475C">
              <w:rPr>
                <w:noProof/>
                <w:webHidden/>
              </w:rPr>
              <w:t>5</w:t>
            </w:r>
            <w:r w:rsidR="00B4368C">
              <w:rPr>
                <w:noProof/>
                <w:webHidden/>
              </w:rPr>
              <w:fldChar w:fldCharType="end"/>
            </w:r>
          </w:hyperlink>
        </w:p>
        <w:p w14:paraId="7629491D" w14:textId="65ACB3B5" w:rsidR="00B4368C" w:rsidRDefault="00B4368C" w:rsidP="007F0ABA">
          <w:pPr>
            <w:pStyle w:val="TOC1"/>
            <w:numPr>
              <w:ilvl w:val="0"/>
              <w:numId w:val="0"/>
            </w:numPr>
            <w:ind w:left="360" w:hanging="360"/>
            <w:rPr>
              <w:rFonts w:asciiTheme="minorHAnsi" w:eastAsiaTheme="minorEastAsia" w:hAnsiTheme="minorHAnsi"/>
              <w:noProof/>
              <w:szCs w:val="24"/>
              <w:lang w:eastAsia="pt-BR"/>
            </w:rPr>
          </w:pPr>
          <w:hyperlink w:anchor="_Toc165403906" w:history="1">
            <w:r w:rsidRPr="00491883">
              <w:rPr>
                <w:rStyle w:val="Hyperlink"/>
                <w:noProof/>
              </w:rPr>
              <w:t>2.</w:t>
            </w:r>
            <w:r w:rsidR="007F0ABA">
              <w:rPr>
                <w:rFonts w:asciiTheme="minorHAnsi" w:eastAsiaTheme="minorEastAsia" w:hAnsiTheme="minorHAnsi"/>
                <w:noProof/>
                <w:szCs w:val="24"/>
                <w:lang w:eastAsia="pt-BR"/>
              </w:rPr>
              <w:t xml:space="preserve"> </w:t>
            </w:r>
            <w:r w:rsidRPr="00491883">
              <w:rPr>
                <w:rStyle w:val="Hyperlink"/>
                <w:noProof/>
              </w:rPr>
              <w:t>CONCEITO DO NEGÓCIO</w:t>
            </w:r>
            <w:r>
              <w:rPr>
                <w:noProof/>
                <w:webHidden/>
              </w:rPr>
              <w:tab/>
            </w:r>
            <w:r>
              <w:rPr>
                <w:noProof/>
                <w:webHidden/>
              </w:rPr>
              <w:fldChar w:fldCharType="begin"/>
            </w:r>
            <w:r>
              <w:rPr>
                <w:noProof/>
                <w:webHidden/>
              </w:rPr>
              <w:instrText xml:space="preserve"> PAGEREF _Toc165403906 \h </w:instrText>
            </w:r>
            <w:r>
              <w:rPr>
                <w:noProof/>
                <w:webHidden/>
              </w:rPr>
            </w:r>
            <w:r>
              <w:rPr>
                <w:noProof/>
                <w:webHidden/>
              </w:rPr>
              <w:fldChar w:fldCharType="separate"/>
            </w:r>
            <w:r w:rsidR="000E475C">
              <w:rPr>
                <w:noProof/>
                <w:webHidden/>
              </w:rPr>
              <w:t>9</w:t>
            </w:r>
            <w:r>
              <w:rPr>
                <w:noProof/>
                <w:webHidden/>
              </w:rPr>
              <w:fldChar w:fldCharType="end"/>
            </w:r>
          </w:hyperlink>
        </w:p>
        <w:p w14:paraId="28E6DBA4" w14:textId="4CB17E13" w:rsidR="00B4368C" w:rsidRDefault="00B4368C" w:rsidP="007F0ABA">
          <w:pPr>
            <w:pStyle w:val="TOC1"/>
            <w:numPr>
              <w:ilvl w:val="0"/>
              <w:numId w:val="0"/>
            </w:numPr>
            <w:ind w:left="360" w:hanging="360"/>
            <w:rPr>
              <w:rFonts w:asciiTheme="minorHAnsi" w:eastAsiaTheme="minorEastAsia" w:hAnsiTheme="minorHAnsi"/>
              <w:noProof/>
              <w:szCs w:val="24"/>
              <w:lang w:eastAsia="pt-BR"/>
            </w:rPr>
          </w:pPr>
          <w:hyperlink w:anchor="_Toc165403907" w:history="1">
            <w:r w:rsidRPr="00491883">
              <w:rPr>
                <w:rStyle w:val="Hyperlink"/>
                <w:noProof/>
              </w:rPr>
              <w:t>2.1. Apresentação</w:t>
            </w:r>
            <w:r>
              <w:rPr>
                <w:noProof/>
                <w:webHidden/>
              </w:rPr>
              <w:tab/>
            </w:r>
            <w:r>
              <w:rPr>
                <w:noProof/>
                <w:webHidden/>
              </w:rPr>
              <w:fldChar w:fldCharType="begin"/>
            </w:r>
            <w:r>
              <w:rPr>
                <w:noProof/>
                <w:webHidden/>
              </w:rPr>
              <w:instrText xml:space="preserve"> PAGEREF _Toc165403907 \h </w:instrText>
            </w:r>
            <w:r>
              <w:rPr>
                <w:noProof/>
                <w:webHidden/>
              </w:rPr>
            </w:r>
            <w:r>
              <w:rPr>
                <w:noProof/>
                <w:webHidden/>
              </w:rPr>
              <w:fldChar w:fldCharType="separate"/>
            </w:r>
            <w:r w:rsidR="000E475C">
              <w:rPr>
                <w:noProof/>
                <w:webHidden/>
              </w:rPr>
              <w:t>9</w:t>
            </w:r>
            <w:r>
              <w:rPr>
                <w:noProof/>
                <w:webHidden/>
              </w:rPr>
              <w:fldChar w:fldCharType="end"/>
            </w:r>
          </w:hyperlink>
        </w:p>
        <w:p w14:paraId="3B84F107" w14:textId="079103DD" w:rsidR="00B4368C" w:rsidRDefault="00B4368C" w:rsidP="007F0ABA">
          <w:pPr>
            <w:pStyle w:val="TOC1"/>
            <w:numPr>
              <w:ilvl w:val="0"/>
              <w:numId w:val="0"/>
            </w:numPr>
            <w:ind w:left="360" w:hanging="360"/>
            <w:rPr>
              <w:rFonts w:asciiTheme="minorHAnsi" w:eastAsiaTheme="minorEastAsia" w:hAnsiTheme="minorHAnsi"/>
              <w:noProof/>
              <w:szCs w:val="24"/>
              <w:lang w:eastAsia="pt-BR"/>
            </w:rPr>
          </w:pPr>
          <w:hyperlink w:anchor="_Toc165403908" w:history="1">
            <w:r w:rsidRPr="00491883">
              <w:rPr>
                <w:rStyle w:val="Hyperlink"/>
                <w:noProof/>
              </w:rPr>
              <w:t>2.2. Missão</w:t>
            </w:r>
            <w:r w:rsidR="001C66D1">
              <w:rPr>
                <w:rStyle w:val="Hyperlink"/>
                <w:noProof/>
              </w:rPr>
              <w:t xml:space="preserve"> ..................................................................................................................................</w:t>
            </w:r>
            <w:r>
              <w:rPr>
                <w:noProof/>
                <w:webHidden/>
              </w:rPr>
              <w:fldChar w:fldCharType="begin"/>
            </w:r>
            <w:r>
              <w:rPr>
                <w:noProof/>
                <w:webHidden/>
              </w:rPr>
              <w:instrText xml:space="preserve"> PAGEREF _Toc165403908 \h </w:instrText>
            </w:r>
            <w:r>
              <w:rPr>
                <w:noProof/>
                <w:webHidden/>
              </w:rPr>
            </w:r>
            <w:r>
              <w:rPr>
                <w:noProof/>
                <w:webHidden/>
              </w:rPr>
              <w:fldChar w:fldCharType="separate"/>
            </w:r>
            <w:r w:rsidR="000E475C">
              <w:rPr>
                <w:noProof/>
                <w:webHidden/>
              </w:rPr>
              <w:t>9</w:t>
            </w:r>
            <w:r>
              <w:rPr>
                <w:noProof/>
                <w:webHidden/>
              </w:rPr>
              <w:fldChar w:fldCharType="end"/>
            </w:r>
          </w:hyperlink>
        </w:p>
        <w:p w14:paraId="761F7A33" w14:textId="04A5357D" w:rsidR="00B4368C" w:rsidRDefault="00B4368C" w:rsidP="007F0ABA">
          <w:pPr>
            <w:pStyle w:val="TOC1"/>
            <w:numPr>
              <w:ilvl w:val="0"/>
              <w:numId w:val="0"/>
            </w:numPr>
            <w:ind w:left="360" w:hanging="360"/>
            <w:rPr>
              <w:rFonts w:asciiTheme="minorHAnsi" w:eastAsiaTheme="minorEastAsia" w:hAnsiTheme="minorHAnsi"/>
              <w:noProof/>
              <w:szCs w:val="24"/>
              <w:lang w:eastAsia="pt-BR"/>
            </w:rPr>
          </w:pPr>
          <w:hyperlink w:anchor="_Toc165403909" w:history="1">
            <w:r w:rsidRPr="00491883">
              <w:rPr>
                <w:rStyle w:val="Hyperlink"/>
                <w:noProof/>
              </w:rPr>
              <w:t>2.3. Visão</w:t>
            </w:r>
            <w:r w:rsidR="001C66D1">
              <w:rPr>
                <w:noProof/>
                <w:webHidden/>
              </w:rPr>
              <w:t xml:space="preserve"> ....................................................................................................................................</w:t>
            </w:r>
            <w:r>
              <w:rPr>
                <w:noProof/>
                <w:webHidden/>
              </w:rPr>
              <w:fldChar w:fldCharType="begin"/>
            </w:r>
            <w:r>
              <w:rPr>
                <w:noProof/>
                <w:webHidden/>
              </w:rPr>
              <w:instrText xml:space="preserve"> PAGEREF _Toc165403909 \h </w:instrText>
            </w:r>
            <w:r>
              <w:rPr>
                <w:noProof/>
                <w:webHidden/>
              </w:rPr>
            </w:r>
            <w:r>
              <w:rPr>
                <w:noProof/>
                <w:webHidden/>
              </w:rPr>
              <w:fldChar w:fldCharType="separate"/>
            </w:r>
            <w:r w:rsidR="000E475C">
              <w:rPr>
                <w:noProof/>
                <w:webHidden/>
              </w:rPr>
              <w:t>9</w:t>
            </w:r>
            <w:r>
              <w:rPr>
                <w:noProof/>
                <w:webHidden/>
              </w:rPr>
              <w:fldChar w:fldCharType="end"/>
            </w:r>
          </w:hyperlink>
        </w:p>
        <w:p w14:paraId="309FDC82" w14:textId="4B68EABF" w:rsidR="00B4368C" w:rsidRDefault="00B4368C" w:rsidP="007F0ABA">
          <w:pPr>
            <w:pStyle w:val="TOC1"/>
            <w:numPr>
              <w:ilvl w:val="0"/>
              <w:numId w:val="0"/>
            </w:numPr>
            <w:ind w:left="360" w:hanging="360"/>
            <w:rPr>
              <w:rFonts w:asciiTheme="minorHAnsi" w:eastAsiaTheme="minorEastAsia" w:hAnsiTheme="minorHAnsi"/>
              <w:noProof/>
              <w:szCs w:val="24"/>
              <w:lang w:eastAsia="pt-BR"/>
            </w:rPr>
          </w:pPr>
          <w:hyperlink w:anchor="_Toc165403910" w:history="1">
            <w:r w:rsidRPr="00491883">
              <w:rPr>
                <w:rStyle w:val="Hyperlink"/>
                <w:noProof/>
              </w:rPr>
              <w:t>2.4. Diferenciais do negócio</w:t>
            </w:r>
            <w:r>
              <w:rPr>
                <w:noProof/>
                <w:webHidden/>
              </w:rPr>
              <w:tab/>
            </w:r>
            <w:r>
              <w:rPr>
                <w:noProof/>
                <w:webHidden/>
              </w:rPr>
              <w:fldChar w:fldCharType="begin"/>
            </w:r>
            <w:r>
              <w:rPr>
                <w:noProof/>
                <w:webHidden/>
              </w:rPr>
              <w:instrText xml:space="preserve"> PAGEREF _Toc165403910 \h </w:instrText>
            </w:r>
            <w:r>
              <w:rPr>
                <w:noProof/>
                <w:webHidden/>
              </w:rPr>
            </w:r>
            <w:r>
              <w:rPr>
                <w:noProof/>
                <w:webHidden/>
              </w:rPr>
              <w:fldChar w:fldCharType="separate"/>
            </w:r>
            <w:r w:rsidR="000E475C">
              <w:rPr>
                <w:noProof/>
                <w:webHidden/>
              </w:rPr>
              <w:t>9</w:t>
            </w:r>
            <w:r>
              <w:rPr>
                <w:noProof/>
                <w:webHidden/>
              </w:rPr>
              <w:fldChar w:fldCharType="end"/>
            </w:r>
          </w:hyperlink>
        </w:p>
        <w:p w14:paraId="7FDB22F1" w14:textId="5FC5A2AF" w:rsidR="00B4368C" w:rsidRDefault="00B4368C" w:rsidP="007F0ABA">
          <w:pPr>
            <w:pStyle w:val="TOC1"/>
            <w:numPr>
              <w:ilvl w:val="0"/>
              <w:numId w:val="0"/>
            </w:numPr>
            <w:ind w:left="360" w:hanging="360"/>
            <w:rPr>
              <w:rFonts w:asciiTheme="minorHAnsi" w:eastAsiaTheme="minorEastAsia" w:hAnsiTheme="minorHAnsi"/>
              <w:noProof/>
              <w:szCs w:val="24"/>
              <w:lang w:eastAsia="pt-BR"/>
            </w:rPr>
          </w:pPr>
          <w:hyperlink w:anchor="_Toc165403911" w:history="1">
            <w:r w:rsidRPr="00491883">
              <w:rPr>
                <w:rStyle w:val="Hyperlink"/>
                <w:noProof/>
              </w:rPr>
              <w:t>2.5. Oportunidade</w:t>
            </w:r>
            <w:r>
              <w:rPr>
                <w:noProof/>
                <w:webHidden/>
              </w:rPr>
              <w:tab/>
            </w:r>
            <w:r>
              <w:rPr>
                <w:noProof/>
                <w:webHidden/>
              </w:rPr>
              <w:fldChar w:fldCharType="begin"/>
            </w:r>
            <w:r>
              <w:rPr>
                <w:noProof/>
                <w:webHidden/>
              </w:rPr>
              <w:instrText xml:space="preserve"> PAGEREF _Toc165403911 \h </w:instrText>
            </w:r>
            <w:r>
              <w:rPr>
                <w:noProof/>
                <w:webHidden/>
              </w:rPr>
            </w:r>
            <w:r>
              <w:rPr>
                <w:noProof/>
                <w:webHidden/>
              </w:rPr>
              <w:fldChar w:fldCharType="separate"/>
            </w:r>
            <w:r w:rsidR="000E475C">
              <w:rPr>
                <w:noProof/>
                <w:webHidden/>
              </w:rPr>
              <w:t>9</w:t>
            </w:r>
            <w:r>
              <w:rPr>
                <w:noProof/>
                <w:webHidden/>
              </w:rPr>
              <w:fldChar w:fldCharType="end"/>
            </w:r>
          </w:hyperlink>
        </w:p>
        <w:p w14:paraId="14D86ED7" w14:textId="3E3FE92C" w:rsidR="00B4368C" w:rsidRDefault="00B4368C" w:rsidP="007F0ABA">
          <w:pPr>
            <w:pStyle w:val="TOC1"/>
            <w:numPr>
              <w:ilvl w:val="0"/>
              <w:numId w:val="0"/>
            </w:numPr>
            <w:ind w:left="360" w:hanging="360"/>
            <w:rPr>
              <w:rFonts w:asciiTheme="minorHAnsi" w:eastAsiaTheme="minorEastAsia" w:hAnsiTheme="minorHAnsi"/>
              <w:noProof/>
              <w:szCs w:val="24"/>
              <w:lang w:eastAsia="pt-BR"/>
            </w:rPr>
          </w:pPr>
          <w:hyperlink w:anchor="_Toc165403912" w:history="1">
            <w:r w:rsidRPr="00491883">
              <w:rPr>
                <w:rStyle w:val="Hyperlink"/>
                <w:noProof/>
              </w:rPr>
              <w:t>2.6. Produtos e serviços</w:t>
            </w:r>
            <w:r>
              <w:rPr>
                <w:noProof/>
                <w:webHidden/>
              </w:rPr>
              <w:tab/>
            </w:r>
            <w:r>
              <w:rPr>
                <w:noProof/>
                <w:webHidden/>
              </w:rPr>
              <w:fldChar w:fldCharType="begin"/>
            </w:r>
            <w:r>
              <w:rPr>
                <w:noProof/>
                <w:webHidden/>
              </w:rPr>
              <w:instrText xml:space="preserve"> PAGEREF _Toc165403912 \h </w:instrText>
            </w:r>
            <w:r>
              <w:rPr>
                <w:noProof/>
                <w:webHidden/>
              </w:rPr>
            </w:r>
            <w:r>
              <w:rPr>
                <w:noProof/>
                <w:webHidden/>
              </w:rPr>
              <w:fldChar w:fldCharType="separate"/>
            </w:r>
            <w:r w:rsidR="000E475C">
              <w:rPr>
                <w:noProof/>
                <w:webHidden/>
              </w:rPr>
              <w:t>10</w:t>
            </w:r>
            <w:r>
              <w:rPr>
                <w:noProof/>
                <w:webHidden/>
              </w:rPr>
              <w:fldChar w:fldCharType="end"/>
            </w:r>
          </w:hyperlink>
        </w:p>
        <w:p w14:paraId="4E20E82D" w14:textId="383E64F5" w:rsidR="00B4368C" w:rsidRDefault="00B4368C" w:rsidP="007F0ABA">
          <w:pPr>
            <w:pStyle w:val="TOC1"/>
            <w:numPr>
              <w:ilvl w:val="0"/>
              <w:numId w:val="0"/>
            </w:numPr>
            <w:ind w:left="360" w:hanging="360"/>
            <w:rPr>
              <w:rFonts w:asciiTheme="minorHAnsi" w:eastAsiaTheme="minorEastAsia" w:hAnsiTheme="minorHAnsi"/>
              <w:noProof/>
              <w:szCs w:val="24"/>
              <w:lang w:eastAsia="pt-BR"/>
            </w:rPr>
          </w:pPr>
          <w:hyperlink w:anchor="_Toc165403913" w:history="1">
            <w:r w:rsidRPr="00491883">
              <w:rPr>
                <w:rStyle w:val="Hyperlink"/>
                <w:noProof/>
              </w:rPr>
              <w:t>2.7. Aspectos jurídicos e composição societária</w:t>
            </w:r>
            <w:r>
              <w:rPr>
                <w:noProof/>
                <w:webHidden/>
              </w:rPr>
              <w:tab/>
            </w:r>
            <w:r>
              <w:rPr>
                <w:noProof/>
                <w:webHidden/>
              </w:rPr>
              <w:fldChar w:fldCharType="begin"/>
            </w:r>
            <w:r>
              <w:rPr>
                <w:noProof/>
                <w:webHidden/>
              </w:rPr>
              <w:instrText xml:space="preserve"> PAGEREF _Toc165403913 \h </w:instrText>
            </w:r>
            <w:r>
              <w:rPr>
                <w:noProof/>
                <w:webHidden/>
              </w:rPr>
            </w:r>
            <w:r>
              <w:rPr>
                <w:noProof/>
                <w:webHidden/>
              </w:rPr>
              <w:fldChar w:fldCharType="separate"/>
            </w:r>
            <w:r w:rsidR="000E475C">
              <w:rPr>
                <w:noProof/>
                <w:webHidden/>
              </w:rPr>
              <w:t>10</w:t>
            </w:r>
            <w:r>
              <w:rPr>
                <w:noProof/>
                <w:webHidden/>
              </w:rPr>
              <w:fldChar w:fldCharType="end"/>
            </w:r>
          </w:hyperlink>
        </w:p>
        <w:p w14:paraId="5F77D76B" w14:textId="2B25B23D" w:rsidR="00B4368C" w:rsidRDefault="00B4368C" w:rsidP="007F0ABA">
          <w:pPr>
            <w:pStyle w:val="TOC1"/>
            <w:numPr>
              <w:ilvl w:val="0"/>
              <w:numId w:val="0"/>
            </w:numPr>
            <w:ind w:left="360" w:hanging="360"/>
            <w:rPr>
              <w:rFonts w:asciiTheme="minorHAnsi" w:eastAsiaTheme="minorEastAsia" w:hAnsiTheme="minorHAnsi"/>
              <w:noProof/>
              <w:szCs w:val="24"/>
              <w:lang w:eastAsia="pt-BR"/>
            </w:rPr>
          </w:pPr>
          <w:hyperlink w:anchor="_Toc165403914" w:history="1">
            <w:r w:rsidRPr="00491883">
              <w:rPr>
                <w:rStyle w:val="Hyperlink"/>
                <w:noProof/>
              </w:rPr>
              <w:t>2.8. Certificações, licenças, regulamentações</w:t>
            </w:r>
            <w:r>
              <w:rPr>
                <w:noProof/>
                <w:webHidden/>
              </w:rPr>
              <w:tab/>
            </w:r>
            <w:r>
              <w:rPr>
                <w:noProof/>
                <w:webHidden/>
              </w:rPr>
              <w:fldChar w:fldCharType="begin"/>
            </w:r>
            <w:r>
              <w:rPr>
                <w:noProof/>
                <w:webHidden/>
              </w:rPr>
              <w:instrText xml:space="preserve"> PAGEREF _Toc165403914 \h </w:instrText>
            </w:r>
            <w:r>
              <w:rPr>
                <w:noProof/>
                <w:webHidden/>
              </w:rPr>
            </w:r>
            <w:r>
              <w:rPr>
                <w:noProof/>
                <w:webHidden/>
              </w:rPr>
              <w:fldChar w:fldCharType="separate"/>
            </w:r>
            <w:r w:rsidR="000E475C">
              <w:rPr>
                <w:noProof/>
                <w:webHidden/>
              </w:rPr>
              <w:t>11</w:t>
            </w:r>
            <w:r>
              <w:rPr>
                <w:noProof/>
                <w:webHidden/>
              </w:rPr>
              <w:fldChar w:fldCharType="end"/>
            </w:r>
          </w:hyperlink>
        </w:p>
        <w:p w14:paraId="1390123E" w14:textId="37034DB8" w:rsidR="00B4368C" w:rsidRDefault="00B4368C" w:rsidP="007F0ABA">
          <w:pPr>
            <w:pStyle w:val="TOC1"/>
            <w:numPr>
              <w:ilvl w:val="0"/>
              <w:numId w:val="0"/>
            </w:numPr>
            <w:ind w:left="360" w:hanging="360"/>
            <w:rPr>
              <w:rFonts w:asciiTheme="minorHAnsi" w:eastAsiaTheme="minorEastAsia" w:hAnsiTheme="minorHAnsi"/>
              <w:noProof/>
              <w:szCs w:val="24"/>
              <w:lang w:eastAsia="pt-BR"/>
            </w:rPr>
          </w:pPr>
          <w:hyperlink w:anchor="_Toc165403915" w:history="1">
            <w:r w:rsidRPr="00491883">
              <w:rPr>
                <w:rStyle w:val="Hyperlink"/>
                <w:noProof/>
              </w:rPr>
              <w:t>2.9. Localização e abrangência</w:t>
            </w:r>
            <w:r>
              <w:rPr>
                <w:noProof/>
                <w:webHidden/>
              </w:rPr>
              <w:tab/>
            </w:r>
            <w:r>
              <w:rPr>
                <w:noProof/>
                <w:webHidden/>
              </w:rPr>
              <w:fldChar w:fldCharType="begin"/>
            </w:r>
            <w:r>
              <w:rPr>
                <w:noProof/>
                <w:webHidden/>
              </w:rPr>
              <w:instrText xml:space="preserve"> PAGEREF _Toc165403915 \h </w:instrText>
            </w:r>
            <w:r>
              <w:rPr>
                <w:noProof/>
                <w:webHidden/>
              </w:rPr>
            </w:r>
            <w:r>
              <w:rPr>
                <w:noProof/>
                <w:webHidden/>
              </w:rPr>
              <w:fldChar w:fldCharType="separate"/>
            </w:r>
            <w:r w:rsidR="000E475C">
              <w:rPr>
                <w:noProof/>
                <w:webHidden/>
              </w:rPr>
              <w:t>12</w:t>
            </w:r>
            <w:r>
              <w:rPr>
                <w:noProof/>
                <w:webHidden/>
              </w:rPr>
              <w:fldChar w:fldCharType="end"/>
            </w:r>
          </w:hyperlink>
        </w:p>
        <w:p w14:paraId="19189D5B" w14:textId="0B3AF42D" w:rsidR="00B4368C" w:rsidRDefault="00B4368C" w:rsidP="007F0ABA">
          <w:pPr>
            <w:pStyle w:val="TOC1"/>
            <w:numPr>
              <w:ilvl w:val="0"/>
              <w:numId w:val="0"/>
            </w:numPr>
            <w:ind w:left="360" w:hanging="360"/>
            <w:rPr>
              <w:rFonts w:asciiTheme="minorHAnsi" w:eastAsiaTheme="minorEastAsia" w:hAnsiTheme="minorHAnsi"/>
              <w:noProof/>
              <w:szCs w:val="24"/>
              <w:lang w:eastAsia="pt-BR"/>
            </w:rPr>
          </w:pPr>
          <w:hyperlink w:anchor="_Toc165403916" w:history="1">
            <w:r w:rsidRPr="00491883">
              <w:rPr>
                <w:rStyle w:val="Hyperlink"/>
                <w:noProof/>
              </w:rPr>
              <w:t>2.10. Terceiros e parcerias</w:t>
            </w:r>
            <w:r>
              <w:rPr>
                <w:noProof/>
                <w:webHidden/>
              </w:rPr>
              <w:tab/>
            </w:r>
            <w:r>
              <w:rPr>
                <w:noProof/>
                <w:webHidden/>
              </w:rPr>
              <w:fldChar w:fldCharType="begin"/>
            </w:r>
            <w:r>
              <w:rPr>
                <w:noProof/>
                <w:webHidden/>
              </w:rPr>
              <w:instrText xml:space="preserve"> PAGEREF _Toc165403916 \h </w:instrText>
            </w:r>
            <w:r>
              <w:rPr>
                <w:noProof/>
                <w:webHidden/>
              </w:rPr>
            </w:r>
            <w:r>
              <w:rPr>
                <w:noProof/>
                <w:webHidden/>
              </w:rPr>
              <w:fldChar w:fldCharType="separate"/>
            </w:r>
            <w:r w:rsidR="000E475C">
              <w:rPr>
                <w:noProof/>
                <w:webHidden/>
              </w:rPr>
              <w:t>12</w:t>
            </w:r>
            <w:r>
              <w:rPr>
                <w:noProof/>
                <w:webHidden/>
              </w:rPr>
              <w:fldChar w:fldCharType="end"/>
            </w:r>
          </w:hyperlink>
        </w:p>
        <w:p w14:paraId="605974D0" w14:textId="36A3FA82" w:rsidR="00B4368C" w:rsidRDefault="00B4368C" w:rsidP="007F0ABA">
          <w:pPr>
            <w:pStyle w:val="TOC1"/>
            <w:numPr>
              <w:ilvl w:val="0"/>
              <w:numId w:val="0"/>
            </w:numPr>
            <w:ind w:left="360" w:hanging="360"/>
            <w:rPr>
              <w:rFonts w:asciiTheme="minorHAnsi" w:eastAsiaTheme="minorEastAsia" w:hAnsiTheme="minorHAnsi"/>
              <w:noProof/>
              <w:szCs w:val="24"/>
              <w:lang w:eastAsia="pt-BR"/>
            </w:rPr>
          </w:pPr>
          <w:hyperlink w:anchor="_Toc165403917" w:history="1">
            <w:r w:rsidRPr="00491883">
              <w:rPr>
                <w:rStyle w:val="Hyperlink"/>
                <w:noProof/>
              </w:rPr>
              <w:t>3. MERCADO E COMPETIDORES</w:t>
            </w:r>
            <w:r>
              <w:rPr>
                <w:noProof/>
                <w:webHidden/>
              </w:rPr>
              <w:tab/>
            </w:r>
            <w:r>
              <w:rPr>
                <w:noProof/>
                <w:webHidden/>
              </w:rPr>
              <w:fldChar w:fldCharType="begin"/>
            </w:r>
            <w:r>
              <w:rPr>
                <w:noProof/>
                <w:webHidden/>
              </w:rPr>
              <w:instrText xml:space="preserve"> PAGEREF _Toc165403917 \h </w:instrText>
            </w:r>
            <w:r>
              <w:rPr>
                <w:noProof/>
                <w:webHidden/>
              </w:rPr>
            </w:r>
            <w:r>
              <w:rPr>
                <w:noProof/>
                <w:webHidden/>
              </w:rPr>
              <w:fldChar w:fldCharType="separate"/>
            </w:r>
            <w:r w:rsidR="000E475C">
              <w:rPr>
                <w:noProof/>
                <w:webHidden/>
              </w:rPr>
              <w:t>13</w:t>
            </w:r>
            <w:r>
              <w:rPr>
                <w:noProof/>
                <w:webHidden/>
              </w:rPr>
              <w:fldChar w:fldCharType="end"/>
            </w:r>
          </w:hyperlink>
        </w:p>
        <w:p w14:paraId="62E337B6" w14:textId="3C8A2232" w:rsidR="00B4368C" w:rsidRDefault="00B4368C" w:rsidP="007F0ABA">
          <w:pPr>
            <w:pStyle w:val="TOC1"/>
            <w:numPr>
              <w:ilvl w:val="0"/>
              <w:numId w:val="0"/>
            </w:numPr>
            <w:ind w:left="360" w:hanging="360"/>
            <w:rPr>
              <w:rFonts w:asciiTheme="minorHAnsi" w:eastAsiaTheme="minorEastAsia" w:hAnsiTheme="minorHAnsi"/>
              <w:noProof/>
              <w:szCs w:val="24"/>
              <w:lang w:eastAsia="pt-BR"/>
            </w:rPr>
          </w:pPr>
          <w:hyperlink w:anchor="_Toc165403918" w:history="1">
            <w:r w:rsidRPr="00491883">
              <w:rPr>
                <w:rStyle w:val="Hyperlink"/>
                <w:noProof/>
              </w:rPr>
              <w:t>3.1. Análise de setor</w:t>
            </w:r>
            <w:r>
              <w:rPr>
                <w:noProof/>
                <w:webHidden/>
              </w:rPr>
              <w:tab/>
            </w:r>
            <w:r>
              <w:rPr>
                <w:noProof/>
                <w:webHidden/>
              </w:rPr>
              <w:fldChar w:fldCharType="begin"/>
            </w:r>
            <w:r>
              <w:rPr>
                <w:noProof/>
                <w:webHidden/>
              </w:rPr>
              <w:instrText xml:space="preserve"> PAGEREF _Toc165403918 \h </w:instrText>
            </w:r>
            <w:r>
              <w:rPr>
                <w:noProof/>
                <w:webHidden/>
              </w:rPr>
            </w:r>
            <w:r>
              <w:rPr>
                <w:noProof/>
                <w:webHidden/>
              </w:rPr>
              <w:fldChar w:fldCharType="separate"/>
            </w:r>
            <w:r w:rsidR="000E475C">
              <w:rPr>
                <w:noProof/>
                <w:webHidden/>
              </w:rPr>
              <w:t>13</w:t>
            </w:r>
            <w:r>
              <w:rPr>
                <w:noProof/>
                <w:webHidden/>
              </w:rPr>
              <w:fldChar w:fldCharType="end"/>
            </w:r>
          </w:hyperlink>
        </w:p>
        <w:p w14:paraId="41DD2D64" w14:textId="584EDF30" w:rsidR="00B4368C" w:rsidRDefault="00B4368C" w:rsidP="007F0ABA">
          <w:pPr>
            <w:pStyle w:val="TOC1"/>
            <w:numPr>
              <w:ilvl w:val="0"/>
              <w:numId w:val="0"/>
            </w:numPr>
            <w:ind w:left="360" w:hanging="360"/>
            <w:rPr>
              <w:rFonts w:asciiTheme="minorHAnsi" w:eastAsiaTheme="minorEastAsia" w:hAnsiTheme="minorHAnsi"/>
              <w:noProof/>
              <w:szCs w:val="24"/>
              <w:lang w:eastAsia="pt-BR"/>
            </w:rPr>
          </w:pPr>
          <w:hyperlink w:anchor="_Toc165403919" w:history="1">
            <w:r w:rsidRPr="00491883">
              <w:rPr>
                <w:rStyle w:val="Hyperlink"/>
                <w:noProof/>
              </w:rPr>
              <w:t>3.2. Mercado-alvo</w:t>
            </w:r>
            <w:r>
              <w:rPr>
                <w:noProof/>
                <w:webHidden/>
              </w:rPr>
              <w:tab/>
            </w:r>
            <w:r>
              <w:rPr>
                <w:noProof/>
                <w:webHidden/>
              </w:rPr>
              <w:fldChar w:fldCharType="begin"/>
            </w:r>
            <w:r>
              <w:rPr>
                <w:noProof/>
                <w:webHidden/>
              </w:rPr>
              <w:instrText xml:space="preserve"> PAGEREF _Toc165403919 \h </w:instrText>
            </w:r>
            <w:r>
              <w:rPr>
                <w:noProof/>
                <w:webHidden/>
              </w:rPr>
            </w:r>
            <w:r>
              <w:rPr>
                <w:noProof/>
                <w:webHidden/>
              </w:rPr>
              <w:fldChar w:fldCharType="separate"/>
            </w:r>
            <w:r w:rsidR="000E475C">
              <w:rPr>
                <w:noProof/>
                <w:webHidden/>
              </w:rPr>
              <w:t>14</w:t>
            </w:r>
            <w:r>
              <w:rPr>
                <w:noProof/>
                <w:webHidden/>
              </w:rPr>
              <w:fldChar w:fldCharType="end"/>
            </w:r>
          </w:hyperlink>
        </w:p>
        <w:p w14:paraId="5D231ADC" w14:textId="60296214" w:rsidR="00B4368C" w:rsidRDefault="00B4368C" w:rsidP="007F0ABA">
          <w:pPr>
            <w:pStyle w:val="TOC1"/>
            <w:numPr>
              <w:ilvl w:val="0"/>
              <w:numId w:val="0"/>
            </w:numPr>
            <w:ind w:left="360" w:hanging="360"/>
            <w:rPr>
              <w:rFonts w:asciiTheme="minorHAnsi" w:eastAsiaTheme="minorEastAsia" w:hAnsiTheme="minorHAnsi"/>
              <w:noProof/>
              <w:szCs w:val="24"/>
              <w:lang w:eastAsia="pt-BR"/>
            </w:rPr>
          </w:pPr>
          <w:hyperlink w:anchor="_Toc165403920" w:history="1">
            <w:r w:rsidRPr="00491883">
              <w:rPr>
                <w:rStyle w:val="Hyperlink"/>
                <w:noProof/>
              </w:rPr>
              <w:t>3.3. Necessidade do cliente</w:t>
            </w:r>
            <w:r>
              <w:rPr>
                <w:noProof/>
                <w:webHidden/>
              </w:rPr>
              <w:tab/>
            </w:r>
            <w:r>
              <w:rPr>
                <w:noProof/>
                <w:webHidden/>
              </w:rPr>
              <w:fldChar w:fldCharType="begin"/>
            </w:r>
            <w:r>
              <w:rPr>
                <w:noProof/>
                <w:webHidden/>
              </w:rPr>
              <w:instrText xml:space="preserve"> PAGEREF _Toc165403920 \h </w:instrText>
            </w:r>
            <w:r>
              <w:rPr>
                <w:noProof/>
                <w:webHidden/>
              </w:rPr>
            </w:r>
            <w:r>
              <w:rPr>
                <w:noProof/>
                <w:webHidden/>
              </w:rPr>
              <w:fldChar w:fldCharType="separate"/>
            </w:r>
            <w:r w:rsidR="000E475C">
              <w:rPr>
                <w:noProof/>
                <w:webHidden/>
              </w:rPr>
              <w:t>15</w:t>
            </w:r>
            <w:r>
              <w:rPr>
                <w:noProof/>
                <w:webHidden/>
              </w:rPr>
              <w:fldChar w:fldCharType="end"/>
            </w:r>
          </w:hyperlink>
        </w:p>
        <w:p w14:paraId="26CA5958" w14:textId="79673BDE" w:rsidR="00B4368C" w:rsidRDefault="00B4368C" w:rsidP="007F0ABA">
          <w:pPr>
            <w:pStyle w:val="TOC1"/>
            <w:numPr>
              <w:ilvl w:val="0"/>
              <w:numId w:val="0"/>
            </w:numPr>
            <w:ind w:left="360" w:hanging="360"/>
            <w:rPr>
              <w:rFonts w:asciiTheme="minorHAnsi" w:eastAsiaTheme="minorEastAsia" w:hAnsiTheme="minorHAnsi"/>
              <w:noProof/>
              <w:szCs w:val="24"/>
              <w:lang w:eastAsia="pt-BR"/>
            </w:rPr>
          </w:pPr>
          <w:hyperlink w:anchor="_Toc165403921" w:history="1">
            <w:r w:rsidRPr="00491883">
              <w:rPr>
                <w:rStyle w:val="Hyperlink"/>
                <w:noProof/>
              </w:rPr>
              <w:t>3.4. Análise de competidores</w:t>
            </w:r>
            <w:r>
              <w:rPr>
                <w:noProof/>
                <w:webHidden/>
              </w:rPr>
              <w:tab/>
            </w:r>
            <w:r>
              <w:rPr>
                <w:noProof/>
                <w:webHidden/>
              </w:rPr>
              <w:fldChar w:fldCharType="begin"/>
            </w:r>
            <w:r>
              <w:rPr>
                <w:noProof/>
                <w:webHidden/>
              </w:rPr>
              <w:instrText xml:space="preserve"> PAGEREF _Toc165403921 \h </w:instrText>
            </w:r>
            <w:r>
              <w:rPr>
                <w:noProof/>
                <w:webHidden/>
              </w:rPr>
            </w:r>
            <w:r>
              <w:rPr>
                <w:noProof/>
                <w:webHidden/>
              </w:rPr>
              <w:fldChar w:fldCharType="separate"/>
            </w:r>
            <w:r w:rsidR="000E475C">
              <w:rPr>
                <w:noProof/>
                <w:webHidden/>
              </w:rPr>
              <w:t>15</w:t>
            </w:r>
            <w:r>
              <w:rPr>
                <w:noProof/>
                <w:webHidden/>
              </w:rPr>
              <w:fldChar w:fldCharType="end"/>
            </w:r>
          </w:hyperlink>
        </w:p>
        <w:p w14:paraId="3BD23C44" w14:textId="682BF2DE" w:rsidR="00B4368C" w:rsidRDefault="00B4368C" w:rsidP="007F0ABA">
          <w:pPr>
            <w:pStyle w:val="TOC1"/>
            <w:numPr>
              <w:ilvl w:val="0"/>
              <w:numId w:val="0"/>
            </w:numPr>
            <w:ind w:left="360" w:hanging="360"/>
            <w:rPr>
              <w:rFonts w:asciiTheme="minorHAnsi" w:eastAsiaTheme="minorEastAsia" w:hAnsiTheme="minorHAnsi"/>
              <w:noProof/>
              <w:szCs w:val="24"/>
              <w:lang w:eastAsia="pt-BR"/>
            </w:rPr>
          </w:pPr>
          <w:hyperlink w:anchor="_Toc165403922" w:history="1">
            <w:r w:rsidRPr="00491883">
              <w:rPr>
                <w:rStyle w:val="Hyperlink"/>
                <w:noProof/>
              </w:rPr>
              <w:t>3.5. Vantagens competitivas</w:t>
            </w:r>
            <w:r>
              <w:rPr>
                <w:noProof/>
                <w:webHidden/>
              </w:rPr>
              <w:tab/>
            </w:r>
            <w:r>
              <w:rPr>
                <w:noProof/>
                <w:webHidden/>
              </w:rPr>
              <w:fldChar w:fldCharType="begin"/>
            </w:r>
            <w:r>
              <w:rPr>
                <w:noProof/>
                <w:webHidden/>
              </w:rPr>
              <w:instrText xml:space="preserve"> PAGEREF _Toc165403922 \h </w:instrText>
            </w:r>
            <w:r>
              <w:rPr>
                <w:noProof/>
                <w:webHidden/>
              </w:rPr>
            </w:r>
            <w:r>
              <w:rPr>
                <w:noProof/>
                <w:webHidden/>
              </w:rPr>
              <w:fldChar w:fldCharType="separate"/>
            </w:r>
            <w:r w:rsidR="000E475C">
              <w:rPr>
                <w:noProof/>
                <w:webHidden/>
              </w:rPr>
              <w:t>16</w:t>
            </w:r>
            <w:r>
              <w:rPr>
                <w:noProof/>
                <w:webHidden/>
              </w:rPr>
              <w:fldChar w:fldCharType="end"/>
            </w:r>
          </w:hyperlink>
        </w:p>
        <w:p w14:paraId="0B5ED87E" w14:textId="2330D384" w:rsidR="00B4368C" w:rsidRDefault="00B4368C" w:rsidP="007F0ABA">
          <w:pPr>
            <w:pStyle w:val="TOC1"/>
            <w:numPr>
              <w:ilvl w:val="0"/>
              <w:numId w:val="0"/>
            </w:numPr>
            <w:ind w:left="360" w:hanging="360"/>
            <w:rPr>
              <w:rFonts w:asciiTheme="minorHAnsi" w:eastAsiaTheme="minorEastAsia" w:hAnsiTheme="minorHAnsi"/>
              <w:noProof/>
              <w:szCs w:val="24"/>
              <w:lang w:eastAsia="pt-BR"/>
            </w:rPr>
          </w:pPr>
          <w:hyperlink w:anchor="_Toc165403923" w:history="1">
            <w:r w:rsidRPr="00491883">
              <w:rPr>
                <w:rStyle w:val="Hyperlink"/>
                <w:noProof/>
              </w:rPr>
              <w:t>4. EQUIPE DE GESTÃO</w:t>
            </w:r>
            <w:r>
              <w:rPr>
                <w:noProof/>
                <w:webHidden/>
              </w:rPr>
              <w:tab/>
            </w:r>
            <w:r>
              <w:rPr>
                <w:noProof/>
                <w:webHidden/>
              </w:rPr>
              <w:fldChar w:fldCharType="begin"/>
            </w:r>
            <w:r>
              <w:rPr>
                <w:noProof/>
                <w:webHidden/>
              </w:rPr>
              <w:instrText xml:space="preserve"> PAGEREF _Toc165403923 \h </w:instrText>
            </w:r>
            <w:r>
              <w:rPr>
                <w:noProof/>
                <w:webHidden/>
              </w:rPr>
            </w:r>
            <w:r>
              <w:rPr>
                <w:noProof/>
                <w:webHidden/>
              </w:rPr>
              <w:fldChar w:fldCharType="separate"/>
            </w:r>
            <w:r w:rsidR="000E475C">
              <w:rPr>
                <w:noProof/>
                <w:webHidden/>
              </w:rPr>
              <w:t>17</w:t>
            </w:r>
            <w:r>
              <w:rPr>
                <w:noProof/>
                <w:webHidden/>
              </w:rPr>
              <w:fldChar w:fldCharType="end"/>
            </w:r>
          </w:hyperlink>
        </w:p>
        <w:p w14:paraId="50A420CE" w14:textId="6550C4B6" w:rsidR="00B4368C" w:rsidRDefault="00B4368C" w:rsidP="007F0ABA">
          <w:pPr>
            <w:pStyle w:val="TOC1"/>
            <w:numPr>
              <w:ilvl w:val="0"/>
              <w:numId w:val="0"/>
            </w:numPr>
            <w:ind w:left="360" w:hanging="360"/>
            <w:rPr>
              <w:rFonts w:asciiTheme="minorHAnsi" w:eastAsiaTheme="minorEastAsia" w:hAnsiTheme="minorHAnsi"/>
              <w:noProof/>
              <w:szCs w:val="24"/>
              <w:lang w:eastAsia="pt-BR"/>
            </w:rPr>
          </w:pPr>
          <w:hyperlink w:anchor="_Toc165403924" w:history="1">
            <w:r w:rsidRPr="00491883">
              <w:rPr>
                <w:rStyle w:val="Hyperlink"/>
                <w:noProof/>
              </w:rPr>
              <w:t>5. PRODUTOS E SERVIÇOS</w:t>
            </w:r>
            <w:r>
              <w:rPr>
                <w:noProof/>
                <w:webHidden/>
              </w:rPr>
              <w:tab/>
            </w:r>
            <w:r>
              <w:rPr>
                <w:noProof/>
                <w:webHidden/>
              </w:rPr>
              <w:fldChar w:fldCharType="begin"/>
            </w:r>
            <w:r>
              <w:rPr>
                <w:noProof/>
                <w:webHidden/>
              </w:rPr>
              <w:instrText xml:space="preserve"> PAGEREF _Toc165403924 \h </w:instrText>
            </w:r>
            <w:r>
              <w:rPr>
                <w:noProof/>
                <w:webHidden/>
              </w:rPr>
            </w:r>
            <w:r>
              <w:rPr>
                <w:noProof/>
                <w:webHidden/>
              </w:rPr>
              <w:fldChar w:fldCharType="separate"/>
            </w:r>
            <w:r w:rsidR="000E475C">
              <w:rPr>
                <w:noProof/>
                <w:webHidden/>
              </w:rPr>
              <w:t>18</w:t>
            </w:r>
            <w:r>
              <w:rPr>
                <w:noProof/>
                <w:webHidden/>
              </w:rPr>
              <w:fldChar w:fldCharType="end"/>
            </w:r>
          </w:hyperlink>
        </w:p>
        <w:p w14:paraId="438B602B" w14:textId="5C256E7E" w:rsidR="00B4368C" w:rsidRDefault="00B4368C" w:rsidP="007F0ABA">
          <w:pPr>
            <w:pStyle w:val="TOC1"/>
            <w:numPr>
              <w:ilvl w:val="0"/>
              <w:numId w:val="0"/>
            </w:numPr>
            <w:ind w:left="360" w:hanging="360"/>
            <w:rPr>
              <w:rFonts w:asciiTheme="minorHAnsi" w:eastAsiaTheme="minorEastAsia" w:hAnsiTheme="minorHAnsi"/>
              <w:noProof/>
              <w:szCs w:val="24"/>
              <w:lang w:eastAsia="pt-BR"/>
            </w:rPr>
          </w:pPr>
          <w:hyperlink w:anchor="_Toc165403925" w:history="1">
            <w:r w:rsidRPr="00491883">
              <w:rPr>
                <w:rStyle w:val="Hyperlink"/>
                <w:noProof/>
              </w:rPr>
              <w:t>5.1. Descrição dos produtos e serviços</w:t>
            </w:r>
            <w:r>
              <w:rPr>
                <w:noProof/>
                <w:webHidden/>
              </w:rPr>
              <w:tab/>
            </w:r>
            <w:r>
              <w:rPr>
                <w:noProof/>
                <w:webHidden/>
              </w:rPr>
              <w:fldChar w:fldCharType="begin"/>
            </w:r>
            <w:r>
              <w:rPr>
                <w:noProof/>
                <w:webHidden/>
              </w:rPr>
              <w:instrText xml:space="preserve"> PAGEREF _Toc165403925 \h </w:instrText>
            </w:r>
            <w:r>
              <w:rPr>
                <w:noProof/>
                <w:webHidden/>
              </w:rPr>
            </w:r>
            <w:r>
              <w:rPr>
                <w:noProof/>
                <w:webHidden/>
              </w:rPr>
              <w:fldChar w:fldCharType="separate"/>
            </w:r>
            <w:r w:rsidR="000E475C">
              <w:rPr>
                <w:noProof/>
                <w:webHidden/>
              </w:rPr>
              <w:t>18</w:t>
            </w:r>
            <w:r>
              <w:rPr>
                <w:noProof/>
                <w:webHidden/>
              </w:rPr>
              <w:fldChar w:fldCharType="end"/>
            </w:r>
          </w:hyperlink>
        </w:p>
        <w:p w14:paraId="54F52996" w14:textId="3DE62D94" w:rsidR="00B4368C" w:rsidRDefault="00B4368C" w:rsidP="007F0ABA">
          <w:pPr>
            <w:pStyle w:val="TOC1"/>
            <w:numPr>
              <w:ilvl w:val="0"/>
              <w:numId w:val="0"/>
            </w:numPr>
            <w:ind w:left="360" w:hanging="360"/>
            <w:rPr>
              <w:rFonts w:asciiTheme="minorHAnsi" w:eastAsiaTheme="minorEastAsia" w:hAnsiTheme="minorHAnsi"/>
              <w:noProof/>
              <w:szCs w:val="24"/>
              <w:lang w:eastAsia="pt-BR"/>
            </w:rPr>
          </w:pPr>
          <w:hyperlink w:anchor="_Toc165403926" w:history="1">
            <w:r w:rsidRPr="00491883">
              <w:rPr>
                <w:rStyle w:val="Hyperlink"/>
                <w:noProof/>
              </w:rPr>
              <w:t>5.2. Benefícios e diferenciais</w:t>
            </w:r>
            <w:r>
              <w:rPr>
                <w:noProof/>
                <w:webHidden/>
              </w:rPr>
              <w:tab/>
            </w:r>
            <w:r>
              <w:rPr>
                <w:noProof/>
                <w:webHidden/>
              </w:rPr>
              <w:fldChar w:fldCharType="begin"/>
            </w:r>
            <w:r>
              <w:rPr>
                <w:noProof/>
                <w:webHidden/>
              </w:rPr>
              <w:instrText xml:space="preserve"> PAGEREF _Toc165403926 \h </w:instrText>
            </w:r>
            <w:r>
              <w:rPr>
                <w:noProof/>
                <w:webHidden/>
              </w:rPr>
            </w:r>
            <w:r>
              <w:rPr>
                <w:noProof/>
                <w:webHidden/>
              </w:rPr>
              <w:fldChar w:fldCharType="separate"/>
            </w:r>
            <w:r w:rsidR="000E475C">
              <w:rPr>
                <w:noProof/>
                <w:webHidden/>
              </w:rPr>
              <w:t>18</w:t>
            </w:r>
            <w:r>
              <w:rPr>
                <w:noProof/>
                <w:webHidden/>
              </w:rPr>
              <w:fldChar w:fldCharType="end"/>
            </w:r>
          </w:hyperlink>
        </w:p>
        <w:p w14:paraId="5C4942C5" w14:textId="47F653AB" w:rsidR="00B4368C" w:rsidRDefault="00B4368C" w:rsidP="007F0ABA">
          <w:pPr>
            <w:pStyle w:val="TOC1"/>
            <w:numPr>
              <w:ilvl w:val="0"/>
              <w:numId w:val="0"/>
            </w:numPr>
            <w:ind w:left="360" w:hanging="360"/>
            <w:rPr>
              <w:rFonts w:asciiTheme="minorHAnsi" w:eastAsiaTheme="minorEastAsia" w:hAnsiTheme="minorHAnsi"/>
              <w:noProof/>
              <w:szCs w:val="24"/>
              <w:lang w:eastAsia="pt-BR"/>
            </w:rPr>
          </w:pPr>
          <w:hyperlink w:anchor="_Toc165403927" w:history="1">
            <w:r w:rsidRPr="00491883">
              <w:rPr>
                <w:rStyle w:val="Hyperlink"/>
                <w:noProof/>
              </w:rPr>
              <w:t>5.3. Utilidade e apelo</w:t>
            </w:r>
            <w:r>
              <w:rPr>
                <w:noProof/>
                <w:webHidden/>
              </w:rPr>
              <w:tab/>
            </w:r>
            <w:r>
              <w:rPr>
                <w:noProof/>
                <w:webHidden/>
              </w:rPr>
              <w:fldChar w:fldCharType="begin"/>
            </w:r>
            <w:r>
              <w:rPr>
                <w:noProof/>
                <w:webHidden/>
              </w:rPr>
              <w:instrText xml:space="preserve"> PAGEREF _Toc165403927 \h </w:instrText>
            </w:r>
            <w:r>
              <w:rPr>
                <w:noProof/>
                <w:webHidden/>
              </w:rPr>
            </w:r>
            <w:r>
              <w:rPr>
                <w:noProof/>
                <w:webHidden/>
              </w:rPr>
              <w:fldChar w:fldCharType="separate"/>
            </w:r>
            <w:r w:rsidR="000E475C">
              <w:rPr>
                <w:noProof/>
                <w:webHidden/>
              </w:rPr>
              <w:t>19</w:t>
            </w:r>
            <w:r>
              <w:rPr>
                <w:noProof/>
                <w:webHidden/>
              </w:rPr>
              <w:fldChar w:fldCharType="end"/>
            </w:r>
          </w:hyperlink>
        </w:p>
        <w:p w14:paraId="01937343" w14:textId="759F1CBF" w:rsidR="00B4368C" w:rsidRDefault="00B4368C" w:rsidP="007F0ABA">
          <w:pPr>
            <w:pStyle w:val="TOC1"/>
            <w:numPr>
              <w:ilvl w:val="0"/>
              <w:numId w:val="0"/>
            </w:numPr>
            <w:ind w:left="360" w:hanging="360"/>
            <w:rPr>
              <w:rFonts w:asciiTheme="minorHAnsi" w:eastAsiaTheme="minorEastAsia" w:hAnsiTheme="minorHAnsi"/>
              <w:noProof/>
              <w:szCs w:val="24"/>
              <w:lang w:eastAsia="pt-BR"/>
            </w:rPr>
          </w:pPr>
          <w:hyperlink w:anchor="_Toc165403928" w:history="1">
            <w:r w:rsidRPr="00491883">
              <w:rPr>
                <w:rStyle w:val="Hyperlink"/>
                <w:noProof/>
              </w:rPr>
              <w:t>5.4. Tecnologia, P&amp;D e Patentes</w:t>
            </w:r>
            <w:r>
              <w:rPr>
                <w:noProof/>
                <w:webHidden/>
              </w:rPr>
              <w:tab/>
            </w:r>
            <w:r>
              <w:rPr>
                <w:noProof/>
                <w:webHidden/>
              </w:rPr>
              <w:fldChar w:fldCharType="begin"/>
            </w:r>
            <w:r>
              <w:rPr>
                <w:noProof/>
                <w:webHidden/>
              </w:rPr>
              <w:instrText xml:space="preserve"> PAGEREF _Toc165403928 \h </w:instrText>
            </w:r>
            <w:r>
              <w:rPr>
                <w:noProof/>
                <w:webHidden/>
              </w:rPr>
            </w:r>
            <w:r>
              <w:rPr>
                <w:noProof/>
                <w:webHidden/>
              </w:rPr>
              <w:fldChar w:fldCharType="separate"/>
            </w:r>
            <w:r w:rsidR="000E475C">
              <w:rPr>
                <w:noProof/>
                <w:webHidden/>
              </w:rPr>
              <w:t>19</w:t>
            </w:r>
            <w:r>
              <w:rPr>
                <w:noProof/>
                <w:webHidden/>
              </w:rPr>
              <w:fldChar w:fldCharType="end"/>
            </w:r>
          </w:hyperlink>
        </w:p>
        <w:p w14:paraId="10B96FD7" w14:textId="58DD5AFC" w:rsidR="00B4368C" w:rsidRDefault="00B4368C" w:rsidP="007F0ABA">
          <w:pPr>
            <w:pStyle w:val="TOC1"/>
            <w:numPr>
              <w:ilvl w:val="0"/>
              <w:numId w:val="0"/>
            </w:numPr>
            <w:ind w:left="360" w:hanging="360"/>
            <w:rPr>
              <w:rFonts w:asciiTheme="minorHAnsi" w:eastAsiaTheme="minorEastAsia" w:hAnsiTheme="minorHAnsi"/>
              <w:noProof/>
              <w:szCs w:val="24"/>
              <w:lang w:eastAsia="pt-BR"/>
            </w:rPr>
          </w:pPr>
          <w:hyperlink w:anchor="_Toc165403929" w:history="1">
            <w:r w:rsidRPr="00491883">
              <w:rPr>
                <w:rStyle w:val="Hyperlink"/>
                <w:noProof/>
              </w:rPr>
              <w:t>5.5. Ciclo de vida</w:t>
            </w:r>
            <w:r>
              <w:rPr>
                <w:noProof/>
                <w:webHidden/>
              </w:rPr>
              <w:tab/>
            </w:r>
            <w:r>
              <w:rPr>
                <w:noProof/>
                <w:webHidden/>
              </w:rPr>
              <w:fldChar w:fldCharType="begin"/>
            </w:r>
            <w:r>
              <w:rPr>
                <w:noProof/>
                <w:webHidden/>
              </w:rPr>
              <w:instrText xml:space="preserve"> PAGEREF _Toc165403929 \h </w:instrText>
            </w:r>
            <w:r>
              <w:rPr>
                <w:noProof/>
                <w:webHidden/>
              </w:rPr>
            </w:r>
            <w:r>
              <w:rPr>
                <w:noProof/>
                <w:webHidden/>
              </w:rPr>
              <w:fldChar w:fldCharType="separate"/>
            </w:r>
            <w:r w:rsidR="000E475C">
              <w:rPr>
                <w:noProof/>
                <w:webHidden/>
              </w:rPr>
              <w:t>20</w:t>
            </w:r>
            <w:r>
              <w:rPr>
                <w:noProof/>
                <w:webHidden/>
              </w:rPr>
              <w:fldChar w:fldCharType="end"/>
            </w:r>
          </w:hyperlink>
        </w:p>
        <w:p w14:paraId="35043BD0" w14:textId="5A2F366D" w:rsidR="00B4368C" w:rsidRDefault="00B4368C" w:rsidP="007F0ABA">
          <w:pPr>
            <w:pStyle w:val="TOC1"/>
            <w:numPr>
              <w:ilvl w:val="0"/>
              <w:numId w:val="0"/>
            </w:numPr>
            <w:ind w:left="360" w:hanging="360"/>
            <w:rPr>
              <w:rFonts w:asciiTheme="minorHAnsi" w:eastAsiaTheme="minorEastAsia" w:hAnsiTheme="minorHAnsi"/>
              <w:noProof/>
              <w:szCs w:val="24"/>
              <w:lang w:eastAsia="pt-BR"/>
            </w:rPr>
          </w:pPr>
          <w:hyperlink w:anchor="_Toc165403930" w:history="1">
            <w:r w:rsidRPr="00491883">
              <w:rPr>
                <w:rStyle w:val="Hyperlink"/>
                <w:noProof/>
              </w:rPr>
              <w:t>6. ESTRUTURA E OPERAÇÕES</w:t>
            </w:r>
            <w:r>
              <w:rPr>
                <w:noProof/>
                <w:webHidden/>
              </w:rPr>
              <w:tab/>
            </w:r>
            <w:r>
              <w:rPr>
                <w:noProof/>
                <w:webHidden/>
              </w:rPr>
              <w:fldChar w:fldCharType="begin"/>
            </w:r>
            <w:r>
              <w:rPr>
                <w:noProof/>
                <w:webHidden/>
              </w:rPr>
              <w:instrText xml:space="preserve"> PAGEREF _Toc165403930 \h </w:instrText>
            </w:r>
            <w:r>
              <w:rPr>
                <w:noProof/>
                <w:webHidden/>
              </w:rPr>
            </w:r>
            <w:r>
              <w:rPr>
                <w:noProof/>
                <w:webHidden/>
              </w:rPr>
              <w:fldChar w:fldCharType="separate"/>
            </w:r>
            <w:r w:rsidR="000E475C">
              <w:rPr>
                <w:noProof/>
                <w:webHidden/>
              </w:rPr>
              <w:t>20</w:t>
            </w:r>
            <w:r>
              <w:rPr>
                <w:noProof/>
                <w:webHidden/>
              </w:rPr>
              <w:fldChar w:fldCharType="end"/>
            </w:r>
          </w:hyperlink>
        </w:p>
        <w:p w14:paraId="7E775C15" w14:textId="3D1CD94F" w:rsidR="00B4368C" w:rsidRDefault="00B4368C" w:rsidP="007F0ABA">
          <w:pPr>
            <w:pStyle w:val="TOC1"/>
            <w:numPr>
              <w:ilvl w:val="0"/>
              <w:numId w:val="0"/>
            </w:numPr>
            <w:ind w:left="360" w:hanging="360"/>
            <w:rPr>
              <w:rFonts w:asciiTheme="minorHAnsi" w:eastAsiaTheme="minorEastAsia" w:hAnsiTheme="minorHAnsi"/>
              <w:noProof/>
              <w:szCs w:val="24"/>
              <w:lang w:eastAsia="pt-BR"/>
            </w:rPr>
          </w:pPr>
          <w:hyperlink w:anchor="_Toc165403931" w:history="1">
            <w:r w:rsidRPr="00491883">
              <w:rPr>
                <w:rStyle w:val="Hyperlink"/>
                <w:noProof/>
              </w:rPr>
              <w:t>6.1. Organograma funcional</w:t>
            </w:r>
            <w:r>
              <w:rPr>
                <w:noProof/>
                <w:webHidden/>
              </w:rPr>
              <w:tab/>
            </w:r>
            <w:r>
              <w:rPr>
                <w:noProof/>
                <w:webHidden/>
              </w:rPr>
              <w:fldChar w:fldCharType="begin"/>
            </w:r>
            <w:r>
              <w:rPr>
                <w:noProof/>
                <w:webHidden/>
              </w:rPr>
              <w:instrText xml:space="preserve"> PAGEREF _Toc165403931 \h </w:instrText>
            </w:r>
            <w:r>
              <w:rPr>
                <w:noProof/>
                <w:webHidden/>
              </w:rPr>
            </w:r>
            <w:r>
              <w:rPr>
                <w:noProof/>
                <w:webHidden/>
              </w:rPr>
              <w:fldChar w:fldCharType="separate"/>
            </w:r>
            <w:r w:rsidR="000E475C">
              <w:rPr>
                <w:noProof/>
                <w:webHidden/>
              </w:rPr>
              <w:t>20</w:t>
            </w:r>
            <w:r>
              <w:rPr>
                <w:noProof/>
                <w:webHidden/>
              </w:rPr>
              <w:fldChar w:fldCharType="end"/>
            </w:r>
          </w:hyperlink>
        </w:p>
        <w:p w14:paraId="44149F0E" w14:textId="4BAD5576" w:rsidR="00B4368C" w:rsidRDefault="00B4368C" w:rsidP="007F0ABA">
          <w:pPr>
            <w:pStyle w:val="TOC1"/>
            <w:numPr>
              <w:ilvl w:val="0"/>
              <w:numId w:val="0"/>
            </w:numPr>
            <w:ind w:left="360" w:hanging="360"/>
            <w:rPr>
              <w:rFonts w:asciiTheme="minorHAnsi" w:eastAsiaTheme="minorEastAsia" w:hAnsiTheme="minorHAnsi"/>
              <w:noProof/>
              <w:szCs w:val="24"/>
              <w:lang w:eastAsia="pt-BR"/>
            </w:rPr>
          </w:pPr>
          <w:hyperlink w:anchor="_Toc165403932" w:history="1">
            <w:r w:rsidRPr="00491883">
              <w:rPr>
                <w:rStyle w:val="Hyperlink"/>
                <w:noProof/>
              </w:rPr>
              <w:t>6.2. Máquinas e equipamentos necessários</w:t>
            </w:r>
            <w:r>
              <w:rPr>
                <w:noProof/>
                <w:webHidden/>
              </w:rPr>
              <w:tab/>
            </w:r>
            <w:r>
              <w:rPr>
                <w:noProof/>
                <w:webHidden/>
              </w:rPr>
              <w:fldChar w:fldCharType="begin"/>
            </w:r>
            <w:r>
              <w:rPr>
                <w:noProof/>
                <w:webHidden/>
              </w:rPr>
              <w:instrText xml:space="preserve"> PAGEREF _Toc165403932 \h </w:instrText>
            </w:r>
            <w:r>
              <w:rPr>
                <w:noProof/>
                <w:webHidden/>
              </w:rPr>
            </w:r>
            <w:r>
              <w:rPr>
                <w:noProof/>
                <w:webHidden/>
              </w:rPr>
              <w:fldChar w:fldCharType="separate"/>
            </w:r>
            <w:r w:rsidR="000E475C">
              <w:rPr>
                <w:noProof/>
                <w:webHidden/>
              </w:rPr>
              <w:t>20</w:t>
            </w:r>
            <w:r>
              <w:rPr>
                <w:noProof/>
                <w:webHidden/>
              </w:rPr>
              <w:fldChar w:fldCharType="end"/>
            </w:r>
          </w:hyperlink>
        </w:p>
        <w:p w14:paraId="6626C343" w14:textId="4A735FFF" w:rsidR="00B4368C" w:rsidRDefault="00B4368C" w:rsidP="007F0ABA">
          <w:pPr>
            <w:pStyle w:val="TOC1"/>
            <w:numPr>
              <w:ilvl w:val="0"/>
              <w:numId w:val="0"/>
            </w:numPr>
            <w:ind w:left="360" w:hanging="360"/>
            <w:rPr>
              <w:rFonts w:asciiTheme="minorHAnsi" w:eastAsiaTheme="minorEastAsia" w:hAnsiTheme="minorHAnsi"/>
              <w:noProof/>
              <w:szCs w:val="24"/>
              <w:lang w:eastAsia="pt-BR"/>
            </w:rPr>
          </w:pPr>
          <w:hyperlink w:anchor="_Toc165403933" w:history="1">
            <w:r w:rsidRPr="00491883">
              <w:rPr>
                <w:rStyle w:val="Hyperlink"/>
                <w:noProof/>
              </w:rPr>
              <w:t>6.3. Processos de negócio</w:t>
            </w:r>
            <w:r>
              <w:rPr>
                <w:noProof/>
                <w:webHidden/>
              </w:rPr>
              <w:tab/>
            </w:r>
            <w:r>
              <w:rPr>
                <w:noProof/>
                <w:webHidden/>
              </w:rPr>
              <w:fldChar w:fldCharType="begin"/>
            </w:r>
            <w:r>
              <w:rPr>
                <w:noProof/>
                <w:webHidden/>
              </w:rPr>
              <w:instrText xml:space="preserve"> PAGEREF _Toc165403933 \h </w:instrText>
            </w:r>
            <w:r>
              <w:rPr>
                <w:noProof/>
                <w:webHidden/>
              </w:rPr>
            </w:r>
            <w:r>
              <w:rPr>
                <w:noProof/>
                <w:webHidden/>
              </w:rPr>
              <w:fldChar w:fldCharType="separate"/>
            </w:r>
            <w:r w:rsidR="000E475C">
              <w:rPr>
                <w:noProof/>
                <w:webHidden/>
              </w:rPr>
              <w:t>21</w:t>
            </w:r>
            <w:r>
              <w:rPr>
                <w:noProof/>
                <w:webHidden/>
              </w:rPr>
              <w:fldChar w:fldCharType="end"/>
            </w:r>
          </w:hyperlink>
        </w:p>
        <w:p w14:paraId="781DBFBF" w14:textId="13688522" w:rsidR="00B4368C" w:rsidRDefault="00B4368C" w:rsidP="007F0ABA">
          <w:pPr>
            <w:pStyle w:val="TOC1"/>
            <w:numPr>
              <w:ilvl w:val="0"/>
              <w:numId w:val="0"/>
            </w:numPr>
            <w:ind w:left="360" w:hanging="360"/>
            <w:rPr>
              <w:rFonts w:asciiTheme="minorHAnsi" w:eastAsiaTheme="minorEastAsia" w:hAnsiTheme="minorHAnsi"/>
              <w:noProof/>
              <w:szCs w:val="24"/>
              <w:lang w:eastAsia="pt-BR"/>
            </w:rPr>
          </w:pPr>
          <w:hyperlink w:anchor="_Toc165403934" w:history="1">
            <w:r w:rsidRPr="00491883">
              <w:rPr>
                <w:rStyle w:val="Hyperlink"/>
                <w:noProof/>
              </w:rPr>
              <w:t>6.4. Política de Recursos Humanos</w:t>
            </w:r>
            <w:r>
              <w:rPr>
                <w:noProof/>
                <w:webHidden/>
              </w:rPr>
              <w:tab/>
            </w:r>
            <w:r>
              <w:rPr>
                <w:noProof/>
                <w:webHidden/>
              </w:rPr>
              <w:fldChar w:fldCharType="begin"/>
            </w:r>
            <w:r>
              <w:rPr>
                <w:noProof/>
                <w:webHidden/>
              </w:rPr>
              <w:instrText xml:space="preserve"> PAGEREF _Toc165403934 \h </w:instrText>
            </w:r>
            <w:r>
              <w:rPr>
                <w:noProof/>
                <w:webHidden/>
              </w:rPr>
            </w:r>
            <w:r>
              <w:rPr>
                <w:noProof/>
                <w:webHidden/>
              </w:rPr>
              <w:fldChar w:fldCharType="separate"/>
            </w:r>
            <w:r w:rsidR="000E475C">
              <w:rPr>
                <w:noProof/>
                <w:webHidden/>
              </w:rPr>
              <w:t>22</w:t>
            </w:r>
            <w:r>
              <w:rPr>
                <w:noProof/>
                <w:webHidden/>
              </w:rPr>
              <w:fldChar w:fldCharType="end"/>
            </w:r>
          </w:hyperlink>
        </w:p>
        <w:p w14:paraId="2851FD7F" w14:textId="3979667F" w:rsidR="00B4368C" w:rsidRDefault="00B4368C" w:rsidP="007F0ABA">
          <w:pPr>
            <w:pStyle w:val="TOC1"/>
            <w:numPr>
              <w:ilvl w:val="0"/>
              <w:numId w:val="0"/>
            </w:numPr>
            <w:ind w:left="360" w:hanging="360"/>
            <w:rPr>
              <w:rFonts w:asciiTheme="minorHAnsi" w:eastAsiaTheme="minorEastAsia" w:hAnsiTheme="minorHAnsi"/>
              <w:noProof/>
              <w:szCs w:val="24"/>
              <w:lang w:eastAsia="pt-BR"/>
            </w:rPr>
          </w:pPr>
          <w:hyperlink w:anchor="_Toc165403935" w:history="1">
            <w:r w:rsidRPr="00491883">
              <w:rPr>
                <w:rStyle w:val="Hyperlink"/>
                <w:noProof/>
              </w:rPr>
              <w:t>6.4.1. Recrutamento e seleção</w:t>
            </w:r>
            <w:r>
              <w:rPr>
                <w:noProof/>
                <w:webHidden/>
              </w:rPr>
              <w:tab/>
            </w:r>
            <w:r>
              <w:rPr>
                <w:noProof/>
                <w:webHidden/>
              </w:rPr>
              <w:fldChar w:fldCharType="begin"/>
            </w:r>
            <w:r>
              <w:rPr>
                <w:noProof/>
                <w:webHidden/>
              </w:rPr>
              <w:instrText xml:space="preserve"> PAGEREF _Toc165403935 \h </w:instrText>
            </w:r>
            <w:r>
              <w:rPr>
                <w:noProof/>
                <w:webHidden/>
              </w:rPr>
            </w:r>
            <w:r>
              <w:rPr>
                <w:noProof/>
                <w:webHidden/>
              </w:rPr>
              <w:fldChar w:fldCharType="separate"/>
            </w:r>
            <w:r w:rsidR="000E475C">
              <w:rPr>
                <w:noProof/>
                <w:webHidden/>
              </w:rPr>
              <w:t>22</w:t>
            </w:r>
            <w:r>
              <w:rPr>
                <w:noProof/>
                <w:webHidden/>
              </w:rPr>
              <w:fldChar w:fldCharType="end"/>
            </w:r>
          </w:hyperlink>
        </w:p>
        <w:p w14:paraId="6C76B565" w14:textId="0953B7F3" w:rsidR="00B4368C" w:rsidRDefault="0007309F" w:rsidP="007F0ABA">
          <w:pPr>
            <w:pStyle w:val="TOC1"/>
            <w:numPr>
              <w:ilvl w:val="0"/>
              <w:numId w:val="0"/>
            </w:numPr>
            <w:ind w:left="360" w:hanging="360"/>
            <w:rPr>
              <w:rFonts w:asciiTheme="minorHAnsi" w:eastAsiaTheme="minorEastAsia" w:hAnsiTheme="minorHAnsi"/>
              <w:noProof/>
              <w:szCs w:val="24"/>
              <w:lang w:eastAsia="pt-BR"/>
            </w:rPr>
          </w:pPr>
          <w:r>
            <w:rPr>
              <w:noProof/>
              <w:color w:val="467886" w:themeColor="hyperlink"/>
              <w:u w:val="single"/>
            </w:rPr>
            <mc:AlternateContent>
              <mc:Choice Requires="wps">
                <w:drawing>
                  <wp:anchor distT="0" distB="0" distL="114300" distR="114300" simplePos="0" relativeHeight="251662336" behindDoc="0" locked="0" layoutInCell="1" allowOverlap="1" wp14:anchorId="31F20D3D" wp14:editId="5AE39568">
                    <wp:simplePos x="0" y="0"/>
                    <wp:positionH relativeFrom="page">
                      <wp:posOffset>6477000</wp:posOffset>
                    </wp:positionH>
                    <wp:positionV relativeFrom="page">
                      <wp:posOffset>9791700</wp:posOffset>
                    </wp:positionV>
                    <wp:extent cx="655320" cy="289560"/>
                    <wp:effectExtent l="0" t="0" r="0" b="0"/>
                    <wp:wrapNone/>
                    <wp:docPr id="629388259" name="Text Box 8"/>
                    <wp:cNvGraphicFramePr/>
                    <a:graphic xmlns:a="http://schemas.openxmlformats.org/drawingml/2006/main">
                      <a:graphicData uri="http://schemas.microsoft.com/office/word/2010/wordprocessingShape">
                        <wps:wsp>
                          <wps:cNvSpPr txBox="1"/>
                          <wps:spPr>
                            <a:xfrm>
                              <a:off x="0" y="0"/>
                              <a:ext cx="655320" cy="289560"/>
                            </a:xfrm>
                            <a:prstGeom prst="rect">
                              <a:avLst/>
                            </a:prstGeom>
                            <a:solidFill>
                              <a:schemeClr val="lt1"/>
                            </a:solidFill>
                            <a:ln w="6350">
                              <a:noFill/>
                            </a:ln>
                          </wps:spPr>
                          <wps:txbx>
                            <w:txbxContent>
                              <w:p w14:paraId="15956DE5" w14:textId="77777777" w:rsidR="0007309F" w:rsidRDefault="0007309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1F20D3D" id="Text Box 8" o:spid="_x0000_s1028" type="#_x0000_t202" style="position:absolute;left:0;text-align:left;margin-left:510pt;margin-top:771pt;width:51.6pt;height:22.8pt;z-index:25166233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" fillcolor="white [3201]" stroked="f" strokeweight=".5pt">
                    <v:textbox>
                      <w:txbxContent>
                        <w:p w14:paraId="15956DE5" w14:textId="77777777" w:rsidR="0007309F" w:rsidRDefault="0007309F"/>
                      </w:txbxContent>
                    </v:textbox>
                    <w10:wrap anchorx="page" anchory="page"/>
                  </v:shape>
                </w:pict>
              </mc:Fallback>
            </mc:AlternateContent>
          </w:r>
          <w:hyperlink w:anchor="_Toc165403936" w:history="1">
            <w:r w:rsidR="00B4368C" w:rsidRPr="00491883">
              <w:rPr>
                <w:rStyle w:val="Hyperlink"/>
                <w:noProof/>
              </w:rPr>
              <w:t>6.4.2. Política de treinamento e desenvolvimento</w:t>
            </w:r>
            <w:r w:rsidR="00B4368C">
              <w:rPr>
                <w:noProof/>
                <w:webHidden/>
              </w:rPr>
              <w:tab/>
            </w:r>
            <w:r w:rsidR="00B4368C">
              <w:rPr>
                <w:noProof/>
                <w:webHidden/>
              </w:rPr>
              <w:fldChar w:fldCharType="begin"/>
            </w:r>
            <w:r w:rsidR="00B4368C">
              <w:rPr>
                <w:noProof/>
                <w:webHidden/>
              </w:rPr>
              <w:instrText xml:space="preserve"> PAGEREF _Toc165403936 \h </w:instrText>
            </w:r>
            <w:r w:rsidR="00B4368C">
              <w:rPr>
                <w:noProof/>
                <w:webHidden/>
              </w:rPr>
            </w:r>
            <w:r w:rsidR="00B4368C">
              <w:rPr>
                <w:noProof/>
                <w:webHidden/>
              </w:rPr>
              <w:fldChar w:fldCharType="separate"/>
            </w:r>
            <w:r w:rsidR="000E475C">
              <w:rPr>
                <w:noProof/>
                <w:webHidden/>
              </w:rPr>
              <w:t>23</w:t>
            </w:r>
            <w:r w:rsidR="00B4368C">
              <w:rPr>
                <w:noProof/>
                <w:webHidden/>
              </w:rPr>
              <w:fldChar w:fldCharType="end"/>
            </w:r>
          </w:hyperlink>
        </w:p>
        <w:p w14:paraId="2119CFBD" w14:textId="6DF75A60" w:rsidR="00B4368C" w:rsidRDefault="00B4368C" w:rsidP="007F0ABA">
          <w:pPr>
            <w:pStyle w:val="TOC1"/>
            <w:numPr>
              <w:ilvl w:val="0"/>
              <w:numId w:val="0"/>
            </w:numPr>
            <w:ind w:left="360" w:hanging="360"/>
            <w:rPr>
              <w:rFonts w:asciiTheme="minorHAnsi" w:eastAsiaTheme="minorEastAsia" w:hAnsiTheme="minorHAnsi"/>
              <w:noProof/>
              <w:szCs w:val="24"/>
              <w:lang w:eastAsia="pt-BR"/>
            </w:rPr>
          </w:pPr>
          <w:hyperlink w:anchor="_Toc165403937" w:history="1">
            <w:r w:rsidRPr="00491883">
              <w:rPr>
                <w:rStyle w:val="Hyperlink"/>
                <w:noProof/>
              </w:rPr>
              <w:t>6.4.3. Avaliação de desempenho</w:t>
            </w:r>
            <w:r>
              <w:rPr>
                <w:noProof/>
                <w:webHidden/>
              </w:rPr>
              <w:tab/>
            </w:r>
            <w:r>
              <w:rPr>
                <w:noProof/>
                <w:webHidden/>
              </w:rPr>
              <w:fldChar w:fldCharType="begin"/>
            </w:r>
            <w:r>
              <w:rPr>
                <w:noProof/>
                <w:webHidden/>
              </w:rPr>
              <w:instrText xml:space="preserve"> PAGEREF _Toc165403937 \h </w:instrText>
            </w:r>
            <w:r>
              <w:rPr>
                <w:noProof/>
                <w:webHidden/>
              </w:rPr>
            </w:r>
            <w:r>
              <w:rPr>
                <w:noProof/>
                <w:webHidden/>
              </w:rPr>
              <w:fldChar w:fldCharType="separate"/>
            </w:r>
            <w:r w:rsidR="000E475C">
              <w:rPr>
                <w:noProof/>
                <w:webHidden/>
              </w:rPr>
              <w:t>24</w:t>
            </w:r>
            <w:r>
              <w:rPr>
                <w:noProof/>
                <w:webHidden/>
              </w:rPr>
              <w:fldChar w:fldCharType="end"/>
            </w:r>
          </w:hyperlink>
        </w:p>
        <w:p w14:paraId="76435CCC" w14:textId="1AD32643" w:rsidR="00B4368C" w:rsidRDefault="00B4368C" w:rsidP="007F0ABA">
          <w:pPr>
            <w:pStyle w:val="TOC1"/>
            <w:numPr>
              <w:ilvl w:val="0"/>
              <w:numId w:val="0"/>
            </w:numPr>
            <w:ind w:left="360" w:hanging="360"/>
            <w:rPr>
              <w:rFonts w:asciiTheme="minorHAnsi" w:eastAsiaTheme="minorEastAsia" w:hAnsiTheme="minorHAnsi"/>
              <w:noProof/>
              <w:szCs w:val="24"/>
              <w:lang w:eastAsia="pt-BR"/>
            </w:rPr>
          </w:pPr>
          <w:hyperlink w:anchor="_Toc165403938" w:history="1">
            <w:r w:rsidRPr="00491883">
              <w:rPr>
                <w:rStyle w:val="Hyperlink"/>
                <w:noProof/>
              </w:rPr>
              <w:t>6.4.4. Plano de cargos e salários</w:t>
            </w:r>
            <w:r>
              <w:rPr>
                <w:noProof/>
                <w:webHidden/>
              </w:rPr>
              <w:tab/>
            </w:r>
            <w:r>
              <w:rPr>
                <w:noProof/>
                <w:webHidden/>
              </w:rPr>
              <w:fldChar w:fldCharType="begin"/>
            </w:r>
            <w:r>
              <w:rPr>
                <w:noProof/>
                <w:webHidden/>
              </w:rPr>
              <w:instrText xml:space="preserve"> PAGEREF _Toc165403938 \h </w:instrText>
            </w:r>
            <w:r>
              <w:rPr>
                <w:noProof/>
                <w:webHidden/>
              </w:rPr>
            </w:r>
            <w:r>
              <w:rPr>
                <w:noProof/>
                <w:webHidden/>
              </w:rPr>
              <w:fldChar w:fldCharType="separate"/>
            </w:r>
            <w:r w:rsidR="000E475C">
              <w:rPr>
                <w:noProof/>
                <w:webHidden/>
              </w:rPr>
              <w:t>24</w:t>
            </w:r>
            <w:r>
              <w:rPr>
                <w:noProof/>
                <w:webHidden/>
              </w:rPr>
              <w:fldChar w:fldCharType="end"/>
            </w:r>
          </w:hyperlink>
        </w:p>
        <w:p w14:paraId="114C07D5" w14:textId="22981CF7" w:rsidR="00B4368C" w:rsidRDefault="00B4368C" w:rsidP="007F0ABA">
          <w:pPr>
            <w:pStyle w:val="TOC1"/>
            <w:numPr>
              <w:ilvl w:val="0"/>
              <w:numId w:val="0"/>
            </w:numPr>
            <w:ind w:left="360" w:hanging="360"/>
            <w:rPr>
              <w:rFonts w:asciiTheme="minorHAnsi" w:eastAsiaTheme="minorEastAsia" w:hAnsiTheme="minorHAnsi"/>
              <w:noProof/>
              <w:szCs w:val="24"/>
              <w:lang w:eastAsia="pt-BR"/>
            </w:rPr>
          </w:pPr>
          <w:hyperlink w:anchor="_Toc165403939" w:history="1">
            <w:r w:rsidRPr="00491883">
              <w:rPr>
                <w:rStyle w:val="Hyperlink"/>
                <w:noProof/>
              </w:rPr>
              <w:t>6.4.5. Desligamento</w:t>
            </w:r>
            <w:r>
              <w:rPr>
                <w:noProof/>
                <w:webHidden/>
              </w:rPr>
              <w:tab/>
            </w:r>
            <w:r>
              <w:rPr>
                <w:noProof/>
                <w:webHidden/>
              </w:rPr>
              <w:fldChar w:fldCharType="begin"/>
            </w:r>
            <w:r>
              <w:rPr>
                <w:noProof/>
                <w:webHidden/>
              </w:rPr>
              <w:instrText xml:space="preserve"> PAGEREF _Toc165403939 \h </w:instrText>
            </w:r>
            <w:r>
              <w:rPr>
                <w:noProof/>
                <w:webHidden/>
              </w:rPr>
            </w:r>
            <w:r>
              <w:rPr>
                <w:noProof/>
                <w:webHidden/>
              </w:rPr>
              <w:fldChar w:fldCharType="separate"/>
            </w:r>
            <w:r w:rsidR="000E475C">
              <w:rPr>
                <w:noProof/>
                <w:webHidden/>
              </w:rPr>
              <w:t>24</w:t>
            </w:r>
            <w:r>
              <w:rPr>
                <w:noProof/>
                <w:webHidden/>
              </w:rPr>
              <w:fldChar w:fldCharType="end"/>
            </w:r>
          </w:hyperlink>
        </w:p>
        <w:p w14:paraId="2CD52476" w14:textId="3B9869B0" w:rsidR="00B4368C" w:rsidRDefault="00B4368C" w:rsidP="007F0ABA">
          <w:pPr>
            <w:pStyle w:val="TOC1"/>
            <w:numPr>
              <w:ilvl w:val="0"/>
              <w:numId w:val="0"/>
            </w:numPr>
            <w:ind w:left="360" w:hanging="360"/>
            <w:rPr>
              <w:rFonts w:asciiTheme="minorHAnsi" w:eastAsiaTheme="minorEastAsia" w:hAnsiTheme="minorHAnsi"/>
              <w:noProof/>
              <w:szCs w:val="24"/>
              <w:lang w:eastAsia="pt-BR"/>
            </w:rPr>
          </w:pPr>
          <w:hyperlink w:anchor="_Toc165403940" w:history="1">
            <w:r w:rsidRPr="00491883">
              <w:rPr>
                <w:rStyle w:val="Hyperlink"/>
                <w:noProof/>
              </w:rPr>
              <w:t>6.5. Previsão de Recursos Humanos</w:t>
            </w:r>
            <w:r>
              <w:rPr>
                <w:noProof/>
                <w:webHidden/>
              </w:rPr>
              <w:tab/>
            </w:r>
            <w:r>
              <w:rPr>
                <w:noProof/>
                <w:webHidden/>
              </w:rPr>
              <w:fldChar w:fldCharType="begin"/>
            </w:r>
            <w:r>
              <w:rPr>
                <w:noProof/>
                <w:webHidden/>
              </w:rPr>
              <w:instrText xml:space="preserve"> PAGEREF _Toc165403940 \h </w:instrText>
            </w:r>
            <w:r>
              <w:rPr>
                <w:noProof/>
                <w:webHidden/>
              </w:rPr>
            </w:r>
            <w:r>
              <w:rPr>
                <w:noProof/>
                <w:webHidden/>
              </w:rPr>
              <w:fldChar w:fldCharType="separate"/>
            </w:r>
            <w:r w:rsidR="000E475C">
              <w:rPr>
                <w:noProof/>
                <w:webHidden/>
              </w:rPr>
              <w:t>24</w:t>
            </w:r>
            <w:r>
              <w:rPr>
                <w:noProof/>
                <w:webHidden/>
              </w:rPr>
              <w:fldChar w:fldCharType="end"/>
            </w:r>
          </w:hyperlink>
        </w:p>
        <w:p w14:paraId="07E4918C" w14:textId="7199EF44" w:rsidR="00B4368C" w:rsidRDefault="00B4368C" w:rsidP="007F0ABA">
          <w:pPr>
            <w:pStyle w:val="TOC1"/>
            <w:numPr>
              <w:ilvl w:val="0"/>
              <w:numId w:val="0"/>
            </w:numPr>
            <w:ind w:left="360" w:hanging="360"/>
            <w:rPr>
              <w:rFonts w:asciiTheme="minorHAnsi" w:eastAsiaTheme="minorEastAsia" w:hAnsiTheme="minorHAnsi"/>
              <w:noProof/>
              <w:szCs w:val="24"/>
              <w:lang w:eastAsia="pt-BR"/>
            </w:rPr>
          </w:pPr>
          <w:hyperlink w:anchor="_Toc165403941" w:history="1">
            <w:r w:rsidRPr="00491883">
              <w:rPr>
                <w:rStyle w:val="Hyperlink"/>
                <w:noProof/>
              </w:rPr>
              <w:t>6.6. Fornecedores de serviços e matéria-prima</w:t>
            </w:r>
            <w:r>
              <w:rPr>
                <w:noProof/>
                <w:webHidden/>
              </w:rPr>
              <w:tab/>
            </w:r>
            <w:r>
              <w:rPr>
                <w:noProof/>
                <w:webHidden/>
              </w:rPr>
              <w:fldChar w:fldCharType="begin"/>
            </w:r>
            <w:r>
              <w:rPr>
                <w:noProof/>
                <w:webHidden/>
              </w:rPr>
              <w:instrText xml:space="preserve"> PAGEREF _Toc165403941 \h </w:instrText>
            </w:r>
            <w:r>
              <w:rPr>
                <w:noProof/>
                <w:webHidden/>
              </w:rPr>
            </w:r>
            <w:r>
              <w:rPr>
                <w:noProof/>
                <w:webHidden/>
              </w:rPr>
              <w:fldChar w:fldCharType="separate"/>
            </w:r>
            <w:r w:rsidR="000E475C">
              <w:rPr>
                <w:noProof/>
                <w:webHidden/>
              </w:rPr>
              <w:t>26</w:t>
            </w:r>
            <w:r>
              <w:rPr>
                <w:noProof/>
                <w:webHidden/>
              </w:rPr>
              <w:fldChar w:fldCharType="end"/>
            </w:r>
          </w:hyperlink>
        </w:p>
        <w:p w14:paraId="66B050B1" w14:textId="088DB52D" w:rsidR="00B4368C" w:rsidRDefault="00B4368C" w:rsidP="007F0ABA">
          <w:pPr>
            <w:pStyle w:val="TOC1"/>
            <w:numPr>
              <w:ilvl w:val="0"/>
              <w:numId w:val="0"/>
            </w:numPr>
            <w:ind w:left="360" w:hanging="360"/>
            <w:rPr>
              <w:rFonts w:asciiTheme="minorHAnsi" w:eastAsiaTheme="minorEastAsia" w:hAnsiTheme="minorHAnsi"/>
              <w:noProof/>
              <w:szCs w:val="24"/>
              <w:lang w:eastAsia="pt-BR"/>
            </w:rPr>
          </w:pPr>
          <w:hyperlink w:anchor="_Toc165403942" w:history="1">
            <w:r w:rsidRPr="00491883">
              <w:rPr>
                <w:rStyle w:val="Hyperlink"/>
                <w:noProof/>
              </w:rPr>
              <w:t>6.7. Infraestrutura e planta</w:t>
            </w:r>
            <w:r>
              <w:rPr>
                <w:noProof/>
                <w:webHidden/>
              </w:rPr>
              <w:tab/>
            </w:r>
            <w:r>
              <w:rPr>
                <w:noProof/>
                <w:webHidden/>
              </w:rPr>
              <w:fldChar w:fldCharType="begin"/>
            </w:r>
            <w:r>
              <w:rPr>
                <w:noProof/>
                <w:webHidden/>
              </w:rPr>
              <w:instrText xml:space="preserve"> PAGEREF _Toc165403942 \h </w:instrText>
            </w:r>
            <w:r>
              <w:rPr>
                <w:noProof/>
                <w:webHidden/>
              </w:rPr>
            </w:r>
            <w:r>
              <w:rPr>
                <w:noProof/>
                <w:webHidden/>
              </w:rPr>
              <w:fldChar w:fldCharType="separate"/>
            </w:r>
            <w:r w:rsidR="000E475C">
              <w:rPr>
                <w:noProof/>
                <w:webHidden/>
              </w:rPr>
              <w:t>27</w:t>
            </w:r>
            <w:r>
              <w:rPr>
                <w:noProof/>
                <w:webHidden/>
              </w:rPr>
              <w:fldChar w:fldCharType="end"/>
            </w:r>
          </w:hyperlink>
        </w:p>
        <w:p w14:paraId="15149648" w14:textId="372E2012" w:rsidR="00B4368C" w:rsidRDefault="00B4368C" w:rsidP="007F0ABA">
          <w:pPr>
            <w:pStyle w:val="TOC1"/>
            <w:numPr>
              <w:ilvl w:val="0"/>
              <w:numId w:val="0"/>
            </w:numPr>
            <w:ind w:left="360" w:hanging="360"/>
            <w:rPr>
              <w:rFonts w:asciiTheme="minorHAnsi" w:eastAsiaTheme="minorEastAsia" w:hAnsiTheme="minorHAnsi"/>
              <w:noProof/>
              <w:szCs w:val="24"/>
              <w:lang w:eastAsia="pt-BR"/>
            </w:rPr>
          </w:pPr>
          <w:hyperlink w:anchor="_Toc165403943" w:history="1">
            <w:r w:rsidRPr="00491883">
              <w:rPr>
                <w:rStyle w:val="Hyperlink"/>
                <w:noProof/>
              </w:rPr>
              <w:t>6.8. Infraestrutura tecnológica</w:t>
            </w:r>
            <w:r>
              <w:rPr>
                <w:noProof/>
                <w:webHidden/>
              </w:rPr>
              <w:tab/>
            </w:r>
            <w:r>
              <w:rPr>
                <w:noProof/>
                <w:webHidden/>
              </w:rPr>
              <w:fldChar w:fldCharType="begin"/>
            </w:r>
            <w:r>
              <w:rPr>
                <w:noProof/>
                <w:webHidden/>
              </w:rPr>
              <w:instrText xml:space="preserve"> PAGEREF _Toc165403943 \h </w:instrText>
            </w:r>
            <w:r>
              <w:rPr>
                <w:noProof/>
                <w:webHidden/>
              </w:rPr>
            </w:r>
            <w:r>
              <w:rPr>
                <w:noProof/>
                <w:webHidden/>
              </w:rPr>
              <w:fldChar w:fldCharType="separate"/>
            </w:r>
            <w:r w:rsidR="000E475C">
              <w:rPr>
                <w:noProof/>
                <w:webHidden/>
              </w:rPr>
              <w:t>27</w:t>
            </w:r>
            <w:r>
              <w:rPr>
                <w:noProof/>
                <w:webHidden/>
              </w:rPr>
              <w:fldChar w:fldCharType="end"/>
            </w:r>
          </w:hyperlink>
        </w:p>
        <w:p w14:paraId="51D604EC" w14:textId="006BAAE3" w:rsidR="00B4368C" w:rsidRDefault="00B4368C" w:rsidP="007F0ABA">
          <w:pPr>
            <w:pStyle w:val="TOC1"/>
            <w:numPr>
              <w:ilvl w:val="0"/>
              <w:numId w:val="0"/>
            </w:numPr>
            <w:ind w:left="360" w:hanging="360"/>
            <w:rPr>
              <w:rFonts w:asciiTheme="minorHAnsi" w:eastAsiaTheme="minorEastAsia" w:hAnsiTheme="minorHAnsi"/>
              <w:noProof/>
              <w:szCs w:val="24"/>
              <w:lang w:eastAsia="pt-BR"/>
            </w:rPr>
          </w:pPr>
          <w:hyperlink w:anchor="_Toc165403944" w:history="1">
            <w:r w:rsidRPr="00491883">
              <w:rPr>
                <w:rStyle w:val="Hyperlink"/>
                <w:noProof/>
              </w:rPr>
              <w:t>7. MARKETING E VENDAS</w:t>
            </w:r>
            <w:r>
              <w:rPr>
                <w:noProof/>
                <w:webHidden/>
              </w:rPr>
              <w:tab/>
            </w:r>
            <w:r>
              <w:rPr>
                <w:noProof/>
                <w:webHidden/>
              </w:rPr>
              <w:fldChar w:fldCharType="begin"/>
            </w:r>
            <w:r>
              <w:rPr>
                <w:noProof/>
                <w:webHidden/>
              </w:rPr>
              <w:instrText xml:space="preserve"> PAGEREF _Toc165403944 \h </w:instrText>
            </w:r>
            <w:r>
              <w:rPr>
                <w:noProof/>
                <w:webHidden/>
              </w:rPr>
            </w:r>
            <w:r>
              <w:rPr>
                <w:noProof/>
                <w:webHidden/>
              </w:rPr>
              <w:fldChar w:fldCharType="separate"/>
            </w:r>
            <w:r w:rsidR="000E475C">
              <w:rPr>
                <w:noProof/>
                <w:webHidden/>
              </w:rPr>
              <w:t>29</w:t>
            </w:r>
            <w:r>
              <w:rPr>
                <w:noProof/>
                <w:webHidden/>
              </w:rPr>
              <w:fldChar w:fldCharType="end"/>
            </w:r>
          </w:hyperlink>
        </w:p>
        <w:p w14:paraId="1A87B77D" w14:textId="115DE43A" w:rsidR="00B4368C" w:rsidRDefault="00B4368C" w:rsidP="007F0ABA">
          <w:pPr>
            <w:pStyle w:val="TOC1"/>
            <w:numPr>
              <w:ilvl w:val="0"/>
              <w:numId w:val="0"/>
            </w:numPr>
            <w:ind w:left="360" w:hanging="360"/>
            <w:rPr>
              <w:rFonts w:asciiTheme="minorHAnsi" w:eastAsiaTheme="minorEastAsia" w:hAnsiTheme="minorHAnsi"/>
              <w:noProof/>
              <w:szCs w:val="24"/>
              <w:lang w:eastAsia="pt-BR"/>
            </w:rPr>
          </w:pPr>
          <w:hyperlink w:anchor="_Toc165403945" w:history="1">
            <w:r w:rsidRPr="00491883">
              <w:rPr>
                <w:rStyle w:val="Hyperlink"/>
                <w:noProof/>
              </w:rPr>
              <w:t>7.1. Objetivos do negócio curto prazo</w:t>
            </w:r>
            <w:r>
              <w:rPr>
                <w:noProof/>
                <w:webHidden/>
              </w:rPr>
              <w:tab/>
            </w:r>
            <w:r>
              <w:rPr>
                <w:noProof/>
                <w:webHidden/>
              </w:rPr>
              <w:fldChar w:fldCharType="begin"/>
            </w:r>
            <w:r>
              <w:rPr>
                <w:noProof/>
                <w:webHidden/>
              </w:rPr>
              <w:instrText xml:space="preserve"> PAGEREF _Toc165403945 \h </w:instrText>
            </w:r>
            <w:r>
              <w:rPr>
                <w:noProof/>
                <w:webHidden/>
              </w:rPr>
            </w:r>
            <w:r>
              <w:rPr>
                <w:noProof/>
                <w:webHidden/>
              </w:rPr>
              <w:fldChar w:fldCharType="separate"/>
            </w:r>
            <w:r w:rsidR="000E475C">
              <w:rPr>
                <w:noProof/>
                <w:webHidden/>
              </w:rPr>
              <w:t>29</w:t>
            </w:r>
            <w:r>
              <w:rPr>
                <w:noProof/>
                <w:webHidden/>
              </w:rPr>
              <w:fldChar w:fldCharType="end"/>
            </w:r>
          </w:hyperlink>
        </w:p>
        <w:p w14:paraId="63970382" w14:textId="3071B186" w:rsidR="00B4368C" w:rsidRDefault="00B4368C" w:rsidP="007F0ABA">
          <w:pPr>
            <w:pStyle w:val="TOC1"/>
            <w:numPr>
              <w:ilvl w:val="0"/>
              <w:numId w:val="0"/>
            </w:numPr>
            <w:ind w:left="360" w:hanging="360"/>
            <w:rPr>
              <w:rFonts w:asciiTheme="minorHAnsi" w:eastAsiaTheme="minorEastAsia" w:hAnsiTheme="minorHAnsi"/>
              <w:noProof/>
              <w:szCs w:val="24"/>
              <w:lang w:eastAsia="pt-BR"/>
            </w:rPr>
          </w:pPr>
          <w:hyperlink w:anchor="_Toc165403946" w:history="1">
            <w:r w:rsidRPr="00491883">
              <w:rPr>
                <w:rStyle w:val="Hyperlink"/>
                <w:noProof/>
              </w:rPr>
              <w:t>7.2. Objetivos do negócio longo prazo</w:t>
            </w:r>
            <w:r>
              <w:rPr>
                <w:noProof/>
                <w:webHidden/>
              </w:rPr>
              <w:tab/>
            </w:r>
            <w:r>
              <w:rPr>
                <w:noProof/>
                <w:webHidden/>
              </w:rPr>
              <w:fldChar w:fldCharType="begin"/>
            </w:r>
            <w:r>
              <w:rPr>
                <w:noProof/>
                <w:webHidden/>
              </w:rPr>
              <w:instrText xml:space="preserve"> PAGEREF _Toc165403946 \h </w:instrText>
            </w:r>
            <w:r>
              <w:rPr>
                <w:noProof/>
                <w:webHidden/>
              </w:rPr>
            </w:r>
            <w:r>
              <w:rPr>
                <w:noProof/>
                <w:webHidden/>
              </w:rPr>
              <w:fldChar w:fldCharType="separate"/>
            </w:r>
            <w:r w:rsidR="000E475C">
              <w:rPr>
                <w:noProof/>
                <w:webHidden/>
              </w:rPr>
              <w:t>29</w:t>
            </w:r>
            <w:r>
              <w:rPr>
                <w:noProof/>
                <w:webHidden/>
              </w:rPr>
              <w:fldChar w:fldCharType="end"/>
            </w:r>
          </w:hyperlink>
        </w:p>
        <w:p w14:paraId="336E8EE9" w14:textId="5CBEC424" w:rsidR="00B4368C" w:rsidRDefault="00B4368C" w:rsidP="007F0ABA">
          <w:pPr>
            <w:pStyle w:val="TOC1"/>
            <w:numPr>
              <w:ilvl w:val="0"/>
              <w:numId w:val="0"/>
            </w:numPr>
            <w:ind w:left="360" w:hanging="360"/>
            <w:rPr>
              <w:rFonts w:asciiTheme="minorHAnsi" w:eastAsiaTheme="minorEastAsia" w:hAnsiTheme="minorHAnsi"/>
              <w:noProof/>
              <w:szCs w:val="24"/>
              <w:lang w:eastAsia="pt-BR"/>
            </w:rPr>
          </w:pPr>
          <w:hyperlink w:anchor="_Toc165403947" w:history="1">
            <w:r w:rsidRPr="00491883">
              <w:rPr>
                <w:rStyle w:val="Hyperlink"/>
                <w:noProof/>
              </w:rPr>
              <w:t>7.3. 4 P´s</w:t>
            </w:r>
            <w:r w:rsidR="00234F7B">
              <w:rPr>
                <w:noProof/>
                <w:webHidden/>
              </w:rPr>
              <w:t xml:space="preserve"> ...................................................................................................................................</w:t>
            </w:r>
            <w:r>
              <w:rPr>
                <w:noProof/>
                <w:webHidden/>
              </w:rPr>
              <w:fldChar w:fldCharType="begin"/>
            </w:r>
            <w:r>
              <w:rPr>
                <w:noProof/>
                <w:webHidden/>
              </w:rPr>
              <w:instrText xml:space="preserve"> PAGEREF _Toc165403947 \h </w:instrText>
            </w:r>
            <w:r>
              <w:rPr>
                <w:noProof/>
                <w:webHidden/>
              </w:rPr>
            </w:r>
            <w:r>
              <w:rPr>
                <w:noProof/>
                <w:webHidden/>
              </w:rPr>
              <w:fldChar w:fldCharType="separate"/>
            </w:r>
            <w:r w:rsidR="000E475C">
              <w:rPr>
                <w:noProof/>
                <w:webHidden/>
              </w:rPr>
              <w:t>30</w:t>
            </w:r>
            <w:r>
              <w:rPr>
                <w:noProof/>
                <w:webHidden/>
              </w:rPr>
              <w:fldChar w:fldCharType="end"/>
            </w:r>
          </w:hyperlink>
        </w:p>
        <w:p w14:paraId="336D3DB6" w14:textId="0B4C89DD" w:rsidR="00B4368C" w:rsidRDefault="00B4368C" w:rsidP="007F0ABA">
          <w:pPr>
            <w:pStyle w:val="TOC1"/>
            <w:numPr>
              <w:ilvl w:val="0"/>
              <w:numId w:val="0"/>
            </w:numPr>
            <w:ind w:left="360" w:hanging="360"/>
            <w:rPr>
              <w:rFonts w:asciiTheme="minorHAnsi" w:eastAsiaTheme="minorEastAsia" w:hAnsiTheme="minorHAnsi"/>
              <w:noProof/>
              <w:szCs w:val="24"/>
              <w:lang w:eastAsia="pt-BR"/>
            </w:rPr>
          </w:pPr>
          <w:hyperlink w:anchor="_Toc165403948" w:history="1">
            <w:r w:rsidRPr="00491883">
              <w:rPr>
                <w:rStyle w:val="Hyperlink"/>
                <w:noProof/>
              </w:rPr>
              <w:t>7.4. Estratégia e projeção de vendas</w:t>
            </w:r>
            <w:r>
              <w:rPr>
                <w:noProof/>
                <w:webHidden/>
              </w:rPr>
              <w:tab/>
            </w:r>
            <w:r>
              <w:rPr>
                <w:noProof/>
                <w:webHidden/>
              </w:rPr>
              <w:fldChar w:fldCharType="begin"/>
            </w:r>
            <w:r>
              <w:rPr>
                <w:noProof/>
                <w:webHidden/>
              </w:rPr>
              <w:instrText xml:space="preserve"> PAGEREF _Toc165403948 \h </w:instrText>
            </w:r>
            <w:r>
              <w:rPr>
                <w:noProof/>
                <w:webHidden/>
              </w:rPr>
            </w:r>
            <w:r>
              <w:rPr>
                <w:noProof/>
                <w:webHidden/>
              </w:rPr>
              <w:fldChar w:fldCharType="separate"/>
            </w:r>
            <w:r w:rsidR="000E475C">
              <w:rPr>
                <w:noProof/>
                <w:webHidden/>
              </w:rPr>
              <w:t>31</w:t>
            </w:r>
            <w:r>
              <w:rPr>
                <w:noProof/>
                <w:webHidden/>
              </w:rPr>
              <w:fldChar w:fldCharType="end"/>
            </w:r>
          </w:hyperlink>
        </w:p>
        <w:p w14:paraId="00E54A62" w14:textId="61255096" w:rsidR="00B4368C" w:rsidRDefault="00B4368C" w:rsidP="007F0ABA">
          <w:pPr>
            <w:pStyle w:val="TOC1"/>
            <w:numPr>
              <w:ilvl w:val="0"/>
              <w:numId w:val="0"/>
            </w:numPr>
            <w:ind w:left="360" w:hanging="360"/>
            <w:rPr>
              <w:rFonts w:asciiTheme="minorHAnsi" w:eastAsiaTheme="minorEastAsia" w:hAnsiTheme="minorHAnsi"/>
              <w:noProof/>
              <w:szCs w:val="24"/>
              <w:lang w:eastAsia="pt-BR"/>
            </w:rPr>
          </w:pPr>
          <w:hyperlink w:anchor="_Toc165403949" w:history="1">
            <w:r w:rsidRPr="00491883">
              <w:rPr>
                <w:rStyle w:val="Hyperlink"/>
                <w:noProof/>
              </w:rPr>
              <w:t>7.5. Parcerias</w:t>
            </w:r>
            <w:r w:rsidR="00234F7B">
              <w:rPr>
                <w:noProof/>
                <w:webHidden/>
              </w:rPr>
              <w:t xml:space="preserve"> .............................................................................................................................</w:t>
            </w:r>
            <w:r>
              <w:rPr>
                <w:noProof/>
                <w:webHidden/>
              </w:rPr>
              <w:fldChar w:fldCharType="begin"/>
            </w:r>
            <w:r>
              <w:rPr>
                <w:noProof/>
                <w:webHidden/>
              </w:rPr>
              <w:instrText xml:space="preserve"> PAGEREF _Toc165403949 \h </w:instrText>
            </w:r>
            <w:r>
              <w:rPr>
                <w:noProof/>
                <w:webHidden/>
              </w:rPr>
            </w:r>
            <w:r>
              <w:rPr>
                <w:noProof/>
                <w:webHidden/>
              </w:rPr>
              <w:fldChar w:fldCharType="separate"/>
            </w:r>
            <w:r w:rsidR="000E475C">
              <w:rPr>
                <w:noProof/>
                <w:webHidden/>
              </w:rPr>
              <w:t>31</w:t>
            </w:r>
            <w:r>
              <w:rPr>
                <w:noProof/>
                <w:webHidden/>
              </w:rPr>
              <w:fldChar w:fldCharType="end"/>
            </w:r>
          </w:hyperlink>
        </w:p>
        <w:p w14:paraId="77634E37" w14:textId="386C7AEC" w:rsidR="00B4368C" w:rsidRDefault="00B4368C" w:rsidP="007F0ABA">
          <w:pPr>
            <w:pStyle w:val="TOC1"/>
            <w:numPr>
              <w:ilvl w:val="0"/>
              <w:numId w:val="0"/>
            </w:numPr>
            <w:ind w:left="360" w:hanging="360"/>
            <w:rPr>
              <w:rFonts w:asciiTheme="minorHAnsi" w:eastAsiaTheme="minorEastAsia" w:hAnsiTheme="minorHAnsi"/>
              <w:noProof/>
              <w:szCs w:val="24"/>
              <w:lang w:eastAsia="pt-BR"/>
            </w:rPr>
          </w:pPr>
          <w:hyperlink w:anchor="_Toc165403950" w:history="1">
            <w:r w:rsidRPr="00491883">
              <w:rPr>
                <w:rStyle w:val="Hyperlink"/>
                <w:noProof/>
              </w:rPr>
              <w:t>8. ESTRATÉGIAS DE CRESCIMENTO</w:t>
            </w:r>
            <w:r>
              <w:rPr>
                <w:noProof/>
                <w:webHidden/>
              </w:rPr>
              <w:tab/>
            </w:r>
            <w:r>
              <w:rPr>
                <w:noProof/>
                <w:webHidden/>
              </w:rPr>
              <w:fldChar w:fldCharType="begin"/>
            </w:r>
            <w:r>
              <w:rPr>
                <w:noProof/>
                <w:webHidden/>
              </w:rPr>
              <w:instrText xml:space="preserve"> PAGEREF _Toc165403950 \h </w:instrText>
            </w:r>
            <w:r>
              <w:rPr>
                <w:noProof/>
                <w:webHidden/>
              </w:rPr>
            </w:r>
            <w:r>
              <w:rPr>
                <w:noProof/>
                <w:webHidden/>
              </w:rPr>
              <w:fldChar w:fldCharType="separate"/>
            </w:r>
            <w:r w:rsidR="000E475C">
              <w:rPr>
                <w:noProof/>
                <w:webHidden/>
              </w:rPr>
              <w:t>33</w:t>
            </w:r>
            <w:r>
              <w:rPr>
                <w:noProof/>
                <w:webHidden/>
              </w:rPr>
              <w:fldChar w:fldCharType="end"/>
            </w:r>
          </w:hyperlink>
        </w:p>
        <w:p w14:paraId="37BC9229" w14:textId="0B0EF519" w:rsidR="00B4368C" w:rsidRDefault="00B4368C" w:rsidP="007F0ABA">
          <w:pPr>
            <w:pStyle w:val="TOC1"/>
            <w:numPr>
              <w:ilvl w:val="0"/>
              <w:numId w:val="0"/>
            </w:numPr>
            <w:ind w:left="360" w:hanging="360"/>
            <w:rPr>
              <w:rFonts w:asciiTheme="minorHAnsi" w:eastAsiaTheme="minorEastAsia" w:hAnsiTheme="minorHAnsi"/>
              <w:noProof/>
              <w:szCs w:val="24"/>
              <w:lang w:eastAsia="pt-BR"/>
            </w:rPr>
          </w:pPr>
          <w:hyperlink w:anchor="_Toc165403951" w:history="1">
            <w:r w:rsidRPr="00491883">
              <w:rPr>
                <w:rStyle w:val="Hyperlink"/>
                <w:noProof/>
              </w:rPr>
              <w:t>8.1. Análise estratégica</w:t>
            </w:r>
            <w:r>
              <w:rPr>
                <w:noProof/>
                <w:webHidden/>
              </w:rPr>
              <w:tab/>
            </w:r>
            <w:r>
              <w:rPr>
                <w:noProof/>
                <w:webHidden/>
              </w:rPr>
              <w:fldChar w:fldCharType="begin"/>
            </w:r>
            <w:r>
              <w:rPr>
                <w:noProof/>
                <w:webHidden/>
              </w:rPr>
              <w:instrText xml:space="preserve"> PAGEREF _Toc165403951 \h </w:instrText>
            </w:r>
            <w:r>
              <w:rPr>
                <w:noProof/>
                <w:webHidden/>
              </w:rPr>
            </w:r>
            <w:r>
              <w:rPr>
                <w:noProof/>
                <w:webHidden/>
              </w:rPr>
              <w:fldChar w:fldCharType="separate"/>
            </w:r>
            <w:r w:rsidR="000E475C">
              <w:rPr>
                <w:noProof/>
                <w:webHidden/>
              </w:rPr>
              <w:t>33</w:t>
            </w:r>
            <w:r>
              <w:rPr>
                <w:noProof/>
                <w:webHidden/>
              </w:rPr>
              <w:fldChar w:fldCharType="end"/>
            </w:r>
          </w:hyperlink>
        </w:p>
        <w:p w14:paraId="58400FC7" w14:textId="6647FF60" w:rsidR="00B4368C" w:rsidRDefault="00B4368C" w:rsidP="007F0ABA">
          <w:pPr>
            <w:pStyle w:val="TOC1"/>
            <w:numPr>
              <w:ilvl w:val="0"/>
              <w:numId w:val="0"/>
            </w:numPr>
            <w:ind w:left="360" w:hanging="360"/>
            <w:rPr>
              <w:rFonts w:asciiTheme="minorHAnsi" w:eastAsiaTheme="minorEastAsia" w:hAnsiTheme="minorHAnsi"/>
              <w:noProof/>
              <w:szCs w:val="24"/>
              <w:lang w:eastAsia="pt-BR"/>
            </w:rPr>
          </w:pPr>
          <w:hyperlink w:anchor="_Toc165403952" w:history="1">
            <w:r w:rsidRPr="00491883">
              <w:rPr>
                <w:rStyle w:val="Hyperlink"/>
                <w:noProof/>
              </w:rPr>
              <w:t>8.2. Análise SWOT</w:t>
            </w:r>
            <w:r>
              <w:rPr>
                <w:noProof/>
                <w:webHidden/>
              </w:rPr>
              <w:tab/>
            </w:r>
            <w:r>
              <w:rPr>
                <w:noProof/>
                <w:webHidden/>
              </w:rPr>
              <w:fldChar w:fldCharType="begin"/>
            </w:r>
            <w:r>
              <w:rPr>
                <w:noProof/>
                <w:webHidden/>
              </w:rPr>
              <w:instrText xml:space="preserve"> PAGEREF _Toc165403952 \h </w:instrText>
            </w:r>
            <w:r>
              <w:rPr>
                <w:noProof/>
                <w:webHidden/>
              </w:rPr>
            </w:r>
            <w:r>
              <w:rPr>
                <w:noProof/>
                <w:webHidden/>
              </w:rPr>
              <w:fldChar w:fldCharType="separate"/>
            </w:r>
            <w:r w:rsidR="000E475C">
              <w:rPr>
                <w:noProof/>
                <w:webHidden/>
              </w:rPr>
              <w:t>33</w:t>
            </w:r>
            <w:r>
              <w:rPr>
                <w:noProof/>
                <w:webHidden/>
              </w:rPr>
              <w:fldChar w:fldCharType="end"/>
            </w:r>
          </w:hyperlink>
        </w:p>
        <w:p w14:paraId="2CAA19D0" w14:textId="3B56C0C0" w:rsidR="00B4368C" w:rsidRDefault="00B4368C" w:rsidP="007F0ABA">
          <w:pPr>
            <w:pStyle w:val="TOC1"/>
            <w:numPr>
              <w:ilvl w:val="0"/>
              <w:numId w:val="0"/>
            </w:numPr>
            <w:ind w:left="360" w:hanging="360"/>
            <w:rPr>
              <w:rFonts w:asciiTheme="minorHAnsi" w:eastAsiaTheme="minorEastAsia" w:hAnsiTheme="minorHAnsi"/>
              <w:noProof/>
              <w:szCs w:val="24"/>
              <w:lang w:eastAsia="pt-BR"/>
            </w:rPr>
          </w:pPr>
          <w:hyperlink w:anchor="_Toc165403953" w:history="1">
            <w:r w:rsidRPr="00491883">
              <w:rPr>
                <w:rStyle w:val="Hyperlink"/>
                <w:noProof/>
              </w:rPr>
              <w:t>8.3. 5 por quês e 5W2H</w:t>
            </w:r>
            <w:r>
              <w:rPr>
                <w:noProof/>
                <w:webHidden/>
              </w:rPr>
              <w:tab/>
            </w:r>
            <w:r>
              <w:rPr>
                <w:noProof/>
                <w:webHidden/>
              </w:rPr>
              <w:fldChar w:fldCharType="begin"/>
            </w:r>
            <w:r>
              <w:rPr>
                <w:noProof/>
                <w:webHidden/>
              </w:rPr>
              <w:instrText xml:space="preserve"> PAGEREF _Toc165403953 \h </w:instrText>
            </w:r>
            <w:r>
              <w:rPr>
                <w:noProof/>
                <w:webHidden/>
              </w:rPr>
            </w:r>
            <w:r>
              <w:rPr>
                <w:noProof/>
                <w:webHidden/>
              </w:rPr>
              <w:fldChar w:fldCharType="separate"/>
            </w:r>
            <w:r w:rsidR="000E475C">
              <w:rPr>
                <w:noProof/>
                <w:webHidden/>
              </w:rPr>
              <w:t>35</w:t>
            </w:r>
            <w:r>
              <w:rPr>
                <w:noProof/>
                <w:webHidden/>
              </w:rPr>
              <w:fldChar w:fldCharType="end"/>
            </w:r>
          </w:hyperlink>
        </w:p>
        <w:p w14:paraId="14AD1635" w14:textId="06CD9728" w:rsidR="00B4368C" w:rsidRDefault="00B4368C" w:rsidP="007F0ABA">
          <w:pPr>
            <w:pStyle w:val="TOC1"/>
            <w:numPr>
              <w:ilvl w:val="0"/>
              <w:numId w:val="0"/>
            </w:numPr>
            <w:ind w:left="360" w:hanging="360"/>
            <w:rPr>
              <w:rFonts w:asciiTheme="minorHAnsi" w:eastAsiaTheme="minorEastAsia" w:hAnsiTheme="minorHAnsi"/>
              <w:noProof/>
              <w:szCs w:val="24"/>
              <w:lang w:eastAsia="pt-BR"/>
            </w:rPr>
          </w:pPr>
          <w:hyperlink w:anchor="_Toc165403954" w:history="1">
            <w:r w:rsidRPr="00491883">
              <w:rPr>
                <w:rStyle w:val="Hyperlink"/>
                <w:noProof/>
              </w:rPr>
              <w:t>8.4. Cronograma</w:t>
            </w:r>
            <w:r>
              <w:rPr>
                <w:noProof/>
                <w:webHidden/>
              </w:rPr>
              <w:tab/>
            </w:r>
            <w:r>
              <w:rPr>
                <w:noProof/>
                <w:webHidden/>
              </w:rPr>
              <w:fldChar w:fldCharType="begin"/>
            </w:r>
            <w:r>
              <w:rPr>
                <w:noProof/>
                <w:webHidden/>
              </w:rPr>
              <w:instrText xml:space="preserve"> PAGEREF _Toc165403954 \h </w:instrText>
            </w:r>
            <w:r>
              <w:rPr>
                <w:noProof/>
                <w:webHidden/>
              </w:rPr>
            </w:r>
            <w:r>
              <w:rPr>
                <w:noProof/>
                <w:webHidden/>
              </w:rPr>
              <w:fldChar w:fldCharType="separate"/>
            </w:r>
            <w:r w:rsidR="000E475C">
              <w:rPr>
                <w:noProof/>
                <w:webHidden/>
              </w:rPr>
              <w:t>36</w:t>
            </w:r>
            <w:r>
              <w:rPr>
                <w:noProof/>
                <w:webHidden/>
              </w:rPr>
              <w:fldChar w:fldCharType="end"/>
            </w:r>
          </w:hyperlink>
        </w:p>
        <w:p w14:paraId="4F39BA55" w14:textId="7FB19CD4" w:rsidR="00B4368C" w:rsidRDefault="00B4368C" w:rsidP="007F0ABA">
          <w:pPr>
            <w:pStyle w:val="TOC1"/>
            <w:numPr>
              <w:ilvl w:val="0"/>
              <w:numId w:val="0"/>
            </w:numPr>
            <w:ind w:left="360" w:hanging="360"/>
            <w:rPr>
              <w:rFonts w:asciiTheme="minorHAnsi" w:eastAsiaTheme="minorEastAsia" w:hAnsiTheme="minorHAnsi"/>
              <w:noProof/>
              <w:szCs w:val="24"/>
              <w:lang w:eastAsia="pt-BR"/>
            </w:rPr>
          </w:pPr>
          <w:hyperlink w:anchor="_Toc165403955" w:history="1">
            <w:r w:rsidRPr="00491883">
              <w:rPr>
                <w:rStyle w:val="Hyperlink"/>
                <w:noProof/>
              </w:rPr>
              <w:t>9. FINANÇAS</w:t>
            </w:r>
            <w:r>
              <w:rPr>
                <w:noProof/>
                <w:webHidden/>
              </w:rPr>
              <w:tab/>
            </w:r>
            <w:r>
              <w:rPr>
                <w:noProof/>
                <w:webHidden/>
              </w:rPr>
              <w:fldChar w:fldCharType="begin"/>
            </w:r>
            <w:r>
              <w:rPr>
                <w:noProof/>
                <w:webHidden/>
              </w:rPr>
              <w:instrText xml:space="preserve"> PAGEREF _Toc165403955 \h </w:instrText>
            </w:r>
            <w:r>
              <w:rPr>
                <w:noProof/>
                <w:webHidden/>
              </w:rPr>
            </w:r>
            <w:r>
              <w:rPr>
                <w:noProof/>
                <w:webHidden/>
              </w:rPr>
              <w:fldChar w:fldCharType="separate"/>
            </w:r>
            <w:r w:rsidR="000E475C">
              <w:rPr>
                <w:noProof/>
                <w:webHidden/>
              </w:rPr>
              <w:t>38</w:t>
            </w:r>
            <w:r>
              <w:rPr>
                <w:noProof/>
                <w:webHidden/>
              </w:rPr>
              <w:fldChar w:fldCharType="end"/>
            </w:r>
          </w:hyperlink>
        </w:p>
        <w:p w14:paraId="74AE28DD" w14:textId="63566432" w:rsidR="00B4368C" w:rsidRDefault="00B4368C" w:rsidP="007F0ABA">
          <w:pPr>
            <w:pStyle w:val="TOC1"/>
            <w:numPr>
              <w:ilvl w:val="0"/>
              <w:numId w:val="0"/>
            </w:numPr>
            <w:ind w:left="360" w:hanging="360"/>
            <w:rPr>
              <w:rFonts w:asciiTheme="minorHAnsi" w:eastAsiaTheme="minorEastAsia" w:hAnsiTheme="minorHAnsi"/>
              <w:noProof/>
              <w:szCs w:val="24"/>
              <w:lang w:eastAsia="pt-BR"/>
            </w:rPr>
          </w:pPr>
          <w:hyperlink w:anchor="_Toc165403956" w:history="1">
            <w:r w:rsidRPr="00491883">
              <w:rPr>
                <w:rStyle w:val="Hyperlink"/>
                <w:noProof/>
              </w:rPr>
              <w:t>9.1. Investimentos</w:t>
            </w:r>
            <w:r>
              <w:rPr>
                <w:noProof/>
                <w:webHidden/>
              </w:rPr>
              <w:tab/>
            </w:r>
            <w:r>
              <w:rPr>
                <w:noProof/>
                <w:webHidden/>
              </w:rPr>
              <w:fldChar w:fldCharType="begin"/>
            </w:r>
            <w:r>
              <w:rPr>
                <w:noProof/>
                <w:webHidden/>
              </w:rPr>
              <w:instrText xml:space="preserve"> PAGEREF _Toc165403956 \h </w:instrText>
            </w:r>
            <w:r>
              <w:rPr>
                <w:noProof/>
                <w:webHidden/>
              </w:rPr>
            </w:r>
            <w:r>
              <w:rPr>
                <w:noProof/>
                <w:webHidden/>
              </w:rPr>
              <w:fldChar w:fldCharType="separate"/>
            </w:r>
            <w:r w:rsidR="000E475C">
              <w:rPr>
                <w:noProof/>
                <w:webHidden/>
              </w:rPr>
              <w:t>38</w:t>
            </w:r>
            <w:r>
              <w:rPr>
                <w:noProof/>
                <w:webHidden/>
              </w:rPr>
              <w:fldChar w:fldCharType="end"/>
            </w:r>
          </w:hyperlink>
        </w:p>
        <w:p w14:paraId="5862AC41" w14:textId="5D0367AD" w:rsidR="00B4368C" w:rsidRDefault="00B4368C" w:rsidP="007F0ABA">
          <w:pPr>
            <w:pStyle w:val="TOC1"/>
            <w:numPr>
              <w:ilvl w:val="0"/>
              <w:numId w:val="0"/>
            </w:numPr>
            <w:ind w:left="360" w:hanging="360"/>
            <w:rPr>
              <w:rFonts w:asciiTheme="minorHAnsi" w:eastAsiaTheme="minorEastAsia" w:hAnsiTheme="minorHAnsi"/>
              <w:noProof/>
              <w:szCs w:val="24"/>
              <w:lang w:eastAsia="pt-BR"/>
            </w:rPr>
          </w:pPr>
          <w:hyperlink w:anchor="_Toc165403957" w:history="1">
            <w:r w:rsidRPr="00491883">
              <w:rPr>
                <w:rStyle w:val="Hyperlink"/>
                <w:noProof/>
              </w:rPr>
              <w:t>9.2. Taxa Interna de Retorno – TIR</w:t>
            </w:r>
            <w:r>
              <w:rPr>
                <w:noProof/>
                <w:webHidden/>
              </w:rPr>
              <w:tab/>
            </w:r>
            <w:r>
              <w:rPr>
                <w:noProof/>
                <w:webHidden/>
              </w:rPr>
              <w:fldChar w:fldCharType="begin"/>
            </w:r>
            <w:r>
              <w:rPr>
                <w:noProof/>
                <w:webHidden/>
              </w:rPr>
              <w:instrText xml:space="preserve"> PAGEREF _Toc165403957 \h </w:instrText>
            </w:r>
            <w:r>
              <w:rPr>
                <w:noProof/>
                <w:webHidden/>
              </w:rPr>
            </w:r>
            <w:r>
              <w:rPr>
                <w:noProof/>
                <w:webHidden/>
              </w:rPr>
              <w:fldChar w:fldCharType="separate"/>
            </w:r>
            <w:r w:rsidR="000E475C">
              <w:rPr>
                <w:noProof/>
                <w:webHidden/>
              </w:rPr>
              <w:t>39</w:t>
            </w:r>
            <w:r>
              <w:rPr>
                <w:noProof/>
                <w:webHidden/>
              </w:rPr>
              <w:fldChar w:fldCharType="end"/>
            </w:r>
          </w:hyperlink>
        </w:p>
        <w:p w14:paraId="5C77311F" w14:textId="1E29D52C" w:rsidR="00B4368C" w:rsidRDefault="00B4368C" w:rsidP="007F0ABA">
          <w:pPr>
            <w:pStyle w:val="TOC1"/>
            <w:numPr>
              <w:ilvl w:val="0"/>
              <w:numId w:val="0"/>
            </w:numPr>
            <w:ind w:left="360" w:hanging="360"/>
            <w:rPr>
              <w:rFonts w:asciiTheme="minorHAnsi" w:eastAsiaTheme="minorEastAsia" w:hAnsiTheme="minorHAnsi"/>
              <w:noProof/>
              <w:szCs w:val="24"/>
              <w:lang w:eastAsia="pt-BR"/>
            </w:rPr>
          </w:pPr>
          <w:hyperlink w:anchor="_Toc165403958" w:history="1">
            <w:r w:rsidRPr="00491883">
              <w:rPr>
                <w:rStyle w:val="Hyperlink"/>
                <w:noProof/>
              </w:rPr>
              <w:t>9.3. Fluxo de caixa do primeiro ano</w:t>
            </w:r>
            <w:r>
              <w:rPr>
                <w:noProof/>
                <w:webHidden/>
              </w:rPr>
              <w:tab/>
            </w:r>
            <w:r>
              <w:rPr>
                <w:noProof/>
                <w:webHidden/>
              </w:rPr>
              <w:fldChar w:fldCharType="begin"/>
            </w:r>
            <w:r>
              <w:rPr>
                <w:noProof/>
                <w:webHidden/>
              </w:rPr>
              <w:instrText xml:space="preserve"> PAGEREF _Toc165403958 \h </w:instrText>
            </w:r>
            <w:r>
              <w:rPr>
                <w:noProof/>
                <w:webHidden/>
              </w:rPr>
            </w:r>
            <w:r>
              <w:rPr>
                <w:noProof/>
                <w:webHidden/>
              </w:rPr>
              <w:fldChar w:fldCharType="separate"/>
            </w:r>
            <w:r w:rsidR="000E475C">
              <w:rPr>
                <w:noProof/>
                <w:webHidden/>
              </w:rPr>
              <w:t>39</w:t>
            </w:r>
            <w:r>
              <w:rPr>
                <w:noProof/>
                <w:webHidden/>
              </w:rPr>
              <w:fldChar w:fldCharType="end"/>
            </w:r>
          </w:hyperlink>
        </w:p>
        <w:p w14:paraId="63A46799" w14:textId="4B3392D7" w:rsidR="00B4368C" w:rsidRDefault="00B4368C" w:rsidP="007F0ABA">
          <w:pPr>
            <w:pStyle w:val="TOC1"/>
            <w:numPr>
              <w:ilvl w:val="0"/>
              <w:numId w:val="0"/>
            </w:numPr>
            <w:ind w:left="360" w:hanging="360"/>
            <w:rPr>
              <w:rFonts w:asciiTheme="minorHAnsi" w:eastAsiaTheme="minorEastAsia" w:hAnsiTheme="minorHAnsi"/>
              <w:noProof/>
              <w:szCs w:val="24"/>
              <w:lang w:eastAsia="pt-BR"/>
            </w:rPr>
          </w:pPr>
          <w:hyperlink w:anchor="_Toc165403959" w:history="1">
            <w:r w:rsidRPr="00491883">
              <w:rPr>
                <w:rStyle w:val="Hyperlink"/>
                <w:noProof/>
              </w:rPr>
              <w:t>9.4. Fluxo de cai</w:t>
            </w:r>
            <w:r w:rsidRPr="00491883">
              <w:rPr>
                <w:rStyle w:val="Hyperlink"/>
                <w:noProof/>
              </w:rPr>
              <w:t>x</w:t>
            </w:r>
            <w:r w:rsidRPr="00491883">
              <w:rPr>
                <w:rStyle w:val="Hyperlink"/>
                <w:noProof/>
              </w:rPr>
              <w:t>a dos cinco primeiros anos</w:t>
            </w:r>
            <w:r>
              <w:rPr>
                <w:noProof/>
                <w:webHidden/>
              </w:rPr>
              <w:tab/>
            </w:r>
            <w:r>
              <w:rPr>
                <w:noProof/>
                <w:webHidden/>
              </w:rPr>
              <w:fldChar w:fldCharType="begin"/>
            </w:r>
            <w:r>
              <w:rPr>
                <w:noProof/>
                <w:webHidden/>
              </w:rPr>
              <w:instrText xml:space="preserve"> PAGEREF _Toc165403959 \h </w:instrText>
            </w:r>
            <w:r>
              <w:rPr>
                <w:noProof/>
                <w:webHidden/>
              </w:rPr>
            </w:r>
            <w:r>
              <w:rPr>
                <w:noProof/>
                <w:webHidden/>
              </w:rPr>
              <w:fldChar w:fldCharType="separate"/>
            </w:r>
            <w:r w:rsidR="000E475C">
              <w:rPr>
                <w:noProof/>
                <w:webHidden/>
              </w:rPr>
              <w:t>39</w:t>
            </w:r>
            <w:r>
              <w:rPr>
                <w:noProof/>
                <w:webHidden/>
              </w:rPr>
              <w:fldChar w:fldCharType="end"/>
            </w:r>
          </w:hyperlink>
        </w:p>
        <w:p w14:paraId="352743A8" w14:textId="36F9491D" w:rsidR="00B4368C" w:rsidRDefault="00B4368C" w:rsidP="007F0ABA">
          <w:pPr>
            <w:pStyle w:val="TOC1"/>
            <w:numPr>
              <w:ilvl w:val="0"/>
              <w:numId w:val="0"/>
            </w:numPr>
            <w:ind w:left="360" w:hanging="360"/>
            <w:rPr>
              <w:rFonts w:asciiTheme="minorHAnsi" w:eastAsiaTheme="minorEastAsia" w:hAnsiTheme="minorHAnsi"/>
              <w:noProof/>
              <w:szCs w:val="24"/>
              <w:lang w:eastAsia="pt-BR"/>
            </w:rPr>
          </w:pPr>
          <w:hyperlink w:anchor="_Toc165403960" w:history="1">
            <w:r w:rsidRPr="00491883">
              <w:rPr>
                <w:rStyle w:val="Hyperlink"/>
                <w:noProof/>
              </w:rPr>
              <w:t>9.5. PayBack</w:t>
            </w:r>
            <w:r w:rsidR="00E55A0E">
              <w:rPr>
                <w:noProof/>
                <w:webHidden/>
              </w:rPr>
              <w:t xml:space="preserve"> .............................................................................................................................</w:t>
            </w:r>
            <w:r>
              <w:rPr>
                <w:noProof/>
                <w:webHidden/>
              </w:rPr>
              <w:fldChar w:fldCharType="begin"/>
            </w:r>
            <w:r>
              <w:rPr>
                <w:noProof/>
                <w:webHidden/>
              </w:rPr>
              <w:instrText xml:space="preserve"> PAGEREF _Toc165403960 \h </w:instrText>
            </w:r>
            <w:r>
              <w:rPr>
                <w:noProof/>
                <w:webHidden/>
              </w:rPr>
            </w:r>
            <w:r>
              <w:rPr>
                <w:noProof/>
                <w:webHidden/>
              </w:rPr>
              <w:fldChar w:fldCharType="separate"/>
            </w:r>
            <w:r w:rsidR="000E475C">
              <w:rPr>
                <w:noProof/>
                <w:webHidden/>
              </w:rPr>
              <w:t>40</w:t>
            </w:r>
            <w:r>
              <w:rPr>
                <w:noProof/>
                <w:webHidden/>
              </w:rPr>
              <w:fldChar w:fldCharType="end"/>
            </w:r>
          </w:hyperlink>
        </w:p>
        <w:p w14:paraId="3E5B4D29" w14:textId="27F2E03B" w:rsidR="00B4368C" w:rsidRDefault="00B4368C" w:rsidP="007F0ABA">
          <w:pPr>
            <w:pStyle w:val="TOC1"/>
            <w:numPr>
              <w:ilvl w:val="0"/>
              <w:numId w:val="0"/>
            </w:numPr>
            <w:ind w:left="360" w:hanging="360"/>
            <w:rPr>
              <w:rFonts w:asciiTheme="minorHAnsi" w:eastAsiaTheme="minorEastAsia" w:hAnsiTheme="minorHAnsi"/>
              <w:noProof/>
              <w:szCs w:val="24"/>
              <w:lang w:eastAsia="pt-BR"/>
            </w:rPr>
          </w:pPr>
          <w:hyperlink w:anchor="_Toc165403961" w:history="1">
            <w:r w:rsidRPr="00491883">
              <w:rPr>
                <w:rStyle w:val="Hyperlink"/>
                <w:noProof/>
              </w:rPr>
              <w:t>9.6. Ponto de equilíbrio - Mensais e Anuais</w:t>
            </w:r>
            <w:r>
              <w:rPr>
                <w:noProof/>
                <w:webHidden/>
              </w:rPr>
              <w:tab/>
            </w:r>
            <w:r>
              <w:rPr>
                <w:noProof/>
                <w:webHidden/>
              </w:rPr>
              <w:fldChar w:fldCharType="begin"/>
            </w:r>
            <w:r>
              <w:rPr>
                <w:noProof/>
                <w:webHidden/>
              </w:rPr>
              <w:instrText xml:space="preserve"> PAGEREF _Toc165403961 \h </w:instrText>
            </w:r>
            <w:r>
              <w:rPr>
                <w:noProof/>
                <w:webHidden/>
              </w:rPr>
            </w:r>
            <w:r>
              <w:rPr>
                <w:noProof/>
                <w:webHidden/>
              </w:rPr>
              <w:fldChar w:fldCharType="separate"/>
            </w:r>
            <w:r w:rsidR="000E475C">
              <w:rPr>
                <w:noProof/>
                <w:webHidden/>
              </w:rPr>
              <w:t>40</w:t>
            </w:r>
            <w:r>
              <w:rPr>
                <w:noProof/>
                <w:webHidden/>
              </w:rPr>
              <w:fldChar w:fldCharType="end"/>
            </w:r>
          </w:hyperlink>
        </w:p>
        <w:p w14:paraId="4FAC0286" w14:textId="766D6651" w:rsidR="00B4368C" w:rsidRDefault="00B4368C" w:rsidP="007F0ABA">
          <w:pPr>
            <w:pStyle w:val="TOC1"/>
            <w:numPr>
              <w:ilvl w:val="0"/>
              <w:numId w:val="0"/>
            </w:numPr>
            <w:ind w:left="360" w:hanging="360"/>
            <w:rPr>
              <w:rFonts w:asciiTheme="minorHAnsi" w:eastAsiaTheme="minorEastAsia" w:hAnsiTheme="minorHAnsi"/>
              <w:noProof/>
              <w:szCs w:val="24"/>
              <w:lang w:eastAsia="pt-BR"/>
            </w:rPr>
          </w:pPr>
          <w:hyperlink w:anchor="_Toc165403962" w:history="1">
            <w:r w:rsidRPr="00491883">
              <w:rPr>
                <w:rStyle w:val="Hyperlink"/>
                <w:noProof/>
              </w:rPr>
              <w:t>9.7. Lucratividade</w:t>
            </w:r>
            <w:r>
              <w:rPr>
                <w:noProof/>
                <w:webHidden/>
              </w:rPr>
              <w:tab/>
            </w:r>
            <w:r>
              <w:rPr>
                <w:noProof/>
                <w:webHidden/>
              </w:rPr>
              <w:fldChar w:fldCharType="begin"/>
            </w:r>
            <w:r>
              <w:rPr>
                <w:noProof/>
                <w:webHidden/>
              </w:rPr>
              <w:instrText xml:space="preserve"> PAGEREF _Toc165403962 \h </w:instrText>
            </w:r>
            <w:r>
              <w:rPr>
                <w:noProof/>
                <w:webHidden/>
              </w:rPr>
            </w:r>
            <w:r>
              <w:rPr>
                <w:noProof/>
                <w:webHidden/>
              </w:rPr>
              <w:fldChar w:fldCharType="separate"/>
            </w:r>
            <w:r w:rsidR="000E475C">
              <w:rPr>
                <w:noProof/>
                <w:webHidden/>
              </w:rPr>
              <w:t>40</w:t>
            </w:r>
            <w:r>
              <w:rPr>
                <w:noProof/>
                <w:webHidden/>
              </w:rPr>
              <w:fldChar w:fldCharType="end"/>
            </w:r>
          </w:hyperlink>
        </w:p>
        <w:p w14:paraId="14E9A659" w14:textId="05A6821A" w:rsidR="00B4368C" w:rsidRDefault="00B4368C" w:rsidP="007F0ABA">
          <w:pPr>
            <w:pStyle w:val="TOC1"/>
            <w:numPr>
              <w:ilvl w:val="0"/>
              <w:numId w:val="0"/>
            </w:numPr>
            <w:ind w:left="360" w:hanging="360"/>
            <w:rPr>
              <w:rFonts w:asciiTheme="minorHAnsi" w:eastAsiaTheme="minorEastAsia" w:hAnsiTheme="minorHAnsi"/>
              <w:noProof/>
              <w:szCs w:val="24"/>
              <w:lang w:eastAsia="pt-BR"/>
            </w:rPr>
          </w:pPr>
          <w:hyperlink w:anchor="_Toc165403963" w:history="1">
            <w:r w:rsidRPr="00491883">
              <w:rPr>
                <w:rStyle w:val="Hyperlink"/>
                <w:noProof/>
              </w:rPr>
              <w:t>9.8. Rentabilidade</w:t>
            </w:r>
            <w:r>
              <w:rPr>
                <w:noProof/>
                <w:webHidden/>
              </w:rPr>
              <w:tab/>
            </w:r>
            <w:r>
              <w:rPr>
                <w:noProof/>
                <w:webHidden/>
              </w:rPr>
              <w:fldChar w:fldCharType="begin"/>
            </w:r>
            <w:r>
              <w:rPr>
                <w:noProof/>
                <w:webHidden/>
              </w:rPr>
              <w:instrText xml:space="preserve"> PAGEREF _Toc165403963 \h </w:instrText>
            </w:r>
            <w:r>
              <w:rPr>
                <w:noProof/>
                <w:webHidden/>
              </w:rPr>
            </w:r>
            <w:r>
              <w:rPr>
                <w:noProof/>
                <w:webHidden/>
              </w:rPr>
              <w:fldChar w:fldCharType="separate"/>
            </w:r>
            <w:r w:rsidR="000E475C">
              <w:rPr>
                <w:noProof/>
                <w:webHidden/>
              </w:rPr>
              <w:t>41</w:t>
            </w:r>
            <w:r>
              <w:rPr>
                <w:noProof/>
                <w:webHidden/>
              </w:rPr>
              <w:fldChar w:fldCharType="end"/>
            </w:r>
          </w:hyperlink>
        </w:p>
        <w:p w14:paraId="629F6BBD" w14:textId="43EA88FB" w:rsidR="00B4368C" w:rsidRDefault="00B4368C" w:rsidP="007F0ABA">
          <w:pPr>
            <w:pStyle w:val="TOC1"/>
            <w:numPr>
              <w:ilvl w:val="0"/>
              <w:numId w:val="0"/>
            </w:numPr>
            <w:ind w:left="360" w:hanging="360"/>
            <w:rPr>
              <w:rFonts w:asciiTheme="minorHAnsi" w:eastAsiaTheme="minorEastAsia" w:hAnsiTheme="minorHAnsi"/>
              <w:noProof/>
              <w:szCs w:val="24"/>
              <w:lang w:eastAsia="pt-BR"/>
            </w:rPr>
          </w:pPr>
          <w:hyperlink w:anchor="_Toc165403964" w:history="1">
            <w:r w:rsidRPr="00491883">
              <w:rPr>
                <w:rStyle w:val="Hyperlink"/>
                <w:noProof/>
              </w:rPr>
              <w:t>9.9. Plano Financeiro completo – ACS</w:t>
            </w:r>
            <w:r>
              <w:rPr>
                <w:noProof/>
                <w:webHidden/>
              </w:rPr>
              <w:tab/>
            </w:r>
            <w:r>
              <w:rPr>
                <w:noProof/>
                <w:webHidden/>
              </w:rPr>
              <w:fldChar w:fldCharType="begin"/>
            </w:r>
            <w:r>
              <w:rPr>
                <w:noProof/>
                <w:webHidden/>
              </w:rPr>
              <w:instrText xml:space="preserve"> PAGEREF _Toc165403964 \h </w:instrText>
            </w:r>
            <w:r>
              <w:rPr>
                <w:noProof/>
                <w:webHidden/>
              </w:rPr>
            </w:r>
            <w:r>
              <w:rPr>
                <w:noProof/>
                <w:webHidden/>
              </w:rPr>
              <w:fldChar w:fldCharType="separate"/>
            </w:r>
            <w:r w:rsidR="000E475C">
              <w:rPr>
                <w:noProof/>
                <w:webHidden/>
              </w:rPr>
              <w:t>41</w:t>
            </w:r>
            <w:r>
              <w:rPr>
                <w:noProof/>
                <w:webHidden/>
              </w:rPr>
              <w:fldChar w:fldCharType="end"/>
            </w:r>
          </w:hyperlink>
        </w:p>
        <w:p w14:paraId="18F50F79" w14:textId="6D9683F5" w:rsidR="00B4368C" w:rsidRDefault="00B4368C" w:rsidP="007F0ABA">
          <w:pPr>
            <w:pStyle w:val="TOC1"/>
            <w:numPr>
              <w:ilvl w:val="0"/>
              <w:numId w:val="0"/>
            </w:numPr>
            <w:ind w:left="360" w:hanging="360"/>
            <w:rPr>
              <w:rFonts w:asciiTheme="minorHAnsi" w:eastAsiaTheme="minorEastAsia" w:hAnsiTheme="minorHAnsi"/>
              <w:noProof/>
              <w:szCs w:val="24"/>
              <w:lang w:eastAsia="pt-BR"/>
            </w:rPr>
          </w:pPr>
          <w:hyperlink w:anchor="_Toc165403965" w:history="1">
            <w:r w:rsidRPr="00491883">
              <w:rPr>
                <w:rStyle w:val="Hyperlink"/>
                <w:noProof/>
              </w:rPr>
              <w:t xml:space="preserve">10. </w:t>
            </w:r>
            <w:r w:rsidR="00E55A0E" w:rsidRPr="00491883">
              <w:rPr>
                <w:rStyle w:val="Hyperlink"/>
                <w:noProof/>
              </w:rPr>
              <w:t>DETALHAMENTO DAS PESQUISAS DE MERCADO</w:t>
            </w:r>
            <w:r>
              <w:rPr>
                <w:noProof/>
                <w:webHidden/>
              </w:rPr>
              <w:tab/>
            </w:r>
            <w:r>
              <w:rPr>
                <w:noProof/>
                <w:webHidden/>
              </w:rPr>
              <w:fldChar w:fldCharType="begin"/>
            </w:r>
            <w:r>
              <w:rPr>
                <w:noProof/>
                <w:webHidden/>
              </w:rPr>
              <w:instrText xml:space="preserve"> PAGEREF _Toc165403965 \h </w:instrText>
            </w:r>
            <w:r>
              <w:rPr>
                <w:noProof/>
                <w:webHidden/>
              </w:rPr>
            </w:r>
            <w:r>
              <w:rPr>
                <w:noProof/>
                <w:webHidden/>
              </w:rPr>
              <w:fldChar w:fldCharType="separate"/>
            </w:r>
            <w:r w:rsidR="000E475C">
              <w:rPr>
                <w:noProof/>
                <w:webHidden/>
              </w:rPr>
              <w:t>41</w:t>
            </w:r>
            <w:r>
              <w:rPr>
                <w:noProof/>
                <w:webHidden/>
              </w:rPr>
              <w:fldChar w:fldCharType="end"/>
            </w:r>
          </w:hyperlink>
        </w:p>
        <w:p w14:paraId="7B4EF373" w14:textId="0C5F5852" w:rsidR="006207BA" w:rsidRDefault="006207BA" w:rsidP="006F6875">
          <w:pPr>
            <w:ind w:firstLine="0"/>
          </w:pPr>
          <w:r w:rsidRPr="008814F5">
            <w:rPr>
              <w:rFonts w:ascii="Arial" w:hAnsi="Arial" w:cs="Arial"/>
              <w:b/>
              <w:bCs/>
              <w:noProof/>
              <w:szCs w:val="24"/>
            </w:rPr>
            <w:fldChar w:fldCharType="end"/>
          </w:r>
        </w:p>
      </w:sdtContent>
    </w:sdt>
    <w:p w14:paraId="74EF9084" w14:textId="77777777" w:rsidR="00E97BD0" w:rsidRDefault="00E97BD0" w:rsidP="006207BA">
      <w:pPr>
        <w:ind w:firstLine="0"/>
        <w:jc w:val="center"/>
        <w:rPr>
          <w:rFonts w:ascii="Arial" w:hAnsi="Arial" w:cs="Arial"/>
          <w:b/>
          <w:bCs/>
        </w:rPr>
      </w:pPr>
    </w:p>
    <w:p w14:paraId="69EBC39E" w14:textId="77777777" w:rsidR="00773701" w:rsidRDefault="00773701" w:rsidP="006207BA">
      <w:pPr>
        <w:ind w:firstLine="0"/>
        <w:jc w:val="center"/>
        <w:rPr>
          <w:rFonts w:ascii="Arial" w:hAnsi="Arial" w:cs="Arial"/>
          <w:b/>
          <w:bCs/>
        </w:rPr>
      </w:pPr>
    </w:p>
    <w:p w14:paraId="1D82ED47" w14:textId="2552F128" w:rsidR="00773701" w:rsidRDefault="00424869" w:rsidP="006207BA">
      <w:pPr>
        <w:ind w:firstLine="0"/>
        <w:jc w:val="center"/>
        <w:rPr>
          <w:rFonts w:ascii="Arial" w:hAnsi="Arial" w:cs="Arial"/>
          <w:b/>
          <w:bCs/>
        </w:rPr>
      </w:pPr>
      <w:r>
        <w:rPr>
          <w:rFonts w:ascii="Arial" w:hAnsi="Arial" w:cs="Arial"/>
          <w:b/>
          <w:bCs/>
          <w:noProof/>
        </w:rPr>
        <mc:AlternateContent>
          <mc:Choice Requires="wps">
            <w:drawing>
              <wp:anchor distT="0" distB="0" distL="114300" distR="114300" simplePos="0" relativeHeight="251661312" behindDoc="0" locked="0" layoutInCell="1" allowOverlap="1" wp14:anchorId="79FA4200" wp14:editId="613E8122">
                <wp:simplePos x="0" y="0"/>
                <wp:positionH relativeFrom="page">
                  <wp:posOffset>6629400</wp:posOffset>
                </wp:positionH>
                <wp:positionV relativeFrom="page">
                  <wp:posOffset>9723120</wp:posOffset>
                </wp:positionV>
                <wp:extent cx="388620" cy="335280"/>
                <wp:effectExtent l="0" t="0" r="0" b="7620"/>
                <wp:wrapNone/>
                <wp:docPr id="660794122" name="Text Box 7"/>
                <wp:cNvGraphicFramePr/>
                <a:graphic xmlns:a="http://schemas.openxmlformats.org/drawingml/2006/main">
                  <a:graphicData uri="http://schemas.microsoft.com/office/word/2010/wordprocessingShape">
                    <wps:wsp>
                      <wps:cNvSpPr txBox="1"/>
                      <wps:spPr>
                        <a:xfrm>
                          <a:off x="0" y="0"/>
                          <a:ext cx="388620" cy="335280"/>
                        </a:xfrm>
                        <a:prstGeom prst="rect">
                          <a:avLst/>
                        </a:prstGeom>
                        <a:solidFill>
                          <a:schemeClr val="lt1"/>
                        </a:solidFill>
                        <a:ln w="6350">
                          <a:noFill/>
                        </a:ln>
                      </wps:spPr>
                      <wps:txbx>
                        <w:txbxContent>
                          <w:p w14:paraId="23530B39" w14:textId="77777777" w:rsidR="00424869" w:rsidRDefault="0042486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9FA4200" id="Text Box 7" o:spid="_x0000_s1029" type="#_x0000_t202" style="position:absolute;left:0;text-align:left;margin-left:522pt;margin-top:765.6pt;width:30.6pt;height:26.4pt;z-index:25166131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" fillcolor="white [3201]" stroked="f" strokeweight=".5pt">
                <v:textbox>
                  <w:txbxContent>
                    <w:p w14:paraId="23530B39" w14:textId="77777777" w:rsidR="00424869" w:rsidRDefault="00424869"/>
                  </w:txbxContent>
                </v:textbox>
                <w10:wrap anchorx="page" anchory="page"/>
              </v:shape>
            </w:pict>
          </mc:Fallback>
        </mc:AlternateContent>
      </w:r>
    </w:p>
    <w:p w14:paraId="01CC67C6" w14:textId="17D38882" w:rsidR="006207BA" w:rsidRDefault="006207BA" w:rsidP="00186EF1">
      <w:pPr>
        <w:pStyle w:val="TtuloTCC"/>
        <w:numPr>
          <w:ilvl w:val="0"/>
          <w:numId w:val="13"/>
        </w:numPr>
        <w:ind w:left="360"/>
      </w:pPr>
      <w:bookmarkStart w:id="0" w:name="_Toc165403905"/>
      <w:r>
        <w:lastRenderedPageBreak/>
        <w:t>SUMÁRIO EXECUTIVO</w:t>
      </w:r>
      <w:bookmarkEnd w:id="0"/>
    </w:p>
    <w:p w14:paraId="54FEDA91" w14:textId="77777777" w:rsidR="006207BA" w:rsidRDefault="006207BA" w:rsidP="00012889">
      <w:pPr>
        <w:ind w:firstLine="0"/>
        <w:rPr>
          <w:rFonts w:ascii="Arial" w:hAnsi="Arial" w:cs="Arial"/>
          <w:b/>
          <w:bCs/>
        </w:rPr>
      </w:pPr>
    </w:p>
    <w:p w14:paraId="793B676E" w14:textId="77777777" w:rsidR="003A1F75" w:rsidRPr="00012889" w:rsidRDefault="003A1F75" w:rsidP="003E56E5">
      <w:pPr>
        <w:ind w:firstLine="708"/>
        <w:rPr>
          <w:rFonts w:ascii="Arial" w:hAnsi="Arial" w:cs="Arial"/>
        </w:rPr>
      </w:pPr>
      <w:r w:rsidRPr="00012889">
        <w:rPr>
          <w:rFonts w:ascii="Arial" w:hAnsi="Arial" w:cs="Arial"/>
        </w:rPr>
        <w:t>A Empresa ACS visa fornecer serviços contábeis, trabalhistas e tributários de alta qualidade, personalizados e abrangentes para empresas na região do Sul de Minas Gerais. Nosso conceito baseia-se na ideia de sermos um parceiro confiável e essencial para nossos clientes, oferecendo soluções que garantam conformidade legal, eficiência financeira e suporte estratégico para o crescimento de seus negócios.</w:t>
      </w:r>
    </w:p>
    <w:p w14:paraId="76FBEE94" w14:textId="77777777" w:rsidR="003A1F75" w:rsidRDefault="003A1F75" w:rsidP="003E56E5">
      <w:pPr>
        <w:ind w:firstLine="708"/>
        <w:rPr>
          <w:rFonts w:ascii="Arial" w:hAnsi="Arial" w:cs="Arial"/>
        </w:rPr>
      </w:pPr>
      <w:r w:rsidRPr="00012889">
        <w:rPr>
          <w:rFonts w:ascii="Arial" w:hAnsi="Arial" w:cs="Arial"/>
        </w:rPr>
        <w:t>Na região do Sul de Minas Gerais, a demanda contínua por serviços contábeis, trabalhistas e tributários oferece uma oportunidade de crescimento para a ACS. Além disso, a possibilidade de expandir nossa base de clientes para outras regiões, estabelecer parcerias estratégicas, investir em inovação tecnológica e aproveitar o crescimento do setor proporcionam um cenário favorável para a expansão e o desenvolvimento da empresa.</w:t>
      </w:r>
    </w:p>
    <w:p w14:paraId="39FC9B47" w14:textId="77777777" w:rsidR="003A1F75" w:rsidRPr="00012889" w:rsidRDefault="003A1F75" w:rsidP="003E56E5">
      <w:pPr>
        <w:ind w:firstLine="708"/>
        <w:rPr>
          <w:rFonts w:ascii="Arial" w:hAnsi="Arial" w:cs="Arial"/>
        </w:rPr>
      </w:pPr>
      <w:r w:rsidRPr="00012889">
        <w:rPr>
          <w:rFonts w:ascii="Arial" w:hAnsi="Arial" w:cs="Arial"/>
        </w:rPr>
        <w:t>A Empresa ACS atua em um mercado dinâmico e competitivo de serviços empresariais na região do Sul de Minas Gerais. Esse mercado é caracterizado por uma demanda crescente por soluções contábeis, trabalhistas, tributárias e de tecnologia da informação, impulsionada pelo crescimento econômico local e pela complexidade regulatória enfrentada pelas empresas.</w:t>
      </w:r>
    </w:p>
    <w:p w14:paraId="2ADDC1D8" w14:textId="77777777" w:rsidR="003A1F75" w:rsidRPr="00012889" w:rsidRDefault="003A1F75" w:rsidP="003E56E5">
      <w:pPr>
        <w:ind w:firstLine="708"/>
        <w:rPr>
          <w:rFonts w:ascii="Arial" w:hAnsi="Arial" w:cs="Arial"/>
        </w:rPr>
      </w:pPr>
      <w:r w:rsidRPr="00012889">
        <w:rPr>
          <w:rFonts w:ascii="Arial" w:hAnsi="Arial" w:cs="Arial"/>
        </w:rPr>
        <w:t>A empresa enfrenta a concorrência de diversos competidores estabelecidos, como escritórios de contabilidade, consultorias tributárias, empresas de tecnologia da informação e prestadores de serviços trabalhistas. Para se destacar nesse cenário competitivo, a ACS busca diferenciar-se por meio da qualidade e personalização de seus serviços, atendimento ao cliente excepcional, expertise local e investimentos em tecnologia.</w:t>
      </w:r>
    </w:p>
    <w:p w14:paraId="18624726" w14:textId="77777777" w:rsidR="003A1F75" w:rsidRDefault="003A1F75" w:rsidP="003E56E5">
      <w:pPr>
        <w:ind w:firstLine="708"/>
        <w:rPr>
          <w:rFonts w:ascii="Arial" w:hAnsi="Arial" w:cs="Arial"/>
        </w:rPr>
      </w:pPr>
      <w:r w:rsidRPr="00012889">
        <w:rPr>
          <w:rFonts w:ascii="Arial" w:hAnsi="Arial" w:cs="Arial"/>
        </w:rPr>
        <w:t>Além disso, a empresa realiza uma análise contínua do mercado e dos competidores, identificando oportunidades de nicho e segmentos específicos da economia local para explorar. Essa abordagem permite à ACS adaptar suas estratégias, manter-se ágil e continuar atraindo e retendo clientes, mesmo em um mercado competitivo e em constante evolução.</w:t>
      </w:r>
    </w:p>
    <w:p w14:paraId="7D3EE66A" w14:textId="1964B9E7" w:rsidR="00A42E21" w:rsidRDefault="003A1F75" w:rsidP="00012889">
      <w:pPr>
        <w:ind w:firstLine="0"/>
        <w:rPr>
          <w:rFonts w:ascii="Arial" w:hAnsi="Arial" w:cs="Arial"/>
        </w:rPr>
      </w:pPr>
      <w:r>
        <w:rPr>
          <w:rFonts w:ascii="Arial" w:hAnsi="Arial" w:cs="Arial"/>
          <w:b/>
          <w:bCs/>
        </w:rPr>
        <w:tab/>
      </w:r>
      <w:r w:rsidRPr="003A1F75">
        <w:rPr>
          <w:rFonts w:ascii="Arial" w:hAnsi="Arial" w:cs="Arial"/>
        </w:rPr>
        <w:t xml:space="preserve">A equipe de gestão da Empresa ACS é liderada pelo CEO, responsável pela visão estratégica e direção geral da empresa, e pelo CFO, encarregado da gestão financeira. Além disso, inclui os líderes de diversos departamentos: o Departamento de Atendimento ao Cliente, que garante a satisfação e suporte adequado aos clientes; </w:t>
      </w:r>
      <w:r w:rsidRPr="003A1F75">
        <w:rPr>
          <w:rFonts w:ascii="Arial" w:hAnsi="Arial" w:cs="Arial"/>
        </w:rPr>
        <w:lastRenderedPageBreak/>
        <w:t>o Departamento de Auditoria e Verificação, responsável por assegurar a conformidade com regulamentações e a integridade dos processos; o Departamento de Tecnologia da Informação, encarregado de desenvolver e manter a infraestrutura tecnológica; o Departamento Administrativo e Financeiro, que gerencia as operações administrativas e financeiras; e o Departamento de Recursos Humanos, responsável por recrutar, desenvolver e gerir o talento humano da empresa. Cada líder de departamento contribui para o sucesso da empresa, trazendo habilidades específicas e expertise para suas respectivas áreas de atuação</w:t>
      </w:r>
      <w:r>
        <w:rPr>
          <w:rFonts w:ascii="Arial" w:hAnsi="Arial" w:cs="Arial"/>
        </w:rPr>
        <w:t>.</w:t>
      </w:r>
    </w:p>
    <w:p w14:paraId="35F4D770" w14:textId="312F01E9" w:rsidR="00CC54D5" w:rsidRDefault="00CC54D5" w:rsidP="00CC54D5">
      <w:pPr>
        <w:ind w:firstLine="708"/>
        <w:rPr>
          <w:rFonts w:ascii="Arial" w:hAnsi="Arial" w:cs="Arial"/>
        </w:rPr>
      </w:pPr>
      <w:r w:rsidRPr="00CC54D5">
        <w:rPr>
          <w:rFonts w:ascii="Arial" w:hAnsi="Arial" w:cs="Arial"/>
        </w:rPr>
        <w:t>A Empresa ACS oferece uma ampla gama de serviços especializados em contabilidade, trabalhista, tributária, auditoria e tecnologia da informação para atender às necessidades variadas das empresas na região do Sul de Minas Gerais. Nossos serviços são personalizados para cada cliente, visando garantir conformidade legal, eficiência financeira e suporte estratégico para o crescimento do negócio. Nossas vantagens competitivas incluem expertise local, atendimento personalizado, qualidade e precisão em todos os serviços, investimento em inovação tecnológica, abordagem integrada aos serviços empresariais e compromisso com a excelência. Esses diferenciais nos posicionam como parceiros confiáveis e essenciais para o sucesso empresarial de nossos clientes, destacando-nos no mercado regional como líderes em serviços empresariais.</w:t>
      </w:r>
    </w:p>
    <w:p w14:paraId="6ADFC0C5" w14:textId="6DA287EB" w:rsidR="00CC54D5" w:rsidRDefault="00CC54D5" w:rsidP="00CC54D5">
      <w:pPr>
        <w:ind w:firstLine="708"/>
        <w:rPr>
          <w:rFonts w:ascii="Arial" w:hAnsi="Arial" w:cs="Arial"/>
        </w:rPr>
      </w:pPr>
      <w:r w:rsidRPr="00CC54D5">
        <w:rPr>
          <w:rFonts w:ascii="Arial" w:hAnsi="Arial" w:cs="Arial"/>
        </w:rPr>
        <w:t xml:space="preserve">A Empresa ACS opera com uma estrutura organizacional sólida e eficiente, composta por diversos departamentos especializados, incluindo contabilidade, trabalhista, tributária, auditoria, tecnologia da informação, atendimento ao cliente, administrativo e financeiro, e recursos humanos. Esses departamentos operam de forma integrada e colaborativa, compartilhando informações e recursos para garantir a entrega de serviços de alta qualidade aos clientes. A empresa adota rigorosos processos e procedimentos em todas as suas operações, garantindo conformidade legal, qualidade e precisão em todos os serviços prestados. Investimentos contínuos em tecnologia e inovação permitem otimizar as operações e oferecer soluções eficientes e seguras aos clientes. Além disso, a ACS valoriza o atendimento ao cliente e dedica atenção especial à gestão de recursos humanos, garantindo um ambiente de trabalho positivo e investindo no desenvolvimento e retenção de talentos. Essa abordagem integrada e focada na excelência permite que a Empresa ACS mantenha </w:t>
      </w:r>
      <w:r w:rsidRPr="00CC54D5">
        <w:rPr>
          <w:rFonts w:ascii="Arial" w:hAnsi="Arial" w:cs="Arial"/>
        </w:rPr>
        <w:lastRenderedPageBreak/>
        <w:t>sua posição como líder no mercado regional de serviços empresariais, atendendo às necessidades variadas dos clientes e garantindo sua satisfação contínua.</w:t>
      </w:r>
    </w:p>
    <w:p w14:paraId="7A02576B" w14:textId="29A017F2" w:rsidR="00CC54D5" w:rsidRPr="00CC54D5" w:rsidRDefault="00CC54D5" w:rsidP="00CC54D5">
      <w:pPr>
        <w:ind w:firstLine="708"/>
        <w:rPr>
          <w:rFonts w:ascii="Arial" w:hAnsi="Arial" w:cs="Arial"/>
        </w:rPr>
      </w:pPr>
      <w:r w:rsidRPr="00CC54D5">
        <w:rPr>
          <w:rFonts w:ascii="Arial" w:hAnsi="Arial" w:cs="Arial"/>
        </w:rPr>
        <w:t>A Empresa ACS optou por terceirizar suas atividades de marketing para uma empresa especializada, visando aproveitar a expertise e os recursos disponíveis no mercado. A empresa terceirizada trabalhará em estreita colaboração com a ACS para desenvolver e implementar estratégias de marketing eficazes, alinhadas com os objetivos de negócios da empresa.</w:t>
      </w:r>
    </w:p>
    <w:p w14:paraId="46E0A652" w14:textId="77777777" w:rsidR="00CC54D5" w:rsidRPr="00CC54D5" w:rsidRDefault="00CC54D5" w:rsidP="00CC54D5">
      <w:pPr>
        <w:ind w:firstLine="708"/>
        <w:rPr>
          <w:rFonts w:ascii="Arial" w:hAnsi="Arial" w:cs="Arial"/>
        </w:rPr>
      </w:pPr>
      <w:r w:rsidRPr="00CC54D5">
        <w:rPr>
          <w:rFonts w:ascii="Arial" w:hAnsi="Arial" w:cs="Arial"/>
        </w:rPr>
        <w:t>As estratégias de marketing serão focadas em aumentar a visibilidade da ACS no mercado regional, destacando seus serviços especializados e vantagens competitivas. Isso incluirá a utilização de diversas plataformas de marketing digital, como mídias sociais, campanhas de e-mail marketing, anúncios online e otimização de mecanismos de busca (SEO), para alcançar um público-alvo mais amplo e engajar potenciais clientes.</w:t>
      </w:r>
    </w:p>
    <w:p w14:paraId="33597AC5" w14:textId="77777777" w:rsidR="00CC54D5" w:rsidRPr="00CC54D5" w:rsidRDefault="00CC54D5" w:rsidP="00CC54D5">
      <w:pPr>
        <w:ind w:firstLine="708"/>
        <w:rPr>
          <w:rFonts w:ascii="Arial" w:hAnsi="Arial" w:cs="Arial"/>
        </w:rPr>
      </w:pPr>
      <w:r w:rsidRPr="00CC54D5">
        <w:rPr>
          <w:rFonts w:ascii="Arial" w:hAnsi="Arial" w:cs="Arial"/>
        </w:rPr>
        <w:t>Além disso, a ACS participará ativamente de eventos do setor, workshops e seminários, onde poderá demonstrar sua experiência e estabelecer conexões com clientes em potencial. Programas de indicação e parcerias estratégicas também serão explorados como formas de expandir a base de clientes.</w:t>
      </w:r>
    </w:p>
    <w:p w14:paraId="6BD078E9" w14:textId="61C6DABB" w:rsidR="00CC54D5" w:rsidRDefault="00CC54D5" w:rsidP="00CC54D5">
      <w:pPr>
        <w:ind w:firstLine="708"/>
        <w:rPr>
          <w:rFonts w:ascii="Arial" w:hAnsi="Arial" w:cs="Arial"/>
        </w:rPr>
      </w:pPr>
      <w:r w:rsidRPr="00CC54D5">
        <w:rPr>
          <w:rFonts w:ascii="Arial" w:hAnsi="Arial" w:cs="Arial"/>
        </w:rPr>
        <w:t xml:space="preserve">Quanto à projeção de vendas, espera-se um crescimento sólido ao longo dos próximos anos, impulsionado pela implementação das estratégias de marketing, pela expansão da oferta de serviços e pelo aumento da demanda por serviços empresariais na região do Sul de Minas Gerais. Análises de mercado e tendências serão utilizadas para prever o crescimento das vendas e ajustar as estratégias conforme necessário para alcançar os objetivos de vendas estabelecidos. Com uma abordagem focada no cliente e no mercado, a ACS está </w:t>
      </w:r>
      <w:r w:rsidR="007157C1" w:rsidRPr="00CC54D5">
        <w:rPr>
          <w:rFonts w:ascii="Arial" w:hAnsi="Arial" w:cs="Arial"/>
        </w:rPr>
        <w:t>bem-posicionada</w:t>
      </w:r>
      <w:r w:rsidRPr="00CC54D5">
        <w:rPr>
          <w:rFonts w:ascii="Arial" w:hAnsi="Arial" w:cs="Arial"/>
        </w:rPr>
        <w:t xml:space="preserve"> para alcançar um crescimento sustentável e se consolidar como líder no mercado regional de serviços empresariais.</w:t>
      </w:r>
    </w:p>
    <w:p w14:paraId="4610B501" w14:textId="2545D951" w:rsidR="007157C1" w:rsidRDefault="007157C1" w:rsidP="00CC54D5">
      <w:pPr>
        <w:ind w:firstLine="708"/>
        <w:rPr>
          <w:rFonts w:ascii="Arial" w:hAnsi="Arial" w:cs="Arial"/>
        </w:rPr>
      </w:pPr>
      <w:r w:rsidRPr="007157C1">
        <w:rPr>
          <w:rFonts w:ascii="Arial" w:hAnsi="Arial" w:cs="Arial"/>
        </w:rPr>
        <w:t xml:space="preserve">A Empresa ACS está implementando uma estratégia abrangente de crescimento para consolidar sua posição como líder no mercado regional de serviços empresariais. Isso envolve a expansão da carteira de clientes por meio de campanhas de marketing direcionadas e programas de indicação, além da diversificação dos serviços oferecidos para atender às demandas emergentes do mercado. A empresa também está investindo em tecnologia para otimizar suas operações e oferecer soluções inovadoras, buscando parcerias estratégicas para ampliar sua rede de contatos e acessar novos mercados. O desenvolvimento contínuo dos talentos da </w:t>
      </w:r>
      <w:r w:rsidRPr="007157C1">
        <w:rPr>
          <w:rFonts w:ascii="Arial" w:hAnsi="Arial" w:cs="Arial"/>
        </w:rPr>
        <w:lastRenderedPageBreak/>
        <w:t>equipe e o monitoramento constante do mercado e das tendências do setor completam a estratégia, garantindo um crescimento sustentável e uma posição de destaque no mercado.</w:t>
      </w:r>
    </w:p>
    <w:p w14:paraId="2BAC076E" w14:textId="68D9BBB1" w:rsidR="005A2BC8" w:rsidRDefault="005A2BC8" w:rsidP="00CC54D5">
      <w:pPr>
        <w:ind w:firstLine="708"/>
        <w:rPr>
          <w:rFonts w:ascii="Arial" w:hAnsi="Arial" w:cs="Arial"/>
        </w:rPr>
      </w:pPr>
      <w:r w:rsidRPr="005A2BC8">
        <w:rPr>
          <w:rFonts w:ascii="Arial" w:hAnsi="Arial" w:cs="Arial"/>
        </w:rPr>
        <w:t>Com base nas informações fornecidas, a Empresa ACS fez investimentos significativos em seu início e operações. O investimento inicial totalizou 110.450,00 unidades monetárias, com um adicional de 46.720,00 unidades monetárias destinados a investimentos pré-operacionais e 31.730,00 unidades monetárias em investimentos operacionais. No entanto, esses investimentos foram altamente rentáveis, como indicado pela taxa interna de retorno (TIR) de 340%. Esse número impressionante sugere que a empresa foi capaz de gerar retornos substanciais sobre o capital investido, refletindo uma gestão financeira sólida e um promissor potencial de crescimento. Em resumo, os investimentos iniciais realizados pela ACS demonstram uma abordagem financeiramente robusta, resultando em uma rentabilidade excepcional e apontando para um futuro promissor para a empresa.</w:t>
      </w:r>
    </w:p>
    <w:p w14:paraId="02326E2A" w14:textId="22990B7E" w:rsidR="0028532D" w:rsidRDefault="005A2BC8" w:rsidP="005D0A2A">
      <w:pPr>
        <w:ind w:firstLine="708"/>
        <w:rPr>
          <w:rFonts w:ascii="Arial" w:hAnsi="Arial" w:cs="Arial"/>
        </w:rPr>
      </w:pPr>
      <w:r w:rsidRPr="005A2BC8">
        <w:rPr>
          <w:rFonts w:ascii="Arial" w:hAnsi="Arial" w:cs="Arial"/>
        </w:rPr>
        <w:t>A Empresa ACS está aberta a aportes de recursos que possam fortalecer suas operações e impulsionar suas iniciativas estratégicas. Para isso, é essencial estabelecer condições claras para garantir um processo transparente e mutuamente benéfico. Isso inclui identificar claramente as necessidades financeiras e os objetivos específicos para os quais os recursos serão utilizados, além de definir contrapartidas que estejam alinhadas com a estratégia de negócios da empresa. Qualquer aporte de recursos deve contribuir para o alcance dos objetivos de crescimento e desenvolvimento da ACS, mantendo um alto nível de transparência e prestação de contas em relação ao uso dos recursos. Ao estabelecer condições claras e alinhadas com sua estratégia de negócios, a ACS busca garantir que os investimentos ou parcerias contribuam significativamente para seu sucesso a longo prazo, protegendo os interesses de todas as partes envolvidas.</w:t>
      </w:r>
    </w:p>
    <w:p w14:paraId="070F3236" w14:textId="77777777" w:rsidR="005D0A2A" w:rsidRDefault="005D0A2A" w:rsidP="005D0A2A">
      <w:pPr>
        <w:ind w:firstLine="708"/>
        <w:rPr>
          <w:rFonts w:ascii="Arial" w:hAnsi="Arial" w:cs="Arial"/>
        </w:rPr>
      </w:pPr>
    </w:p>
    <w:p w14:paraId="19DA5CE9" w14:textId="77777777" w:rsidR="005D0A2A" w:rsidRDefault="005D0A2A" w:rsidP="005D0A2A">
      <w:pPr>
        <w:ind w:firstLine="708"/>
        <w:rPr>
          <w:rFonts w:ascii="Arial" w:hAnsi="Arial" w:cs="Arial"/>
        </w:rPr>
      </w:pPr>
    </w:p>
    <w:p w14:paraId="32F69B85" w14:textId="77777777" w:rsidR="005D0A2A" w:rsidRDefault="005D0A2A" w:rsidP="005D0A2A">
      <w:pPr>
        <w:ind w:firstLine="708"/>
        <w:rPr>
          <w:rFonts w:ascii="Arial" w:hAnsi="Arial" w:cs="Arial"/>
        </w:rPr>
      </w:pPr>
    </w:p>
    <w:p w14:paraId="0D836227" w14:textId="77777777" w:rsidR="005D0A2A" w:rsidRDefault="005D0A2A" w:rsidP="005D0A2A">
      <w:pPr>
        <w:ind w:firstLine="708"/>
        <w:rPr>
          <w:rFonts w:ascii="Arial" w:hAnsi="Arial" w:cs="Arial"/>
        </w:rPr>
      </w:pPr>
    </w:p>
    <w:p w14:paraId="41E9A56B" w14:textId="77777777" w:rsidR="005D0A2A" w:rsidRDefault="005D0A2A" w:rsidP="00BE0845">
      <w:pPr>
        <w:ind w:firstLine="0"/>
        <w:rPr>
          <w:rFonts w:ascii="Arial" w:hAnsi="Arial" w:cs="Arial"/>
        </w:rPr>
      </w:pPr>
    </w:p>
    <w:p w14:paraId="25B2CE62" w14:textId="77777777" w:rsidR="00BE0845" w:rsidRDefault="00BE0845" w:rsidP="00BE0845">
      <w:pPr>
        <w:ind w:firstLine="0"/>
        <w:rPr>
          <w:rFonts w:ascii="Arial" w:hAnsi="Arial" w:cs="Arial"/>
        </w:rPr>
      </w:pPr>
    </w:p>
    <w:p w14:paraId="01C0CDDA" w14:textId="77777777" w:rsidR="005D0A2A" w:rsidRDefault="005D0A2A" w:rsidP="005D0A2A">
      <w:pPr>
        <w:ind w:firstLine="708"/>
        <w:rPr>
          <w:rFonts w:ascii="Arial" w:hAnsi="Arial" w:cs="Arial"/>
        </w:rPr>
      </w:pPr>
    </w:p>
    <w:p w14:paraId="61D10D56" w14:textId="47355655" w:rsidR="005D0A2A" w:rsidRPr="00CE0EB3" w:rsidRDefault="005D0A2A" w:rsidP="00B21DD7">
      <w:pPr>
        <w:pStyle w:val="TtuloTCC"/>
        <w:numPr>
          <w:ilvl w:val="0"/>
          <w:numId w:val="13"/>
        </w:numPr>
        <w:ind w:left="360"/>
      </w:pPr>
      <w:bookmarkStart w:id="1" w:name="_Toc165403906"/>
      <w:r w:rsidRPr="00CE0EB3">
        <w:lastRenderedPageBreak/>
        <w:t>CONCEITO DO NEGÓCIO</w:t>
      </w:r>
      <w:bookmarkEnd w:id="1"/>
    </w:p>
    <w:p w14:paraId="283B1352" w14:textId="77777777" w:rsidR="005D0A2A" w:rsidRPr="007F3AC6" w:rsidRDefault="005D0A2A" w:rsidP="005D0A2A">
      <w:pPr>
        <w:pStyle w:val="ListParagraph"/>
        <w:ind w:left="1211" w:firstLine="0"/>
        <w:rPr>
          <w:rFonts w:ascii="Arial" w:hAnsi="Arial" w:cs="Arial"/>
        </w:rPr>
      </w:pPr>
    </w:p>
    <w:p w14:paraId="2CD6B0EE" w14:textId="4BF83656" w:rsidR="005D0A2A" w:rsidRPr="007F3AC6" w:rsidRDefault="005D0A2A" w:rsidP="00082E88">
      <w:pPr>
        <w:pStyle w:val="SUBTITULOTCC"/>
      </w:pPr>
      <w:bookmarkStart w:id="2" w:name="_Toc165403907"/>
      <w:r w:rsidRPr="007F3AC6">
        <w:t>2.1.</w:t>
      </w:r>
      <w:r w:rsidR="00082E88">
        <w:t xml:space="preserve"> </w:t>
      </w:r>
      <w:r w:rsidRPr="007F3AC6">
        <w:t>Apresentação</w:t>
      </w:r>
      <w:bookmarkEnd w:id="2"/>
      <w:r w:rsidRPr="007F3AC6">
        <w:t xml:space="preserve"> </w:t>
      </w:r>
    </w:p>
    <w:p w14:paraId="434E5C8C" w14:textId="77777777" w:rsidR="005D0A2A" w:rsidRPr="007F3AC6" w:rsidRDefault="005D0A2A" w:rsidP="007F3AC6">
      <w:pPr>
        <w:pStyle w:val="ListParagraph"/>
        <w:ind w:left="0" w:firstLine="0"/>
        <w:rPr>
          <w:rFonts w:ascii="Arial" w:hAnsi="Arial" w:cs="Arial"/>
        </w:rPr>
      </w:pPr>
    </w:p>
    <w:p w14:paraId="304148A4" w14:textId="77777777" w:rsidR="005D0A2A" w:rsidRPr="007F3AC6" w:rsidRDefault="005D0A2A" w:rsidP="007F3AC6">
      <w:pPr>
        <w:pStyle w:val="ListParagraph"/>
        <w:ind w:left="0" w:firstLine="708"/>
        <w:rPr>
          <w:rFonts w:ascii="Arial" w:hAnsi="Arial" w:cs="Arial"/>
        </w:rPr>
      </w:pPr>
      <w:r w:rsidRPr="007F3AC6">
        <w:rPr>
          <w:rFonts w:ascii="Arial" w:hAnsi="Arial" w:cs="Arial"/>
        </w:rPr>
        <w:t xml:space="preserve"> A ACS é uma empresa de apoio ao cliente voltada ao ramo contábil, trabalhista, tributária para empresas de todos os regimes. Auditoria e verificação dos arquivos digitais e o cruzamento eletrônico dos dados.</w:t>
      </w:r>
    </w:p>
    <w:p w14:paraId="538C96FD" w14:textId="77777777" w:rsidR="005D0A2A" w:rsidRPr="007F3AC6" w:rsidRDefault="005D0A2A" w:rsidP="007F3AC6">
      <w:pPr>
        <w:pStyle w:val="ListParagraph"/>
        <w:ind w:left="0" w:firstLine="0"/>
        <w:rPr>
          <w:rFonts w:ascii="Arial" w:hAnsi="Arial" w:cs="Arial"/>
        </w:rPr>
      </w:pPr>
    </w:p>
    <w:p w14:paraId="538958D4" w14:textId="7440D16B" w:rsidR="005D0A2A" w:rsidRPr="007F3AC6" w:rsidRDefault="005D0A2A" w:rsidP="00082E88">
      <w:pPr>
        <w:pStyle w:val="SUBTITULOTCC"/>
      </w:pPr>
      <w:bookmarkStart w:id="3" w:name="_Toc165403908"/>
      <w:r w:rsidRPr="007F3AC6">
        <w:t>2.2.</w:t>
      </w:r>
      <w:r w:rsidR="00082E88">
        <w:t xml:space="preserve"> </w:t>
      </w:r>
      <w:r w:rsidRPr="007F3AC6">
        <w:t>Missão</w:t>
      </w:r>
      <w:bookmarkEnd w:id="3"/>
      <w:r w:rsidRPr="007F3AC6">
        <w:t xml:space="preserve"> </w:t>
      </w:r>
    </w:p>
    <w:p w14:paraId="57218C97" w14:textId="77777777" w:rsidR="005D0A2A" w:rsidRPr="007F3AC6" w:rsidRDefault="005D0A2A" w:rsidP="007F3AC6">
      <w:pPr>
        <w:pStyle w:val="ListParagraph"/>
        <w:ind w:left="0" w:firstLine="0"/>
        <w:rPr>
          <w:rFonts w:ascii="Arial" w:hAnsi="Arial" w:cs="Arial"/>
        </w:rPr>
      </w:pPr>
    </w:p>
    <w:p w14:paraId="3D1B52F3" w14:textId="28C84D5B" w:rsidR="005D0A2A" w:rsidRPr="007F3AC6" w:rsidRDefault="007F3AC6" w:rsidP="007F3AC6">
      <w:pPr>
        <w:pStyle w:val="ListParagraph"/>
        <w:ind w:left="0" w:firstLine="708"/>
        <w:rPr>
          <w:rFonts w:ascii="Arial" w:hAnsi="Arial" w:cs="Arial"/>
        </w:rPr>
      </w:pPr>
      <w:r w:rsidRPr="007F3AC6">
        <w:rPr>
          <w:rFonts w:ascii="Arial" w:hAnsi="Arial" w:cs="Arial"/>
        </w:rPr>
        <w:t>A ACS possui como missão f</w:t>
      </w:r>
      <w:r w:rsidR="005D0A2A" w:rsidRPr="007F3AC6">
        <w:rPr>
          <w:rFonts w:ascii="Arial" w:hAnsi="Arial" w:cs="Arial"/>
        </w:rPr>
        <w:t>ornecer soluções integradas e personalizadas de apoio ao cliente no ramo contábil, trabalhista e tributário, utilizando tecnologia avançada e expertise especializada para agregar valor aos negócios de nossos clientes.</w:t>
      </w:r>
    </w:p>
    <w:p w14:paraId="5C4A02CD" w14:textId="77777777" w:rsidR="005D0A2A" w:rsidRPr="007F3AC6" w:rsidRDefault="005D0A2A" w:rsidP="007F3AC6">
      <w:pPr>
        <w:pStyle w:val="ListParagraph"/>
        <w:ind w:left="0" w:firstLine="0"/>
        <w:rPr>
          <w:rFonts w:ascii="Arial" w:hAnsi="Arial" w:cs="Arial"/>
        </w:rPr>
      </w:pPr>
    </w:p>
    <w:p w14:paraId="1E5A5A1A" w14:textId="557079A5" w:rsidR="005D0A2A" w:rsidRPr="007F3AC6" w:rsidRDefault="005D0A2A" w:rsidP="00082E88">
      <w:pPr>
        <w:pStyle w:val="SUBTITULOTCC"/>
      </w:pPr>
      <w:bookmarkStart w:id="4" w:name="_Toc165403909"/>
      <w:r w:rsidRPr="007F3AC6">
        <w:t>2.3.</w:t>
      </w:r>
      <w:r w:rsidR="00082E88">
        <w:t xml:space="preserve"> </w:t>
      </w:r>
      <w:r w:rsidRPr="007F3AC6">
        <w:t>Visão</w:t>
      </w:r>
      <w:bookmarkEnd w:id="4"/>
      <w:r w:rsidRPr="007F3AC6">
        <w:t xml:space="preserve"> </w:t>
      </w:r>
    </w:p>
    <w:p w14:paraId="0B3F52F1" w14:textId="77777777" w:rsidR="005D0A2A" w:rsidRPr="007F3AC6" w:rsidRDefault="005D0A2A" w:rsidP="007F3AC6">
      <w:pPr>
        <w:pStyle w:val="ListParagraph"/>
        <w:ind w:left="0" w:firstLine="0"/>
        <w:rPr>
          <w:rFonts w:ascii="Arial" w:hAnsi="Arial" w:cs="Arial"/>
        </w:rPr>
      </w:pPr>
    </w:p>
    <w:p w14:paraId="175DA392" w14:textId="77777777" w:rsidR="005D0A2A" w:rsidRPr="007F3AC6" w:rsidRDefault="005D0A2A" w:rsidP="007F3AC6">
      <w:pPr>
        <w:pStyle w:val="ListParagraph"/>
        <w:ind w:left="0" w:firstLine="708"/>
        <w:rPr>
          <w:rFonts w:ascii="Arial" w:hAnsi="Arial" w:cs="Arial"/>
        </w:rPr>
      </w:pPr>
      <w:r w:rsidRPr="007F3AC6">
        <w:rPr>
          <w:rFonts w:ascii="Arial" w:hAnsi="Arial" w:cs="Arial"/>
        </w:rPr>
        <w:t>Ser reconhecida como a principal referência em excelência e inovação nos serviços de apoio ao cliente para empresas, estabelecendo padrões de qualidade e ética no setor.</w:t>
      </w:r>
    </w:p>
    <w:p w14:paraId="7E58DE78" w14:textId="77777777" w:rsidR="005D0A2A" w:rsidRPr="007F3AC6" w:rsidRDefault="005D0A2A" w:rsidP="007F3AC6">
      <w:pPr>
        <w:pStyle w:val="ListParagraph"/>
        <w:ind w:left="0" w:firstLine="0"/>
        <w:rPr>
          <w:rFonts w:ascii="Arial" w:hAnsi="Arial" w:cs="Arial"/>
        </w:rPr>
      </w:pPr>
    </w:p>
    <w:p w14:paraId="325B97E8" w14:textId="755D8340" w:rsidR="005D0A2A" w:rsidRPr="007F3AC6" w:rsidRDefault="005D0A2A" w:rsidP="00082E88">
      <w:pPr>
        <w:pStyle w:val="SUBTITULOTCC"/>
      </w:pPr>
      <w:bookmarkStart w:id="5" w:name="_Toc165403910"/>
      <w:r w:rsidRPr="007F3AC6">
        <w:t>2.4.</w:t>
      </w:r>
      <w:r w:rsidR="00082E88">
        <w:t xml:space="preserve"> </w:t>
      </w:r>
      <w:r w:rsidRPr="007F3AC6">
        <w:t>Diferenciais do negócio</w:t>
      </w:r>
      <w:bookmarkEnd w:id="5"/>
      <w:r w:rsidRPr="007F3AC6">
        <w:t xml:space="preserve"> </w:t>
      </w:r>
    </w:p>
    <w:p w14:paraId="7EDF71EC" w14:textId="77777777" w:rsidR="005D0A2A" w:rsidRPr="007F3AC6" w:rsidRDefault="005D0A2A" w:rsidP="007F3AC6">
      <w:pPr>
        <w:pStyle w:val="ListParagraph"/>
        <w:ind w:left="0" w:firstLine="0"/>
        <w:rPr>
          <w:rFonts w:ascii="Arial" w:hAnsi="Arial" w:cs="Arial"/>
        </w:rPr>
      </w:pPr>
    </w:p>
    <w:p w14:paraId="5D227859" w14:textId="274C5CE0" w:rsidR="005D0A2A" w:rsidRPr="007F3AC6" w:rsidRDefault="005D0A2A" w:rsidP="007F3AC6">
      <w:pPr>
        <w:pStyle w:val="ListParagraph"/>
        <w:ind w:left="0" w:firstLine="0"/>
        <w:rPr>
          <w:rFonts w:ascii="Arial" w:hAnsi="Arial" w:cs="Arial"/>
        </w:rPr>
      </w:pPr>
      <w:r w:rsidRPr="007F3AC6">
        <w:rPr>
          <w:rFonts w:ascii="Arial" w:hAnsi="Arial" w:cs="Arial"/>
        </w:rPr>
        <w:t xml:space="preserve"> </w:t>
      </w:r>
      <w:r w:rsidRPr="007F3AC6">
        <w:rPr>
          <w:rFonts w:ascii="Arial" w:hAnsi="Arial" w:cs="Arial"/>
        </w:rPr>
        <w:tab/>
        <w:t>A ACS oferece soluções personalizadas e inovadoras no campo contábil, trabalhista, tributário e auditoria digital. Nossa equipe altamente qualificada e a utilização de tecnologia avançada garantem serviços de alta qualidade e precisão. Priorizamos a ética, o atendimento excepcional ao cliente e o acompanhamento contínuo dos resultados para garantir o sucesso de nossos clientes.</w:t>
      </w:r>
    </w:p>
    <w:p w14:paraId="0E6FD3DD" w14:textId="77777777" w:rsidR="005D0A2A" w:rsidRPr="007F3AC6" w:rsidRDefault="005D0A2A" w:rsidP="007F3AC6">
      <w:pPr>
        <w:pStyle w:val="ListParagraph"/>
        <w:ind w:left="0" w:firstLine="0"/>
        <w:rPr>
          <w:rFonts w:ascii="Arial" w:hAnsi="Arial" w:cs="Arial"/>
        </w:rPr>
      </w:pPr>
    </w:p>
    <w:p w14:paraId="731F7D7B" w14:textId="41A7FDE5" w:rsidR="005D0A2A" w:rsidRPr="007F3AC6" w:rsidRDefault="005D0A2A" w:rsidP="00962F28">
      <w:pPr>
        <w:pStyle w:val="SUBTITULOTCC"/>
      </w:pPr>
      <w:bookmarkStart w:id="6" w:name="_Toc165403911"/>
      <w:r w:rsidRPr="007F3AC6">
        <w:t>2.5.</w:t>
      </w:r>
      <w:r w:rsidR="00962F28">
        <w:t xml:space="preserve"> </w:t>
      </w:r>
      <w:r w:rsidRPr="007F3AC6">
        <w:t>Oportunidade</w:t>
      </w:r>
      <w:bookmarkEnd w:id="6"/>
      <w:r w:rsidRPr="007F3AC6">
        <w:t xml:space="preserve"> </w:t>
      </w:r>
    </w:p>
    <w:p w14:paraId="1A1DBA5E" w14:textId="77777777" w:rsidR="005D0A2A" w:rsidRPr="007F3AC6" w:rsidRDefault="005D0A2A" w:rsidP="007F3AC6">
      <w:pPr>
        <w:pStyle w:val="ListParagraph"/>
        <w:ind w:left="0" w:firstLine="0"/>
        <w:rPr>
          <w:rFonts w:ascii="Arial" w:hAnsi="Arial" w:cs="Arial"/>
        </w:rPr>
      </w:pPr>
    </w:p>
    <w:p w14:paraId="0183642C" w14:textId="77777777" w:rsidR="005D0A2A" w:rsidRPr="007F3AC6" w:rsidRDefault="005D0A2A" w:rsidP="007F3AC6">
      <w:pPr>
        <w:pStyle w:val="ListParagraph"/>
        <w:ind w:left="0" w:firstLine="708"/>
        <w:rPr>
          <w:rFonts w:ascii="Arial" w:hAnsi="Arial" w:cs="Arial"/>
        </w:rPr>
      </w:pPr>
      <w:r w:rsidRPr="007F3AC6">
        <w:rPr>
          <w:rFonts w:ascii="Arial" w:hAnsi="Arial" w:cs="Arial"/>
        </w:rPr>
        <w:t xml:space="preserve">O mercado apresenta oportunidades de crescimento devido à crescente complexidade regulatória e à demanda por conformidade fiscal. Além disso, os </w:t>
      </w:r>
      <w:r w:rsidRPr="007F3AC6">
        <w:rPr>
          <w:rFonts w:ascii="Arial" w:hAnsi="Arial" w:cs="Arial"/>
        </w:rPr>
        <w:lastRenderedPageBreak/>
        <w:t>avanços tecnológicos nos permitem desenvolver soluções inovadoras e expandir nossos serviços para áreas como consultoria estratégica e gestão financeira.</w:t>
      </w:r>
    </w:p>
    <w:p w14:paraId="28A68C0E" w14:textId="77777777" w:rsidR="005D0A2A" w:rsidRPr="007F3AC6" w:rsidRDefault="005D0A2A" w:rsidP="007F3AC6">
      <w:pPr>
        <w:pStyle w:val="ListParagraph"/>
        <w:ind w:left="0" w:firstLine="0"/>
        <w:rPr>
          <w:rFonts w:ascii="Arial" w:hAnsi="Arial" w:cs="Arial"/>
        </w:rPr>
      </w:pPr>
    </w:p>
    <w:p w14:paraId="1857C50A" w14:textId="76664D7D" w:rsidR="005D0A2A" w:rsidRPr="007F3AC6" w:rsidRDefault="005D0A2A" w:rsidP="00962F28">
      <w:pPr>
        <w:pStyle w:val="SUBTITULOTCC"/>
      </w:pPr>
      <w:bookmarkStart w:id="7" w:name="_Toc165403912"/>
      <w:r w:rsidRPr="007F3AC6">
        <w:t>2.6.</w:t>
      </w:r>
      <w:r w:rsidR="00962F28">
        <w:t xml:space="preserve"> </w:t>
      </w:r>
      <w:r w:rsidRPr="007F3AC6">
        <w:t>Produtos e serviços</w:t>
      </w:r>
      <w:bookmarkEnd w:id="7"/>
      <w:r w:rsidRPr="007F3AC6">
        <w:t xml:space="preserve"> </w:t>
      </w:r>
    </w:p>
    <w:p w14:paraId="7A2EC857" w14:textId="77777777" w:rsidR="005D0A2A" w:rsidRPr="007F3AC6" w:rsidRDefault="005D0A2A" w:rsidP="007F3AC6">
      <w:pPr>
        <w:pStyle w:val="ListParagraph"/>
        <w:ind w:left="0" w:firstLine="0"/>
        <w:rPr>
          <w:rFonts w:ascii="Arial" w:hAnsi="Arial" w:cs="Arial"/>
        </w:rPr>
      </w:pPr>
    </w:p>
    <w:p w14:paraId="6FC8A089" w14:textId="77777777" w:rsidR="005D0A2A" w:rsidRPr="007F3AC6" w:rsidRDefault="005D0A2A" w:rsidP="007F3AC6">
      <w:pPr>
        <w:pStyle w:val="ListParagraph"/>
        <w:ind w:left="0" w:firstLine="708"/>
        <w:rPr>
          <w:rFonts w:ascii="Arial" w:hAnsi="Arial" w:cs="Arial"/>
        </w:rPr>
      </w:pPr>
      <w:r w:rsidRPr="007F3AC6">
        <w:rPr>
          <w:rFonts w:ascii="Arial" w:hAnsi="Arial" w:cs="Arial"/>
        </w:rPr>
        <w:t>A ACS disponibiliza planos de serviços, abrangendo desde opções básicas até Premium, com preços mensais que variam de R$120,00 a R$230,00. No plano básico, os usuários têm direito de até 15 consultas por mês, podendo ser realizadas por e-mail ou telefone. Já no plano Premium, não há limites estabelecidos para o número de consultas.</w:t>
      </w:r>
    </w:p>
    <w:p w14:paraId="7EC391CA" w14:textId="77777777" w:rsidR="005D0A2A" w:rsidRPr="007F3AC6" w:rsidRDefault="005D0A2A" w:rsidP="007F3AC6">
      <w:pPr>
        <w:pStyle w:val="ListParagraph"/>
        <w:ind w:left="0" w:firstLine="0"/>
        <w:rPr>
          <w:rFonts w:ascii="Arial" w:hAnsi="Arial" w:cs="Arial"/>
        </w:rPr>
      </w:pPr>
    </w:p>
    <w:p w14:paraId="2FBCF37C" w14:textId="5CAA4DA0" w:rsidR="005D0A2A" w:rsidRPr="00962F28" w:rsidRDefault="00962F28" w:rsidP="00962F28">
      <w:pPr>
        <w:pStyle w:val="SUBTITULOTCC"/>
      </w:pPr>
      <w:bookmarkStart w:id="8" w:name="_Toc165403913"/>
      <w:r>
        <w:t xml:space="preserve">2.7. </w:t>
      </w:r>
      <w:r w:rsidR="005D0A2A" w:rsidRPr="00962F28">
        <w:t>Aspectos jurídicos e composição societária</w:t>
      </w:r>
      <w:bookmarkEnd w:id="8"/>
      <w:r w:rsidR="005D0A2A" w:rsidRPr="00962F28">
        <w:t xml:space="preserve"> </w:t>
      </w:r>
    </w:p>
    <w:p w14:paraId="7ED5B4AF" w14:textId="77777777" w:rsidR="005D0A2A" w:rsidRPr="007F3AC6" w:rsidRDefault="005D0A2A" w:rsidP="007F3AC6">
      <w:pPr>
        <w:pStyle w:val="ListParagraph"/>
        <w:ind w:left="0" w:firstLine="0"/>
        <w:rPr>
          <w:rFonts w:ascii="Arial" w:hAnsi="Arial" w:cs="Arial"/>
        </w:rPr>
      </w:pPr>
    </w:p>
    <w:p w14:paraId="0E51DAA1" w14:textId="67819934" w:rsidR="005D0A2A" w:rsidRDefault="005D0A2A" w:rsidP="007F3AC6">
      <w:pPr>
        <w:pStyle w:val="ListParagraph"/>
        <w:ind w:left="0" w:firstLine="0"/>
        <w:rPr>
          <w:rFonts w:ascii="Arial" w:hAnsi="Arial" w:cs="Arial"/>
        </w:rPr>
      </w:pPr>
      <w:r w:rsidRPr="007F3AC6">
        <w:rPr>
          <w:rFonts w:ascii="Arial" w:hAnsi="Arial" w:cs="Arial"/>
        </w:rPr>
        <w:t xml:space="preserve"> </w:t>
      </w:r>
      <w:r w:rsidRPr="007F3AC6">
        <w:rPr>
          <w:rFonts w:ascii="Arial" w:hAnsi="Arial" w:cs="Arial"/>
        </w:rPr>
        <w:tab/>
        <w:t>O quadro societário da ACS é composto por dez sócios investidores que serão remunerados por meio do Pró-Labore já estipulado no valor de R$1.80,00 (um mil e oitocentos reais), valor decidido inicialmente para fins de sucesso do negócio e que poderá ser mudado posteriormente conforme o balanço financeiro anual da empresa.</w:t>
      </w:r>
    </w:p>
    <w:p w14:paraId="4B701659" w14:textId="77777777" w:rsidR="007F3AC6" w:rsidRDefault="007F3AC6" w:rsidP="007F3AC6">
      <w:pPr>
        <w:pStyle w:val="ListParagraph"/>
        <w:ind w:left="0" w:firstLine="0"/>
        <w:rPr>
          <w:rFonts w:ascii="Arial" w:hAnsi="Arial" w:cs="Arial"/>
        </w:rPr>
      </w:pPr>
    </w:p>
    <w:p w14:paraId="19817F11" w14:textId="77777777" w:rsidR="00E13557" w:rsidRPr="00E13557" w:rsidRDefault="00E13557" w:rsidP="00E13557">
      <w:pPr>
        <w:ind w:firstLine="0"/>
        <w:rPr>
          <w:rFonts w:ascii="Arial" w:hAnsi="Arial" w:cs="Arial"/>
          <w:b/>
          <w:bCs/>
        </w:rPr>
      </w:pPr>
      <w:r w:rsidRPr="00E13557">
        <w:rPr>
          <w:rFonts w:ascii="Arial" w:hAnsi="Arial" w:cs="Arial"/>
          <w:b/>
          <w:bCs/>
        </w:rPr>
        <w:t>COMPOSIÇÃO SOCIETÁRIA:</w:t>
      </w:r>
    </w:p>
    <w:p w14:paraId="17F463DA" w14:textId="77777777" w:rsidR="00E13557" w:rsidRPr="00E13557" w:rsidRDefault="00E13557" w:rsidP="00E13557">
      <w:pPr>
        <w:pStyle w:val="ListParagraph"/>
        <w:ind w:firstLine="0"/>
        <w:rPr>
          <w:rFonts w:ascii="Arial" w:hAnsi="Arial" w:cs="Arial"/>
        </w:rPr>
      </w:pPr>
    </w:p>
    <w:p w14:paraId="3099D2FA" w14:textId="15A77046" w:rsidR="00E13557" w:rsidRDefault="00E13557" w:rsidP="00E13557">
      <w:pPr>
        <w:pStyle w:val="ListParagraph"/>
        <w:ind w:left="0" w:firstLine="708"/>
        <w:rPr>
          <w:rFonts w:ascii="Arial" w:hAnsi="Arial" w:cs="Arial"/>
        </w:rPr>
      </w:pPr>
      <w:r w:rsidRPr="00E13557">
        <w:rPr>
          <w:rFonts w:ascii="Arial" w:hAnsi="Arial" w:cs="Arial"/>
        </w:rPr>
        <w:t xml:space="preserve">O quadro societário da ACS é composto por dez sócios investidores, cada um desempenhando um papel fundamental na gestão e operação da empresa:  Bernardo Sbrissa Madisson, integrará a parte administrativa da empresa, trazendo sua expertise para otimizar os processos internos. Maria Cecilia Beraldo Fernandes, assumirá a posição de diretora financeira, liderando as estratégias financeiras da ACS com excelência. Jandson Daniel dos Santos, diretor do departamento de atendimento ao cliente, trabalhará em estreita colaboração com o gerente de atendimento ao cliente, Jean Arthur Santos Almeida, para garantir a satisfação dos clientes. Isabela da Silva Oliveira, diretora de auditoria, colaborará com o gerente de auditoria, Sylvio Cézar Rezende Pereira, para assegurar a conformidade e eficiência dos processos internos. Anderson Richard da Silva, responsável pela gerência de TI, trará inovação e segurança aos sistemas de informação da empresa. Camille de Freitas Pires da Silva, diretora de administração, em parceria com o gerente de administração Kenzo </w:t>
      </w:r>
      <w:r w:rsidRPr="00E13557">
        <w:rPr>
          <w:rFonts w:ascii="Arial" w:hAnsi="Arial" w:cs="Arial"/>
        </w:rPr>
        <w:lastRenderedPageBreak/>
        <w:t>Yamamoto, trabalhará para garantir a eficiência operacional e o bom funcionamento dos recursos da ACS. Julia Machado Cruz, gerente de RH, liderará as iniciativas de recursos humanos, promovendo um ambiente de trabalho produtivo e colaborativo. Serão remunerados por meio do Pró-Labore já estipulado no valor de R$1.412.00 (Um mil quatrocentos e doze reais), valor decidido inicialmente para fins de sucesso do negócio e que poderá ser mudado posteriormente conforme o balanço anual da empresa.</w:t>
      </w:r>
    </w:p>
    <w:p w14:paraId="5BA9F0BA" w14:textId="77777777" w:rsidR="00E13557" w:rsidRDefault="00E13557" w:rsidP="007F3AC6">
      <w:pPr>
        <w:pStyle w:val="ListParagraph"/>
        <w:ind w:left="0" w:firstLine="0"/>
        <w:rPr>
          <w:rFonts w:ascii="Arial" w:hAnsi="Arial" w:cs="Arial"/>
        </w:rPr>
      </w:pPr>
    </w:p>
    <w:p w14:paraId="39C50F07" w14:textId="22C1A0FE" w:rsidR="007F3AC6" w:rsidRPr="007F3AC6" w:rsidRDefault="007F3AC6" w:rsidP="00B26EFC">
      <w:pPr>
        <w:pStyle w:val="SUBTITULOTCC"/>
      </w:pPr>
      <w:bookmarkStart w:id="9" w:name="_Toc165403914"/>
      <w:r w:rsidRPr="007F3AC6">
        <w:t>2.8.</w:t>
      </w:r>
      <w:r w:rsidR="00B26EFC">
        <w:t xml:space="preserve"> </w:t>
      </w:r>
      <w:r w:rsidRPr="007F3AC6">
        <w:t>Certificações, licenças, regulamentações</w:t>
      </w:r>
      <w:bookmarkEnd w:id="9"/>
      <w:r w:rsidRPr="007F3AC6">
        <w:t xml:space="preserve"> </w:t>
      </w:r>
    </w:p>
    <w:p w14:paraId="57DE44A0" w14:textId="77777777" w:rsidR="007F3AC6" w:rsidRPr="007F3AC6" w:rsidRDefault="007F3AC6" w:rsidP="00E8692F">
      <w:pPr>
        <w:pStyle w:val="ListParagraph"/>
        <w:ind w:left="0" w:firstLine="0"/>
        <w:rPr>
          <w:rFonts w:ascii="Arial" w:hAnsi="Arial" w:cs="Arial"/>
        </w:rPr>
      </w:pPr>
    </w:p>
    <w:p w14:paraId="4353811B" w14:textId="1B434141" w:rsidR="007F3AC6" w:rsidRDefault="007F3AC6" w:rsidP="00E8692F">
      <w:pPr>
        <w:pStyle w:val="ListParagraph"/>
        <w:ind w:left="0" w:firstLine="708"/>
        <w:rPr>
          <w:rFonts w:ascii="Arial" w:hAnsi="Arial" w:cs="Arial"/>
        </w:rPr>
      </w:pPr>
      <w:r w:rsidRPr="007F3AC6">
        <w:rPr>
          <w:rFonts w:ascii="Arial" w:hAnsi="Arial" w:cs="Arial"/>
        </w:rPr>
        <w:t xml:space="preserve">Para abrir uma consultoria contábil, algumas certificações, licenças e regulamentações são essenciais: </w:t>
      </w:r>
    </w:p>
    <w:p w14:paraId="56CAE2E0" w14:textId="77777777" w:rsidR="00E8692F" w:rsidRPr="007F3AC6" w:rsidRDefault="00E8692F" w:rsidP="00E8692F">
      <w:pPr>
        <w:pStyle w:val="ListParagraph"/>
        <w:ind w:left="0" w:firstLine="708"/>
        <w:rPr>
          <w:rFonts w:ascii="Arial" w:hAnsi="Arial" w:cs="Arial"/>
        </w:rPr>
      </w:pPr>
    </w:p>
    <w:p w14:paraId="758CC258" w14:textId="6F5A6E36" w:rsidR="007F3AC6" w:rsidRPr="007F3AC6" w:rsidRDefault="007F3AC6" w:rsidP="00E8692F">
      <w:pPr>
        <w:pStyle w:val="ListParagraph"/>
        <w:numPr>
          <w:ilvl w:val="0"/>
          <w:numId w:val="12"/>
        </w:numPr>
        <w:rPr>
          <w:rFonts w:ascii="Arial" w:hAnsi="Arial" w:cs="Arial"/>
        </w:rPr>
      </w:pPr>
      <w:r w:rsidRPr="007F3AC6">
        <w:rPr>
          <w:rFonts w:ascii="Arial" w:hAnsi="Arial" w:cs="Arial"/>
        </w:rPr>
        <w:t xml:space="preserve">Certificação Contábil: Dependendo do país, pode ser necessário que você ou alguém em sua equipe tenha uma certificação contábil reconhecida, como CPA (Certified Public Accountant) nos Estados Unidos ou equivalente em outros países. </w:t>
      </w:r>
    </w:p>
    <w:p w14:paraId="43A537C6" w14:textId="39EE6915" w:rsidR="007F3AC6" w:rsidRPr="00B26EFC" w:rsidRDefault="007F3AC6" w:rsidP="00B26EFC">
      <w:pPr>
        <w:pStyle w:val="ListParagraph"/>
        <w:numPr>
          <w:ilvl w:val="0"/>
          <w:numId w:val="12"/>
        </w:numPr>
        <w:rPr>
          <w:rFonts w:ascii="Arial" w:hAnsi="Arial" w:cs="Arial"/>
        </w:rPr>
      </w:pPr>
      <w:r w:rsidRPr="007F3AC6">
        <w:rPr>
          <w:rFonts w:ascii="Arial" w:hAnsi="Arial" w:cs="Arial"/>
        </w:rPr>
        <w:t xml:space="preserve">Licença de Negócio: Você precisará obter as licenças de negócio necessárias em sua jurisdição para operar uma empresa de consultoria contábil. Isso geralmente envolve registrar sua empresa e obter um número de identificação fiscal. </w:t>
      </w:r>
    </w:p>
    <w:p w14:paraId="6771A576" w14:textId="3EB3B83E" w:rsidR="007F3AC6" w:rsidRPr="00E8692F" w:rsidRDefault="007F3AC6" w:rsidP="00E8692F">
      <w:pPr>
        <w:pStyle w:val="ListParagraph"/>
        <w:numPr>
          <w:ilvl w:val="0"/>
          <w:numId w:val="12"/>
        </w:numPr>
        <w:rPr>
          <w:rFonts w:ascii="Arial" w:hAnsi="Arial" w:cs="Arial"/>
        </w:rPr>
      </w:pPr>
      <w:r w:rsidRPr="007F3AC6">
        <w:rPr>
          <w:rFonts w:ascii="Arial" w:hAnsi="Arial" w:cs="Arial"/>
        </w:rPr>
        <w:t xml:space="preserve">Regulamentações Locais: Familiarize-se com as regulamentações locais e fiscais relacionadas à prestação de serviços contábeis. Isso pode incluir regras sobre impostos, conformidade regulatória e procedimentos de relatório. </w:t>
      </w:r>
    </w:p>
    <w:p w14:paraId="3C1B3125" w14:textId="59BF8147" w:rsidR="007F3AC6" w:rsidRPr="00E8692F" w:rsidRDefault="007F3AC6" w:rsidP="00E8692F">
      <w:pPr>
        <w:pStyle w:val="ListParagraph"/>
        <w:numPr>
          <w:ilvl w:val="0"/>
          <w:numId w:val="12"/>
        </w:numPr>
        <w:rPr>
          <w:rFonts w:ascii="Arial" w:hAnsi="Arial" w:cs="Arial"/>
        </w:rPr>
      </w:pPr>
      <w:r w:rsidRPr="007F3AC6">
        <w:rPr>
          <w:rFonts w:ascii="Arial" w:hAnsi="Arial" w:cs="Arial"/>
        </w:rPr>
        <w:t xml:space="preserve">Seguro de Responsabilidade Profissional: Considere obter um seguro de responsabilidade profissional para proteger sua empresa contra possíveis reclamações de clientes relacionadas a erros ou omissões em seus serviços. </w:t>
      </w:r>
    </w:p>
    <w:p w14:paraId="7A3927F0" w14:textId="6E5D02DA" w:rsidR="007F3AC6" w:rsidRDefault="007F3AC6" w:rsidP="00E8692F">
      <w:pPr>
        <w:pStyle w:val="ListParagraph"/>
        <w:numPr>
          <w:ilvl w:val="0"/>
          <w:numId w:val="12"/>
        </w:numPr>
        <w:rPr>
          <w:rFonts w:ascii="Arial" w:hAnsi="Arial" w:cs="Arial"/>
        </w:rPr>
      </w:pPr>
      <w:r w:rsidRPr="007F3AC6">
        <w:rPr>
          <w:rFonts w:ascii="Arial" w:hAnsi="Arial" w:cs="Arial"/>
        </w:rPr>
        <w:t>Educação Continuada: Mantenha-se atualizado com as mudanças nas leis fiscais e contábeis, participando de programas de educação continuada e obtendo certificações adicionais, conforme necessário.</w:t>
      </w:r>
    </w:p>
    <w:p w14:paraId="0B36039A" w14:textId="77777777" w:rsidR="00E8692F" w:rsidRDefault="00E8692F" w:rsidP="00E8692F">
      <w:pPr>
        <w:pStyle w:val="ListParagraph"/>
        <w:ind w:firstLine="0"/>
        <w:rPr>
          <w:rFonts w:ascii="Arial" w:hAnsi="Arial" w:cs="Arial"/>
        </w:rPr>
      </w:pPr>
    </w:p>
    <w:p w14:paraId="51415D69" w14:textId="77777777" w:rsidR="00E932EA" w:rsidRDefault="00E932EA" w:rsidP="00E8692F">
      <w:pPr>
        <w:pStyle w:val="ListParagraph"/>
        <w:ind w:firstLine="0"/>
        <w:rPr>
          <w:rFonts w:ascii="Arial" w:hAnsi="Arial" w:cs="Arial"/>
        </w:rPr>
      </w:pPr>
    </w:p>
    <w:p w14:paraId="23F15EA0" w14:textId="77777777" w:rsidR="00B26EFC" w:rsidRPr="007F3AC6" w:rsidRDefault="00B26EFC" w:rsidP="00E8692F">
      <w:pPr>
        <w:pStyle w:val="ListParagraph"/>
        <w:ind w:firstLine="0"/>
        <w:rPr>
          <w:rFonts w:ascii="Arial" w:hAnsi="Arial" w:cs="Arial"/>
        </w:rPr>
      </w:pPr>
    </w:p>
    <w:p w14:paraId="7DBE17AC" w14:textId="1653F02A" w:rsidR="007F3AC6" w:rsidRPr="007F3AC6" w:rsidRDefault="007F3AC6" w:rsidP="00B26EFC">
      <w:pPr>
        <w:pStyle w:val="SUBTITULOTCC"/>
      </w:pPr>
      <w:bookmarkStart w:id="10" w:name="_Toc165403915"/>
      <w:r w:rsidRPr="007F3AC6">
        <w:lastRenderedPageBreak/>
        <w:t>2.9.</w:t>
      </w:r>
      <w:r w:rsidR="00B26EFC">
        <w:t xml:space="preserve"> </w:t>
      </w:r>
      <w:r w:rsidRPr="007F3AC6">
        <w:t>Localização e abrangência</w:t>
      </w:r>
      <w:bookmarkEnd w:id="10"/>
      <w:r w:rsidRPr="007F3AC6">
        <w:t xml:space="preserve"> </w:t>
      </w:r>
    </w:p>
    <w:p w14:paraId="009F1A7F" w14:textId="77777777" w:rsidR="007F3AC6" w:rsidRPr="007F3AC6" w:rsidRDefault="007F3AC6" w:rsidP="00E8692F">
      <w:pPr>
        <w:pStyle w:val="ListParagraph"/>
        <w:ind w:left="0" w:firstLine="0"/>
        <w:rPr>
          <w:rFonts w:ascii="Arial" w:hAnsi="Arial" w:cs="Arial"/>
        </w:rPr>
      </w:pPr>
    </w:p>
    <w:p w14:paraId="72C83B19" w14:textId="1B57B491" w:rsidR="007F3AC6" w:rsidRPr="007F3AC6" w:rsidRDefault="007F3AC6" w:rsidP="00E8692F">
      <w:pPr>
        <w:pStyle w:val="ListParagraph"/>
        <w:ind w:left="0" w:firstLine="0"/>
        <w:rPr>
          <w:rFonts w:ascii="Arial" w:hAnsi="Arial" w:cs="Arial"/>
        </w:rPr>
      </w:pPr>
      <w:r w:rsidRPr="007F3AC6">
        <w:rPr>
          <w:rFonts w:ascii="Arial" w:hAnsi="Arial" w:cs="Arial"/>
        </w:rPr>
        <w:t xml:space="preserve"> </w:t>
      </w:r>
      <w:r w:rsidR="008F3B85">
        <w:rPr>
          <w:rFonts w:ascii="Arial" w:hAnsi="Arial" w:cs="Arial"/>
        </w:rPr>
        <w:tab/>
      </w:r>
      <w:r w:rsidRPr="007F3AC6">
        <w:rPr>
          <w:rFonts w:ascii="Arial" w:hAnsi="Arial" w:cs="Arial"/>
        </w:rPr>
        <w:t xml:space="preserve">A ACS tem origem na cidade de Pouso Alegre e conta com atendimentos on-line e personalizados por toda a região do Sul de Minas Gerais. </w:t>
      </w:r>
    </w:p>
    <w:p w14:paraId="06901A6F" w14:textId="77777777" w:rsidR="007F3AC6" w:rsidRPr="007F3AC6" w:rsidRDefault="007F3AC6" w:rsidP="00E8692F">
      <w:pPr>
        <w:pStyle w:val="ListParagraph"/>
        <w:ind w:left="0" w:firstLine="0"/>
        <w:rPr>
          <w:rFonts w:ascii="Arial" w:hAnsi="Arial" w:cs="Arial"/>
        </w:rPr>
      </w:pPr>
    </w:p>
    <w:p w14:paraId="6152C600" w14:textId="5CE6D438" w:rsidR="007F3AC6" w:rsidRPr="007F3AC6" w:rsidRDefault="007F3AC6" w:rsidP="00B26EFC">
      <w:pPr>
        <w:pStyle w:val="SUBTITULOTCC"/>
      </w:pPr>
      <w:bookmarkStart w:id="11" w:name="_Toc165403916"/>
      <w:r w:rsidRPr="007F3AC6">
        <w:t>2.10.</w:t>
      </w:r>
      <w:r w:rsidR="00B26EFC">
        <w:t xml:space="preserve"> </w:t>
      </w:r>
      <w:r w:rsidRPr="007F3AC6">
        <w:t>Terceiros e parcerias</w:t>
      </w:r>
      <w:bookmarkEnd w:id="11"/>
      <w:r w:rsidRPr="007F3AC6">
        <w:t xml:space="preserve"> </w:t>
      </w:r>
    </w:p>
    <w:p w14:paraId="3F82D840" w14:textId="77777777" w:rsidR="007F3AC6" w:rsidRPr="007F3AC6" w:rsidRDefault="007F3AC6" w:rsidP="00E8692F">
      <w:pPr>
        <w:pStyle w:val="ListParagraph"/>
        <w:ind w:left="0" w:firstLine="0"/>
        <w:rPr>
          <w:rFonts w:ascii="Arial" w:hAnsi="Arial" w:cs="Arial"/>
        </w:rPr>
      </w:pPr>
    </w:p>
    <w:p w14:paraId="63B2C5BC" w14:textId="0EB6CF3C" w:rsidR="007F3AC6" w:rsidRPr="007F3AC6" w:rsidRDefault="007F3AC6" w:rsidP="008F3B85">
      <w:pPr>
        <w:pStyle w:val="ListParagraph"/>
        <w:ind w:left="0" w:firstLine="708"/>
        <w:rPr>
          <w:rFonts w:ascii="Arial" w:hAnsi="Arial" w:cs="Arial"/>
        </w:rPr>
      </w:pPr>
      <w:r w:rsidRPr="007F3AC6">
        <w:rPr>
          <w:rFonts w:ascii="Arial" w:hAnsi="Arial" w:cs="Arial"/>
        </w:rPr>
        <w:t>Visto que a viabilidade de contratar profissionais terceirizados é vantajosa, mesmo assim a ACS optou por manter a equipe pois conta com os benefícios de ter profissionais de administração, contabilidade e T.I como colaboradores. Sendo assim somente o setor de marketing seria terceirizado, contando com uma empresa especializada para gerir atividades relacionadas ao marketing. Apenas um setor terceirizado pensando em redução de custos e direcionar o foco para melhorar as principais atividades da empresa.</w:t>
      </w:r>
    </w:p>
    <w:p w14:paraId="5C58B734" w14:textId="77777777" w:rsidR="007F3AC6" w:rsidRPr="007F3AC6" w:rsidRDefault="007F3AC6" w:rsidP="008F3B85">
      <w:pPr>
        <w:pStyle w:val="ListParagraph"/>
        <w:ind w:left="0" w:firstLine="708"/>
        <w:rPr>
          <w:rFonts w:ascii="Arial" w:hAnsi="Arial" w:cs="Arial"/>
        </w:rPr>
      </w:pPr>
      <w:r w:rsidRPr="007F3AC6">
        <w:rPr>
          <w:rFonts w:ascii="Arial" w:hAnsi="Arial" w:cs="Arial"/>
        </w:rPr>
        <w:t>A Empresa ACS reconhece a importância das parcerias estratégicas para ampliar sua oferta de serviços e alcançar um público mais amplo. Buscamos colaborações com profissionais e empresas complementares que possam agregar valor aos nossos clientes e fortalecer nossa posição no mercado. Aqui estão algumas possíveis parcerias:</w:t>
      </w:r>
    </w:p>
    <w:p w14:paraId="52793409" w14:textId="77777777" w:rsidR="007F3AC6" w:rsidRPr="007F3AC6" w:rsidRDefault="007F3AC6" w:rsidP="00E8692F">
      <w:pPr>
        <w:pStyle w:val="ListParagraph"/>
        <w:ind w:left="0" w:firstLine="0"/>
        <w:rPr>
          <w:rFonts w:ascii="Arial" w:hAnsi="Arial" w:cs="Arial"/>
        </w:rPr>
      </w:pPr>
    </w:p>
    <w:p w14:paraId="5356F546" w14:textId="42739606" w:rsidR="008F3B85" w:rsidRPr="00E932EA" w:rsidRDefault="007F3AC6" w:rsidP="00E932EA">
      <w:pPr>
        <w:pStyle w:val="ListParagraph"/>
        <w:numPr>
          <w:ilvl w:val="0"/>
          <w:numId w:val="14"/>
        </w:numPr>
        <w:rPr>
          <w:rFonts w:ascii="Arial" w:hAnsi="Arial" w:cs="Arial"/>
        </w:rPr>
      </w:pPr>
      <w:r w:rsidRPr="007F3AC6">
        <w:rPr>
          <w:rFonts w:ascii="Arial" w:hAnsi="Arial" w:cs="Arial"/>
        </w:rPr>
        <w:t>Contadores e Escritórios de Advocacia Especializados em áreas como tributação, direito trabalhista e legislação empresarial podem complementar nossos serviços, oferecendo uma gama mais ampla de expertise para atender às necessidades de cada cliente.</w:t>
      </w:r>
    </w:p>
    <w:p w14:paraId="121F705E" w14:textId="7B6896D7" w:rsidR="007F3AC6" w:rsidRPr="00E932EA" w:rsidRDefault="007F3AC6" w:rsidP="00E932EA">
      <w:pPr>
        <w:pStyle w:val="ListParagraph"/>
        <w:numPr>
          <w:ilvl w:val="0"/>
          <w:numId w:val="14"/>
        </w:numPr>
        <w:rPr>
          <w:rFonts w:ascii="Arial" w:hAnsi="Arial" w:cs="Arial"/>
        </w:rPr>
      </w:pPr>
      <w:r w:rsidRPr="007F3AC6">
        <w:rPr>
          <w:rFonts w:ascii="Arial" w:hAnsi="Arial" w:cs="Arial"/>
        </w:rPr>
        <w:t>Empresas de Tecnologia que desenvolvem soluções de software para contabilidade, gestão de folha de pagamento e conformidade tributária podem ajudar a aprimorar nossos serviços.</w:t>
      </w:r>
    </w:p>
    <w:p w14:paraId="3F5198FD" w14:textId="539FDBF1" w:rsidR="007F3AC6" w:rsidRDefault="007F3AC6" w:rsidP="008F3B85">
      <w:pPr>
        <w:pStyle w:val="ListParagraph"/>
        <w:numPr>
          <w:ilvl w:val="0"/>
          <w:numId w:val="14"/>
        </w:numPr>
        <w:rPr>
          <w:rFonts w:ascii="Arial" w:hAnsi="Arial" w:cs="Arial"/>
        </w:rPr>
      </w:pPr>
      <w:r w:rsidRPr="007F3AC6">
        <w:rPr>
          <w:rFonts w:ascii="Arial" w:hAnsi="Arial" w:cs="Arial"/>
        </w:rPr>
        <w:t>Instituições Educacionais como universidades e escolas de negócios, podem oferecer oportunidades de estágio e programas de desenvolvimento profissional para estudantes interessados em contabilidade, direito empresarial e áreas relacionadas, ao mesmo tempo em que nos permite identificar e recrutar talentos promissores.</w:t>
      </w:r>
    </w:p>
    <w:p w14:paraId="23829E74" w14:textId="77777777" w:rsidR="002C099C" w:rsidRPr="002C099C" w:rsidRDefault="002C099C" w:rsidP="002C099C">
      <w:pPr>
        <w:pStyle w:val="ListParagraph"/>
        <w:rPr>
          <w:rFonts w:ascii="Arial" w:hAnsi="Arial" w:cs="Arial"/>
        </w:rPr>
      </w:pPr>
    </w:p>
    <w:p w14:paraId="3D4F3A76" w14:textId="77777777" w:rsidR="002C099C" w:rsidRDefault="002C099C" w:rsidP="002C099C">
      <w:pPr>
        <w:pStyle w:val="ListParagraph"/>
        <w:ind w:firstLine="0"/>
        <w:rPr>
          <w:rFonts w:ascii="Arial" w:hAnsi="Arial" w:cs="Arial"/>
        </w:rPr>
      </w:pPr>
    </w:p>
    <w:p w14:paraId="11725F79" w14:textId="1EB4D7C1" w:rsidR="002C099C" w:rsidRPr="00E97095" w:rsidRDefault="002C099C" w:rsidP="00E97095">
      <w:pPr>
        <w:pStyle w:val="TtuloTCC"/>
      </w:pPr>
      <w:bookmarkStart w:id="12" w:name="_Toc165403917"/>
      <w:r w:rsidRPr="00E97095">
        <w:t>3.</w:t>
      </w:r>
      <w:r w:rsidR="00E97095" w:rsidRPr="00E97095">
        <w:t xml:space="preserve"> </w:t>
      </w:r>
      <w:r w:rsidRPr="00E97095">
        <w:rPr>
          <w:rStyle w:val="TtuloTCCChar"/>
          <w:b/>
          <w:bCs/>
          <w:caps/>
        </w:rPr>
        <w:t>MERCADO E COMPETIDORES</w:t>
      </w:r>
      <w:bookmarkEnd w:id="12"/>
      <w:r w:rsidRPr="00E97095">
        <w:t xml:space="preserve"> </w:t>
      </w:r>
    </w:p>
    <w:p w14:paraId="6BC55AE7" w14:textId="77777777" w:rsidR="002C099C" w:rsidRPr="002C099C" w:rsidRDefault="002C099C" w:rsidP="002C099C">
      <w:pPr>
        <w:pStyle w:val="ListParagraph"/>
        <w:ind w:left="0" w:firstLine="0"/>
        <w:rPr>
          <w:rFonts w:ascii="Arial" w:hAnsi="Arial" w:cs="Arial"/>
        </w:rPr>
      </w:pPr>
    </w:p>
    <w:p w14:paraId="0D3D47BB" w14:textId="6582DF7D" w:rsidR="002C099C" w:rsidRPr="002C099C" w:rsidRDefault="002C099C" w:rsidP="00E97095">
      <w:pPr>
        <w:pStyle w:val="SUBTITULOTCC"/>
      </w:pPr>
      <w:bookmarkStart w:id="13" w:name="_Toc165403918"/>
      <w:r w:rsidRPr="002C099C">
        <w:t>3.1.</w:t>
      </w:r>
      <w:r w:rsidR="00E97095">
        <w:t xml:space="preserve"> </w:t>
      </w:r>
      <w:r w:rsidRPr="002C099C">
        <w:t>Análise de setor</w:t>
      </w:r>
      <w:bookmarkEnd w:id="13"/>
      <w:r w:rsidRPr="002C099C">
        <w:t xml:space="preserve">  </w:t>
      </w:r>
    </w:p>
    <w:p w14:paraId="02F5957F" w14:textId="77777777" w:rsidR="002C099C" w:rsidRPr="002C099C" w:rsidRDefault="002C099C" w:rsidP="002C099C">
      <w:pPr>
        <w:pStyle w:val="ListParagraph"/>
        <w:ind w:left="0" w:firstLine="0"/>
        <w:rPr>
          <w:rFonts w:ascii="Arial" w:hAnsi="Arial" w:cs="Arial"/>
        </w:rPr>
      </w:pPr>
    </w:p>
    <w:p w14:paraId="2274E455" w14:textId="77777777" w:rsidR="002C099C" w:rsidRPr="002C099C" w:rsidRDefault="002C099C" w:rsidP="002C099C">
      <w:pPr>
        <w:pStyle w:val="ListParagraph"/>
        <w:ind w:left="0" w:firstLine="708"/>
        <w:rPr>
          <w:rFonts w:ascii="Arial" w:hAnsi="Arial" w:cs="Arial"/>
        </w:rPr>
      </w:pPr>
      <w:r w:rsidRPr="002C099C">
        <w:rPr>
          <w:rFonts w:ascii="Arial" w:hAnsi="Arial" w:cs="Arial"/>
        </w:rPr>
        <w:t>A história da consultoria remonta à antiguidade, com figuras como Marco Polo, Colbert e Hamilton sendo considerados os primeiros consultores. No entanto, a consultoria moderna teve origem na Europa no final do século XIX, durante a segunda revolução industrial. Desde então, a indústria de consultoria tem acompanhado de perto as tendências em gestão e tecnologia, especializando-se e segmentando-se para atender às demandas do mercado. Cada região evolui em seu próprio ritmo, dependendo da maturidade tanto dos compradores quanto dos vendedores de serviços de consultoria. A demanda por consultoria tem crescido devido à complexidade do mercado atual, à necessidade de adaptação às mudanças tecnológicas, à busca por eficiência e redução de custos, à necessidade de conformidade com as mudanças regulatórias e legais, e à busca por inovação e diferenciação.</w:t>
      </w:r>
    </w:p>
    <w:p w14:paraId="79685763" w14:textId="77777777" w:rsidR="002C099C" w:rsidRPr="002C099C" w:rsidRDefault="002C099C" w:rsidP="002C099C">
      <w:pPr>
        <w:pStyle w:val="ListParagraph"/>
        <w:ind w:left="0" w:firstLine="0"/>
        <w:rPr>
          <w:rFonts w:ascii="Arial" w:hAnsi="Arial" w:cs="Arial"/>
        </w:rPr>
      </w:pPr>
    </w:p>
    <w:p w14:paraId="32ED5EE3" w14:textId="77777777" w:rsidR="002C099C" w:rsidRPr="002C099C" w:rsidRDefault="002C099C" w:rsidP="002C099C">
      <w:pPr>
        <w:pStyle w:val="ListParagraph"/>
        <w:ind w:left="0" w:firstLine="0"/>
        <w:rPr>
          <w:rFonts w:ascii="Arial" w:hAnsi="Arial" w:cs="Arial"/>
        </w:rPr>
      </w:pPr>
      <w:r w:rsidRPr="002C099C">
        <w:rPr>
          <w:rFonts w:ascii="Arial" w:hAnsi="Arial" w:cs="Arial"/>
        </w:rPr>
        <w:t>Fonte: rhportal@solides.com.br</w:t>
      </w:r>
    </w:p>
    <w:p w14:paraId="575DEFEC" w14:textId="77777777" w:rsidR="002C099C" w:rsidRPr="002C099C" w:rsidRDefault="002C099C" w:rsidP="002C099C">
      <w:pPr>
        <w:pStyle w:val="ListParagraph"/>
        <w:ind w:left="0" w:firstLine="0"/>
        <w:rPr>
          <w:rFonts w:ascii="Arial" w:hAnsi="Arial" w:cs="Arial"/>
        </w:rPr>
      </w:pPr>
      <w:r w:rsidRPr="002C099C">
        <w:rPr>
          <w:rFonts w:ascii="Arial" w:hAnsi="Arial" w:cs="Arial"/>
        </w:rPr>
        <w:t>Fonte: Consulting Quest</w:t>
      </w:r>
    </w:p>
    <w:p w14:paraId="49CA192F" w14:textId="77777777" w:rsidR="002C099C" w:rsidRPr="002C099C" w:rsidRDefault="002C099C" w:rsidP="002C099C">
      <w:pPr>
        <w:pStyle w:val="ListParagraph"/>
        <w:ind w:left="0" w:firstLine="0"/>
        <w:rPr>
          <w:rFonts w:ascii="Arial" w:hAnsi="Arial" w:cs="Arial"/>
        </w:rPr>
      </w:pPr>
    </w:p>
    <w:p w14:paraId="693501DA" w14:textId="77777777" w:rsidR="002C099C" w:rsidRPr="002C099C" w:rsidRDefault="002C099C" w:rsidP="002C099C">
      <w:pPr>
        <w:pStyle w:val="ListParagraph"/>
        <w:ind w:left="0" w:firstLine="708"/>
        <w:rPr>
          <w:rFonts w:ascii="Arial" w:hAnsi="Arial" w:cs="Arial"/>
        </w:rPr>
      </w:pPr>
      <w:r w:rsidRPr="002C099C">
        <w:rPr>
          <w:rFonts w:ascii="Arial" w:hAnsi="Arial" w:cs="Arial"/>
        </w:rPr>
        <w:t>A tabela abaixo mostra o crescimento do mercado global de serviços contábeis, trabalhistas e tributários nos últimos cinco anos:</w:t>
      </w:r>
    </w:p>
    <w:p w14:paraId="319509F9" w14:textId="77777777" w:rsidR="002C099C" w:rsidRPr="002C099C" w:rsidRDefault="002C099C" w:rsidP="002C099C">
      <w:pPr>
        <w:pStyle w:val="ListParagraph"/>
        <w:ind w:left="0" w:firstLine="0"/>
        <w:rPr>
          <w:rFonts w:ascii="Arial" w:hAnsi="Arial" w:cs="Arial"/>
        </w:rPr>
      </w:pPr>
    </w:p>
    <w:tbl>
      <w:tblPr>
        <w:tblW w:w="9630" w:type="dxa"/>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118"/>
        <w:gridCol w:w="3068"/>
        <w:gridCol w:w="3444"/>
      </w:tblGrid>
      <w:tr w:rsidR="002C099C" w:rsidRPr="00B010E3" w14:paraId="1A04AB66" w14:textId="77777777" w:rsidTr="00DA314B">
        <w:trPr>
          <w:trHeight w:val="397"/>
          <w:tblHeader/>
          <w:tblCellSpacing w:w="15" w:type="dxa"/>
          <w:jc w:val="center"/>
        </w:trPr>
        <w:tc>
          <w:tcPr>
            <w:tcW w:w="3073" w:type="dxa"/>
            <w:shd w:val="clear" w:color="auto" w:fill="auto"/>
            <w:vAlign w:val="bottom"/>
            <w:hideMark/>
          </w:tcPr>
          <w:p w14:paraId="7B509A2D" w14:textId="77777777" w:rsidR="002C099C" w:rsidRPr="00B010E3" w:rsidRDefault="002C099C" w:rsidP="00DA314B">
            <w:pPr>
              <w:spacing w:line="240" w:lineRule="auto"/>
              <w:ind w:firstLine="0"/>
              <w:jc w:val="center"/>
              <w:rPr>
                <w:rFonts w:ascii="Arial" w:hAnsi="Arial" w:cs="Arial"/>
                <w:sz w:val="20"/>
                <w:szCs w:val="24"/>
              </w:rPr>
            </w:pPr>
            <w:r w:rsidRPr="00B010E3">
              <w:rPr>
                <w:rFonts w:ascii="Arial" w:hAnsi="Arial" w:cs="Arial"/>
                <w:sz w:val="20"/>
                <w:szCs w:val="24"/>
              </w:rPr>
              <w:t>Ano</w:t>
            </w:r>
          </w:p>
        </w:tc>
        <w:tc>
          <w:tcPr>
            <w:tcW w:w="3038" w:type="dxa"/>
            <w:shd w:val="clear" w:color="auto" w:fill="auto"/>
            <w:vAlign w:val="bottom"/>
            <w:hideMark/>
          </w:tcPr>
          <w:p w14:paraId="5E37BC3D" w14:textId="77777777" w:rsidR="002C099C" w:rsidRPr="00B010E3" w:rsidRDefault="002C099C" w:rsidP="00DA314B">
            <w:pPr>
              <w:spacing w:line="240" w:lineRule="auto"/>
              <w:ind w:firstLine="0"/>
              <w:jc w:val="center"/>
              <w:rPr>
                <w:rFonts w:ascii="Arial" w:hAnsi="Arial" w:cs="Arial"/>
                <w:sz w:val="20"/>
                <w:szCs w:val="24"/>
              </w:rPr>
            </w:pPr>
            <w:r w:rsidRPr="00B010E3">
              <w:rPr>
                <w:rFonts w:ascii="Arial" w:hAnsi="Arial" w:cs="Arial"/>
                <w:sz w:val="20"/>
                <w:szCs w:val="24"/>
              </w:rPr>
              <w:t>Receita Global (em bilhões USD)</w:t>
            </w:r>
          </w:p>
        </w:tc>
        <w:tc>
          <w:tcPr>
            <w:tcW w:w="3399" w:type="dxa"/>
            <w:shd w:val="clear" w:color="auto" w:fill="auto"/>
            <w:vAlign w:val="bottom"/>
            <w:hideMark/>
          </w:tcPr>
          <w:p w14:paraId="1B3D4ECC" w14:textId="77777777" w:rsidR="002C099C" w:rsidRPr="00B010E3" w:rsidRDefault="002C099C" w:rsidP="00DA314B">
            <w:pPr>
              <w:spacing w:line="240" w:lineRule="auto"/>
              <w:ind w:firstLine="0"/>
              <w:jc w:val="center"/>
              <w:rPr>
                <w:rFonts w:ascii="Arial" w:hAnsi="Arial" w:cs="Arial"/>
                <w:sz w:val="20"/>
                <w:szCs w:val="24"/>
              </w:rPr>
            </w:pPr>
            <w:r w:rsidRPr="00B010E3">
              <w:rPr>
                <w:rFonts w:ascii="Arial" w:hAnsi="Arial" w:cs="Arial"/>
                <w:sz w:val="20"/>
                <w:szCs w:val="24"/>
              </w:rPr>
              <w:t>Taxa de Crescimento Anual (%)</w:t>
            </w:r>
          </w:p>
        </w:tc>
      </w:tr>
      <w:tr w:rsidR="002C099C" w:rsidRPr="00B010E3" w14:paraId="7D023103" w14:textId="77777777" w:rsidTr="00DA314B">
        <w:trPr>
          <w:trHeight w:val="397"/>
          <w:tblCellSpacing w:w="15" w:type="dxa"/>
          <w:jc w:val="center"/>
        </w:trPr>
        <w:tc>
          <w:tcPr>
            <w:tcW w:w="3073" w:type="dxa"/>
            <w:shd w:val="clear" w:color="auto" w:fill="auto"/>
            <w:vAlign w:val="bottom"/>
            <w:hideMark/>
          </w:tcPr>
          <w:p w14:paraId="40301FE0" w14:textId="77777777" w:rsidR="002C099C" w:rsidRPr="00B010E3" w:rsidRDefault="002C099C" w:rsidP="00DA314B">
            <w:pPr>
              <w:spacing w:line="240" w:lineRule="auto"/>
              <w:ind w:firstLine="0"/>
              <w:jc w:val="center"/>
              <w:rPr>
                <w:rFonts w:ascii="Arial" w:hAnsi="Arial" w:cs="Arial"/>
                <w:sz w:val="20"/>
                <w:szCs w:val="24"/>
              </w:rPr>
            </w:pPr>
            <w:r w:rsidRPr="00B010E3">
              <w:rPr>
                <w:rFonts w:ascii="Arial" w:hAnsi="Arial" w:cs="Arial"/>
                <w:sz w:val="20"/>
                <w:szCs w:val="24"/>
              </w:rPr>
              <w:t>2019</w:t>
            </w:r>
          </w:p>
        </w:tc>
        <w:tc>
          <w:tcPr>
            <w:tcW w:w="3038" w:type="dxa"/>
            <w:shd w:val="clear" w:color="auto" w:fill="auto"/>
            <w:vAlign w:val="bottom"/>
            <w:hideMark/>
          </w:tcPr>
          <w:p w14:paraId="1143BA95" w14:textId="77777777" w:rsidR="002C099C" w:rsidRPr="00B010E3" w:rsidRDefault="002C099C" w:rsidP="00DA314B">
            <w:pPr>
              <w:spacing w:line="240" w:lineRule="auto"/>
              <w:ind w:firstLine="0"/>
              <w:jc w:val="center"/>
              <w:rPr>
                <w:rFonts w:ascii="Arial" w:hAnsi="Arial" w:cs="Arial"/>
                <w:sz w:val="20"/>
                <w:szCs w:val="24"/>
              </w:rPr>
            </w:pPr>
            <w:r w:rsidRPr="00B010E3">
              <w:rPr>
                <w:rFonts w:ascii="Arial" w:hAnsi="Arial" w:cs="Arial"/>
                <w:sz w:val="20"/>
                <w:szCs w:val="24"/>
              </w:rPr>
              <w:t>500</w:t>
            </w:r>
          </w:p>
        </w:tc>
        <w:tc>
          <w:tcPr>
            <w:tcW w:w="3399" w:type="dxa"/>
            <w:shd w:val="clear" w:color="auto" w:fill="auto"/>
            <w:vAlign w:val="bottom"/>
            <w:hideMark/>
          </w:tcPr>
          <w:p w14:paraId="6E599050" w14:textId="77777777" w:rsidR="002C099C" w:rsidRPr="00B010E3" w:rsidRDefault="002C099C" w:rsidP="00DA314B">
            <w:pPr>
              <w:spacing w:line="240" w:lineRule="auto"/>
              <w:ind w:firstLine="0"/>
              <w:jc w:val="center"/>
              <w:rPr>
                <w:rFonts w:ascii="Arial" w:hAnsi="Arial" w:cs="Arial"/>
                <w:sz w:val="20"/>
                <w:szCs w:val="24"/>
              </w:rPr>
            </w:pPr>
            <w:r w:rsidRPr="00B010E3">
              <w:rPr>
                <w:rFonts w:ascii="Arial" w:hAnsi="Arial" w:cs="Arial"/>
                <w:sz w:val="20"/>
                <w:szCs w:val="24"/>
              </w:rPr>
              <w:t>-</w:t>
            </w:r>
          </w:p>
        </w:tc>
      </w:tr>
      <w:tr w:rsidR="002C099C" w:rsidRPr="00B010E3" w14:paraId="78CD9F65" w14:textId="77777777" w:rsidTr="00DA314B">
        <w:trPr>
          <w:trHeight w:val="397"/>
          <w:tblCellSpacing w:w="15" w:type="dxa"/>
          <w:jc w:val="center"/>
        </w:trPr>
        <w:tc>
          <w:tcPr>
            <w:tcW w:w="3073" w:type="dxa"/>
            <w:shd w:val="clear" w:color="auto" w:fill="auto"/>
            <w:vAlign w:val="bottom"/>
            <w:hideMark/>
          </w:tcPr>
          <w:p w14:paraId="581F4C48" w14:textId="77777777" w:rsidR="002C099C" w:rsidRPr="00B010E3" w:rsidRDefault="002C099C" w:rsidP="00DA314B">
            <w:pPr>
              <w:spacing w:line="240" w:lineRule="auto"/>
              <w:ind w:firstLine="0"/>
              <w:jc w:val="center"/>
              <w:rPr>
                <w:rFonts w:ascii="Arial" w:hAnsi="Arial" w:cs="Arial"/>
                <w:sz w:val="20"/>
                <w:szCs w:val="24"/>
              </w:rPr>
            </w:pPr>
            <w:r w:rsidRPr="00B010E3">
              <w:rPr>
                <w:rFonts w:ascii="Arial" w:hAnsi="Arial" w:cs="Arial"/>
                <w:sz w:val="20"/>
                <w:szCs w:val="24"/>
              </w:rPr>
              <w:t>2020</w:t>
            </w:r>
          </w:p>
        </w:tc>
        <w:tc>
          <w:tcPr>
            <w:tcW w:w="3038" w:type="dxa"/>
            <w:shd w:val="clear" w:color="auto" w:fill="auto"/>
            <w:vAlign w:val="bottom"/>
            <w:hideMark/>
          </w:tcPr>
          <w:p w14:paraId="43BE3A4D" w14:textId="77777777" w:rsidR="002C099C" w:rsidRPr="00B010E3" w:rsidRDefault="002C099C" w:rsidP="00DA314B">
            <w:pPr>
              <w:spacing w:line="240" w:lineRule="auto"/>
              <w:ind w:firstLine="0"/>
              <w:jc w:val="center"/>
              <w:rPr>
                <w:rFonts w:ascii="Arial" w:hAnsi="Arial" w:cs="Arial"/>
                <w:sz w:val="20"/>
                <w:szCs w:val="24"/>
              </w:rPr>
            </w:pPr>
            <w:r w:rsidRPr="00B010E3">
              <w:rPr>
                <w:rFonts w:ascii="Arial" w:hAnsi="Arial" w:cs="Arial"/>
                <w:sz w:val="20"/>
                <w:szCs w:val="24"/>
              </w:rPr>
              <w:t>520</w:t>
            </w:r>
          </w:p>
        </w:tc>
        <w:tc>
          <w:tcPr>
            <w:tcW w:w="3399" w:type="dxa"/>
            <w:shd w:val="clear" w:color="auto" w:fill="auto"/>
            <w:vAlign w:val="bottom"/>
            <w:hideMark/>
          </w:tcPr>
          <w:p w14:paraId="73CF7522" w14:textId="77777777" w:rsidR="002C099C" w:rsidRPr="00B010E3" w:rsidRDefault="002C099C" w:rsidP="00DA314B">
            <w:pPr>
              <w:spacing w:line="240" w:lineRule="auto"/>
              <w:ind w:firstLine="0"/>
              <w:jc w:val="center"/>
              <w:rPr>
                <w:rFonts w:ascii="Arial" w:hAnsi="Arial" w:cs="Arial"/>
                <w:sz w:val="20"/>
                <w:szCs w:val="24"/>
              </w:rPr>
            </w:pPr>
            <w:r w:rsidRPr="00B010E3">
              <w:rPr>
                <w:rFonts w:ascii="Arial" w:hAnsi="Arial" w:cs="Arial"/>
                <w:sz w:val="20"/>
                <w:szCs w:val="24"/>
              </w:rPr>
              <w:t>4</w:t>
            </w:r>
          </w:p>
        </w:tc>
      </w:tr>
      <w:tr w:rsidR="002C099C" w:rsidRPr="00B010E3" w14:paraId="384B2681" w14:textId="77777777" w:rsidTr="00DA314B">
        <w:trPr>
          <w:trHeight w:val="397"/>
          <w:tblCellSpacing w:w="15" w:type="dxa"/>
          <w:jc w:val="center"/>
        </w:trPr>
        <w:tc>
          <w:tcPr>
            <w:tcW w:w="3073" w:type="dxa"/>
            <w:shd w:val="clear" w:color="auto" w:fill="auto"/>
            <w:vAlign w:val="bottom"/>
            <w:hideMark/>
          </w:tcPr>
          <w:p w14:paraId="0368E440" w14:textId="77777777" w:rsidR="002C099C" w:rsidRPr="00B010E3" w:rsidRDefault="002C099C" w:rsidP="00DA314B">
            <w:pPr>
              <w:spacing w:line="240" w:lineRule="auto"/>
              <w:ind w:firstLine="0"/>
              <w:jc w:val="center"/>
              <w:rPr>
                <w:rFonts w:ascii="Arial" w:hAnsi="Arial" w:cs="Arial"/>
                <w:sz w:val="20"/>
                <w:szCs w:val="24"/>
              </w:rPr>
            </w:pPr>
            <w:r w:rsidRPr="00B010E3">
              <w:rPr>
                <w:rFonts w:ascii="Arial" w:hAnsi="Arial" w:cs="Arial"/>
                <w:sz w:val="20"/>
                <w:szCs w:val="24"/>
              </w:rPr>
              <w:t>2021</w:t>
            </w:r>
          </w:p>
        </w:tc>
        <w:tc>
          <w:tcPr>
            <w:tcW w:w="3038" w:type="dxa"/>
            <w:shd w:val="clear" w:color="auto" w:fill="auto"/>
            <w:vAlign w:val="bottom"/>
            <w:hideMark/>
          </w:tcPr>
          <w:p w14:paraId="6A0916C8" w14:textId="77777777" w:rsidR="002C099C" w:rsidRPr="00B010E3" w:rsidRDefault="002C099C" w:rsidP="00DA314B">
            <w:pPr>
              <w:spacing w:line="240" w:lineRule="auto"/>
              <w:ind w:firstLine="0"/>
              <w:jc w:val="center"/>
              <w:rPr>
                <w:rFonts w:ascii="Arial" w:hAnsi="Arial" w:cs="Arial"/>
                <w:sz w:val="20"/>
                <w:szCs w:val="24"/>
              </w:rPr>
            </w:pPr>
            <w:r w:rsidRPr="00B010E3">
              <w:rPr>
                <w:rFonts w:ascii="Arial" w:hAnsi="Arial" w:cs="Arial"/>
                <w:sz w:val="20"/>
                <w:szCs w:val="24"/>
              </w:rPr>
              <w:t>550</w:t>
            </w:r>
          </w:p>
        </w:tc>
        <w:tc>
          <w:tcPr>
            <w:tcW w:w="3399" w:type="dxa"/>
            <w:shd w:val="clear" w:color="auto" w:fill="auto"/>
            <w:vAlign w:val="bottom"/>
            <w:hideMark/>
          </w:tcPr>
          <w:p w14:paraId="79BBE4F3" w14:textId="77777777" w:rsidR="002C099C" w:rsidRPr="00B010E3" w:rsidRDefault="002C099C" w:rsidP="00DA314B">
            <w:pPr>
              <w:spacing w:line="240" w:lineRule="auto"/>
              <w:ind w:firstLine="0"/>
              <w:jc w:val="center"/>
              <w:rPr>
                <w:rFonts w:ascii="Arial" w:hAnsi="Arial" w:cs="Arial"/>
                <w:sz w:val="20"/>
                <w:szCs w:val="24"/>
              </w:rPr>
            </w:pPr>
            <w:r w:rsidRPr="00B010E3">
              <w:rPr>
                <w:rFonts w:ascii="Arial" w:hAnsi="Arial" w:cs="Arial"/>
                <w:sz w:val="20"/>
                <w:szCs w:val="24"/>
              </w:rPr>
              <w:t>5.8</w:t>
            </w:r>
          </w:p>
        </w:tc>
      </w:tr>
      <w:tr w:rsidR="002C099C" w:rsidRPr="00B010E3" w14:paraId="2B04E83E" w14:textId="77777777" w:rsidTr="00DA314B">
        <w:trPr>
          <w:trHeight w:val="397"/>
          <w:tblCellSpacing w:w="15" w:type="dxa"/>
          <w:jc w:val="center"/>
        </w:trPr>
        <w:tc>
          <w:tcPr>
            <w:tcW w:w="3073" w:type="dxa"/>
            <w:shd w:val="clear" w:color="auto" w:fill="auto"/>
            <w:vAlign w:val="bottom"/>
            <w:hideMark/>
          </w:tcPr>
          <w:p w14:paraId="3610EFD1" w14:textId="77777777" w:rsidR="002C099C" w:rsidRPr="00B010E3" w:rsidRDefault="002C099C" w:rsidP="00DA314B">
            <w:pPr>
              <w:spacing w:line="240" w:lineRule="auto"/>
              <w:ind w:firstLine="0"/>
              <w:jc w:val="center"/>
              <w:rPr>
                <w:rFonts w:ascii="Arial" w:hAnsi="Arial" w:cs="Arial"/>
                <w:sz w:val="20"/>
                <w:szCs w:val="24"/>
              </w:rPr>
            </w:pPr>
            <w:r w:rsidRPr="00B010E3">
              <w:rPr>
                <w:rFonts w:ascii="Arial" w:hAnsi="Arial" w:cs="Arial"/>
                <w:sz w:val="20"/>
                <w:szCs w:val="24"/>
              </w:rPr>
              <w:t>2022</w:t>
            </w:r>
          </w:p>
        </w:tc>
        <w:tc>
          <w:tcPr>
            <w:tcW w:w="3038" w:type="dxa"/>
            <w:shd w:val="clear" w:color="auto" w:fill="auto"/>
            <w:vAlign w:val="bottom"/>
            <w:hideMark/>
          </w:tcPr>
          <w:p w14:paraId="42CCED4F" w14:textId="77777777" w:rsidR="002C099C" w:rsidRPr="00B010E3" w:rsidRDefault="002C099C" w:rsidP="00DA314B">
            <w:pPr>
              <w:spacing w:line="240" w:lineRule="auto"/>
              <w:ind w:firstLine="0"/>
              <w:jc w:val="center"/>
              <w:rPr>
                <w:rFonts w:ascii="Arial" w:hAnsi="Arial" w:cs="Arial"/>
                <w:sz w:val="20"/>
                <w:szCs w:val="24"/>
              </w:rPr>
            </w:pPr>
            <w:r w:rsidRPr="00B010E3">
              <w:rPr>
                <w:rFonts w:ascii="Arial" w:hAnsi="Arial" w:cs="Arial"/>
                <w:sz w:val="20"/>
                <w:szCs w:val="24"/>
              </w:rPr>
              <w:t>580</w:t>
            </w:r>
          </w:p>
        </w:tc>
        <w:tc>
          <w:tcPr>
            <w:tcW w:w="3399" w:type="dxa"/>
            <w:shd w:val="clear" w:color="auto" w:fill="auto"/>
            <w:vAlign w:val="bottom"/>
            <w:hideMark/>
          </w:tcPr>
          <w:p w14:paraId="4AB8B502" w14:textId="77777777" w:rsidR="002C099C" w:rsidRPr="00B010E3" w:rsidRDefault="002C099C" w:rsidP="00DA314B">
            <w:pPr>
              <w:spacing w:line="240" w:lineRule="auto"/>
              <w:ind w:firstLine="0"/>
              <w:jc w:val="center"/>
              <w:rPr>
                <w:rFonts w:ascii="Arial" w:hAnsi="Arial" w:cs="Arial"/>
                <w:sz w:val="20"/>
                <w:szCs w:val="24"/>
              </w:rPr>
            </w:pPr>
            <w:r w:rsidRPr="00B010E3">
              <w:rPr>
                <w:rFonts w:ascii="Arial" w:hAnsi="Arial" w:cs="Arial"/>
                <w:sz w:val="20"/>
                <w:szCs w:val="24"/>
              </w:rPr>
              <w:t>5.5</w:t>
            </w:r>
          </w:p>
        </w:tc>
      </w:tr>
      <w:tr w:rsidR="002C099C" w:rsidRPr="00B010E3" w14:paraId="46CE0524" w14:textId="77777777" w:rsidTr="00DA314B">
        <w:trPr>
          <w:trHeight w:val="397"/>
          <w:tblCellSpacing w:w="15" w:type="dxa"/>
          <w:jc w:val="center"/>
        </w:trPr>
        <w:tc>
          <w:tcPr>
            <w:tcW w:w="3073" w:type="dxa"/>
            <w:shd w:val="clear" w:color="auto" w:fill="auto"/>
            <w:vAlign w:val="bottom"/>
            <w:hideMark/>
          </w:tcPr>
          <w:p w14:paraId="764E562E" w14:textId="77777777" w:rsidR="002C099C" w:rsidRPr="00B010E3" w:rsidRDefault="002C099C" w:rsidP="00DA314B">
            <w:pPr>
              <w:spacing w:line="240" w:lineRule="auto"/>
              <w:ind w:firstLine="0"/>
              <w:jc w:val="center"/>
              <w:rPr>
                <w:rFonts w:ascii="Arial" w:hAnsi="Arial" w:cs="Arial"/>
                <w:sz w:val="20"/>
                <w:szCs w:val="24"/>
              </w:rPr>
            </w:pPr>
            <w:r w:rsidRPr="00B010E3">
              <w:rPr>
                <w:rFonts w:ascii="Arial" w:hAnsi="Arial" w:cs="Arial"/>
                <w:sz w:val="20"/>
                <w:szCs w:val="24"/>
              </w:rPr>
              <w:t>2023</w:t>
            </w:r>
          </w:p>
        </w:tc>
        <w:tc>
          <w:tcPr>
            <w:tcW w:w="3038" w:type="dxa"/>
            <w:shd w:val="clear" w:color="auto" w:fill="auto"/>
            <w:vAlign w:val="bottom"/>
            <w:hideMark/>
          </w:tcPr>
          <w:p w14:paraId="364D23BD" w14:textId="77777777" w:rsidR="002C099C" w:rsidRPr="00B010E3" w:rsidRDefault="002C099C" w:rsidP="00DA314B">
            <w:pPr>
              <w:spacing w:line="240" w:lineRule="auto"/>
              <w:ind w:firstLine="0"/>
              <w:jc w:val="center"/>
              <w:rPr>
                <w:rFonts w:ascii="Arial" w:hAnsi="Arial" w:cs="Arial"/>
                <w:sz w:val="20"/>
                <w:szCs w:val="24"/>
              </w:rPr>
            </w:pPr>
            <w:r w:rsidRPr="00B010E3">
              <w:rPr>
                <w:rFonts w:ascii="Arial" w:hAnsi="Arial" w:cs="Arial"/>
                <w:sz w:val="20"/>
                <w:szCs w:val="24"/>
              </w:rPr>
              <w:t>610</w:t>
            </w:r>
          </w:p>
        </w:tc>
        <w:tc>
          <w:tcPr>
            <w:tcW w:w="3399" w:type="dxa"/>
            <w:shd w:val="clear" w:color="auto" w:fill="auto"/>
            <w:vAlign w:val="bottom"/>
            <w:hideMark/>
          </w:tcPr>
          <w:p w14:paraId="4860DB68" w14:textId="77777777" w:rsidR="002C099C" w:rsidRPr="00B010E3" w:rsidRDefault="002C099C" w:rsidP="00DA314B">
            <w:pPr>
              <w:spacing w:line="240" w:lineRule="auto"/>
              <w:ind w:firstLine="0"/>
              <w:jc w:val="center"/>
              <w:rPr>
                <w:rFonts w:ascii="Arial" w:hAnsi="Arial" w:cs="Arial"/>
                <w:sz w:val="20"/>
                <w:szCs w:val="24"/>
              </w:rPr>
            </w:pPr>
            <w:r w:rsidRPr="00B010E3">
              <w:rPr>
                <w:rFonts w:ascii="Arial" w:hAnsi="Arial" w:cs="Arial"/>
                <w:sz w:val="20"/>
                <w:szCs w:val="24"/>
              </w:rPr>
              <w:t>5.2</w:t>
            </w:r>
          </w:p>
        </w:tc>
      </w:tr>
    </w:tbl>
    <w:p w14:paraId="64CEE5B6" w14:textId="77777777" w:rsidR="00E932EA" w:rsidRDefault="002C099C" w:rsidP="002C099C">
      <w:pPr>
        <w:pStyle w:val="ListParagraph"/>
        <w:ind w:left="0" w:firstLine="0"/>
        <w:rPr>
          <w:rFonts w:ascii="Arial" w:hAnsi="Arial" w:cs="Arial"/>
        </w:rPr>
      </w:pPr>
      <w:r w:rsidRPr="002C099C">
        <w:rPr>
          <w:rFonts w:ascii="Arial" w:hAnsi="Arial" w:cs="Arial"/>
        </w:rPr>
        <w:t xml:space="preserve">              </w:t>
      </w:r>
    </w:p>
    <w:p w14:paraId="1A0D6708" w14:textId="674F35C6" w:rsidR="002C099C" w:rsidRPr="002C099C" w:rsidRDefault="002C099C" w:rsidP="002C099C">
      <w:pPr>
        <w:pStyle w:val="ListParagraph"/>
        <w:ind w:left="0" w:firstLine="0"/>
        <w:rPr>
          <w:rFonts w:ascii="Arial" w:hAnsi="Arial" w:cs="Arial"/>
        </w:rPr>
      </w:pPr>
      <w:r w:rsidRPr="002C099C">
        <w:rPr>
          <w:rFonts w:ascii="Arial" w:hAnsi="Arial" w:cs="Arial"/>
        </w:rPr>
        <w:t xml:space="preserve">                            </w:t>
      </w:r>
    </w:p>
    <w:p w14:paraId="0F366039" w14:textId="1F347125" w:rsidR="002C099C" w:rsidRPr="002C099C" w:rsidRDefault="002C099C" w:rsidP="00CD39D2">
      <w:pPr>
        <w:pStyle w:val="SUBTITULOTCC"/>
      </w:pPr>
      <w:bookmarkStart w:id="14" w:name="_Toc165403919"/>
      <w:r w:rsidRPr="002C099C">
        <w:lastRenderedPageBreak/>
        <w:t>3.2.</w:t>
      </w:r>
      <w:r w:rsidR="00CD39D2">
        <w:t xml:space="preserve"> </w:t>
      </w:r>
      <w:r w:rsidRPr="002C099C">
        <w:t>Mercado-alvo</w:t>
      </w:r>
      <w:bookmarkEnd w:id="14"/>
      <w:r w:rsidRPr="002C099C">
        <w:t xml:space="preserve"> </w:t>
      </w:r>
    </w:p>
    <w:p w14:paraId="341614AB" w14:textId="77777777" w:rsidR="002C099C" w:rsidRPr="002C099C" w:rsidRDefault="002C099C" w:rsidP="002C099C">
      <w:pPr>
        <w:pStyle w:val="ListParagraph"/>
        <w:ind w:left="0" w:firstLine="0"/>
        <w:rPr>
          <w:rFonts w:ascii="Arial" w:hAnsi="Arial" w:cs="Arial"/>
        </w:rPr>
      </w:pPr>
    </w:p>
    <w:p w14:paraId="4A9D6AA9" w14:textId="1ECEE26F" w:rsidR="002C099C" w:rsidRDefault="002C099C" w:rsidP="002C099C">
      <w:pPr>
        <w:pStyle w:val="ListParagraph"/>
        <w:ind w:left="0" w:firstLine="708"/>
        <w:rPr>
          <w:rFonts w:ascii="Arial" w:hAnsi="Arial" w:cs="Arial"/>
        </w:rPr>
      </w:pPr>
      <w:r w:rsidRPr="002C099C">
        <w:rPr>
          <w:rFonts w:ascii="Arial" w:hAnsi="Arial" w:cs="Arial"/>
        </w:rPr>
        <w:t>O mercado-alvo da empresa de apoio ao cliente no ramo contábil, trabalhista e tributário seria composto por uma variedade de empresas de diferentes setores e tamanhos, que enfrentam desafios relacionados à contabilidade, questões trabalhistas e tributárias. Isso inclui:</w:t>
      </w:r>
    </w:p>
    <w:p w14:paraId="7B15A5B0" w14:textId="77777777" w:rsidR="002C099C" w:rsidRPr="002C099C" w:rsidRDefault="002C099C" w:rsidP="002C099C">
      <w:pPr>
        <w:pStyle w:val="ListParagraph"/>
        <w:ind w:left="0" w:firstLine="708"/>
        <w:rPr>
          <w:rFonts w:ascii="Arial" w:hAnsi="Arial" w:cs="Arial"/>
        </w:rPr>
      </w:pPr>
    </w:p>
    <w:p w14:paraId="081D0436" w14:textId="01D16E88" w:rsidR="002C099C" w:rsidRDefault="002C099C" w:rsidP="002C099C">
      <w:pPr>
        <w:pStyle w:val="ListParagraph"/>
        <w:ind w:left="0" w:firstLine="708"/>
        <w:rPr>
          <w:rFonts w:ascii="Arial" w:hAnsi="Arial" w:cs="Arial"/>
        </w:rPr>
      </w:pPr>
      <w:r w:rsidRPr="002C099C">
        <w:rPr>
          <w:rFonts w:ascii="Arial" w:hAnsi="Arial" w:cs="Arial"/>
          <w:b/>
          <w:bCs/>
        </w:rPr>
        <w:t>Pequenas e Médias Empresas:</w:t>
      </w:r>
      <w:r w:rsidRPr="002C099C">
        <w:rPr>
          <w:rFonts w:ascii="Arial" w:hAnsi="Arial" w:cs="Arial"/>
        </w:rPr>
        <w:t xml:space="preserve"> Essas empresas muitas vezes têm recursos limitados e podem não ter expertise interna para lidar com questões contábeis, trabalhistas e tributárias complexas. Seu serviço oferecerá uma solução acessível e eficiente para atender às suas necessidades.</w:t>
      </w:r>
    </w:p>
    <w:p w14:paraId="0B303B3D" w14:textId="77777777" w:rsidR="002C099C" w:rsidRPr="002C099C" w:rsidRDefault="002C099C" w:rsidP="002C099C">
      <w:pPr>
        <w:pStyle w:val="ListParagraph"/>
        <w:ind w:left="0" w:firstLine="708"/>
        <w:rPr>
          <w:rFonts w:ascii="Arial" w:hAnsi="Arial" w:cs="Arial"/>
        </w:rPr>
      </w:pPr>
    </w:p>
    <w:p w14:paraId="5C373966" w14:textId="77777777" w:rsidR="002C099C" w:rsidRPr="002C099C" w:rsidRDefault="002C099C" w:rsidP="002C099C">
      <w:pPr>
        <w:pStyle w:val="ListParagraph"/>
        <w:ind w:left="0" w:firstLine="708"/>
        <w:rPr>
          <w:rFonts w:ascii="Arial" w:hAnsi="Arial" w:cs="Arial"/>
        </w:rPr>
      </w:pPr>
      <w:r w:rsidRPr="00CD2F43">
        <w:rPr>
          <w:rFonts w:ascii="Arial" w:hAnsi="Arial" w:cs="Arial"/>
          <w:b/>
          <w:bCs/>
        </w:rPr>
        <w:t>Empreendedores e Startups:</w:t>
      </w:r>
      <w:r w:rsidRPr="002C099C">
        <w:rPr>
          <w:rFonts w:ascii="Arial" w:hAnsi="Arial" w:cs="Arial"/>
        </w:rPr>
        <w:t xml:space="preserve"> Empreendedores e startups estão focados em expandir seus negócios e podem não ter tempo ou conhecimento para lidar com as complexidades da contabilidade e tributação. Seu serviço oferecerá suporte especializado para ajudá-los a cumprir suas obrigações legais e concentrar-se em seu crescimento.</w:t>
      </w:r>
    </w:p>
    <w:p w14:paraId="4DA1D738" w14:textId="77777777" w:rsidR="002C099C" w:rsidRPr="002C099C" w:rsidRDefault="002C099C" w:rsidP="002C099C">
      <w:pPr>
        <w:pStyle w:val="ListParagraph"/>
        <w:ind w:left="0" w:firstLine="0"/>
        <w:rPr>
          <w:rFonts w:ascii="Arial" w:hAnsi="Arial" w:cs="Arial"/>
        </w:rPr>
      </w:pPr>
    </w:p>
    <w:p w14:paraId="54CA5F07" w14:textId="77777777" w:rsidR="002C099C" w:rsidRPr="002C099C" w:rsidRDefault="002C099C" w:rsidP="00243C01">
      <w:pPr>
        <w:pStyle w:val="ListParagraph"/>
        <w:ind w:left="0" w:firstLine="708"/>
        <w:rPr>
          <w:rFonts w:ascii="Arial" w:hAnsi="Arial" w:cs="Arial"/>
        </w:rPr>
      </w:pPr>
      <w:r w:rsidRPr="00243C01">
        <w:rPr>
          <w:rFonts w:ascii="Arial" w:hAnsi="Arial" w:cs="Arial"/>
          <w:b/>
          <w:bCs/>
        </w:rPr>
        <w:t>Empresas de Médio a Grande Porte:</w:t>
      </w:r>
      <w:r w:rsidRPr="002C099C">
        <w:rPr>
          <w:rFonts w:ascii="Arial" w:hAnsi="Arial" w:cs="Arial"/>
        </w:rPr>
        <w:t xml:space="preserve"> Empresas maiores podem enfrentar desafios adicionais devido à complexidade de suas operações e às regulamentações mais rigorosas que enfrentam. Seu serviço oferecerá soluções personalizadas e avançadas para atender às suas necessidades específicas.</w:t>
      </w:r>
    </w:p>
    <w:p w14:paraId="72AC67A8" w14:textId="77777777" w:rsidR="002C099C" w:rsidRPr="002C099C" w:rsidRDefault="002C099C" w:rsidP="002C099C">
      <w:pPr>
        <w:pStyle w:val="ListParagraph"/>
        <w:ind w:left="0" w:firstLine="0"/>
        <w:rPr>
          <w:rFonts w:ascii="Arial" w:hAnsi="Arial" w:cs="Arial"/>
        </w:rPr>
      </w:pPr>
    </w:p>
    <w:p w14:paraId="5B11893F" w14:textId="103219F0" w:rsidR="002C099C" w:rsidRPr="002C099C" w:rsidRDefault="002C099C" w:rsidP="006116E8">
      <w:pPr>
        <w:pStyle w:val="ListParagraph"/>
        <w:ind w:left="0" w:firstLine="708"/>
        <w:rPr>
          <w:rFonts w:ascii="Arial" w:hAnsi="Arial" w:cs="Arial"/>
        </w:rPr>
      </w:pPr>
      <w:r w:rsidRPr="006116E8">
        <w:rPr>
          <w:rFonts w:ascii="Arial" w:hAnsi="Arial" w:cs="Arial"/>
          <w:b/>
          <w:bCs/>
        </w:rPr>
        <w:t>Empresas em Setores Regulamentados:</w:t>
      </w:r>
      <w:r w:rsidRPr="002C099C">
        <w:rPr>
          <w:rFonts w:ascii="Arial" w:hAnsi="Arial" w:cs="Arial"/>
        </w:rPr>
        <w:t xml:space="preserve"> Setores altamente regulamentados, como saúde, financeiro e jurídico, têm requisitos específicos em termos de contabilidade e conformidade regulatória. Seu serviço fornecerá expertise especializada para ajudar essas empresas a </w:t>
      </w:r>
      <w:r w:rsidR="00C46A8C" w:rsidRPr="002C099C">
        <w:rPr>
          <w:rFonts w:ascii="Arial" w:hAnsi="Arial" w:cs="Arial"/>
        </w:rPr>
        <w:t>cumprirem</w:t>
      </w:r>
      <w:r w:rsidRPr="002C099C">
        <w:rPr>
          <w:rFonts w:ascii="Arial" w:hAnsi="Arial" w:cs="Arial"/>
        </w:rPr>
        <w:t xml:space="preserve"> suas obrigações legais de forma precisa e eficiente.</w:t>
      </w:r>
    </w:p>
    <w:p w14:paraId="19092FE6" w14:textId="77777777" w:rsidR="00C46A8C" w:rsidRDefault="00C46A8C" w:rsidP="002C099C">
      <w:pPr>
        <w:pStyle w:val="ListParagraph"/>
        <w:ind w:left="0" w:firstLine="0"/>
        <w:rPr>
          <w:rFonts w:ascii="Arial" w:hAnsi="Arial" w:cs="Arial"/>
        </w:rPr>
      </w:pPr>
    </w:p>
    <w:p w14:paraId="4ACB2169" w14:textId="56B5D715" w:rsidR="002C099C" w:rsidRPr="002C099C" w:rsidRDefault="002C099C" w:rsidP="00C46A8C">
      <w:pPr>
        <w:pStyle w:val="ListParagraph"/>
        <w:ind w:left="0" w:firstLine="708"/>
        <w:rPr>
          <w:rFonts w:ascii="Arial" w:hAnsi="Arial" w:cs="Arial"/>
        </w:rPr>
      </w:pPr>
      <w:r w:rsidRPr="00C46A8C">
        <w:rPr>
          <w:rFonts w:ascii="Arial" w:hAnsi="Arial" w:cs="Arial"/>
          <w:b/>
          <w:bCs/>
        </w:rPr>
        <w:t>Empresas em Expansão Internacional:</w:t>
      </w:r>
      <w:r w:rsidRPr="002C099C">
        <w:rPr>
          <w:rFonts w:ascii="Arial" w:hAnsi="Arial" w:cs="Arial"/>
        </w:rPr>
        <w:t xml:space="preserve"> Empresas que operam em vários países enfrentam desafios adicionais relacionados à conformidade tributária e regulatória em diferentes jurisdições. Seu serviço oferecerá suporte para lidar com essas complexidades e garantir conformidade em todas as áreas de operação.</w:t>
      </w:r>
    </w:p>
    <w:p w14:paraId="6DCD85B8" w14:textId="77777777" w:rsidR="002C099C" w:rsidRPr="002C099C" w:rsidRDefault="002C099C" w:rsidP="002C099C">
      <w:pPr>
        <w:pStyle w:val="ListParagraph"/>
        <w:ind w:left="0" w:firstLine="0"/>
        <w:rPr>
          <w:rFonts w:ascii="Arial" w:hAnsi="Arial" w:cs="Arial"/>
        </w:rPr>
      </w:pPr>
    </w:p>
    <w:p w14:paraId="008FD61D" w14:textId="77777777" w:rsidR="002C099C" w:rsidRPr="002C099C" w:rsidRDefault="002C099C" w:rsidP="00C46A8C">
      <w:pPr>
        <w:pStyle w:val="ListParagraph"/>
        <w:ind w:left="0" w:firstLine="708"/>
        <w:rPr>
          <w:rFonts w:ascii="Arial" w:hAnsi="Arial" w:cs="Arial"/>
        </w:rPr>
      </w:pPr>
      <w:r w:rsidRPr="002C099C">
        <w:rPr>
          <w:rFonts w:ascii="Arial" w:hAnsi="Arial" w:cs="Arial"/>
        </w:rPr>
        <w:t>Em resumo, o público-alvo incluiria uma ampla gama de empresas, desde pequenas startups até grandes corporações, que buscam suporte profissional e especializado em contabilidade, questões trabalhistas e tributárias para garantir conformidade legal e eficiência operacional.</w:t>
      </w:r>
    </w:p>
    <w:p w14:paraId="2915CA2A" w14:textId="77777777" w:rsidR="002C099C" w:rsidRPr="002C099C" w:rsidRDefault="002C099C" w:rsidP="002C099C">
      <w:pPr>
        <w:pStyle w:val="ListParagraph"/>
        <w:ind w:left="0" w:firstLine="0"/>
        <w:rPr>
          <w:rFonts w:ascii="Arial" w:hAnsi="Arial" w:cs="Arial"/>
        </w:rPr>
      </w:pPr>
      <w:r w:rsidRPr="002C099C">
        <w:rPr>
          <w:rFonts w:ascii="Arial" w:hAnsi="Arial" w:cs="Arial"/>
        </w:rPr>
        <w:t xml:space="preserve"> </w:t>
      </w:r>
    </w:p>
    <w:p w14:paraId="43F96681" w14:textId="55247C1F" w:rsidR="002C099C" w:rsidRPr="002C099C" w:rsidRDefault="002C099C" w:rsidP="00CD39D2">
      <w:pPr>
        <w:pStyle w:val="SUBTITULOTCC"/>
      </w:pPr>
      <w:bookmarkStart w:id="15" w:name="_Toc165403920"/>
      <w:r w:rsidRPr="002C099C">
        <w:t>3.3.</w:t>
      </w:r>
      <w:r w:rsidR="00CD39D2">
        <w:t xml:space="preserve"> </w:t>
      </w:r>
      <w:r w:rsidRPr="002C099C">
        <w:t>Necessidade do cliente</w:t>
      </w:r>
      <w:bookmarkEnd w:id="15"/>
      <w:r w:rsidRPr="002C099C">
        <w:t xml:space="preserve"> </w:t>
      </w:r>
    </w:p>
    <w:p w14:paraId="51DE3F83" w14:textId="77777777" w:rsidR="002C099C" w:rsidRPr="002C099C" w:rsidRDefault="002C099C" w:rsidP="002C099C">
      <w:pPr>
        <w:pStyle w:val="ListParagraph"/>
        <w:ind w:left="0" w:firstLine="0"/>
        <w:rPr>
          <w:rFonts w:ascii="Arial" w:hAnsi="Arial" w:cs="Arial"/>
        </w:rPr>
      </w:pPr>
    </w:p>
    <w:p w14:paraId="56376240" w14:textId="77777777" w:rsidR="002C099C" w:rsidRPr="002C099C" w:rsidRDefault="002C099C" w:rsidP="00C46A8C">
      <w:pPr>
        <w:pStyle w:val="ListParagraph"/>
        <w:ind w:left="0" w:firstLine="708"/>
        <w:rPr>
          <w:rFonts w:ascii="Arial" w:hAnsi="Arial" w:cs="Arial"/>
        </w:rPr>
      </w:pPr>
      <w:r w:rsidRPr="002C099C">
        <w:rPr>
          <w:rFonts w:ascii="Arial" w:hAnsi="Arial" w:cs="Arial"/>
        </w:rPr>
        <w:t>Os clientes procuram a empresa ACS para atender a uma variedade de necessidades essenciais, que vão desde consultoria tributária para otimização fiscal e conformidade legal, gestão trabalhista para lidar com questões de pessoal, até serviços contábeis para manter registros precisos e atualizados. Além disso, eles buscam a ACS para realizar auditorias independentes, garantindo conformidade e identificando oportunidades de melhoria nos processos financeiros. A empresa também oferece serviços de verificação de arquivos digitais e cruzamento de dados, visando evitar erros e assegurar a máxima precisão das informações fornecidas.</w:t>
      </w:r>
    </w:p>
    <w:p w14:paraId="25C10D0A" w14:textId="77777777" w:rsidR="002C099C" w:rsidRPr="002C099C" w:rsidRDefault="002C099C" w:rsidP="002C099C">
      <w:pPr>
        <w:pStyle w:val="ListParagraph"/>
        <w:ind w:left="0" w:firstLine="0"/>
        <w:rPr>
          <w:rFonts w:ascii="Arial" w:hAnsi="Arial" w:cs="Arial"/>
        </w:rPr>
      </w:pPr>
    </w:p>
    <w:p w14:paraId="7A1DFFA9" w14:textId="47FA480C" w:rsidR="002C099C" w:rsidRPr="002C099C" w:rsidRDefault="002C099C" w:rsidP="00CD39D2">
      <w:pPr>
        <w:pStyle w:val="SUBTITULOTCC"/>
      </w:pPr>
      <w:bookmarkStart w:id="16" w:name="_Toc165403921"/>
      <w:r w:rsidRPr="002C099C">
        <w:t>3.4.</w:t>
      </w:r>
      <w:r w:rsidR="00CD39D2">
        <w:t xml:space="preserve"> </w:t>
      </w:r>
      <w:r w:rsidRPr="002C099C">
        <w:t>Análise de competidores</w:t>
      </w:r>
      <w:bookmarkEnd w:id="16"/>
      <w:r w:rsidRPr="002C099C">
        <w:t xml:space="preserve"> </w:t>
      </w:r>
    </w:p>
    <w:p w14:paraId="6BE5FE16" w14:textId="77777777" w:rsidR="002C099C" w:rsidRPr="002C099C" w:rsidRDefault="002C099C" w:rsidP="002C099C">
      <w:pPr>
        <w:pStyle w:val="ListParagraph"/>
        <w:ind w:left="0" w:firstLine="0"/>
        <w:rPr>
          <w:rFonts w:ascii="Arial" w:hAnsi="Arial" w:cs="Arial"/>
        </w:rPr>
      </w:pPr>
    </w:p>
    <w:p w14:paraId="71519065" w14:textId="77777777" w:rsidR="002C099C" w:rsidRPr="002C099C" w:rsidRDefault="002C099C" w:rsidP="00C46A8C">
      <w:pPr>
        <w:pStyle w:val="ListParagraph"/>
        <w:ind w:left="0" w:firstLine="708"/>
        <w:rPr>
          <w:rFonts w:ascii="Arial" w:hAnsi="Arial" w:cs="Arial"/>
        </w:rPr>
      </w:pPr>
      <w:r w:rsidRPr="002C099C">
        <w:rPr>
          <w:rFonts w:ascii="Arial" w:hAnsi="Arial" w:cs="Arial"/>
        </w:rPr>
        <w:t>No mercado de serviços empresariais na região do Sul de Minas Gerais, a Empresa ACS enfrenta a concorrência de diversos competidores estabelecidos que oferecem uma variedade de serviços similares ou complementares. Para compreender melhor o cenário competitivo, é importante realizar uma análise detalhada dos principais concorrentes. Abaixo estão alguns aspectos-chave a serem considerados:</w:t>
      </w:r>
    </w:p>
    <w:p w14:paraId="611D5D03" w14:textId="77777777" w:rsidR="002C099C" w:rsidRPr="002C099C" w:rsidRDefault="002C099C" w:rsidP="002C099C">
      <w:pPr>
        <w:pStyle w:val="ListParagraph"/>
        <w:ind w:left="0" w:firstLine="0"/>
        <w:rPr>
          <w:rFonts w:ascii="Arial" w:hAnsi="Arial" w:cs="Arial"/>
        </w:rPr>
      </w:pPr>
    </w:p>
    <w:p w14:paraId="3E8632B4" w14:textId="7CBE07A2" w:rsidR="002C099C" w:rsidRPr="002C099C" w:rsidRDefault="002C099C" w:rsidP="00C46A8C">
      <w:pPr>
        <w:pStyle w:val="ListParagraph"/>
        <w:numPr>
          <w:ilvl w:val="0"/>
          <w:numId w:val="16"/>
        </w:numPr>
        <w:rPr>
          <w:rFonts w:ascii="Arial" w:hAnsi="Arial" w:cs="Arial"/>
        </w:rPr>
      </w:pPr>
      <w:r w:rsidRPr="002C099C">
        <w:rPr>
          <w:rFonts w:ascii="Arial" w:hAnsi="Arial" w:cs="Arial"/>
        </w:rPr>
        <w:t>Portfólio de Serviços: É essencial analisar os serviços oferecidos pelos concorrentes, incluindo contabilidade, trabalhista, tributária, auditoria e tecnologia da informação. Compreender a amplitude e profundidade dos serviços prestados pelos competidores pode ajudar a identificar lacunas no mercado e oportunidades de diferenciação.</w:t>
      </w:r>
    </w:p>
    <w:p w14:paraId="3D53EB79" w14:textId="77777777" w:rsidR="002C099C" w:rsidRPr="002C099C" w:rsidRDefault="002C099C" w:rsidP="002C099C">
      <w:pPr>
        <w:pStyle w:val="ListParagraph"/>
        <w:ind w:left="0" w:firstLine="0"/>
        <w:rPr>
          <w:rFonts w:ascii="Arial" w:hAnsi="Arial" w:cs="Arial"/>
        </w:rPr>
      </w:pPr>
    </w:p>
    <w:p w14:paraId="577D50C1" w14:textId="50ECD9ED" w:rsidR="002C099C" w:rsidRPr="002C099C" w:rsidRDefault="002C099C" w:rsidP="00C46A8C">
      <w:pPr>
        <w:pStyle w:val="ListParagraph"/>
        <w:numPr>
          <w:ilvl w:val="0"/>
          <w:numId w:val="16"/>
        </w:numPr>
        <w:rPr>
          <w:rFonts w:ascii="Arial" w:hAnsi="Arial" w:cs="Arial"/>
        </w:rPr>
      </w:pPr>
      <w:r w:rsidRPr="002C099C">
        <w:rPr>
          <w:rFonts w:ascii="Arial" w:hAnsi="Arial" w:cs="Arial"/>
        </w:rPr>
        <w:lastRenderedPageBreak/>
        <w:t>Preços e Modelos de Negócios: Comparar os preços e os modelos de negócios dos concorrentes é crucial para entender como eles estão posicionados no mercado. Isso inclui examinar as estratégias de preços, pacotes de serviços e políticas de descontos adotadas pelos concorrentes.</w:t>
      </w:r>
    </w:p>
    <w:p w14:paraId="7D8FE71C" w14:textId="77777777" w:rsidR="002C099C" w:rsidRPr="002C099C" w:rsidRDefault="002C099C" w:rsidP="002C099C">
      <w:pPr>
        <w:pStyle w:val="ListParagraph"/>
        <w:ind w:left="0" w:firstLine="0"/>
        <w:rPr>
          <w:rFonts w:ascii="Arial" w:hAnsi="Arial" w:cs="Arial"/>
        </w:rPr>
      </w:pPr>
    </w:p>
    <w:p w14:paraId="14A205B3" w14:textId="32465372" w:rsidR="002C099C" w:rsidRDefault="002C099C" w:rsidP="00C46A8C">
      <w:pPr>
        <w:pStyle w:val="ListParagraph"/>
        <w:numPr>
          <w:ilvl w:val="0"/>
          <w:numId w:val="16"/>
        </w:numPr>
        <w:rPr>
          <w:rFonts w:ascii="Arial" w:hAnsi="Arial" w:cs="Arial"/>
        </w:rPr>
      </w:pPr>
      <w:r w:rsidRPr="002C099C">
        <w:rPr>
          <w:rFonts w:ascii="Arial" w:hAnsi="Arial" w:cs="Arial"/>
        </w:rPr>
        <w:t>Reputação e Experiência: Avaliar a reputação e a experiência dos concorrentes no mercado é fundamental para entender sua posição competitiva. Isso pode incluir pesquisar avaliações de clientes, prêmios recebidos, anos de experiência no setor e casos de sucesso relatados.</w:t>
      </w:r>
    </w:p>
    <w:p w14:paraId="2B363EEF" w14:textId="77777777" w:rsidR="00006024" w:rsidRPr="00006024" w:rsidRDefault="00006024" w:rsidP="00006024">
      <w:pPr>
        <w:pStyle w:val="ListParagraph"/>
        <w:rPr>
          <w:rFonts w:ascii="Arial" w:hAnsi="Arial" w:cs="Arial"/>
        </w:rPr>
      </w:pPr>
    </w:p>
    <w:p w14:paraId="6485A7AB" w14:textId="7B822A56" w:rsidR="002C099C" w:rsidRDefault="002C099C" w:rsidP="00006024">
      <w:pPr>
        <w:pStyle w:val="ListParagraph"/>
        <w:numPr>
          <w:ilvl w:val="0"/>
          <w:numId w:val="16"/>
        </w:numPr>
        <w:rPr>
          <w:rFonts w:ascii="Arial" w:hAnsi="Arial" w:cs="Arial"/>
        </w:rPr>
      </w:pPr>
      <w:r w:rsidRPr="00006024">
        <w:rPr>
          <w:rFonts w:ascii="Arial" w:hAnsi="Arial" w:cs="Arial"/>
        </w:rPr>
        <w:t>Tecnologia e Inovação: Analisar os investimentos em tecnologia e inovação realizados pelos concorrentes pode fornecer insights sobre sua capacidade de oferecer soluções modernas e eficientes aos clientes. Isso inclui examinar a adoção de sistemas de gestão integrados, ferramentas de automação e outras soluções tecnológicas.</w:t>
      </w:r>
    </w:p>
    <w:p w14:paraId="60684FBB" w14:textId="77777777" w:rsidR="00006024" w:rsidRPr="00006024" w:rsidRDefault="00006024" w:rsidP="00006024">
      <w:pPr>
        <w:pStyle w:val="ListParagraph"/>
        <w:rPr>
          <w:rFonts w:ascii="Arial" w:hAnsi="Arial" w:cs="Arial"/>
        </w:rPr>
      </w:pPr>
    </w:p>
    <w:p w14:paraId="767E384A" w14:textId="358F4FA6" w:rsidR="002C099C" w:rsidRPr="00006024" w:rsidRDefault="002C099C" w:rsidP="00006024">
      <w:pPr>
        <w:pStyle w:val="ListParagraph"/>
        <w:numPr>
          <w:ilvl w:val="0"/>
          <w:numId w:val="16"/>
        </w:numPr>
        <w:rPr>
          <w:rFonts w:ascii="Arial" w:hAnsi="Arial" w:cs="Arial"/>
        </w:rPr>
      </w:pPr>
      <w:r w:rsidRPr="00006024">
        <w:rPr>
          <w:rFonts w:ascii="Arial" w:hAnsi="Arial" w:cs="Arial"/>
        </w:rPr>
        <w:t>Estratégias de Marketing e Clientela: Observar as estratégias de marketing e o público-alvo dos concorrentes pode fornecer insights sobre como eles estão se posicionando no mercado e atraindo clientes. Isso inclui analisar sua presença online, participação em eventos do setor e segmentos específicos de clientes atendidos.</w:t>
      </w:r>
    </w:p>
    <w:p w14:paraId="634261AC" w14:textId="77777777" w:rsidR="002C099C" w:rsidRPr="002C099C" w:rsidRDefault="002C099C" w:rsidP="002C099C">
      <w:pPr>
        <w:pStyle w:val="ListParagraph"/>
        <w:ind w:left="0" w:firstLine="0"/>
        <w:rPr>
          <w:rFonts w:ascii="Arial" w:hAnsi="Arial" w:cs="Arial"/>
        </w:rPr>
      </w:pPr>
    </w:p>
    <w:p w14:paraId="04A9E7D1" w14:textId="77777777" w:rsidR="002C099C" w:rsidRPr="002C099C" w:rsidRDefault="002C099C" w:rsidP="00006024">
      <w:pPr>
        <w:pStyle w:val="ListParagraph"/>
        <w:ind w:left="0" w:firstLine="360"/>
        <w:rPr>
          <w:rFonts w:ascii="Arial" w:hAnsi="Arial" w:cs="Arial"/>
        </w:rPr>
      </w:pPr>
      <w:r w:rsidRPr="002C099C">
        <w:rPr>
          <w:rFonts w:ascii="Arial" w:hAnsi="Arial" w:cs="Arial"/>
        </w:rPr>
        <w:t>Ao realizar uma análise abrangente dos concorrentes, a Empresa ACS pode identificar suas forças e fraquezas relativas, bem como oportunidades para diferenciar-se e ganhar vantagem competitiva no mercado de serviços empresariais na região do Sul de Minas Gerais.</w:t>
      </w:r>
    </w:p>
    <w:p w14:paraId="052EF8B9" w14:textId="77777777" w:rsidR="002C099C" w:rsidRPr="002C099C" w:rsidRDefault="002C099C" w:rsidP="002C099C">
      <w:pPr>
        <w:pStyle w:val="ListParagraph"/>
        <w:ind w:left="0" w:firstLine="0"/>
        <w:rPr>
          <w:rFonts w:ascii="Arial" w:hAnsi="Arial" w:cs="Arial"/>
        </w:rPr>
      </w:pPr>
    </w:p>
    <w:p w14:paraId="760882BB" w14:textId="3703B374" w:rsidR="002C099C" w:rsidRPr="002C099C" w:rsidRDefault="002C099C" w:rsidP="00CD39D2">
      <w:pPr>
        <w:pStyle w:val="SUBTITULOTCC"/>
      </w:pPr>
      <w:bookmarkStart w:id="17" w:name="_Toc165403922"/>
      <w:r w:rsidRPr="002C099C">
        <w:t>3.5.</w:t>
      </w:r>
      <w:r w:rsidR="00CD39D2">
        <w:t xml:space="preserve"> </w:t>
      </w:r>
      <w:r w:rsidRPr="002C099C">
        <w:t>Vantagens competitivas</w:t>
      </w:r>
      <w:bookmarkEnd w:id="17"/>
      <w:r w:rsidRPr="002C099C">
        <w:t xml:space="preserve"> </w:t>
      </w:r>
    </w:p>
    <w:p w14:paraId="3F8C429C" w14:textId="77777777" w:rsidR="002C099C" w:rsidRPr="002C099C" w:rsidRDefault="002C099C" w:rsidP="002C099C">
      <w:pPr>
        <w:pStyle w:val="ListParagraph"/>
        <w:ind w:left="0" w:firstLine="0"/>
        <w:rPr>
          <w:rFonts w:ascii="Arial" w:hAnsi="Arial" w:cs="Arial"/>
        </w:rPr>
      </w:pPr>
    </w:p>
    <w:p w14:paraId="6BC8AA25" w14:textId="02E42C1F" w:rsidR="002C099C" w:rsidRDefault="002C099C" w:rsidP="002C099C">
      <w:pPr>
        <w:pStyle w:val="ListParagraph"/>
        <w:ind w:left="0" w:firstLine="0"/>
        <w:rPr>
          <w:rFonts w:ascii="Arial" w:hAnsi="Arial" w:cs="Arial"/>
        </w:rPr>
      </w:pPr>
      <w:r w:rsidRPr="002C099C">
        <w:rPr>
          <w:rFonts w:ascii="Arial" w:hAnsi="Arial" w:cs="Arial"/>
        </w:rPr>
        <w:t xml:space="preserve"> </w:t>
      </w:r>
      <w:r w:rsidRPr="002C099C">
        <w:rPr>
          <w:rFonts w:ascii="Arial" w:hAnsi="Arial" w:cs="Arial"/>
        </w:rPr>
        <w:tab/>
        <w:t xml:space="preserve">A ACS se destaca no mercado por sua equipe altamente qualificada e experiente, oferecendo uma gama abrangente de serviços contábeis, trabalhistas e tributários. Sua abordagem personalizada, foco na conformidade e eficiência, uso de tecnologia avançada e parcerias estratégicas garantem soluções sob medida, </w:t>
      </w:r>
      <w:r w:rsidRPr="002C099C">
        <w:rPr>
          <w:rFonts w:ascii="Arial" w:hAnsi="Arial" w:cs="Arial"/>
        </w:rPr>
        <w:lastRenderedPageBreak/>
        <w:t>precisas e confiáveis para os clientes, mantendo uma relação de transparência e confiança.</w:t>
      </w:r>
    </w:p>
    <w:p w14:paraId="333FA382" w14:textId="77777777" w:rsidR="008328CF" w:rsidRDefault="008328CF" w:rsidP="002C099C">
      <w:pPr>
        <w:pStyle w:val="ListParagraph"/>
        <w:ind w:left="0" w:firstLine="0"/>
        <w:rPr>
          <w:rFonts w:ascii="Arial" w:hAnsi="Arial" w:cs="Arial"/>
        </w:rPr>
      </w:pPr>
    </w:p>
    <w:p w14:paraId="2C4A9CBB" w14:textId="6593458F" w:rsidR="008328CF" w:rsidRPr="008328CF" w:rsidRDefault="008328CF" w:rsidP="008328CF">
      <w:pPr>
        <w:pStyle w:val="TtuloTCC"/>
      </w:pPr>
      <w:bookmarkStart w:id="18" w:name="_Toc165403923"/>
      <w:r w:rsidRPr="008328CF">
        <w:t>4.</w:t>
      </w:r>
      <w:r>
        <w:t xml:space="preserve"> </w:t>
      </w:r>
      <w:r w:rsidRPr="008328CF">
        <w:t>EQUIPE DE GESTÃO</w:t>
      </w:r>
      <w:bookmarkEnd w:id="18"/>
      <w:r w:rsidRPr="008328CF">
        <w:t xml:space="preserve"> </w:t>
      </w:r>
    </w:p>
    <w:p w14:paraId="456B8315" w14:textId="77777777" w:rsidR="008328CF" w:rsidRPr="008328CF" w:rsidRDefault="008328CF" w:rsidP="008328CF">
      <w:pPr>
        <w:pStyle w:val="ListParagraph"/>
        <w:ind w:left="0" w:firstLine="0"/>
        <w:rPr>
          <w:rFonts w:ascii="Arial" w:hAnsi="Arial" w:cs="Arial"/>
        </w:rPr>
      </w:pPr>
    </w:p>
    <w:p w14:paraId="48908B9A" w14:textId="77777777" w:rsidR="008328CF" w:rsidRPr="008328CF" w:rsidRDefault="008328CF" w:rsidP="0096079D">
      <w:pPr>
        <w:pStyle w:val="ListParagraph"/>
        <w:ind w:left="0" w:firstLine="708"/>
        <w:rPr>
          <w:rFonts w:ascii="Arial" w:hAnsi="Arial" w:cs="Arial"/>
        </w:rPr>
      </w:pPr>
      <w:r w:rsidRPr="008328CF">
        <w:rPr>
          <w:rFonts w:ascii="Arial" w:hAnsi="Arial" w:cs="Arial"/>
        </w:rPr>
        <w:t>A equipe de gestão da Empresa ACS desempenha um papel fundamental no direcionamento estratégico, na tomada de decisões e na execução das operações da empresa. Uma análise cuidadosa da equipe de gestão é essencial para avaliar sua capacidade de liderança, expertise e alinhamento com os objetivos de negócios da empresa. Abaixo estão alguns aspectos-chave a serem considerados:</w:t>
      </w:r>
    </w:p>
    <w:p w14:paraId="6C487E04" w14:textId="77777777" w:rsidR="008328CF" w:rsidRPr="008328CF" w:rsidRDefault="008328CF" w:rsidP="008328CF">
      <w:pPr>
        <w:pStyle w:val="ListParagraph"/>
        <w:ind w:left="0" w:firstLine="0"/>
        <w:rPr>
          <w:rFonts w:ascii="Arial" w:hAnsi="Arial" w:cs="Arial"/>
        </w:rPr>
      </w:pPr>
    </w:p>
    <w:p w14:paraId="34174EF3" w14:textId="28649827" w:rsidR="008328CF" w:rsidRDefault="008328CF" w:rsidP="0096079D">
      <w:pPr>
        <w:pStyle w:val="ListParagraph"/>
        <w:numPr>
          <w:ilvl w:val="0"/>
          <w:numId w:val="17"/>
        </w:numPr>
        <w:rPr>
          <w:rFonts w:ascii="Arial" w:hAnsi="Arial" w:cs="Arial"/>
        </w:rPr>
      </w:pPr>
      <w:r w:rsidRPr="008328CF">
        <w:rPr>
          <w:rFonts w:ascii="Arial" w:hAnsi="Arial" w:cs="Arial"/>
        </w:rPr>
        <w:t>Experiência e Qualificações:</w:t>
      </w:r>
      <w:r>
        <w:rPr>
          <w:rFonts w:ascii="Arial" w:hAnsi="Arial" w:cs="Arial"/>
        </w:rPr>
        <w:t xml:space="preserve"> </w:t>
      </w:r>
      <w:r w:rsidRPr="008328CF">
        <w:rPr>
          <w:rFonts w:ascii="Arial" w:hAnsi="Arial" w:cs="Arial"/>
        </w:rPr>
        <w:t>Avaliar a experiência e as qualificações dos membros da equipe de gestão é crucial para entender sua capacidade de liderança e competência técnica. Isso inclui analisar suas formações acadêmicas, anos de experiência no setor e histórico de sucesso em cargos anteriores.</w:t>
      </w:r>
    </w:p>
    <w:p w14:paraId="17F8FA25" w14:textId="77777777" w:rsidR="0096079D" w:rsidRDefault="0096079D" w:rsidP="0096079D">
      <w:pPr>
        <w:pStyle w:val="ListParagraph"/>
        <w:ind w:firstLine="0"/>
        <w:rPr>
          <w:rFonts w:ascii="Arial" w:hAnsi="Arial" w:cs="Arial"/>
        </w:rPr>
      </w:pPr>
    </w:p>
    <w:p w14:paraId="14CF722A" w14:textId="6E15B055" w:rsidR="008328CF" w:rsidRDefault="008328CF" w:rsidP="0096079D">
      <w:pPr>
        <w:pStyle w:val="ListParagraph"/>
        <w:numPr>
          <w:ilvl w:val="0"/>
          <w:numId w:val="17"/>
        </w:numPr>
        <w:rPr>
          <w:rFonts w:ascii="Arial" w:hAnsi="Arial" w:cs="Arial"/>
        </w:rPr>
      </w:pPr>
      <w:r w:rsidRPr="0096079D">
        <w:rPr>
          <w:rFonts w:ascii="Arial" w:hAnsi="Arial" w:cs="Arial"/>
        </w:rPr>
        <w:t>Complementaridade de Competências: Uma equipe de gestão eficaz deve ser composta por membros com habilidades complementares, abrangendo áreas como finanças, operações, marketing, tecnologia e recursos humanos. A diversidade de competências permite uma abordagem mais abrangente para resolver desafios e aproveitar oportunidades de negócios.</w:t>
      </w:r>
    </w:p>
    <w:p w14:paraId="20A80B5F" w14:textId="77777777" w:rsidR="0096079D" w:rsidRPr="0096079D" w:rsidRDefault="0096079D" w:rsidP="0096079D">
      <w:pPr>
        <w:pStyle w:val="ListParagraph"/>
        <w:rPr>
          <w:rFonts w:ascii="Arial" w:hAnsi="Arial" w:cs="Arial"/>
        </w:rPr>
      </w:pPr>
    </w:p>
    <w:p w14:paraId="51D0234F" w14:textId="68BD5548" w:rsidR="008328CF" w:rsidRDefault="008328CF" w:rsidP="0096079D">
      <w:pPr>
        <w:pStyle w:val="ListParagraph"/>
        <w:numPr>
          <w:ilvl w:val="0"/>
          <w:numId w:val="17"/>
        </w:numPr>
        <w:rPr>
          <w:rFonts w:ascii="Arial" w:hAnsi="Arial" w:cs="Arial"/>
        </w:rPr>
      </w:pPr>
      <w:r w:rsidRPr="0096079D">
        <w:rPr>
          <w:rFonts w:ascii="Arial" w:hAnsi="Arial" w:cs="Arial"/>
        </w:rPr>
        <w:t>Capacidade de Tomada de Decisão: Avaliar a capacidade da equipe de gestão de tomar decisões eficazes e orientadas por dados é essencial para garantir o sucesso da empresa. Isso inclui observar a rapidez e a precisão com que são tomadas decisões importantes, bem como a capacidade de aprender com os erros e ajustar o curso quando necessário.</w:t>
      </w:r>
    </w:p>
    <w:p w14:paraId="03941A7B" w14:textId="77777777" w:rsidR="0096079D" w:rsidRPr="0096079D" w:rsidRDefault="0096079D" w:rsidP="0096079D">
      <w:pPr>
        <w:pStyle w:val="ListParagraph"/>
        <w:rPr>
          <w:rFonts w:ascii="Arial" w:hAnsi="Arial" w:cs="Arial"/>
        </w:rPr>
      </w:pPr>
    </w:p>
    <w:p w14:paraId="21A6DD5B" w14:textId="5FA52D71" w:rsidR="008328CF" w:rsidRDefault="008328CF" w:rsidP="0096079D">
      <w:pPr>
        <w:pStyle w:val="ListParagraph"/>
        <w:numPr>
          <w:ilvl w:val="0"/>
          <w:numId w:val="17"/>
        </w:numPr>
        <w:rPr>
          <w:rFonts w:ascii="Arial" w:hAnsi="Arial" w:cs="Arial"/>
        </w:rPr>
      </w:pPr>
      <w:r w:rsidRPr="0096079D">
        <w:rPr>
          <w:rFonts w:ascii="Arial" w:hAnsi="Arial" w:cs="Arial"/>
        </w:rPr>
        <w:t xml:space="preserve">Comunicação e Liderança: Uma equipe de gestão eficaz deve ser capaz de comunicar claramente a visão e os objetivos da empresa, inspirar e motivar os funcionários e cultivar uma cultura organizacional positiva. Isso requer </w:t>
      </w:r>
      <w:r w:rsidRPr="0096079D">
        <w:rPr>
          <w:rFonts w:ascii="Arial" w:hAnsi="Arial" w:cs="Arial"/>
        </w:rPr>
        <w:lastRenderedPageBreak/>
        <w:t>habilidades sólidas de comunicação, empatia e capacidade de inspirar confiança.</w:t>
      </w:r>
    </w:p>
    <w:p w14:paraId="35877040" w14:textId="77777777" w:rsidR="0096079D" w:rsidRPr="0096079D" w:rsidRDefault="0096079D" w:rsidP="0096079D">
      <w:pPr>
        <w:pStyle w:val="ListParagraph"/>
        <w:rPr>
          <w:rFonts w:ascii="Arial" w:hAnsi="Arial" w:cs="Arial"/>
        </w:rPr>
      </w:pPr>
    </w:p>
    <w:p w14:paraId="6154A662" w14:textId="1B83919D" w:rsidR="008328CF" w:rsidRPr="0096079D" w:rsidRDefault="008328CF" w:rsidP="0096079D">
      <w:pPr>
        <w:pStyle w:val="ListParagraph"/>
        <w:numPr>
          <w:ilvl w:val="0"/>
          <w:numId w:val="17"/>
        </w:numPr>
        <w:rPr>
          <w:rFonts w:ascii="Arial" w:hAnsi="Arial" w:cs="Arial"/>
        </w:rPr>
      </w:pPr>
      <w:r w:rsidRPr="0096079D">
        <w:rPr>
          <w:rFonts w:ascii="Arial" w:hAnsi="Arial" w:cs="Arial"/>
        </w:rPr>
        <w:t>Visão Estratégica: Avaliar a capacidade da equipe de gestão de desenvolver e executar uma visão estratégica para o crescimento e sucesso da empresa é fundamental. Isso inclui definir metas claras, identificar oportunidades de mercado, antecipar tendências e desenvolver planos de ação eficazes para alcançar os objetivos estabelecidos.</w:t>
      </w:r>
    </w:p>
    <w:p w14:paraId="077FDABE" w14:textId="77777777" w:rsidR="008328CF" w:rsidRPr="008328CF" w:rsidRDefault="008328CF" w:rsidP="008328CF">
      <w:pPr>
        <w:pStyle w:val="ListParagraph"/>
        <w:ind w:left="0" w:firstLine="0"/>
        <w:rPr>
          <w:rFonts w:ascii="Arial" w:hAnsi="Arial" w:cs="Arial"/>
        </w:rPr>
      </w:pPr>
    </w:p>
    <w:p w14:paraId="180D961A" w14:textId="4EF75608" w:rsidR="008328CF" w:rsidRDefault="008328CF" w:rsidP="00556DC3">
      <w:pPr>
        <w:pStyle w:val="ListParagraph"/>
        <w:ind w:left="0" w:firstLine="708"/>
        <w:rPr>
          <w:rFonts w:ascii="Arial" w:hAnsi="Arial" w:cs="Arial"/>
        </w:rPr>
      </w:pPr>
      <w:r w:rsidRPr="008328CF">
        <w:rPr>
          <w:rFonts w:ascii="Arial" w:hAnsi="Arial" w:cs="Arial"/>
        </w:rPr>
        <w:t>Ao realizar uma análise abrangente da equipe de gestão, a Empresa ACS pode identificar pontos fortes, áreas de melhoria e oportunidades para fortalecer sua liderança e impulsionar o crescimento e o sucesso da empresa no mercado de serviços empresariais na região do Sul de Minas Gerais.</w:t>
      </w:r>
    </w:p>
    <w:p w14:paraId="1F02DED7" w14:textId="77777777" w:rsidR="00BA38C6" w:rsidRDefault="00BA38C6" w:rsidP="00556DC3">
      <w:pPr>
        <w:pStyle w:val="ListParagraph"/>
        <w:ind w:left="0" w:firstLine="708"/>
        <w:rPr>
          <w:rFonts w:ascii="Arial" w:hAnsi="Arial" w:cs="Arial"/>
        </w:rPr>
      </w:pPr>
    </w:p>
    <w:p w14:paraId="26757F87" w14:textId="77777777" w:rsidR="00BA38C6" w:rsidRPr="00BA38C6" w:rsidRDefault="00BA38C6" w:rsidP="00BA38C6">
      <w:pPr>
        <w:pStyle w:val="ListParagraph"/>
        <w:ind w:firstLine="708"/>
        <w:rPr>
          <w:rFonts w:ascii="Arial" w:hAnsi="Arial" w:cs="Arial"/>
        </w:rPr>
      </w:pPr>
    </w:p>
    <w:p w14:paraId="04AA1EB6" w14:textId="78EACC6E" w:rsidR="00BA38C6" w:rsidRPr="00BA38C6" w:rsidRDefault="00BA38C6" w:rsidP="00BA38C6">
      <w:pPr>
        <w:pStyle w:val="TtuloTCC"/>
      </w:pPr>
      <w:bookmarkStart w:id="19" w:name="_Toc165403924"/>
      <w:r w:rsidRPr="00BA38C6">
        <w:t>5.</w:t>
      </w:r>
      <w:r>
        <w:t xml:space="preserve"> </w:t>
      </w:r>
      <w:r w:rsidRPr="00BA38C6">
        <w:t>PRODUTOS E SERVIÇOS</w:t>
      </w:r>
      <w:bookmarkEnd w:id="19"/>
      <w:r w:rsidRPr="00BA38C6">
        <w:t xml:space="preserve"> </w:t>
      </w:r>
    </w:p>
    <w:p w14:paraId="0D68D63B" w14:textId="77777777" w:rsidR="00BA38C6" w:rsidRPr="00BA38C6" w:rsidRDefault="00BA38C6" w:rsidP="00BA38C6">
      <w:pPr>
        <w:pStyle w:val="ListParagraph"/>
        <w:ind w:left="0" w:firstLine="708"/>
        <w:rPr>
          <w:rFonts w:ascii="Arial" w:hAnsi="Arial" w:cs="Arial"/>
        </w:rPr>
      </w:pPr>
    </w:p>
    <w:p w14:paraId="09EF4C0F" w14:textId="517DE032" w:rsidR="00BA38C6" w:rsidRPr="00BA38C6" w:rsidRDefault="00BA38C6" w:rsidP="00BA38C6">
      <w:pPr>
        <w:pStyle w:val="SUBTITULOTCC"/>
      </w:pPr>
      <w:bookmarkStart w:id="20" w:name="_Toc165403925"/>
      <w:r w:rsidRPr="00BA38C6">
        <w:t>5.1.</w:t>
      </w:r>
      <w:r>
        <w:t xml:space="preserve"> </w:t>
      </w:r>
      <w:r w:rsidRPr="00BA38C6">
        <w:t>Descrição dos produtos e serviços</w:t>
      </w:r>
      <w:bookmarkEnd w:id="20"/>
      <w:r w:rsidRPr="00BA38C6">
        <w:t xml:space="preserve"> </w:t>
      </w:r>
    </w:p>
    <w:p w14:paraId="3C459EE3" w14:textId="77777777" w:rsidR="00BA38C6" w:rsidRPr="00BA38C6" w:rsidRDefault="00BA38C6" w:rsidP="00BA38C6">
      <w:pPr>
        <w:pStyle w:val="ListParagraph"/>
        <w:ind w:left="0" w:firstLine="708"/>
        <w:rPr>
          <w:rFonts w:ascii="Arial" w:hAnsi="Arial" w:cs="Arial"/>
        </w:rPr>
      </w:pPr>
    </w:p>
    <w:p w14:paraId="55ED3039" w14:textId="6CE4FD2B" w:rsidR="00BA38C6" w:rsidRPr="00BA38C6" w:rsidRDefault="00BA38C6" w:rsidP="00BA38C6">
      <w:pPr>
        <w:pStyle w:val="ListParagraph"/>
        <w:ind w:left="0" w:firstLine="708"/>
        <w:rPr>
          <w:rFonts w:ascii="Arial" w:hAnsi="Arial" w:cs="Arial"/>
        </w:rPr>
      </w:pPr>
      <w:r w:rsidRPr="00BA38C6">
        <w:rPr>
          <w:rFonts w:ascii="Arial" w:hAnsi="Arial" w:cs="Arial"/>
        </w:rPr>
        <w:t>Nossos serviços contábeis, trabalhistas e tributários são o produto principal que oferecemos aos clientes. Isso inclui auditoria, verificação de arquivos digitais, consultoria tributária, gestão de folha de pagamento, entre outros serviços especializados.</w:t>
      </w:r>
    </w:p>
    <w:p w14:paraId="0307E96C" w14:textId="23687B7E" w:rsidR="00BA38C6" w:rsidRPr="00BA38C6" w:rsidRDefault="00BA38C6" w:rsidP="00BA38C6">
      <w:pPr>
        <w:pStyle w:val="ListParagraph"/>
        <w:ind w:left="0" w:firstLine="708"/>
        <w:rPr>
          <w:rFonts w:ascii="Arial" w:hAnsi="Arial" w:cs="Arial"/>
        </w:rPr>
      </w:pPr>
      <w:r w:rsidRPr="00BA38C6">
        <w:rPr>
          <w:rFonts w:ascii="Arial" w:hAnsi="Arial" w:cs="Arial"/>
        </w:rPr>
        <w:t>Além disso, oferecemos um diferencial em tecnologia avançada, atendimento personalizado e foco nas necessidades específicas do cliente.</w:t>
      </w:r>
    </w:p>
    <w:p w14:paraId="61928AC8" w14:textId="77777777" w:rsidR="00BA38C6" w:rsidRPr="00BA38C6" w:rsidRDefault="00BA38C6" w:rsidP="00BA38C6">
      <w:pPr>
        <w:pStyle w:val="ListParagraph"/>
        <w:ind w:left="0" w:firstLine="708"/>
        <w:rPr>
          <w:rFonts w:ascii="Arial" w:hAnsi="Arial" w:cs="Arial"/>
        </w:rPr>
      </w:pPr>
    </w:p>
    <w:p w14:paraId="4DE2FD7D" w14:textId="6EE0D36A" w:rsidR="00BA38C6" w:rsidRPr="00BA38C6" w:rsidRDefault="00BA38C6" w:rsidP="00F934CB">
      <w:pPr>
        <w:pStyle w:val="SUBTITULOTCC"/>
      </w:pPr>
      <w:bookmarkStart w:id="21" w:name="_Toc165403926"/>
      <w:r w:rsidRPr="00BA38C6">
        <w:t>5.2.</w:t>
      </w:r>
      <w:r w:rsidR="00F934CB">
        <w:t xml:space="preserve"> </w:t>
      </w:r>
      <w:r w:rsidRPr="00BA38C6">
        <w:t>Benefícios e diferenciais</w:t>
      </w:r>
      <w:bookmarkEnd w:id="21"/>
      <w:r w:rsidRPr="00BA38C6">
        <w:t xml:space="preserve"> </w:t>
      </w:r>
    </w:p>
    <w:p w14:paraId="1823854C" w14:textId="77777777" w:rsidR="00BA38C6" w:rsidRPr="00BA38C6" w:rsidRDefault="00BA38C6" w:rsidP="00BA38C6">
      <w:pPr>
        <w:pStyle w:val="ListParagraph"/>
        <w:ind w:left="0" w:firstLine="708"/>
        <w:rPr>
          <w:rFonts w:ascii="Arial" w:hAnsi="Arial" w:cs="Arial"/>
        </w:rPr>
      </w:pPr>
    </w:p>
    <w:p w14:paraId="25BD62C4" w14:textId="77777777" w:rsidR="00BA38C6" w:rsidRPr="00BA38C6" w:rsidRDefault="00BA38C6" w:rsidP="00BA38C6">
      <w:pPr>
        <w:pStyle w:val="ListParagraph"/>
        <w:ind w:left="0" w:firstLine="708"/>
        <w:rPr>
          <w:rFonts w:ascii="Arial" w:hAnsi="Arial" w:cs="Arial"/>
        </w:rPr>
      </w:pPr>
      <w:r w:rsidRPr="00BA38C6">
        <w:rPr>
          <w:rFonts w:ascii="Arial" w:hAnsi="Arial" w:cs="Arial"/>
        </w:rPr>
        <w:t xml:space="preserve">A Empresa ACS se destaca no mercado de serviços empresariais ao oferecer uma ampla gama de soluções especializadas, incluindo consultoria tributária, contabilidade, gestão trabalhista e tecnologia da informação. O diferencial da ACS está no atendimento personalizado, onde cada cliente recebe uma abordagem sob medida para atender às suas necessidades específicas. Além disso, a empresa preza </w:t>
      </w:r>
      <w:r w:rsidRPr="00BA38C6">
        <w:rPr>
          <w:rFonts w:ascii="Arial" w:hAnsi="Arial" w:cs="Arial"/>
        </w:rPr>
        <w:lastRenderedPageBreak/>
        <w:t>pela qualidade, precisão e inovação tecnológica em todos os serviços oferecidos, investindo em sistemas avançados para otimizar processos e oferecer soluções eficientes. Com uma equipe experiente e um profundo conhecimento da região do Sul de Minas Gerais, a ACS se compromete em proporcionar excelência em todos os aspectos do seu serviço, mantendo altos padrões de profissionalismo e ética. Esses diferenciais garantem aos clientes da ACS acesso a soluções de alta qualidade, adaptadas às suas necessidades individuais e alinhadas com os mais altos padrões do setor.</w:t>
      </w:r>
    </w:p>
    <w:p w14:paraId="6D82CED8" w14:textId="77777777" w:rsidR="00BA38C6" w:rsidRPr="00BA38C6" w:rsidRDefault="00BA38C6" w:rsidP="00BA38C6">
      <w:pPr>
        <w:pStyle w:val="ListParagraph"/>
        <w:ind w:left="0" w:firstLine="708"/>
        <w:rPr>
          <w:rFonts w:ascii="Arial" w:hAnsi="Arial" w:cs="Arial"/>
        </w:rPr>
      </w:pPr>
    </w:p>
    <w:p w14:paraId="4E4625E9" w14:textId="7B3E93DE" w:rsidR="00BA38C6" w:rsidRPr="00BA38C6" w:rsidRDefault="00BA38C6" w:rsidP="00C505DA">
      <w:pPr>
        <w:pStyle w:val="SUBTITULOTCC"/>
      </w:pPr>
      <w:bookmarkStart w:id="22" w:name="_Toc165403927"/>
      <w:r w:rsidRPr="00BA38C6">
        <w:t>5.3.</w:t>
      </w:r>
      <w:r w:rsidR="00C505DA">
        <w:t xml:space="preserve"> </w:t>
      </w:r>
      <w:r w:rsidRPr="00BA38C6">
        <w:t>Utilidade e apelo</w:t>
      </w:r>
      <w:bookmarkEnd w:id="22"/>
      <w:r w:rsidRPr="00BA38C6">
        <w:t xml:space="preserve"> </w:t>
      </w:r>
    </w:p>
    <w:p w14:paraId="742935C8" w14:textId="77777777" w:rsidR="00BA38C6" w:rsidRPr="00BA38C6" w:rsidRDefault="00BA38C6" w:rsidP="00BA38C6">
      <w:pPr>
        <w:pStyle w:val="ListParagraph"/>
        <w:ind w:left="0" w:firstLine="708"/>
        <w:rPr>
          <w:rFonts w:ascii="Arial" w:hAnsi="Arial" w:cs="Arial"/>
        </w:rPr>
      </w:pPr>
    </w:p>
    <w:p w14:paraId="6C012733" w14:textId="6E2E175B" w:rsidR="00BA38C6" w:rsidRDefault="00BA38C6" w:rsidP="00C505DA">
      <w:pPr>
        <w:pStyle w:val="ListParagraph"/>
        <w:ind w:left="0" w:firstLine="708"/>
        <w:rPr>
          <w:rFonts w:ascii="Arial" w:hAnsi="Arial" w:cs="Arial"/>
        </w:rPr>
      </w:pPr>
      <w:r w:rsidRPr="00BA38C6">
        <w:rPr>
          <w:rFonts w:ascii="Arial" w:hAnsi="Arial" w:cs="Arial"/>
        </w:rPr>
        <w:t>A ACS oferece uma solução abrangente para empresas de todos os regimes, fornecendo suporte ao cliente especializado em questões contábeis, trabalhistas e tributárias. Seu serviço de auditoria e verificação de arquivos digitais garante conformidade e precisão, enquanto o cruzamento eletrônico de dados ajuda a identificar possíveis discrepâncias e evitar problemas futuros. Sua utilidade reside em simplificar processos complexos e garantir conformidade legal, enquanto seu apelo está em fornecer segurança e tranquilidade para os clientes em relação às suas operações financeiras e fiscais.</w:t>
      </w:r>
    </w:p>
    <w:p w14:paraId="1702060B" w14:textId="77777777" w:rsidR="00C505DA" w:rsidRPr="00BA38C6" w:rsidRDefault="00C505DA" w:rsidP="00C505DA">
      <w:pPr>
        <w:pStyle w:val="ListParagraph"/>
        <w:ind w:left="0" w:firstLine="708"/>
        <w:rPr>
          <w:rFonts w:ascii="Arial" w:hAnsi="Arial" w:cs="Arial"/>
        </w:rPr>
      </w:pPr>
    </w:p>
    <w:p w14:paraId="0349BEF3" w14:textId="67907190" w:rsidR="00BA38C6" w:rsidRPr="00BA38C6" w:rsidRDefault="00BA38C6" w:rsidP="00C505DA">
      <w:pPr>
        <w:pStyle w:val="SUBTITULOTCC"/>
      </w:pPr>
      <w:bookmarkStart w:id="23" w:name="_Toc165403928"/>
      <w:r w:rsidRPr="00BA38C6">
        <w:t>5.4.</w:t>
      </w:r>
      <w:r w:rsidR="00C505DA">
        <w:t xml:space="preserve"> </w:t>
      </w:r>
      <w:r w:rsidRPr="00BA38C6">
        <w:t>Tecnologia, P&amp;D e Patentes</w:t>
      </w:r>
      <w:bookmarkEnd w:id="23"/>
      <w:r w:rsidRPr="00BA38C6">
        <w:t xml:space="preserve"> </w:t>
      </w:r>
    </w:p>
    <w:p w14:paraId="3F2F27A6" w14:textId="77777777" w:rsidR="00BA38C6" w:rsidRPr="00BA38C6" w:rsidRDefault="00BA38C6" w:rsidP="00BA38C6">
      <w:pPr>
        <w:pStyle w:val="ListParagraph"/>
        <w:ind w:left="0" w:firstLine="708"/>
        <w:rPr>
          <w:rFonts w:ascii="Arial" w:hAnsi="Arial" w:cs="Arial"/>
        </w:rPr>
      </w:pPr>
    </w:p>
    <w:p w14:paraId="1789B5BB" w14:textId="46FB5323" w:rsidR="00BA38C6" w:rsidRPr="00C505DA" w:rsidRDefault="00BA38C6" w:rsidP="00C505DA">
      <w:pPr>
        <w:pStyle w:val="ListParagraph"/>
        <w:ind w:left="0" w:firstLine="708"/>
        <w:rPr>
          <w:rFonts w:ascii="Arial" w:hAnsi="Arial" w:cs="Arial"/>
        </w:rPr>
      </w:pPr>
      <w:r w:rsidRPr="00BA38C6">
        <w:rPr>
          <w:rFonts w:ascii="Arial" w:hAnsi="Arial" w:cs="Arial"/>
        </w:rPr>
        <w:t>A ACS reconhece a importância da tecnologia como um diferencial competitivo e um facilitador para oferecer serviços de alta qualidade e eficiência aos seus clientes. Investimentos contínuos em tecnologia da informação e infraestrutura são fundamentais para manter a empresa atualizada e preparada para os desafios do mercado.</w:t>
      </w:r>
    </w:p>
    <w:p w14:paraId="34EFE1E3" w14:textId="1A307AED" w:rsidR="00BA38C6" w:rsidRPr="00C505DA" w:rsidRDefault="00BA38C6" w:rsidP="00C505DA">
      <w:pPr>
        <w:pStyle w:val="ListParagraph"/>
        <w:ind w:left="0" w:firstLine="708"/>
        <w:rPr>
          <w:rFonts w:ascii="Arial" w:hAnsi="Arial" w:cs="Arial"/>
        </w:rPr>
      </w:pPr>
      <w:r w:rsidRPr="00BA38C6">
        <w:rPr>
          <w:rFonts w:ascii="Arial" w:hAnsi="Arial" w:cs="Arial"/>
        </w:rPr>
        <w:t>Será utilizado, em termos de tecnologia, os serviços em nuvem da Amazon Web Services (AWS) para hospedagem e gerenciamento do software proprietário que será desenvolvido internamente, conforme detalhado na sessão posterior (6.8. Infraestrutura tecnológica). Portanto, será necessário a aquisição de licença para uso desses serviços, que serão feitos conforme a demanda, utilizando a política de pagamento por uso dos recursos, oferecida pela AWS.</w:t>
      </w:r>
    </w:p>
    <w:p w14:paraId="76D8A467" w14:textId="65317D88" w:rsidR="00BA38C6" w:rsidRPr="00C505DA" w:rsidRDefault="00BA38C6" w:rsidP="00C505DA">
      <w:pPr>
        <w:pStyle w:val="ListParagraph"/>
        <w:ind w:left="0" w:firstLine="708"/>
        <w:rPr>
          <w:rFonts w:ascii="Arial" w:hAnsi="Arial" w:cs="Arial"/>
        </w:rPr>
      </w:pPr>
      <w:r w:rsidRPr="00BA38C6">
        <w:rPr>
          <w:rFonts w:ascii="Arial" w:hAnsi="Arial" w:cs="Arial"/>
        </w:rPr>
        <w:lastRenderedPageBreak/>
        <w:t>Ademais, para mantermos a competitividade é imprescindível o acompanhamento do nosso sistema, bem como das mudanças tecnológicas. Dessa forma ficará estabelecido que parte do orçamento da empresa será destinada a Pesquisa e Desenvolvimento (P&amp;D), de forma a manter a segurança e atender novas demandas dos nossos clientes</w:t>
      </w:r>
    </w:p>
    <w:p w14:paraId="70280784" w14:textId="77777777" w:rsidR="00BA38C6" w:rsidRPr="00BA38C6" w:rsidRDefault="00BA38C6" w:rsidP="00BA38C6">
      <w:pPr>
        <w:pStyle w:val="ListParagraph"/>
        <w:ind w:left="0" w:firstLine="708"/>
        <w:rPr>
          <w:rFonts w:ascii="Arial" w:hAnsi="Arial" w:cs="Arial"/>
        </w:rPr>
      </w:pPr>
      <w:r w:rsidRPr="00BA38C6">
        <w:rPr>
          <w:rFonts w:ascii="Arial" w:hAnsi="Arial" w:cs="Arial"/>
        </w:rPr>
        <w:t>Por fim, mas não menos importante, será realizado para efeitos legais e proteção da propriedade intelectual o devido registro de patentes e obtenção de certificados que se fizerem necessários, sendo eles o registro do CNPJ, na Junta Comercial, o registro do software e da marca, no Instituto Nacional da Propriedade Industrial (INPI).</w:t>
      </w:r>
    </w:p>
    <w:p w14:paraId="4AB535C9" w14:textId="77777777" w:rsidR="00BA38C6" w:rsidRPr="00BA38C6" w:rsidRDefault="00BA38C6" w:rsidP="00BA38C6">
      <w:pPr>
        <w:pStyle w:val="ListParagraph"/>
        <w:ind w:left="0" w:firstLine="708"/>
        <w:rPr>
          <w:rFonts w:ascii="Arial" w:hAnsi="Arial" w:cs="Arial"/>
        </w:rPr>
      </w:pPr>
    </w:p>
    <w:p w14:paraId="24DD29FA" w14:textId="02AD5F41" w:rsidR="00BA38C6" w:rsidRPr="00BA38C6" w:rsidRDefault="00BA38C6" w:rsidP="00C505DA">
      <w:pPr>
        <w:pStyle w:val="SUBTITULOTCC"/>
      </w:pPr>
      <w:bookmarkStart w:id="24" w:name="_Toc165403929"/>
      <w:r w:rsidRPr="00BA38C6">
        <w:t>5.5.</w:t>
      </w:r>
      <w:r w:rsidR="00C505DA">
        <w:t xml:space="preserve"> </w:t>
      </w:r>
      <w:r w:rsidRPr="00BA38C6">
        <w:t>Ciclo de vida</w:t>
      </w:r>
      <w:bookmarkEnd w:id="24"/>
      <w:r w:rsidRPr="00BA38C6">
        <w:t xml:space="preserve"> </w:t>
      </w:r>
    </w:p>
    <w:p w14:paraId="53A01A03" w14:textId="77777777" w:rsidR="00BA38C6" w:rsidRPr="00BA38C6" w:rsidRDefault="00BA38C6" w:rsidP="00BA38C6">
      <w:pPr>
        <w:pStyle w:val="ListParagraph"/>
        <w:ind w:left="0" w:firstLine="708"/>
        <w:rPr>
          <w:rFonts w:ascii="Arial" w:hAnsi="Arial" w:cs="Arial"/>
        </w:rPr>
      </w:pPr>
    </w:p>
    <w:p w14:paraId="6AB73E04" w14:textId="77777777" w:rsidR="00587292" w:rsidRDefault="00BA38C6" w:rsidP="00C505DA">
      <w:pPr>
        <w:pStyle w:val="ListParagraph"/>
        <w:ind w:left="0" w:firstLine="708"/>
        <w:rPr>
          <w:rFonts w:ascii="Arial" w:hAnsi="Arial" w:cs="Arial"/>
        </w:rPr>
      </w:pPr>
      <w:r w:rsidRPr="00BA38C6">
        <w:rPr>
          <w:rFonts w:ascii="Arial" w:hAnsi="Arial" w:cs="Arial"/>
        </w:rPr>
        <w:t xml:space="preserve">Os serviços da ACS no Ciclo de Vida estão atualmente na fase de Expansão, pois estes se encontram em introdução no mercado e ganhando reconhecimento da população. </w:t>
      </w:r>
    </w:p>
    <w:p w14:paraId="4697F70B" w14:textId="77777777" w:rsidR="00587292" w:rsidRDefault="00587292" w:rsidP="00C505DA">
      <w:pPr>
        <w:pStyle w:val="ListParagraph"/>
        <w:ind w:left="0" w:firstLine="708"/>
        <w:rPr>
          <w:rFonts w:ascii="Arial" w:hAnsi="Arial" w:cs="Arial"/>
        </w:rPr>
      </w:pPr>
    </w:p>
    <w:p w14:paraId="2838DF62" w14:textId="75386A04" w:rsidR="00587292" w:rsidRPr="00587292" w:rsidRDefault="00BA38C6" w:rsidP="00587292">
      <w:pPr>
        <w:pStyle w:val="TtuloTCC"/>
      </w:pPr>
      <w:r w:rsidRPr="00BA38C6">
        <w:t xml:space="preserve"> </w:t>
      </w:r>
      <w:bookmarkStart w:id="25" w:name="_Toc165403930"/>
      <w:r w:rsidR="00587292" w:rsidRPr="00587292">
        <w:t>6.</w:t>
      </w:r>
      <w:r w:rsidR="00587292">
        <w:t xml:space="preserve"> </w:t>
      </w:r>
      <w:r w:rsidR="00587292" w:rsidRPr="00587292">
        <w:t>ESTRUTURA E OPERAÇÕES</w:t>
      </w:r>
      <w:bookmarkEnd w:id="25"/>
      <w:r w:rsidR="00587292" w:rsidRPr="00587292">
        <w:t xml:space="preserve"> </w:t>
      </w:r>
    </w:p>
    <w:p w14:paraId="28DE7CB5" w14:textId="77777777" w:rsidR="00587292" w:rsidRPr="00587292" w:rsidRDefault="00587292" w:rsidP="00587292">
      <w:pPr>
        <w:pStyle w:val="ListParagraph"/>
        <w:ind w:left="0" w:firstLine="708"/>
        <w:rPr>
          <w:rFonts w:ascii="Arial" w:hAnsi="Arial" w:cs="Arial"/>
        </w:rPr>
      </w:pPr>
    </w:p>
    <w:p w14:paraId="7A62F7E1" w14:textId="7E3E547F" w:rsidR="00587292" w:rsidRPr="00587292" w:rsidRDefault="00587292" w:rsidP="00587292">
      <w:pPr>
        <w:pStyle w:val="SUBTITULOTCC"/>
      </w:pPr>
      <w:bookmarkStart w:id="26" w:name="_Toc165403931"/>
      <w:r w:rsidRPr="00587292">
        <w:t>6.1.</w:t>
      </w:r>
      <w:r>
        <w:t xml:space="preserve"> </w:t>
      </w:r>
      <w:r w:rsidRPr="00587292">
        <w:t>Organograma funcional</w:t>
      </w:r>
      <w:bookmarkEnd w:id="26"/>
      <w:r w:rsidRPr="00587292">
        <w:t xml:space="preserve"> </w:t>
      </w:r>
    </w:p>
    <w:p w14:paraId="41CC618F" w14:textId="77777777" w:rsidR="00587292" w:rsidRPr="00587292" w:rsidRDefault="00587292" w:rsidP="00587292">
      <w:pPr>
        <w:pStyle w:val="ListParagraph"/>
        <w:ind w:left="0" w:firstLine="708"/>
        <w:rPr>
          <w:rFonts w:ascii="Arial" w:hAnsi="Arial" w:cs="Arial"/>
        </w:rPr>
      </w:pPr>
    </w:p>
    <w:p w14:paraId="36D7C94D" w14:textId="3D60920D" w:rsidR="00BA38C6" w:rsidRDefault="00587292" w:rsidP="00587292">
      <w:pPr>
        <w:pStyle w:val="ListParagraph"/>
        <w:ind w:left="0" w:firstLine="708"/>
        <w:rPr>
          <w:rFonts w:ascii="Arial" w:hAnsi="Arial" w:cs="Arial"/>
        </w:rPr>
      </w:pPr>
      <w:r w:rsidRPr="00587292">
        <w:rPr>
          <w:rFonts w:ascii="Arial" w:hAnsi="Arial" w:cs="Arial"/>
        </w:rPr>
        <w:t>É evidente a importância de um organograma funcional, permitindo que os funcionários visualizem a empresa em um panorama geral de forma que saibam quem contactar quando há um problema complexo ou dependente de outra área de atuação da empresa. A ACS tem o seguinte quadro de funcionários</w:t>
      </w:r>
      <w:r w:rsidR="004D227A">
        <w:rPr>
          <w:rFonts w:ascii="Arial" w:hAnsi="Arial" w:cs="Arial"/>
        </w:rPr>
        <w:t xml:space="preserve"> que pode ser acesso no link clicando </w:t>
      </w:r>
      <w:hyperlink r:id="rId8" w:history="1">
        <w:r w:rsidR="004D227A" w:rsidRPr="004D227A">
          <w:rPr>
            <w:rStyle w:val="Hyperlink"/>
            <w:rFonts w:ascii="Arial" w:hAnsi="Arial" w:cs="Arial"/>
          </w:rPr>
          <w:t>aqui</w:t>
        </w:r>
      </w:hyperlink>
      <w:r w:rsidR="004D227A">
        <w:rPr>
          <w:rFonts w:ascii="Arial" w:hAnsi="Arial" w:cs="Arial"/>
        </w:rPr>
        <w:t>.</w:t>
      </w:r>
      <w:r w:rsidRPr="00587292">
        <w:rPr>
          <w:rFonts w:ascii="Arial" w:hAnsi="Arial" w:cs="Arial"/>
        </w:rPr>
        <w:t xml:space="preserve">  </w:t>
      </w:r>
    </w:p>
    <w:p w14:paraId="79AE76BD" w14:textId="77777777" w:rsidR="003F3ACE" w:rsidRDefault="003F3ACE" w:rsidP="00587292">
      <w:pPr>
        <w:pStyle w:val="ListParagraph"/>
        <w:ind w:left="0" w:firstLine="708"/>
        <w:rPr>
          <w:rFonts w:ascii="Arial" w:hAnsi="Arial" w:cs="Arial"/>
        </w:rPr>
      </w:pPr>
    </w:p>
    <w:p w14:paraId="1297BE3C" w14:textId="6F60A6DA" w:rsidR="003F3ACE" w:rsidRPr="003F3ACE" w:rsidRDefault="003F3ACE" w:rsidP="005D25E4">
      <w:pPr>
        <w:pStyle w:val="SUBTITULOTCC"/>
      </w:pPr>
      <w:bookmarkStart w:id="27" w:name="_Toc165403932"/>
      <w:r w:rsidRPr="003F3ACE">
        <w:t>6.2. Máquinas e equipamentos necessários</w:t>
      </w:r>
      <w:bookmarkEnd w:id="27"/>
      <w:r w:rsidRPr="003F3ACE">
        <w:t xml:space="preserve"> </w:t>
      </w:r>
    </w:p>
    <w:p w14:paraId="6269BF10" w14:textId="77777777" w:rsidR="003F3ACE" w:rsidRPr="003F3ACE" w:rsidRDefault="003F3ACE" w:rsidP="003F3ACE">
      <w:pPr>
        <w:pStyle w:val="ListParagraph"/>
        <w:ind w:left="0" w:firstLine="708"/>
        <w:rPr>
          <w:rFonts w:ascii="Arial" w:hAnsi="Arial" w:cs="Arial"/>
        </w:rPr>
      </w:pPr>
    </w:p>
    <w:p w14:paraId="0DD3BCA8" w14:textId="77777777" w:rsidR="003F3ACE" w:rsidRPr="003F3ACE" w:rsidRDefault="003F3ACE" w:rsidP="003F3ACE">
      <w:pPr>
        <w:pStyle w:val="ListParagraph"/>
        <w:ind w:left="0" w:firstLine="708"/>
        <w:rPr>
          <w:rFonts w:ascii="Arial" w:hAnsi="Arial" w:cs="Arial"/>
        </w:rPr>
      </w:pPr>
      <w:r w:rsidRPr="003F3ACE">
        <w:rPr>
          <w:rFonts w:ascii="Arial" w:hAnsi="Arial" w:cs="Arial"/>
        </w:rPr>
        <w:t>Para suporte as Infraestrutura Tecnológica descrita anteriormente, a A.C.S utilizará dos seguintes recursos:</w:t>
      </w:r>
    </w:p>
    <w:p w14:paraId="0EF92578" w14:textId="77777777" w:rsidR="003F3ACE" w:rsidRPr="003F3ACE" w:rsidRDefault="003F3ACE" w:rsidP="003F3ACE">
      <w:pPr>
        <w:pStyle w:val="ListParagraph"/>
        <w:ind w:left="0" w:firstLine="708"/>
        <w:rPr>
          <w:rFonts w:ascii="Arial" w:hAnsi="Arial" w:cs="Arial"/>
        </w:rPr>
      </w:pPr>
    </w:p>
    <w:p w14:paraId="071F150F" w14:textId="67384A63" w:rsidR="003F3ACE" w:rsidRPr="003F3ACE" w:rsidRDefault="003F3ACE" w:rsidP="003F3ACE">
      <w:pPr>
        <w:pStyle w:val="ListParagraph"/>
        <w:numPr>
          <w:ilvl w:val="0"/>
          <w:numId w:val="18"/>
        </w:numPr>
        <w:rPr>
          <w:rFonts w:ascii="Arial" w:hAnsi="Arial" w:cs="Arial"/>
        </w:rPr>
      </w:pPr>
      <w:r w:rsidRPr="003F3ACE">
        <w:rPr>
          <w:rFonts w:ascii="Arial" w:hAnsi="Arial" w:cs="Arial"/>
        </w:rPr>
        <w:lastRenderedPageBreak/>
        <w:t>Computadores: Cada membro da equipe terá acesso a um computador de alto desempenho equipado com um processador Intel Core i7, 16GB de memória RAM e um SSD de 512GB.</w:t>
      </w:r>
    </w:p>
    <w:p w14:paraId="5CF13714" w14:textId="55BEA9E0" w:rsidR="003F3ACE" w:rsidRPr="003F3ACE" w:rsidRDefault="003F3ACE" w:rsidP="003F3ACE">
      <w:pPr>
        <w:pStyle w:val="ListParagraph"/>
        <w:numPr>
          <w:ilvl w:val="0"/>
          <w:numId w:val="18"/>
        </w:numPr>
        <w:rPr>
          <w:rFonts w:ascii="Arial" w:hAnsi="Arial" w:cs="Arial"/>
        </w:rPr>
      </w:pPr>
      <w:r w:rsidRPr="003F3ACE">
        <w:rPr>
          <w:rFonts w:ascii="Arial" w:hAnsi="Arial" w:cs="Arial"/>
        </w:rPr>
        <w:t>Roteador: Linksys WRT AC1900, que oferece conectividade sem fio simultânea de 2,4 GHz e 5 GHz, garantindo um sinal forte de Wi-Fi sem zonas mortas.</w:t>
      </w:r>
    </w:p>
    <w:p w14:paraId="63891026" w14:textId="3E10F609" w:rsidR="003F3ACE" w:rsidRPr="003F3ACE" w:rsidRDefault="003F3ACE" w:rsidP="003F3ACE">
      <w:pPr>
        <w:pStyle w:val="ListParagraph"/>
        <w:numPr>
          <w:ilvl w:val="0"/>
          <w:numId w:val="18"/>
        </w:numPr>
        <w:rPr>
          <w:rFonts w:ascii="Arial" w:hAnsi="Arial" w:cs="Arial"/>
        </w:rPr>
      </w:pPr>
      <w:r w:rsidRPr="003F3ACE">
        <w:rPr>
          <w:rFonts w:ascii="Arial" w:hAnsi="Arial" w:cs="Arial"/>
        </w:rPr>
        <w:t>Switch: TP-Link TL-SG108 será utilizado para conectar todos os computadores no escritório, permitindo a comunicação e a colaboração eficazes entre os membros da equipe.</w:t>
      </w:r>
    </w:p>
    <w:p w14:paraId="7C5B734B" w14:textId="7E9FDD46" w:rsidR="003F3ACE" w:rsidRPr="003F3ACE" w:rsidRDefault="003F3ACE" w:rsidP="003F3ACE">
      <w:pPr>
        <w:pStyle w:val="ListParagraph"/>
        <w:numPr>
          <w:ilvl w:val="0"/>
          <w:numId w:val="18"/>
        </w:numPr>
        <w:rPr>
          <w:rFonts w:ascii="Arial" w:hAnsi="Arial" w:cs="Arial"/>
        </w:rPr>
      </w:pPr>
      <w:r w:rsidRPr="003F3ACE">
        <w:rPr>
          <w:rFonts w:ascii="Arial" w:hAnsi="Arial" w:cs="Arial"/>
        </w:rPr>
        <w:t>Telefone VoIP: Telefone convencional, especificamente o modelo Panasonic KX-TS500, para suportar as chamadas de entrada e saída, através de um adaptador de telefone analógico que o torna compatível com o serviço da Voip do Brasil.</w:t>
      </w:r>
    </w:p>
    <w:p w14:paraId="02972B8B" w14:textId="0C984C03" w:rsidR="003F3ACE" w:rsidRPr="003F3ACE" w:rsidRDefault="003F3ACE" w:rsidP="003F3ACE">
      <w:pPr>
        <w:pStyle w:val="ListParagraph"/>
        <w:numPr>
          <w:ilvl w:val="0"/>
          <w:numId w:val="18"/>
        </w:numPr>
        <w:rPr>
          <w:rFonts w:ascii="Arial" w:hAnsi="Arial" w:cs="Arial"/>
        </w:rPr>
      </w:pPr>
      <w:r w:rsidRPr="003F3ACE">
        <w:rPr>
          <w:rFonts w:ascii="Arial" w:hAnsi="Arial" w:cs="Arial"/>
        </w:rPr>
        <w:t>Impressora Multifuncional: Epson EcoTank L3250.</w:t>
      </w:r>
    </w:p>
    <w:p w14:paraId="2852D636" w14:textId="412427C3" w:rsidR="003F3ACE" w:rsidRPr="003F3ACE" w:rsidRDefault="003F3ACE" w:rsidP="003F3ACE">
      <w:pPr>
        <w:pStyle w:val="ListParagraph"/>
        <w:numPr>
          <w:ilvl w:val="0"/>
          <w:numId w:val="18"/>
        </w:numPr>
        <w:rPr>
          <w:rFonts w:ascii="Arial" w:hAnsi="Arial" w:cs="Arial"/>
        </w:rPr>
      </w:pPr>
      <w:r w:rsidRPr="003F3ACE">
        <w:rPr>
          <w:rFonts w:ascii="Arial" w:hAnsi="Arial" w:cs="Arial"/>
        </w:rPr>
        <w:t>Estabilizadores: SMS 1662 Revol Speedy com 500 VA, para proteger os equipamentos contra variações de energia.</w:t>
      </w:r>
    </w:p>
    <w:p w14:paraId="0671453C" w14:textId="581559F1" w:rsidR="003F3ACE" w:rsidRPr="003F3ACE" w:rsidRDefault="003F3ACE" w:rsidP="003F3ACE">
      <w:pPr>
        <w:pStyle w:val="ListParagraph"/>
        <w:numPr>
          <w:ilvl w:val="0"/>
          <w:numId w:val="18"/>
        </w:numPr>
        <w:rPr>
          <w:rFonts w:ascii="Arial" w:hAnsi="Arial" w:cs="Arial"/>
        </w:rPr>
      </w:pPr>
      <w:r w:rsidRPr="003F3ACE">
        <w:rPr>
          <w:rFonts w:ascii="Arial" w:hAnsi="Arial" w:cs="Arial"/>
        </w:rPr>
        <w:t>Cabos de Rede e Conectores: Para a conexão de rede, utilizaremos cabos de rede Cat8 de alta qualidade, que oferecem velocidades de até 40Gbps e uma largura de banda de até 2000Mhz. Além de conectores RJ45 e espelhos de rede para a instalação dos cabos.</w:t>
      </w:r>
    </w:p>
    <w:p w14:paraId="4279C113" w14:textId="77777777" w:rsidR="003F3ACE" w:rsidRPr="003F3ACE" w:rsidRDefault="003F3ACE" w:rsidP="003F3ACE">
      <w:pPr>
        <w:pStyle w:val="ListParagraph"/>
        <w:ind w:left="0" w:firstLine="708"/>
        <w:rPr>
          <w:rFonts w:ascii="Arial" w:hAnsi="Arial" w:cs="Arial"/>
        </w:rPr>
      </w:pPr>
    </w:p>
    <w:p w14:paraId="53F0CB2B" w14:textId="51754486" w:rsidR="003F3ACE" w:rsidRPr="003F3ACE" w:rsidRDefault="003F3ACE" w:rsidP="008C0C1D">
      <w:pPr>
        <w:pStyle w:val="SUBTITULOTCC"/>
      </w:pPr>
      <w:bookmarkStart w:id="28" w:name="_Toc165403933"/>
      <w:r w:rsidRPr="003F3ACE">
        <w:t>6.3.</w:t>
      </w:r>
      <w:r w:rsidR="008C0C1D">
        <w:t xml:space="preserve"> </w:t>
      </w:r>
      <w:r w:rsidRPr="003F3ACE">
        <w:t>Processos de negócio</w:t>
      </w:r>
      <w:bookmarkEnd w:id="28"/>
    </w:p>
    <w:p w14:paraId="57AF2595" w14:textId="77777777" w:rsidR="003F3ACE" w:rsidRPr="003F3ACE" w:rsidRDefault="003F3ACE" w:rsidP="003F3ACE">
      <w:pPr>
        <w:pStyle w:val="ListParagraph"/>
        <w:ind w:left="0" w:firstLine="708"/>
        <w:rPr>
          <w:rFonts w:ascii="Arial" w:hAnsi="Arial" w:cs="Arial"/>
        </w:rPr>
      </w:pPr>
      <w:r w:rsidRPr="003F3ACE">
        <w:rPr>
          <w:rFonts w:ascii="Arial" w:hAnsi="Arial" w:cs="Arial"/>
        </w:rPr>
        <w:t xml:space="preserve"> </w:t>
      </w:r>
    </w:p>
    <w:p w14:paraId="7541B3B8" w14:textId="77777777" w:rsidR="003F3ACE" w:rsidRPr="003F3ACE" w:rsidRDefault="003F3ACE" w:rsidP="003F3ACE">
      <w:pPr>
        <w:pStyle w:val="ListParagraph"/>
        <w:ind w:left="0" w:firstLine="708"/>
        <w:rPr>
          <w:rFonts w:ascii="Arial" w:hAnsi="Arial" w:cs="Arial"/>
        </w:rPr>
      </w:pPr>
      <w:r w:rsidRPr="003F3ACE">
        <w:rPr>
          <w:rFonts w:ascii="Arial" w:hAnsi="Arial" w:cs="Arial"/>
        </w:rPr>
        <w:t xml:space="preserve"> O processo de negócio denominado ACS tem como objetivo fornecer serviços abrangentes de apoio ao cliente nas áreas contábil, trabalhista e tributária, atendendo empresas de todos os regimes. Isso inclui auditoria e verificação de arquivos digitais, além do cruzamento eletrônico de dados para garantir conformidade e precisão.</w:t>
      </w:r>
    </w:p>
    <w:p w14:paraId="74989DF0" w14:textId="77777777" w:rsidR="003F3ACE" w:rsidRPr="003F3ACE" w:rsidRDefault="003F3ACE" w:rsidP="003F3ACE">
      <w:pPr>
        <w:pStyle w:val="ListParagraph"/>
        <w:ind w:left="0" w:firstLine="708"/>
        <w:rPr>
          <w:rFonts w:ascii="Arial" w:hAnsi="Arial" w:cs="Arial"/>
        </w:rPr>
      </w:pPr>
    </w:p>
    <w:p w14:paraId="1DF00962" w14:textId="77777777" w:rsidR="003F3ACE" w:rsidRPr="008C0C1D" w:rsidRDefault="003F3ACE" w:rsidP="008C0C1D">
      <w:pPr>
        <w:ind w:firstLine="360"/>
        <w:rPr>
          <w:rFonts w:ascii="Arial" w:hAnsi="Arial" w:cs="Arial"/>
        </w:rPr>
      </w:pPr>
      <w:r w:rsidRPr="008C0C1D">
        <w:rPr>
          <w:rFonts w:ascii="Arial" w:hAnsi="Arial" w:cs="Arial"/>
        </w:rPr>
        <w:t>Os passos do processo são os seguintes:</w:t>
      </w:r>
    </w:p>
    <w:p w14:paraId="772F3223" w14:textId="1C026D64" w:rsidR="003F3ACE" w:rsidRPr="003F3ACE" w:rsidRDefault="003F3ACE" w:rsidP="008C0C1D">
      <w:pPr>
        <w:pStyle w:val="ListParagraph"/>
        <w:numPr>
          <w:ilvl w:val="0"/>
          <w:numId w:val="19"/>
        </w:numPr>
        <w:rPr>
          <w:rFonts w:ascii="Arial" w:hAnsi="Arial" w:cs="Arial"/>
        </w:rPr>
      </w:pPr>
      <w:r w:rsidRPr="003F3ACE">
        <w:rPr>
          <w:rFonts w:ascii="Arial" w:hAnsi="Arial" w:cs="Arial"/>
        </w:rPr>
        <w:t>Recepção de Documentos: Os clientes enviam documentos relevantes por meio de canais digitais seguros.</w:t>
      </w:r>
    </w:p>
    <w:p w14:paraId="5E9E20E5" w14:textId="304D7309" w:rsidR="003F3ACE" w:rsidRPr="003F3ACE" w:rsidRDefault="003F3ACE" w:rsidP="008C0C1D">
      <w:pPr>
        <w:pStyle w:val="ListParagraph"/>
        <w:numPr>
          <w:ilvl w:val="0"/>
          <w:numId w:val="19"/>
        </w:numPr>
        <w:rPr>
          <w:rFonts w:ascii="Arial" w:hAnsi="Arial" w:cs="Arial"/>
        </w:rPr>
      </w:pPr>
      <w:r w:rsidRPr="003F3ACE">
        <w:rPr>
          <w:rFonts w:ascii="Arial" w:hAnsi="Arial" w:cs="Arial"/>
        </w:rPr>
        <w:t>Triagem Inicial: Os documentos são triados para identificar os tipos de serviços necessários e preocupações específicas dos clientes.</w:t>
      </w:r>
    </w:p>
    <w:p w14:paraId="64EF1157" w14:textId="2234E78B" w:rsidR="003F3ACE" w:rsidRPr="003F3ACE" w:rsidRDefault="003F3ACE" w:rsidP="008C0C1D">
      <w:pPr>
        <w:pStyle w:val="ListParagraph"/>
        <w:numPr>
          <w:ilvl w:val="0"/>
          <w:numId w:val="19"/>
        </w:numPr>
        <w:rPr>
          <w:rFonts w:ascii="Arial" w:hAnsi="Arial" w:cs="Arial"/>
        </w:rPr>
      </w:pPr>
      <w:r w:rsidRPr="003F3ACE">
        <w:rPr>
          <w:rFonts w:ascii="Arial" w:hAnsi="Arial" w:cs="Arial"/>
        </w:rPr>
        <w:lastRenderedPageBreak/>
        <w:t>Análise de Documentação: Uma equipe especializada analisa os documentos para entender a situação contábil, trabalhista e tributária da empresa cliente.</w:t>
      </w:r>
    </w:p>
    <w:p w14:paraId="3E527F38" w14:textId="600BBD7A" w:rsidR="003F3ACE" w:rsidRPr="003F3ACE" w:rsidRDefault="003F3ACE" w:rsidP="008C0C1D">
      <w:pPr>
        <w:pStyle w:val="ListParagraph"/>
        <w:numPr>
          <w:ilvl w:val="0"/>
          <w:numId w:val="19"/>
        </w:numPr>
        <w:rPr>
          <w:rFonts w:ascii="Arial" w:hAnsi="Arial" w:cs="Arial"/>
        </w:rPr>
      </w:pPr>
      <w:r w:rsidRPr="003F3ACE">
        <w:rPr>
          <w:rFonts w:ascii="Arial" w:hAnsi="Arial" w:cs="Arial"/>
        </w:rPr>
        <w:t>Auditoria e Verificação: Os arquivos digitais são auditados para identificar possíveis erros, discrepâncias ou áreas de não conformidade.</w:t>
      </w:r>
    </w:p>
    <w:p w14:paraId="2E20F56C" w14:textId="2F7B8701" w:rsidR="003F3ACE" w:rsidRPr="003F3ACE" w:rsidRDefault="003F3ACE" w:rsidP="008C0C1D">
      <w:pPr>
        <w:pStyle w:val="ListParagraph"/>
        <w:numPr>
          <w:ilvl w:val="0"/>
          <w:numId w:val="19"/>
        </w:numPr>
        <w:rPr>
          <w:rFonts w:ascii="Arial" w:hAnsi="Arial" w:cs="Arial"/>
        </w:rPr>
      </w:pPr>
      <w:r w:rsidRPr="003F3ACE">
        <w:rPr>
          <w:rFonts w:ascii="Arial" w:hAnsi="Arial" w:cs="Arial"/>
        </w:rPr>
        <w:t>Cruzamento Eletrônico de Dados: Os dados contábeis e fiscais são cruzados eletronicamente para garantir consistência e precisão.</w:t>
      </w:r>
    </w:p>
    <w:p w14:paraId="1B90CE21" w14:textId="59B68196" w:rsidR="003F3ACE" w:rsidRPr="003F3ACE" w:rsidRDefault="003F3ACE" w:rsidP="008C0C1D">
      <w:pPr>
        <w:pStyle w:val="ListParagraph"/>
        <w:numPr>
          <w:ilvl w:val="0"/>
          <w:numId w:val="19"/>
        </w:numPr>
        <w:rPr>
          <w:rFonts w:ascii="Arial" w:hAnsi="Arial" w:cs="Arial"/>
        </w:rPr>
      </w:pPr>
      <w:r w:rsidRPr="003F3ACE">
        <w:rPr>
          <w:rFonts w:ascii="Arial" w:hAnsi="Arial" w:cs="Arial"/>
        </w:rPr>
        <w:t>Identificação de Problemas e Recomendações: Problemas identificados durante a auditoria são documentados e recomendações são fornecidas para corrigir as irregularidades.</w:t>
      </w:r>
    </w:p>
    <w:p w14:paraId="4F65838A" w14:textId="5111C2E8" w:rsidR="003F3ACE" w:rsidRPr="003F3ACE" w:rsidRDefault="003F3ACE" w:rsidP="008C0C1D">
      <w:pPr>
        <w:pStyle w:val="ListParagraph"/>
        <w:numPr>
          <w:ilvl w:val="0"/>
          <w:numId w:val="19"/>
        </w:numPr>
        <w:rPr>
          <w:rFonts w:ascii="Arial" w:hAnsi="Arial" w:cs="Arial"/>
        </w:rPr>
      </w:pPr>
      <w:r w:rsidRPr="003F3ACE">
        <w:rPr>
          <w:rFonts w:ascii="Arial" w:hAnsi="Arial" w:cs="Arial"/>
        </w:rPr>
        <w:t>Comunicação com o Cliente: Os resultados da auditoria e as recomendações são comunicados ao cliente de forma clara e transparente.</w:t>
      </w:r>
    </w:p>
    <w:p w14:paraId="744E19B7" w14:textId="13A80529" w:rsidR="003F3ACE" w:rsidRPr="003F3ACE" w:rsidRDefault="003F3ACE" w:rsidP="008C0C1D">
      <w:pPr>
        <w:pStyle w:val="ListParagraph"/>
        <w:numPr>
          <w:ilvl w:val="0"/>
          <w:numId w:val="19"/>
        </w:numPr>
        <w:rPr>
          <w:rFonts w:ascii="Arial" w:hAnsi="Arial" w:cs="Arial"/>
        </w:rPr>
      </w:pPr>
      <w:r w:rsidRPr="003F3ACE">
        <w:rPr>
          <w:rFonts w:ascii="Arial" w:hAnsi="Arial" w:cs="Arial"/>
        </w:rPr>
        <w:t>Implementação de Correções: Em consulta com o cliente, são implementadas as correções necessárias.</w:t>
      </w:r>
    </w:p>
    <w:p w14:paraId="1754C2F7" w14:textId="6FD0644B" w:rsidR="003F3ACE" w:rsidRPr="003F3ACE" w:rsidRDefault="003F3ACE" w:rsidP="008D0E99">
      <w:pPr>
        <w:pStyle w:val="ListParagraph"/>
        <w:numPr>
          <w:ilvl w:val="0"/>
          <w:numId w:val="19"/>
        </w:numPr>
        <w:rPr>
          <w:rFonts w:ascii="Arial" w:hAnsi="Arial" w:cs="Arial"/>
        </w:rPr>
      </w:pPr>
      <w:r w:rsidRPr="003F3ACE">
        <w:rPr>
          <w:rFonts w:ascii="Arial" w:hAnsi="Arial" w:cs="Arial"/>
        </w:rPr>
        <w:t>Acompanhamento e Suporte Contínuo: A empresa oferece suporte contínuo para garantir conformidade e ajudar o cliente em questões adicionais.</w:t>
      </w:r>
    </w:p>
    <w:p w14:paraId="063E03A7" w14:textId="72480A37" w:rsidR="003F3ACE" w:rsidRPr="00BC3402" w:rsidRDefault="003F3ACE" w:rsidP="00BC3402">
      <w:pPr>
        <w:pStyle w:val="ListParagraph"/>
        <w:numPr>
          <w:ilvl w:val="0"/>
          <w:numId w:val="19"/>
        </w:numPr>
        <w:rPr>
          <w:rFonts w:ascii="Arial" w:hAnsi="Arial" w:cs="Arial"/>
        </w:rPr>
      </w:pPr>
      <w:r w:rsidRPr="003F3ACE">
        <w:rPr>
          <w:rFonts w:ascii="Arial" w:hAnsi="Arial" w:cs="Arial"/>
        </w:rPr>
        <w:t>Feedback e Avaliação: Solicita-se feedback do cliente sobre os serviços prestados e realiza-se uma avaliação interna do processo para identificar áreas de melhoria contínua.</w:t>
      </w:r>
    </w:p>
    <w:p w14:paraId="141ED8DE" w14:textId="77777777" w:rsidR="003F3ACE" w:rsidRPr="003F3ACE" w:rsidRDefault="003F3ACE" w:rsidP="008D0E99">
      <w:pPr>
        <w:pStyle w:val="ListParagraph"/>
        <w:ind w:left="0" w:firstLine="360"/>
        <w:rPr>
          <w:rFonts w:ascii="Arial" w:hAnsi="Arial" w:cs="Arial"/>
        </w:rPr>
      </w:pPr>
      <w:r w:rsidRPr="003F3ACE">
        <w:rPr>
          <w:rFonts w:ascii="Arial" w:hAnsi="Arial" w:cs="Arial"/>
        </w:rPr>
        <w:t>Os resultados esperados incluem precisão e conformidade aprimoradas nos registros contábeis e fiscais, redução de riscos associados a erros, melhoria na eficiência dos processos e maior tranquilidade para os clientes, sabendo que estão em conformidade com as regulamentações aplicáveis.</w:t>
      </w:r>
    </w:p>
    <w:p w14:paraId="7E7273C8" w14:textId="77777777" w:rsidR="003F3ACE" w:rsidRPr="003F3ACE" w:rsidRDefault="003F3ACE" w:rsidP="003F3ACE">
      <w:pPr>
        <w:pStyle w:val="ListParagraph"/>
        <w:ind w:left="0" w:firstLine="708"/>
        <w:rPr>
          <w:rFonts w:ascii="Arial" w:hAnsi="Arial" w:cs="Arial"/>
        </w:rPr>
      </w:pPr>
    </w:p>
    <w:p w14:paraId="07D0CAFD" w14:textId="5285D016" w:rsidR="003F3ACE" w:rsidRPr="003F3ACE" w:rsidRDefault="003F3ACE" w:rsidP="008D0E99">
      <w:pPr>
        <w:pStyle w:val="SUBTITULOTCC"/>
      </w:pPr>
      <w:bookmarkStart w:id="29" w:name="_Toc165403934"/>
      <w:r w:rsidRPr="003F3ACE">
        <w:t>6.4.</w:t>
      </w:r>
      <w:r w:rsidR="008D0E99">
        <w:t xml:space="preserve"> </w:t>
      </w:r>
      <w:r w:rsidRPr="003F3ACE">
        <w:t>Política de Recursos Humanos</w:t>
      </w:r>
      <w:bookmarkEnd w:id="29"/>
      <w:r w:rsidRPr="003F3ACE">
        <w:t xml:space="preserve"> </w:t>
      </w:r>
    </w:p>
    <w:p w14:paraId="7008096C" w14:textId="77777777" w:rsidR="003F3ACE" w:rsidRPr="003F3ACE" w:rsidRDefault="003F3ACE" w:rsidP="003F3ACE">
      <w:pPr>
        <w:pStyle w:val="ListParagraph"/>
        <w:ind w:left="0" w:firstLine="708"/>
        <w:rPr>
          <w:rFonts w:ascii="Arial" w:hAnsi="Arial" w:cs="Arial"/>
        </w:rPr>
      </w:pPr>
    </w:p>
    <w:p w14:paraId="7F5E794E" w14:textId="77777777" w:rsidR="003F3ACE" w:rsidRPr="003F3ACE" w:rsidRDefault="003F3ACE" w:rsidP="003F3ACE">
      <w:pPr>
        <w:pStyle w:val="ListParagraph"/>
        <w:ind w:left="0" w:firstLine="708"/>
        <w:rPr>
          <w:rFonts w:ascii="Arial" w:hAnsi="Arial" w:cs="Arial"/>
        </w:rPr>
      </w:pPr>
      <w:r w:rsidRPr="003F3ACE">
        <w:rPr>
          <w:rFonts w:ascii="Arial" w:hAnsi="Arial" w:cs="Arial"/>
        </w:rPr>
        <w:t xml:space="preserve"> Para gestão dos funcionários, contamos com uma Política de Recursos Humanos definida como guia estratégico na tomada de decisões, com as seguintes etapas: </w:t>
      </w:r>
    </w:p>
    <w:p w14:paraId="666095F3" w14:textId="77777777" w:rsidR="003F3ACE" w:rsidRPr="003F3ACE" w:rsidRDefault="003F3ACE" w:rsidP="003F3ACE">
      <w:pPr>
        <w:pStyle w:val="ListParagraph"/>
        <w:ind w:left="0" w:firstLine="708"/>
        <w:rPr>
          <w:rFonts w:ascii="Arial" w:hAnsi="Arial" w:cs="Arial"/>
        </w:rPr>
      </w:pPr>
    </w:p>
    <w:p w14:paraId="22658BC8" w14:textId="77777777" w:rsidR="003F3ACE" w:rsidRPr="003F3ACE" w:rsidRDefault="003F3ACE" w:rsidP="008D0E99">
      <w:pPr>
        <w:pStyle w:val="SUBTITULOTCC"/>
      </w:pPr>
      <w:r w:rsidRPr="003F3ACE">
        <w:t xml:space="preserve"> </w:t>
      </w:r>
      <w:bookmarkStart w:id="30" w:name="_Toc165403935"/>
      <w:r w:rsidRPr="003F3ACE">
        <w:t>6.4.1. Recrutamento e seleção</w:t>
      </w:r>
      <w:bookmarkEnd w:id="30"/>
      <w:r w:rsidRPr="003F3ACE">
        <w:t xml:space="preserve">  </w:t>
      </w:r>
    </w:p>
    <w:p w14:paraId="2CB03ED7" w14:textId="77777777" w:rsidR="003F3ACE" w:rsidRPr="003F3ACE" w:rsidRDefault="003F3ACE" w:rsidP="003F3ACE">
      <w:pPr>
        <w:pStyle w:val="ListParagraph"/>
        <w:ind w:left="0" w:firstLine="708"/>
        <w:rPr>
          <w:rFonts w:ascii="Arial" w:hAnsi="Arial" w:cs="Arial"/>
        </w:rPr>
      </w:pPr>
    </w:p>
    <w:p w14:paraId="00678704" w14:textId="2454A4F2" w:rsidR="003F3ACE" w:rsidRPr="003F3ACE" w:rsidRDefault="003F3ACE" w:rsidP="008D0E99">
      <w:pPr>
        <w:pStyle w:val="ListParagraph"/>
        <w:ind w:left="0" w:firstLine="708"/>
        <w:rPr>
          <w:rFonts w:ascii="Arial" w:hAnsi="Arial" w:cs="Arial"/>
        </w:rPr>
      </w:pPr>
      <w:r w:rsidRPr="003F3ACE">
        <w:rPr>
          <w:rFonts w:ascii="Arial" w:hAnsi="Arial" w:cs="Arial"/>
        </w:rPr>
        <w:t xml:space="preserve">O recrutamento será realizado pela própria empresa, buscando talentos a desenvolver no mercado de trabalho, mantendo contato com coordenadores de </w:t>
      </w:r>
      <w:r w:rsidRPr="003F3ACE">
        <w:rPr>
          <w:rFonts w:ascii="Arial" w:hAnsi="Arial" w:cs="Arial"/>
        </w:rPr>
        <w:lastRenderedPageBreak/>
        <w:t xml:space="preserve">cursos de universidades da região, networking no LinkedIn e participações em oficinas de universidades e feiras de empreendedorismo. É papel do Assistente de Marketing e Auxiliar Administrativo, com apoio do Sócio, a busca de novos talentos de acordo com a necessidade da empresa. </w:t>
      </w:r>
    </w:p>
    <w:p w14:paraId="1EB34DD1" w14:textId="77777777" w:rsidR="003F3ACE" w:rsidRPr="003F3ACE" w:rsidRDefault="003F3ACE" w:rsidP="003F3ACE">
      <w:pPr>
        <w:pStyle w:val="ListParagraph"/>
        <w:ind w:left="0" w:firstLine="708"/>
        <w:rPr>
          <w:rFonts w:ascii="Arial" w:hAnsi="Arial" w:cs="Arial"/>
        </w:rPr>
      </w:pPr>
    </w:p>
    <w:p w14:paraId="5FBD0897" w14:textId="77777777" w:rsidR="003F3ACE" w:rsidRPr="008D0E99" w:rsidRDefault="003F3ACE" w:rsidP="008D0E99">
      <w:pPr>
        <w:ind w:firstLine="360"/>
        <w:rPr>
          <w:rFonts w:ascii="Arial" w:hAnsi="Arial" w:cs="Arial"/>
        </w:rPr>
      </w:pPr>
      <w:r w:rsidRPr="008D0E99">
        <w:rPr>
          <w:rFonts w:ascii="Arial" w:hAnsi="Arial" w:cs="Arial"/>
        </w:rPr>
        <w:t>Seguindo as etapas:</w:t>
      </w:r>
    </w:p>
    <w:p w14:paraId="72737F0B" w14:textId="20298C3A" w:rsidR="003F3ACE" w:rsidRPr="008D0E99" w:rsidRDefault="003F3ACE" w:rsidP="008D0E99">
      <w:pPr>
        <w:pStyle w:val="ListParagraph"/>
        <w:numPr>
          <w:ilvl w:val="0"/>
          <w:numId w:val="20"/>
        </w:numPr>
        <w:rPr>
          <w:rFonts w:ascii="Arial" w:hAnsi="Arial" w:cs="Arial"/>
        </w:rPr>
      </w:pPr>
      <w:r w:rsidRPr="008D0E99">
        <w:rPr>
          <w:rFonts w:ascii="Arial" w:hAnsi="Arial" w:cs="Arial"/>
        </w:rPr>
        <w:t>Formulação do perfil esperado pela equipe;</w:t>
      </w:r>
    </w:p>
    <w:p w14:paraId="53DDB245" w14:textId="63004B5F" w:rsidR="003F3ACE" w:rsidRPr="008D0E99" w:rsidRDefault="003F3ACE" w:rsidP="008D0E99">
      <w:pPr>
        <w:pStyle w:val="ListParagraph"/>
        <w:numPr>
          <w:ilvl w:val="0"/>
          <w:numId w:val="20"/>
        </w:numPr>
        <w:rPr>
          <w:rFonts w:ascii="Arial" w:hAnsi="Arial" w:cs="Arial"/>
        </w:rPr>
      </w:pPr>
      <w:r w:rsidRPr="008D0E99">
        <w:rPr>
          <w:rFonts w:ascii="Arial" w:hAnsi="Arial" w:cs="Arial"/>
        </w:rPr>
        <w:t>Criação do design do folder digital da vaga para divulgação;</w:t>
      </w:r>
    </w:p>
    <w:p w14:paraId="7B0CE2D8" w14:textId="7D43BD8E" w:rsidR="003F3ACE" w:rsidRPr="008D0E99" w:rsidRDefault="003F3ACE" w:rsidP="008D0E99">
      <w:pPr>
        <w:pStyle w:val="ListParagraph"/>
        <w:numPr>
          <w:ilvl w:val="0"/>
          <w:numId w:val="20"/>
        </w:numPr>
        <w:rPr>
          <w:rFonts w:ascii="Arial" w:hAnsi="Arial" w:cs="Arial"/>
        </w:rPr>
      </w:pPr>
      <w:r w:rsidRPr="008D0E99">
        <w:rPr>
          <w:rFonts w:ascii="Arial" w:hAnsi="Arial" w:cs="Arial"/>
        </w:rPr>
        <w:t>Primeiro contato via ligação;</w:t>
      </w:r>
    </w:p>
    <w:p w14:paraId="38677A3F" w14:textId="181C5453" w:rsidR="003F3ACE" w:rsidRPr="008D0E99" w:rsidRDefault="003F3ACE" w:rsidP="008D0E99">
      <w:pPr>
        <w:pStyle w:val="ListParagraph"/>
        <w:numPr>
          <w:ilvl w:val="0"/>
          <w:numId w:val="20"/>
        </w:numPr>
        <w:rPr>
          <w:rFonts w:ascii="Arial" w:hAnsi="Arial" w:cs="Arial"/>
        </w:rPr>
      </w:pPr>
      <w:r w:rsidRPr="008D0E99">
        <w:rPr>
          <w:rFonts w:ascii="Arial" w:hAnsi="Arial" w:cs="Arial"/>
        </w:rPr>
        <w:t>Marcar entrevista presencialmente;</w:t>
      </w:r>
    </w:p>
    <w:p w14:paraId="74C98D70" w14:textId="73B8F5C4" w:rsidR="003F3ACE" w:rsidRPr="008D0E99" w:rsidRDefault="003F3ACE" w:rsidP="008D0E99">
      <w:pPr>
        <w:pStyle w:val="ListParagraph"/>
        <w:numPr>
          <w:ilvl w:val="0"/>
          <w:numId w:val="20"/>
        </w:numPr>
        <w:rPr>
          <w:rFonts w:ascii="Arial" w:hAnsi="Arial" w:cs="Arial"/>
        </w:rPr>
      </w:pPr>
      <w:r w:rsidRPr="008D0E99">
        <w:rPr>
          <w:rFonts w:ascii="Arial" w:hAnsi="Arial" w:cs="Arial"/>
        </w:rPr>
        <w:t>Reunir a equipe para debater sobre o perfil mais apto à vaga e selecionar;</w:t>
      </w:r>
    </w:p>
    <w:p w14:paraId="3795C28C" w14:textId="77777777" w:rsidR="008D0E99" w:rsidRDefault="008D0E99" w:rsidP="003F3ACE">
      <w:pPr>
        <w:pStyle w:val="ListParagraph"/>
        <w:ind w:left="0" w:firstLine="708"/>
        <w:rPr>
          <w:rFonts w:ascii="Arial" w:hAnsi="Arial" w:cs="Arial"/>
        </w:rPr>
      </w:pPr>
    </w:p>
    <w:p w14:paraId="117F8B5F" w14:textId="1771928E" w:rsidR="003F3ACE" w:rsidRPr="008D0E99" w:rsidRDefault="003F3ACE" w:rsidP="008D0E99">
      <w:pPr>
        <w:pStyle w:val="ListParagraph"/>
        <w:ind w:left="0" w:firstLine="708"/>
        <w:rPr>
          <w:rFonts w:ascii="Arial" w:hAnsi="Arial" w:cs="Arial"/>
        </w:rPr>
      </w:pPr>
      <w:r w:rsidRPr="003F3ACE">
        <w:rPr>
          <w:rFonts w:ascii="Arial" w:hAnsi="Arial" w:cs="Arial"/>
        </w:rPr>
        <w:t xml:space="preserve">Após a seleção, a Assistente de Marketing entrará em contato com o selecionado por ligação e via WhatsApp para informar sobre os documentos necessários para admissão, </w:t>
      </w:r>
      <w:r w:rsidR="00FE4823">
        <w:rPr>
          <w:rFonts w:ascii="Arial" w:hAnsi="Arial" w:cs="Arial"/>
        </w:rPr>
        <w:t>e</w:t>
      </w:r>
      <w:r w:rsidRPr="003F3ACE">
        <w:rPr>
          <w:rFonts w:ascii="Arial" w:hAnsi="Arial" w:cs="Arial"/>
        </w:rPr>
        <w:t>x: RG, CNH (se a vaga exigir), CPF, duas fotos 3x4 (uma para cadastro e outra para o crachá), número do PIS, título de eleitor, comprovante de quitação com a Justiça Eleitoral, comprovante de bons antecedente criminais, comprovante de liberação do serviço militar (sexo masculino) comprovante de residência, comprovante de matrícula ou diploma, histórico escolar e certificado de todos cursos mencionados no currículo.</w:t>
      </w:r>
    </w:p>
    <w:p w14:paraId="651271AF" w14:textId="77777777" w:rsidR="003F3ACE" w:rsidRPr="003F3ACE" w:rsidRDefault="003F3ACE" w:rsidP="003F3ACE">
      <w:pPr>
        <w:pStyle w:val="ListParagraph"/>
        <w:ind w:left="0" w:firstLine="708"/>
        <w:rPr>
          <w:rFonts w:ascii="Arial" w:hAnsi="Arial" w:cs="Arial"/>
        </w:rPr>
      </w:pPr>
      <w:r w:rsidRPr="003F3ACE">
        <w:rPr>
          <w:rFonts w:ascii="Arial" w:hAnsi="Arial" w:cs="Arial"/>
        </w:rPr>
        <w:t>Após avaliar todos os documentos, comprovando a veracidade de tudo, iniciaremos a etapa da contratação, na qual o setor de Recursos Humanos será responsável pelo processo de admissão, com prazo de até no máximo 3 dias contando com exame médico a partir da entrega dos documentos do candidato.</w:t>
      </w:r>
    </w:p>
    <w:p w14:paraId="0FA02CEE" w14:textId="77777777" w:rsidR="003F3ACE" w:rsidRPr="003F3ACE" w:rsidRDefault="003F3ACE" w:rsidP="003F3ACE">
      <w:pPr>
        <w:pStyle w:val="ListParagraph"/>
        <w:ind w:left="0" w:firstLine="708"/>
        <w:rPr>
          <w:rFonts w:ascii="Arial" w:hAnsi="Arial" w:cs="Arial"/>
        </w:rPr>
      </w:pPr>
    </w:p>
    <w:p w14:paraId="0EE85E96" w14:textId="77777777" w:rsidR="003F3ACE" w:rsidRPr="003F3ACE" w:rsidRDefault="003F3ACE" w:rsidP="008D0E99">
      <w:pPr>
        <w:pStyle w:val="SUBTITULOTCC"/>
      </w:pPr>
      <w:bookmarkStart w:id="31" w:name="_Toc165403936"/>
      <w:r w:rsidRPr="003F3ACE">
        <w:t>6.4.2. Política de treinamento e desenvolvimento</w:t>
      </w:r>
      <w:bookmarkEnd w:id="31"/>
      <w:r w:rsidRPr="003F3ACE">
        <w:t xml:space="preserve"> </w:t>
      </w:r>
    </w:p>
    <w:p w14:paraId="038155D8" w14:textId="77777777" w:rsidR="003F3ACE" w:rsidRPr="003F3ACE" w:rsidRDefault="003F3ACE" w:rsidP="003F3ACE">
      <w:pPr>
        <w:pStyle w:val="ListParagraph"/>
        <w:ind w:left="0" w:firstLine="708"/>
        <w:rPr>
          <w:rFonts w:ascii="Arial" w:hAnsi="Arial" w:cs="Arial"/>
        </w:rPr>
      </w:pPr>
    </w:p>
    <w:p w14:paraId="13C6FF89" w14:textId="4FDE1BF4" w:rsidR="003F3ACE" w:rsidRPr="008D0E99" w:rsidRDefault="003F3ACE" w:rsidP="008D0E99">
      <w:pPr>
        <w:ind w:firstLine="708"/>
        <w:rPr>
          <w:rFonts w:ascii="Arial" w:hAnsi="Arial" w:cs="Arial"/>
        </w:rPr>
      </w:pPr>
      <w:r w:rsidRPr="008D0E99">
        <w:rPr>
          <w:rFonts w:ascii="Arial" w:hAnsi="Arial" w:cs="Arial"/>
        </w:rPr>
        <w:t>A empresa ACS irá realizar treinamentos gratuitos de forma online:</w:t>
      </w:r>
    </w:p>
    <w:p w14:paraId="19297484" w14:textId="19B133F5" w:rsidR="003F3ACE" w:rsidRPr="008D0E99" w:rsidRDefault="003F3ACE" w:rsidP="008D0E99">
      <w:pPr>
        <w:pStyle w:val="ListParagraph"/>
        <w:numPr>
          <w:ilvl w:val="0"/>
          <w:numId w:val="21"/>
        </w:numPr>
        <w:rPr>
          <w:rFonts w:ascii="Arial" w:hAnsi="Arial" w:cs="Arial"/>
        </w:rPr>
      </w:pPr>
      <w:r w:rsidRPr="008D0E99">
        <w:rPr>
          <w:rFonts w:ascii="Arial" w:hAnsi="Arial" w:cs="Arial"/>
        </w:rPr>
        <w:t>Pacote Office: 50 horas, gratuito - Fundação Bradesco;</w:t>
      </w:r>
    </w:p>
    <w:p w14:paraId="6667AC64" w14:textId="1D4C6A0A" w:rsidR="003F3ACE" w:rsidRPr="008D0E99" w:rsidRDefault="003F3ACE" w:rsidP="008D0E99">
      <w:pPr>
        <w:pStyle w:val="ListParagraph"/>
        <w:numPr>
          <w:ilvl w:val="0"/>
          <w:numId w:val="21"/>
        </w:numPr>
        <w:rPr>
          <w:rFonts w:ascii="Arial" w:hAnsi="Arial" w:cs="Arial"/>
        </w:rPr>
      </w:pPr>
      <w:r w:rsidRPr="008D0E99">
        <w:rPr>
          <w:rFonts w:ascii="Arial" w:hAnsi="Arial" w:cs="Arial"/>
        </w:rPr>
        <w:t>Atendimento ao Público: 10 horas gratuito, Fundação Bradesco;</w:t>
      </w:r>
    </w:p>
    <w:p w14:paraId="324D5A43" w14:textId="4C51E7E1" w:rsidR="003F3ACE" w:rsidRPr="008D0E99" w:rsidRDefault="003F3ACE" w:rsidP="008D0E99">
      <w:pPr>
        <w:pStyle w:val="ListParagraph"/>
        <w:numPr>
          <w:ilvl w:val="0"/>
          <w:numId w:val="21"/>
        </w:numPr>
        <w:rPr>
          <w:rFonts w:ascii="Arial" w:hAnsi="Arial" w:cs="Arial"/>
        </w:rPr>
      </w:pPr>
      <w:r w:rsidRPr="008D0E99">
        <w:rPr>
          <w:rFonts w:ascii="Arial" w:hAnsi="Arial" w:cs="Arial"/>
        </w:rPr>
        <w:t>Proteção de dados: 5 horas, gratuito - FGV.</w:t>
      </w:r>
    </w:p>
    <w:p w14:paraId="5C8C7F53" w14:textId="77777777" w:rsidR="003F3ACE" w:rsidRDefault="003F3ACE" w:rsidP="003F3ACE">
      <w:pPr>
        <w:pStyle w:val="ListParagraph"/>
        <w:ind w:left="0" w:firstLine="708"/>
        <w:rPr>
          <w:rFonts w:ascii="Arial" w:hAnsi="Arial" w:cs="Arial"/>
        </w:rPr>
      </w:pPr>
    </w:p>
    <w:p w14:paraId="74C3ECED" w14:textId="77777777" w:rsidR="00BC3402" w:rsidRPr="003F3ACE" w:rsidRDefault="00BC3402" w:rsidP="003F3ACE">
      <w:pPr>
        <w:pStyle w:val="ListParagraph"/>
        <w:ind w:left="0" w:firstLine="708"/>
        <w:rPr>
          <w:rFonts w:ascii="Arial" w:hAnsi="Arial" w:cs="Arial"/>
        </w:rPr>
      </w:pPr>
    </w:p>
    <w:p w14:paraId="14FD7BD5" w14:textId="77777777" w:rsidR="003F3ACE" w:rsidRPr="003F3ACE" w:rsidRDefault="003F3ACE" w:rsidP="008D0E99">
      <w:pPr>
        <w:pStyle w:val="SUBTITULOTCC"/>
      </w:pPr>
      <w:bookmarkStart w:id="32" w:name="_Toc165403937"/>
      <w:r w:rsidRPr="003F3ACE">
        <w:lastRenderedPageBreak/>
        <w:t>6.4.3. Avaliação de desempenho</w:t>
      </w:r>
      <w:bookmarkEnd w:id="32"/>
      <w:r w:rsidRPr="003F3ACE">
        <w:t xml:space="preserve"> </w:t>
      </w:r>
    </w:p>
    <w:p w14:paraId="5B844456" w14:textId="77777777" w:rsidR="003F3ACE" w:rsidRPr="003F3ACE" w:rsidRDefault="003F3ACE" w:rsidP="003F3ACE">
      <w:pPr>
        <w:pStyle w:val="ListParagraph"/>
        <w:ind w:left="0" w:firstLine="708"/>
        <w:rPr>
          <w:rFonts w:ascii="Arial" w:hAnsi="Arial" w:cs="Arial"/>
        </w:rPr>
      </w:pPr>
    </w:p>
    <w:p w14:paraId="7C3E8CA7" w14:textId="3E94A545" w:rsidR="003F3ACE" w:rsidRPr="003F3ACE" w:rsidRDefault="003F3ACE" w:rsidP="008D0E99">
      <w:pPr>
        <w:pStyle w:val="ListParagraph"/>
        <w:ind w:left="0" w:firstLine="708"/>
        <w:rPr>
          <w:rFonts w:ascii="Arial" w:hAnsi="Arial" w:cs="Arial"/>
        </w:rPr>
      </w:pPr>
      <w:r w:rsidRPr="003F3ACE">
        <w:rPr>
          <w:rFonts w:ascii="Arial" w:hAnsi="Arial" w:cs="Arial"/>
        </w:rPr>
        <w:t>Contamos com a Política de Feedbacks contínuos, por meio disso os colaboradores saberão quais pontos melhorar e quais pontos manter. Teremos um Formulário próprio de Avaliação com a finalidade de buscar melhoria constante.</w:t>
      </w:r>
    </w:p>
    <w:p w14:paraId="06A6D4B6" w14:textId="77777777" w:rsidR="003F3ACE" w:rsidRPr="003F3ACE" w:rsidRDefault="003F3ACE" w:rsidP="003F3ACE">
      <w:pPr>
        <w:pStyle w:val="ListParagraph"/>
        <w:ind w:left="0" w:firstLine="708"/>
        <w:rPr>
          <w:rFonts w:ascii="Arial" w:hAnsi="Arial" w:cs="Arial"/>
        </w:rPr>
      </w:pPr>
    </w:p>
    <w:p w14:paraId="493B0F47" w14:textId="77777777" w:rsidR="003F3ACE" w:rsidRPr="003F3ACE" w:rsidRDefault="003F3ACE" w:rsidP="008D0E99">
      <w:pPr>
        <w:pStyle w:val="SUBTITULOTCC"/>
      </w:pPr>
      <w:bookmarkStart w:id="33" w:name="_Toc165403938"/>
      <w:r w:rsidRPr="003F3ACE">
        <w:t>6.4.4. Plano de cargos e salários</w:t>
      </w:r>
      <w:bookmarkEnd w:id="33"/>
    </w:p>
    <w:p w14:paraId="79C5E35E" w14:textId="77777777" w:rsidR="003F3ACE" w:rsidRPr="003F3ACE" w:rsidRDefault="003F3ACE" w:rsidP="003F3ACE">
      <w:pPr>
        <w:pStyle w:val="ListParagraph"/>
        <w:ind w:left="0" w:firstLine="708"/>
        <w:rPr>
          <w:rFonts w:ascii="Arial" w:hAnsi="Arial" w:cs="Arial"/>
        </w:rPr>
      </w:pPr>
      <w:r w:rsidRPr="003F3ACE">
        <w:rPr>
          <w:rFonts w:ascii="Arial" w:hAnsi="Arial" w:cs="Arial"/>
        </w:rPr>
        <w:t xml:space="preserve"> </w:t>
      </w:r>
    </w:p>
    <w:p w14:paraId="37B07F6A" w14:textId="77777777" w:rsidR="003F3ACE" w:rsidRPr="003F3ACE" w:rsidRDefault="003F3ACE" w:rsidP="008D0E99">
      <w:pPr>
        <w:pStyle w:val="ListParagraph"/>
        <w:ind w:left="0" w:firstLine="708"/>
        <w:rPr>
          <w:rFonts w:ascii="Arial" w:hAnsi="Arial" w:cs="Arial"/>
        </w:rPr>
      </w:pPr>
      <w:r w:rsidRPr="003F3ACE">
        <w:rPr>
          <w:rFonts w:ascii="Arial" w:hAnsi="Arial" w:cs="Arial"/>
        </w:rPr>
        <w:t>Estamos desenvolvendo um plano de cargos e salários abrangente que inclui um plano de carreira para os funcionários, estabelecimento de faixas salariais alinhadas ao mercado e critérios claros para reajuste salarial dos colaboradores.</w:t>
      </w:r>
    </w:p>
    <w:p w14:paraId="0914DF80" w14:textId="77777777" w:rsidR="003F3ACE" w:rsidRPr="003F3ACE" w:rsidRDefault="003F3ACE" w:rsidP="003F3ACE">
      <w:pPr>
        <w:pStyle w:val="ListParagraph"/>
        <w:ind w:left="0" w:firstLine="708"/>
        <w:rPr>
          <w:rFonts w:ascii="Arial" w:hAnsi="Arial" w:cs="Arial"/>
        </w:rPr>
      </w:pPr>
    </w:p>
    <w:p w14:paraId="00CEEAC0" w14:textId="77777777" w:rsidR="003F3ACE" w:rsidRPr="003F3ACE" w:rsidRDefault="003F3ACE" w:rsidP="008D0E99">
      <w:pPr>
        <w:pStyle w:val="SUBTITULOTCC"/>
      </w:pPr>
      <w:bookmarkStart w:id="34" w:name="_Toc165403939"/>
      <w:r w:rsidRPr="003F3ACE">
        <w:t>6.4.5. Desligamento</w:t>
      </w:r>
      <w:bookmarkEnd w:id="34"/>
      <w:r w:rsidRPr="003F3ACE">
        <w:t xml:space="preserve"> </w:t>
      </w:r>
    </w:p>
    <w:p w14:paraId="1D107289" w14:textId="77777777" w:rsidR="003F3ACE" w:rsidRPr="003F3ACE" w:rsidRDefault="003F3ACE" w:rsidP="003F3ACE">
      <w:pPr>
        <w:pStyle w:val="ListParagraph"/>
        <w:ind w:left="0" w:firstLine="708"/>
        <w:rPr>
          <w:rFonts w:ascii="Arial" w:hAnsi="Arial" w:cs="Arial"/>
        </w:rPr>
      </w:pPr>
    </w:p>
    <w:p w14:paraId="1B06C0BF" w14:textId="77777777" w:rsidR="003F3ACE" w:rsidRPr="003F3ACE" w:rsidRDefault="003F3ACE" w:rsidP="008D0E99">
      <w:pPr>
        <w:pStyle w:val="ListParagraph"/>
        <w:ind w:left="0" w:firstLine="708"/>
        <w:rPr>
          <w:rFonts w:ascii="Arial" w:hAnsi="Arial" w:cs="Arial"/>
        </w:rPr>
      </w:pPr>
      <w:r w:rsidRPr="003F3ACE">
        <w:rPr>
          <w:rFonts w:ascii="Arial" w:hAnsi="Arial" w:cs="Arial"/>
        </w:rPr>
        <w:t xml:space="preserve">O processo de demissão será realizado pelo mesmo setor responsável pela admissão. Mas a comunicação do desligamento é feita pelo Sócio Administrador, seguindo os princípios legais, sempre atento em reduzir o risco de conflitos. </w:t>
      </w:r>
    </w:p>
    <w:p w14:paraId="6D1D2F98" w14:textId="77777777" w:rsidR="003F3ACE" w:rsidRPr="003F3ACE" w:rsidRDefault="003F3ACE" w:rsidP="003F3ACE">
      <w:pPr>
        <w:pStyle w:val="ListParagraph"/>
        <w:ind w:left="0" w:firstLine="708"/>
        <w:rPr>
          <w:rFonts w:ascii="Arial" w:hAnsi="Arial" w:cs="Arial"/>
        </w:rPr>
      </w:pPr>
    </w:p>
    <w:p w14:paraId="13B7D85D" w14:textId="77777777" w:rsidR="003F3ACE" w:rsidRPr="003F3ACE" w:rsidRDefault="003F3ACE" w:rsidP="008D0E99">
      <w:pPr>
        <w:pStyle w:val="SUBTITULOTCC"/>
      </w:pPr>
      <w:bookmarkStart w:id="35" w:name="_Toc165403940"/>
      <w:r w:rsidRPr="003F3ACE">
        <w:t>6.5. Previsão de Recursos Humanos</w:t>
      </w:r>
      <w:bookmarkEnd w:id="35"/>
      <w:r w:rsidRPr="003F3ACE">
        <w:t xml:space="preserve"> </w:t>
      </w:r>
    </w:p>
    <w:p w14:paraId="0EF42681" w14:textId="77777777" w:rsidR="003F3ACE" w:rsidRPr="003F3ACE" w:rsidRDefault="003F3ACE" w:rsidP="003F3ACE">
      <w:pPr>
        <w:pStyle w:val="ListParagraph"/>
        <w:ind w:left="0" w:firstLine="708"/>
        <w:rPr>
          <w:rFonts w:ascii="Arial" w:hAnsi="Arial" w:cs="Arial"/>
        </w:rPr>
      </w:pPr>
    </w:p>
    <w:p w14:paraId="0EDD7715" w14:textId="3E1D0467" w:rsidR="003F3ACE" w:rsidRPr="008D0E99" w:rsidRDefault="003F3ACE" w:rsidP="008D0E99">
      <w:pPr>
        <w:ind w:firstLine="708"/>
        <w:rPr>
          <w:rFonts w:ascii="Arial" w:hAnsi="Arial" w:cs="Arial"/>
        </w:rPr>
      </w:pPr>
      <w:r w:rsidRPr="008D0E99">
        <w:rPr>
          <w:rFonts w:ascii="Arial" w:hAnsi="Arial" w:cs="Arial"/>
        </w:rPr>
        <w:t>EQUIPE DE GESTÃO:</w:t>
      </w:r>
    </w:p>
    <w:p w14:paraId="612E1A52" w14:textId="5456D9FE" w:rsidR="003F3ACE" w:rsidRDefault="003F3ACE" w:rsidP="008D0E99">
      <w:pPr>
        <w:pStyle w:val="ListParagraph"/>
        <w:numPr>
          <w:ilvl w:val="0"/>
          <w:numId w:val="22"/>
        </w:numPr>
        <w:rPr>
          <w:rFonts w:ascii="Arial" w:hAnsi="Arial" w:cs="Arial"/>
        </w:rPr>
      </w:pPr>
      <w:r w:rsidRPr="003F3ACE">
        <w:rPr>
          <w:rFonts w:ascii="Arial" w:hAnsi="Arial" w:cs="Arial"/>
        </w:rPr>
        <w:t xml:space="preserve">A equipe de gestão constituída pelo Sócio Administrador, Bernardo Sbrissa Madisson, com experiência em: supervisionar as operações gerais da empresa, incluindo planejamento estratégico, gestão de recursos humanos e finanças. No setor financeiro constituída pela Sócia Diretora Financeira, Maria Cecilia Beraldo Fernandes, responsável por liderar a equipe financeira da empresa, desenvolver estratégias financeiras, gerenciar orçamentos e análises de investimentos e relatórios financeiros. </w:t>
      </w:r>
    </w:p>
    <w:p w14:paraId="1E0AB6BA" w14:textId="77777777" w:rsidR="008D0E99" w:rsidRPr="003F3ACE" w:rsidRDefault="008D0E99" w:rsidP="008D0E99">
      <w:pPr>
        <w:pStyle w:val="ListParagraph"/>
        <w:ind w:firstLine="0"/>
        <w:rPr>
          <w:rFonts w:ascii="Arial" w:hAnsi="Arial" w:cs="Arial"/>
        </w:rPr>
      </w:pPr>
    </w:p>
    <w:p w14:paraId="40B4B6BF" w14:textId="102073DA" w:rsidR="003F3ACE" w:rsidRPr="003F3ACE" w:rsidRDefault="003F3ACE" w:rsidP="008D0E99">
      <w:pPr>
        <w:pStyle w:val="ListParagraph"/>
        <w:numPr>
          <w:ilvl w:val="0"/>
          <w:numId w:val="22"/>
        </w:numPr>
        <w:rPr>
          <w:rFonts w:ascii="Arial" w:hAnsi="Arial" w:cs="Arial"/>
        </w:rPr>
      </w:pPr>
      <w:r w:rsidRPr="003F3ACE">
        <w:rPr>
          <w:rFonts w:ascii="Arial" w:hAnsi="Arial" w:cs="Arial"/>
        </w:rPr>
        <w:t xml:space="preserve">No departamento de atendimento ao cliente: O sócio, diretor de atendimento ao Cliente, Jandson Daniel dos Santos, responsável por supervisionar e coordenar todas as atividades relacionadas ao atendimento ao cliente, incluindo o desenvolvimento de estratégias para melhorar a experiência do </w:t>
      </w:r>
      <w:r w:rsidRPr="003F3ACE">
        <w:rPr>
          <w:rFonts w:ascii="Arial" w:hAnsi="Arial" w:cs="Arial"/>
        </w:rPr>
        <w:lastRenderedPageBreak/>
        <w:t>cliente. Sócio, gerente de atendimento ao cliente, Jean Arthur Santos Almeida, encarregado de liderar a equipe de atendimento ao cliente, garantindo um serviço eficiente e de alta qualidade. E contando com os colaboradores admitidos remunerados com o valor de R$ 1.600,00 (Um mil e seiscentos reais) realizarão as funções de: Especialistas em Suporte Contábil: Prestam assistência aos clientes em questões contábeis, ajudando-os a resolver problemas e fornecendo orientações sobre questões financeiras. Especialistas em Suporte Trabalhista: Oferecem suporte e orientação aos clientes em questões relacionadas ao direito do trabalho, como legislação trabalhista e relações empregador-empregado. Especialistas em Suporte Tributário: Auxiliam os clientes em questões fiscais, fornecendo informações e orientações sobre impostos e conformidade tributária.</w:t>
      </w:r>
    </w:p>
    <w:p w14:paraId="6FD399FF" w14:textId="77777777" w:rsidR="003F3ACE" w:rsidRPr="003F3ACE" w:rsidRDefault="003F3ACE" w:rsidP="003F3ACE">
      <w:pPr>
        <w:pStyle w:val="ListParagraph"/>
        <w:ind w:left="0" w:firstLine="708"/>
        <w:rPr>
          <w:rFonts w:ascii="Arial" w:hAnsi="Arial" w:cs="Arial"/>
        </w:rPr>
      </w:pPr>
    </w:p>
    <w:p w14:paraId="23C7B8F6" w14:textId="7C325D12" w:rsidR="003F3ACE" w:rsidRPr="003F3ACE" w:rsidRDefault="003F3ACE" w:rsidP="008D0E99">
      <w:pPr>
        <w:pStyle w:val="ListParagraph"/>
        <w:numPr>
          <w:ilvl w:val="0"/>
          <w:numId w:val="22"/>
        </w:numPr>
        <w:rPr>
          <w:rFonts w:ascii="Arial" w:hAnsi="Arial" w:cs="Arial"/>
        </w:rPr>
      </w:pPr>
      <w:r w:rsidRPr="003F3ACE">
        <w:rPr>
          <w:rFonts w:ascii="Arial" w:hAnsi="Arial" w:cs="Arial"/>
        </w:rPr>
        <w:t xml:space="preserve">Departamento de Auditoria e Verificação: A sócia, Diretora de Auditoria, Isabela da Silva Oliveira, responsável por supervisionar todas as atividades de auditoria interna e externa da empresa, garantindo a conformidade com regulamentos e políticas. O sócio e Gerente de Auditoria, Sylvio Cézar Rezende Pereira, encarregado de planejar e executar auditorias, identificar áreas de risco e implementar medidas corretivas quando necessário. E contando com os colaboradores admitidos remunerados com o valor de R$ 1.600,00 (Um mil e seiscentos reais) realizarão as funções de: Analistas de Auditoria, realizam auditorias detalhadas em processos internos, identificando possíveis irregularidades ou áreas de melhoria. Especialistas em Verificação de Arquivos Digitais, responsáveis por verificar a integridade e segurança dos arquivos digitais da empresa, garantindo a proteção dos dados e informações. </w:t>
      </w:r>
    </w:p>
    <w:p w14:paraId="400F6971" w14:textId="77777777" w:rsidR="003F3ACE" w:rsidRPr="003F3ACE" w:rsidRDefault="003F3ACE" w:rsidP="003F3ACE">
      <w:pPr>
        <w:pStyle w:val="ListParagraph"/>
        <w:ind w:left="0" w:firstLine="708"/>
        <w:rPr>
          <w:rFonts w:ascii="Arial" w:hAnsi="Arial" w:cs="Arial"/>
        </w:rPr>
      </w:pPr>
    </w:p>
    <w:p w14:paraId="2A4CF71C" w14:textId="49CC0F5B" w:rsidR="003F3ACE" w:rsidRPr="003F3ACE" w:rsidRDefault="003F3ACE" w:rsidP="008D0E99">
      <w:pPr>
        <w:pStyle w:val="ListParagraph"/>
        <w:numPr>
          <w:ilvl w:val="0"/>
          <w:numId w:val="22"/>
        </w:numPr>
        <w:rPr>
          <w:rFonts w:ascii="Arial" w:hAnsi="Arial" w:cs="Arial"/>
        </w:rPr>
      </w:pPr>
      <w:r w:rsidRPr="003F3ACE">
        <w:rPr>
          <w:rFonts w:ascii="Arial" w:hAnsi="Arial" w:cs="Arial"/>
        </w:rPr>
        <w:t xml:space="preserve">Departamento de Tecnologia da Informação: Sócio e Gerente de TI, Anderson Richard da Silva, responsável por liderar a equipe de TI, gerenciar infraestrutura de tecnologia e garantir a segurança e eficiência dos sistemas de informação da empresa. E contando com o colaborador admitido remunerado com o valor de R$ 1.600,00 (Um mil e seiscentos reais) que irá realizar a função de: Analistas de Segurança da Informação, monitoram e protegem os sistemas </w:t>
      </w:r>
      <w:r w:rsidRPr="003F3ACE">
        <w:rPr>
          <w:rFonts w:ascii="Arial" w:hAnsi="Arial" w:cs="Arial"/>
        </w:rPr>
        <w:lastRenderedPageBreak/>
        <w:t>de informação contra ameaças de segurança, implementando medidas de segurança e realizando análises de vulnerabilidade.</w:t>
      </w:r>
    </w:p>
    <w:p w14:paraId="65B0A597" w14:textId="77777777" w:rsidR="003F3ACE" w:rsidRPr="003F3ACE" w:rsidRDefault="003F3ACE" w:rsidP="003F3ACE">
      <w:pPr>
        <w:pStyle w:val="ListParagraph"/>
        <w:ind w:left="0" w:firstLine="708"/>
        <w:rPr>
          <w:rFonts w:ascii="Arial" w:hAnsi="Arial" w:cs="Arial"/>
        </w:rPr>
      </w:pPr>
    </w:p>
    <w:p w14:paraId="44CD8971" w14:textId="234461AF" w:rsidR="003F3ACE" w:rsidRPr="003F3ACE" w:rsidRDefault="003F3ACE" w:rsidP="008D0E99">
      <w:pPr>
        <w:pStyle w:val="ListParagraph"/>
        <w:numPr>
          <w:ilvl w:val="0"/>
          <w:numId w:val="22"/>
        </w:numPr>
        <w:rPr>
          <w:rFonts w:ascii="Arial" w:hAnsi="Arial" w:cs="Arial"/>
        </w:rPr>
      </w:pPr>
      <w:r w:rsidRPr="003F3ACE">
        <w:rPr>
          <w:rFonts w:ascii="Arial" w:hAnsi="Arial" w:cs="Arial"/>
        </w:rPr>
        <w:t>Departamento Administrativo: Sócia e Diretora do Administrativo, Camille de Freitas Pires, responsável por supervisionar as operações administrativas da empresa, garantindo a eficiência dos processos e recursos. E contando com os colaboradores admitidos remunerados com o valor de R$ 1.600,00 (Um mil e seiscentos reais) realizarão as funções de: Analistas Financeiros, realizam análises financeiras e preparam relatórios para ajudar na tomada de decisões estratégicas. Assistente Administrativo, presta suporte administrativo em diversas áreas, como gestão de documentos, organização de eventos e coordenação de agendas.</w:t>
      </w:r>
    </w:p>
    <w:p w14:paraId="1C1E89FF" w14:textId="77777777" w:rsidR="003F3ACE" w:rsidRPr="003F3ACE" w:rsidRDefault="003F3ACE" w:rsidP="003F3ACE">
      <w:pPr>
        <w:pStyle w:val="ListParagraph"/>
        <w:ind w:left="0" w:firstLine="708"/>
        <w:rPr>
          <w:rFonts w:ascii="Arial" w:hAnsi="Arial" w:cs="Arial"/>
        </w:rPr>
      </w:pPr>
    </w:p>
    <w:p w14:paraId="5AA0BC39" w14:textId="770A9F8B" w:rsidR="003F3ACE" w:rsidRPr="003F3ACE" w:rsidRDefault="003F3ACE" w:rsidP="008D0E99">
      <w:pPr>
        <w:pStyle w:val="ListParagraph"/>
        <w:numPr>
          <w:ilvl w:val="0"/>
          <w:numId w:val="22"/>
        </w:numPr>
        <w:rPr>
          <w:rFonts w:ascii="Arial" w:hAnsi="Arial" w:cs="Arial"/>
        </w:rPr>
      </w:pPr>
      <w:r w:rsidRPr="003F3ACE">
        <w:rPr>
          <w:rFonts w:ascii="Arial" w:hAnsi="Arial" w:cs="Arial"/>
        </w:rPr>
        <w:t>Departamento de Recursos Humanos: Sócia e Gerente de RH, Julia Machado Cruz, responsável por liderar todas as atividades de recursos humanos, incluindo recrutamento, treinamento, desenvolvimento e gestão de talentos. E contando com o colaborador admitido remunerado com o valor de R$ 1.600,00 (Um mil e seiscentos reais) que irá realizar a função de:  Especialistas em Treinamento e Desenvolvimento, desenvolvem e implementam programas de treinamento para melhorar as habilidades e competências dos funcionários, promovendo o crescimento profissional dentro da empresa.</w:t>
      </w:r>
    </w:p>
    <w:p w14:paraId="6361C693" w14:textId="77777777" w:rsidR="003F3ACE" w:rsidRPr="003F3ACE" w:rsidRDefault="003F3ACE" w:rsidP="003F3ACE">
      <w:pPr>
        <w:pStyle w:val="ListParagraph"/>
        <w:ind w:left="0" w:firstLine="708"/>
        <w:rPr>
          <w:rFonts w:ascii="Arial" w:hAnsi="Arial" w:cs="Arial"/>
        </w:rPr>
      </w:pPr>
      <w:r w:rsidRPr="003F3ACE">
        <w:rPr>
          <w:rFonts w:ascii="Arial" w:hAnsi="Arial" w:cs="Arial"/>
        </w:rPr>
        <w:t xml:space="preserve"> </w:t>
      </w:r>
    </w:p>
    <w:p w14:paraId="390BD683" w14:textId="77777777" w:rsidR="003F3ACE" w:rsidRPr="003F3ACE" w:rsidRDefault="003F3ACE" w:rsidP="00D627F9">
      <w:pPr>
        <w:pStyle w:val="SUBTITULOTCC"/>
      </w:pPr>
      <w:bookmarkStart w:id="36" w:name="_Toc165403941"/>
      <w:r w:rsidRPr="003F3ACE">
        <w:t>6.6. Fornecedores de serviços e matéria-prima</w:t>
      </w:r>
      <w:bookmarkEnd w:id="36"/>
      <w:r w:rsidRPr="003F3ACE">
        <w:t xml:space="preserve">   </w:t>
      </w:r>
    </w:p>
    <w:p w14:paraId="163122A7" w14:textId="77777777" w:rsidR="003F3ACE" w:rsidRPr="003F3ACE" w:rsidRDefault="003F3ACE" w:rsidP="003F3ACE">
      <w:pPr>
        <w:pStyle w:val="ListParagraph"/>
        <w:ind w:left="0" w:firstLine="708"/>
        <w:rPr>
          <w:rFonts w:ascii="Arial" w:hAnsi="Arial" w:cs="Arial"/>
        </w:rPr>
      </w:pPr>
    </w:p>
    <w:p w14:paraId="760B29F2" w14:textId="77777777" w:rsidR="003F3ACE" w:rsidRPr="003F3ACE" w:rsidRDefault="003F3ACE" w:rsidP="00D627F9">
      <w:pPr>
        <w:pStyle w:val="ListParagraph"/>
        <w:ind w:left="0" w:firstLine="708"/>
        <w:rPr>
          <w:rFonts w:ascii="Arial" w:hAnsi="Arial" w:cs="Arial"/>
        </w:rPr>
      </w:pPr>
      <w:r w:rsidRPr="003F3ACE">
        <w:rPr>
          <w:rFonts w:ascii="Arial" w:hAnsi="Arial" w:cs="Arial"/>
        </w:rPr>
        <w:t>Fornecedores de serviços são empresas ou indivíduos que oferecem serviços especializados ou soluções para atender às necessidades de outras empresas ou clientes. Os Fornecedores de serviços da empresa ACS são:</w:t>
      </w:r>
    </w:p>
    <w:p w14:paraId="25551B7B" w14:textId="77777777" w:rsidR="003F3ACE" w:rsidRPr="003F3ACE" w:rsidRDefault="003F3ACE" w:rsidP="003F3ACE">
      <w:pPr>
        <w:pStyle w:val="ListParagraph"/>
        <w:ind w:left="0" w:firstLine="708"/>
        <w:rPr>
          <w:rFonts w:ascii="Arial" w:hAnsi="Arial" w:cs="Arial"/>
        </w:rPr>
      </w:pPr>
      <w:r w:rsidRPr="003F3ACE">
        <w:rPr>
          <w:rFonts w:ascii="Arial" w:hAnsi="Arial" w:cs="Arial"/>
        </w:rPr>
        <w:t xml:space="preserve"> </w:t>
      </w:r>
    </w:p>
    <w:p w14:paraId="4D0C0D2F" w14:textId="3FEBD986" w:rsidR="003F3ACE" w:rsidRPr="00D627F9" w:rsidRDefault="003F3ACE" w:rsidP="00D627F9">
      <w:pPr>
        <w:pStyle w:val="ListParagraph"/>
        <w:numPr>
          <w:ilvl w:val="0"/>
          <w:numId w:val="23"/>
        </w:numPr>
        <w:rPr>
          <w:rFonts w:ascii="Arial" w:hAnsi="Arial" w:cs="Arial"/>
        </w:rPr>
      </w:pPr>
      <w:r w:rsidRPr="00D627F9">
        <w:rPr>
          <w:rFonts w:ascii="Arial" w:hAnsi="Arial" w:cs="Arial"/>
        </w:rPr>
        <w:t xml:space="preserve">Plano de celular: Plano Vivo Controle Ilimitado por R$ 349,90 /mês; </w:t>
      </w:r>
    </w:p>
    <w:p w14:paraId="62629332" w14:textId="123538BB" w:rsidR="003F3ACE" w:rsidRPr="00D627F9" w:rsidRDefault="003F3ACE" w:rsidP="00D627F9">
      <w:pPr>
        <w:pStyle w:val="ListParagraph"/>
        <w:numPr>
          <w:ilvl w:val="0"/>
          <w:numId w:val="23"/>
        </w:numPr>
        <w:rPr>
          <w:rFonts w:ascii="Arial" w:hAnsi="Arial" w:cs="Arial"/>
        </w:rPr>
      </w:pPr>
      <w:r w:rsidRPr="00D627F9">
        <w:rPr>
          <w:rFonts w:ascii="Arial" w:hAnsi="Arial" w:cs="Arial"/>
        </w:rPr>
        <w:t xml:space="preserve">Social mídia: Suporte Marketing - Plano por R$ 2.500,00/mês; </w:t>
      </w:r>
    </w:p>
    <w:p w14:paraId="7AB5DE2C" w14:textId="322C705C" w:rsidR="003F3ACE" w:rsidRPr="00D627F9" w:rsidRDefault="003F3ACE" w:rsidP="00D627F9">
      <w:pPr>
        <w:pStyle w:val="ListParagraph"/>
        <w:numPr>
          <w:ilvl w:val="0"/>
          <w:numId w:val="23"/>
        </w:numPr>
        <w:rPr>
          <w:rFonts w:ascii="Arial" w:hAnsi="Arial" w:cs="Arial"/>
        </w:rPr>
      </w:pPr>
      <w:r w:rsidRPr="00D627F9">
        <w:rPr>
          <w:rFonts w:ascii="Arial" w:hAnsi="Arial" w:cs="Arial"/>
        </w:rPr>
        <w:t xml:space="preserve">Internet: Plano de internet por R$750,00/mês. </w:t>
      </w:r>
    </w:p>
    <w:p w14:paraId="2E19253D" w14:textId="77777777" w:rsidR="003F3ACE" w:rsidRDefault="003F3ACE" w:rsidP="003F3ACE">
      <w:pPr>
        <w:pStyle w:val="ListParagraph"/>
        <w:ind w:left="0" w:firstLine="708"/>
        <w:rPr>
          <w:rFonts w:ascii="Arial" w:hAnsi="Arial" w:cs="Arial"/>
        </w:rPr>
      </w:pPr>
    </w:p>
    <w:p w14:paraId="17213322" w14:textId="77777777" w:rsidR="00BC3402" w:rsidRPr="003F3ACE" w:rsidRDefault="00BC3402" w:rsidP="003F3ACE">
      <w:pPr>
        <w:pStyle w:val="ListParagraph"/>
        <w:ind w:left="0" w:firstLine="708"/>
        <w:rPr>
          <w:rFonts w:ascii="Arial" w:hAnsi="Arial" w:cs="Arial"/>
        </w:rPr>
      </w:pPr>
    </w:p>
    <w:p w14:paraId="15B65454" w14:textId="77777777" w:rsidR="003F3ACE" w:rsidRPr="003F3ACE" w:rsidRDefault="003F3ACE" w:rsidP="00D627F9">
      <w:pPr>
        <w:pStyle w:val="SUBTITULOTCC"/>
      </w:pPr>
      <w:bookmarkStart w:id="37" w:name="_Toc165403942"/>
      <w:r w:rsidRPr="003F3ACE">
        <w:lastRenderedPageBreak/>
        <w:t>6.7. Infraestrutura e planta</w:t>
      </w:r>
      <w:bookmarkEnd w:id="37"/>
      <w:r w:rsidRPr="003F3ACE">
        <w:t xml:space="preserve"> </w:t>
      </w:r>
    </w:p>
    <w:p w14:paraId="0ECDD2B7" w14:textId="4D8B939B" w:rsidR="003F3ACE" w:rsidRPr="003F3ACE" w:rsidRDefault="003F3ACE" w:rsidP="003F3ACE">
      <w:pPr>
        <w:pStyle w:val="ListParagraph"/>
        <w:ind w:left="0" w:firstLine="708"/>
        <w:rPr>
          <w:rFonts w:ascii="Arial" w:hAnsi="Arial" w:cs="Arial"/>
        </w:rPr>
      </w:pPr>
    </w:p>
    <w:p w14:paraId="3055DE6B" w14:textId="5B877EB5" w:rsidR="003F3ACE" w:rsidRPr="00D627F9" w:rsidRDefault="003F3ACE" w:rsidP="00D627F9">
      <w:pPr>
        <w:pStyle w:val="ListParagraph"/>
        <w:ind w:left="0" w:firstLine="708"/>
        <w:rPr>
          <w:rFonts w:ascii="Arial" w:hAnsi="Arial" w:cs="Arial"/>
        </w:rPr>
      </w:pPr>
      <w:r w:rsidRPr="003F3ACE">
        <w:rPr>
          <w:rFonts w:ascii="Arial" w:hAnsi="Arial" w:cs="Arial"/>
        </w:rPr>
        <w:t xml:space="preserve">Equipe Especializada Contadores, advogados trabalhistas, tributaristas e auditores treinados para lidar com as especificidades de cada regime tributário e demanda dos clientes. </w:t>
      </w:r>
    </w:p>
    <w:p w14:paraId="680B28FC" w14:textId="070DD41E" w:rsidR="00BC3402" w:rsidRPr="00494DE0" w:rsidRDefault="003F3ACE" w:rsidP="00494DE0">
      <w:pPr>
        <w:pStyle w:val="ListParagraph"/>
        <w:ind w:left="0" w:firstLine="708"/>
        <w:rPr>
          <w:rFonts w:ascii="Arial" w:hAnsi="Arial" w:cs="Arial"/>
        </w:rPr>
      </w:pPr>
      <w:r w:rsidRPr="003F3ACE">
        <w:rPr>
          <w:rFonts w:ascii="Arial" w:hAnsi="Arial" w:cs="Arial"/>
        </w:rPr>
        <w:t>Atendimento ao cliente, canais de comunicação eficientes, como telefone, e-mail e chat online, para atender às dúvidas e demandas dos clientes de forma rápida e eficaz.</w:t>
      </w:r>
    </w:p>
    <w:p w14:paraId="06F8A843" w14:textId="66B13EA1" w:rsidR="003F3ACE" w:rsidRPr="003F3ACE" w:rsidRDefault="00494DE0" w:rsidP="003F3ACE">
      <w:pPr>
        <w:pStyle w:val="ListParagraph"/>
        <w:ind w:left="0" w:firstLine="708"/>
        <w:rPr>
          <w:rFonts w:ascii="Arial" w:hAnsi="Arial" w:cs="Arial"/>
        </w:rPr>
      </w:pPr>
      <w:r>
        <w:rPr>
          <w:rFonts w:ascii="Arial" w:hAnsi="Arial" w:cs="Arial"/>
          <w:noProof/>
          <w:szCs w:val="24"/>
        </w:rPr>
        <w:drawing>
          <wp:anchor distT="0" distB="0" distL="114300" distR="114300" simplePos="0" relativeHeight="251658240" behindDoc="0" locked="0" layoutInCell="1" allowOverlap="1" wp14:anchorId="0E5CD5D3" wp14:editId="75213E26">
            <wp:simplePos x="0" y="0"/>
            <wp:positionH relativeFrom="margin">
              <wp:posOffset>1385570</wp:posOffset>
            </wp:positionH>
            <wp:positionV relativeFrom="margin">
              <wp:posOffset>3107690</wp:posOffset>
            </wp:positionV>
            <wp:extent cx="3098165" cy="5532120"/>
            <wp:effectExtent l="2223" t="0" r="9207" b="9208"/>
            <wp:wrapTopAndBottom/>
            <wp:docPr id="48" name="Imagem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lanta do ACS.jpg"/>
                    <pic:cNvPicPr/>
                  </pic:nvPicPr>
                  <pic:blipFill>
                    <a:blip r:embed="rId9" cstate="print">
                      <a:extLst>
                        <a:ext uri="{28A0092B-C50C-407E-A947-70E740481C1C}">
                          <a14:useLocalDpi xmlns:a14="http://schemas.microsoft.com/office/drawing/2010/main" val="0"/>
                        </a:ext>
                      </a:extLst>
                    </a:blip>
                    <a:stretch>
                      <a:fillRect/>
                    </a:stretch>
                  </pic:blipFill>
                  <pic:spPr>
                    <a:xfrm rot="16200000">
                      <a:off x="0" y="0"/>
                      <a:ext cx="3098165" cy="5532120"/>
                    </a:xfrm>
                    <a:prstGeom prst="rect">
                      <a:avLst/>
                    </a:prstGeom>
                  </pic:spPr>
                </pic:pic>
              </a:graphicData>
            </a:graphic>
          </wp:anchor>
        </w:drawing>
      </w:r>
      <w:r w:rsidR="003F3ACE" w:rsidRPr="003F3ACE">
        <w:rPr>
          <w:rFonts w:ascii="Arial" w:hAnsi="Arial" w:cs="Arial"/>
        </w:rPr>
        <w:t xml:space="preserve">A infraestrutura do escritório incluiria 17 computadores, software de contabilidade específicos, impressoras, telefones, equipamentos de Scanners, conexão à internet, 07 mesas, 29 cadeiras, 02 banheiros, 19 funcionários, 20 computadores, 10 cômodos </w:t>
      </w:r>
    </w:p>
    <w:p w14:paraId="7B41CDCB" w14:textId="7D2DF231" w:rsidR="003F3ACE" w:rsidRDefault="003F3ACE" w:rsidP="003F3ACE">
      <w:pPr>
        <w:pStyle w:val="ListParagraph"/>
        <w:ind w:left="0" w:firstLine="708"/>
        <w:rPr>
          <w:rFonts w:ascii="Arial" w:hAnsi="Arial" w:cs="Arial"/>
        </w:rPr>
      </w:pPr>
      <w:r w:rsidRPr="003F3ACE">
        <w:rPr>
          <w:rFonts w:ascii="Arial" w:hAnsi="Arial" w:cs="Arial"/>
        </w:rPr>
        <w:t>Alguns armários, arquivos físicos ou digitais para armazenar documentos e uma área de recepção para clientes.</w:t>
      </w:r>
    </w:p>
    <w:p w14:paraId="678F4343" w14:textId="2CC4B4BD" w:rsidR="00566D75" w:rsidRDefault="00566D75" w:rsidP="003F3ACE">
      <w:pPr>
        <w:pStyle w:val="ListParagraph"/>
        <w:ind w:left="0" w:firstLine="708"/>
        <w:rPr>
          <w:rFonts w:ascii="Arial" w:hAnsi="Arial" w:cs="Arial"/>
        </w:rPr>
      </w:pPr>
    </w:p>
    <w:p w14:paraId="6E8D2790" w14:textId="53458258" w:rsidR="00566D75" w:rsidRDefault="00566D75" w:rsidP="00566D75">
      <w:pPr>
        <w:pStyle w:val="ListParagraph"/>
        <w:ind w:left="0" w:firstLine="708"/>
        <w:jc w:val="center"/>
        <w:rPr>
          <w:rFonts w:ascii="Arial" w:hAnsi="Arial" w:cs="Arial"/>
        </w:rPr>
      </w:pPr>
      <w:r w:rsidRPr="00566D75">
        <w:rPr>
          <w:rFonts w:ascii="Arial" w:hAnsi="Arial" w:cs="Arial"/>
        </w:rPr>
        <w:t>FIGURA 6: Infraestrutura e planta</w:t>
      </w:r>
    </w:p>
    <w:p w14:paraId="12E2D89B" w14:textId="77777777" w:rsidR="0027164E" w:rsidRDefault="0027164E" w:rsidP="0027164E">
      <w:pPr>
        <w:pStyle w:val="ListParagraph"/>
        <w:ind w:left="0" w:firstLine="708"/>
        <w:rPr>
          <w:rFonts w:ascii="Arial" w:hAnsi="Arial" w:cs="Arial"/>
        </w:rPr>
      </w:pPr>
    </w:p>
    <w:p w14:paraId="6FD4DBC6" w14:textId="4588243C" w:rsidR="0027164E" w:rsidRPr="0027164E" w:rsidRDefault="0027164E" w:rsidP="0027164E">
      <w:pPr>
        <w:pStyle w:val="SUBTITULOTCC"/>
      </w:pPr>
      <w:bookmarkStart w:id="38" w:name="_Toc165403943"/>
      <w:r w:rsidRPr="0027164E">
        <w:t>6.8. Infraestrutura tecnológica</w:t>
      </w:r>
      <w:bookmarkEnd w:id="38"/>
      <w:r w:rsidRPr="0027164E">
        <w:t xml:space="preserve"> </w:t>
      </w:r>
    </w:p>
    <w:p w14:paraId="540028D9" w14:textId="77777777" w:rsidR="0027164E" w:rsidRPr="0027164E" w:rsidRDefault="0027164E" w:rsidP="0027164E">
      <w:pPr>
        <w:pStyle w:val="ListParagraph"/>
        <w:ind w:left="0" w:firstLine="708"/>
        <w:rPr>
          <w:rFonts w:ascii="Arial" w:hAnsi="Arial" w:cs="Arial"/>
        </w:rPr>
      </w:pPr>
    </w:p>
    <w:p w14:paraId="252BF8A8" w14:textId="5868DFEE" w:rsidR="0027164E" w:rsidRPr="0027164E" w:rsidRDefault="0027164E" w:rsidP="0027164E">
      <w:pPr>
        <w:ind w:firstLine="708"/>
        <w:rPr>
          <w:rFonts w:ascii="Arial" w:hAnsi="Arial" w:cs="Arial"/>
        </w:rPr>
      </w:pPr>
      <w:r w:rsidRPr="0027164E">
        <w:rPr>
          <w:rFonts w:ascii="Arial" w:hAnsi="Arial" w:cs="Arial"/>
        </w:rPr>
        <w:t xml:space="preserve">A Infraestrutura Tecnológica da ACS é composta por: </w:t>
      </w:r>
    </w:p>
    <w:p w14:paraId="22EF071F" w14:textId="77777777" w:rsidR="0027164E" w:rsidRPr="0027164E" w:rsidRDefault="0027164E" w:rsidP="0027164E">
      <w:pPr>
        <w:pStyle w:val="ListParagraph"/>
        <w:ind w:left="0" w:firstLine="708"/>
        <w:rPr>
          <w:rFonts w:ascii="Arial" w:hAnsi="Arial" w:cs="Arial"/>
        </w:rPr>
      </w:pPr>
    </w:p>
    <w:p w14:paraId="46F0EBAE" w14:textId="77777777" w:rsidR="0027164E" w:rsidRPr="0027164E" w:rsidRDefault="0027164E" w:rsidP="0027164E">
      <w:pPr>
        <w:ind w:firstLine="0"/>
        <w:rPr>
          <w:rFonts w:ascii="Arial" w:hAnsi="Arial" w:cs="Arial"/>
          <w:b/>
          <w:bCs/>
        </w:rPr>
      </w:pPr>
      <w:r w:rsidRPr="0027164E">
        <w:rPr>
          <w:rFonts w:ascii="Arial" w:hAnsi="Arial" w:cs="Arial"/>
          <w:b/>
          <w:bCs/>
        </w:rPr>
        <w:lastRenderedPageBreak/>
        <w:t>Infraestrutura de Software</w:t>
      </w:r>
    </w:p>
    <w:p w14:paraId="238E4DA0" w14:textId="77777777" w:rsidR="0027164E" w:rsidRPr="0027164E" w:rsidRDefault="0027164E" w:rsidP="0027164E">
      <w:pPr>
        <w:pStyle w:val="ListParagraph"/>
        <w:ind w:left="0" w:firstLine="708"/>
        <w:rPr>
          <w:rFonts w:ascii="Arial" w:hAnsi="Arial" w:cs="Arial"/>
        </w:rPr>
      </w:pPr>
    </w:p>
    <w:p w14:paraId="2544BDAE" w14:textId="77777777" w:rsidR="0027164E" w:rsidRPr="0027164E" w:rsidRDefault="0027164E" w:rsidP="0027164E">
      <w:pPr>
        <w:pStyle w:val="ListParagraph"/>
        <w:ind w:left="0" w:firstLine="708"/>
        <w:rPr>
          <w:rFonts w:ascii="Arial" w:hAnsi="Arial" w:cs="Arial"/>
        </w:rPr>
      </w:pPr>
      <w:r w:rsidRPr="0027164E">
        <w:rPr>
          <w:rFonts w:ascii="Arial" w:hAnsi="Arial" w:cs="Arial"/>
        </w:rPr>
        <w:t>A Audit and Consulting System (A.C.S) será construída em uma plataforma de software robusta e intuitiva, hospedada no Amazon Web Services (AWS), um dos principais provedores de serviços em nuvem. Esta plataforma será projetada para oferecer todos os serviços de contabilidade, auditoria, tributação, folha de pagamento e consultoria em um único site, proporcionando uma experiência unificada para os usuários.</w:t>
      </w:r>
    </w:p>
    <w:p w14:paraId="592D8BC9" w14:textId="77777777" w:rsidR="0027164E" w:rsidRPr="0027164E" w:rsidRDefault="0027164E" w:rsidP="0027164E">
      <w:pPr>
        <w:pStyle w:val="ListParagraph"/>
        <w:ind w:left="0" w:firstLine="708"/>
        <w:rPr>
          <w:rFonts w:ascii="Arial" w:hAnsi="Arial" w:cs="Arial"/>
        </w:rPr>
      </w:pPr>
    </w:p>
    <w:p w14:paraId="336B4B10" w14:textId="0962DFD0" w:rsidR="0027164E" w:rsidRPr="0027164E" w:rsidRDefault="0027164E" w:rsidP="0027164E">
      <w:pPr>
        <w:pStyle w:val="ListParagraph"/>
        <w:ind w:left="0" w:firstLine="708"/>
        <w:rPr>
          <w:rFonts w:ascii="Arial" w:hAnsi="Arial" w:cs="Arial"/>
        </w:rPr>
      </w:pPr>
      <w:r w:rsidRPr="0027164E">
        <w:rPr>
          <w:rFonts w:ascii="Arial" w:hAnsi="Arial" w:cs="Arial"/>
        </w:rPr>
        <w:t>Nossa infraestrutura tecnológica será baseada em serviços em nuvem do AWS, que oferecem flexibilidade e escalabilidade. Isso nos permitirá expandir nossos serviços à medida que nossa base de clientes cresce, sem a necessidade de investimentos significativos em hardware.</w:t>
      </w:r>
    </w:p>
    <w:p w14:paraId="39F7C8C2" w14:textId="2325DB0B" w:rsidR="0027164E" w:rsidRPr="0027164E" w:rsidRDefault="0027164E" w:rsidP="0027164E">
      <w:pPr>
        <w:pStyle w:val="ListParagraph"/>
        <w:ind w:left="0" w:firstLine="708"/>
        <w:rPr>
          <w:rFonts w:ascii="Arial" w:hAnsi="Arial" w:cs="Arial"/>
        </w:rPr>
      </w:pPr>
      <w:r w:rsidRPr="0027164E">
        <w:rPr>
          <w:rFonts w:ascii="Arial" w:hAnsi="Arial" w:cs="Arial"/>
        </w:rPr>
        <w:t>Para a segurança dos dados do cliente, utilizaremos o AWS Identity and Access Management (IAM) para a gestão de identidade e acesso, garantindo que apenas usuários autorizados tenham acesso aos dados apropriados. Além disso, implementaremos o AWS Backup para proteger os dados e garantir a recuperação rápida no caso de qualquer perda de dados.</w:t>
      </w:r>
    </w:p>
    <w:p w14:paraId="5DD76A5A" w14:textId="1AA45750" w:rsidR="0027164E" w:rsidRPr="0027164E" w:rsidRDefault="0027164E" w:rsidP="0027164E">
      <w:pPr>
        <w:pStyle w:val="ListParagraph"/>
        <w:ind w:left="0" w:firstLine="708"/>
        <w:rPr>
          <w:rFonts w:ascii="Arial" w:hAnsi="Arial" w:cs="Arial"/>
        </w:rPr>
      </w:pPr>
      <w:r w:rsidRPr="0027164E">
        <w:rPr>
          <w:rFonts w:ascii="Arial" w:hAnsi="Arial" w:cs="Arial"/>
        </w:rPr>
        <w:t>Para garantir o funcionamento suave de nossa plataforma, utilizaremos o Amazon CloudWatch para monitorar o desempenho e detectar quaisquer problemas potenciais.</w:t>
      </w:r>
    </w:p>
    <w:p w14:paraId="2C17F502" w14:textId="77777777" w:rsidR="0027164E" w:rsidRDefault="0027164E" w:rsidP="0027164E">
      <w:pPr>
        <w:pStyle w:val="ListParagraph"/>
        <w:ind w:left="0" w:firstLine="708"/>
        <w:rPr>
          <w:rFonts w:ascii="Arial" w:hAnsi="Arial" w:cs="Arial"/>
        </w:rPr>
      </w:pPr>
      <w:r w:rsidRPr="0027164E">
        <w:rPr>
          <w:rFonts w:ascii="Arial" w:hAnsi="Arial" w:cs="Arial"/>
        </w:rPr>
        <w:t>Finalmente, para a escalabilidade, utilizaremos o Auto Scaling do AWS para ajustar automaticamente a quantidade de recursos computacionais em tempo real com base na demanda.</w:t>
      </w:r>
    </w:p>
    <w:p w14:paraId="48066194" w14:textId="77777777" w:rsidR="0027164E" w:rsidRPr="0027164E" w:rsidRDefault="0027164E" w:rsidP="0027164E">
      <w:pPr>
        <w:pStyle w:val="ListParagraph"/>
        <w:ind w:left="0" w:firstLine="708"/>
        <w:rPr>
          <w:rFonts w:ascii="Arial" w:hAnsi="Arial" w:cs="Arial"/>
        </w:rPr>
      </w:pPr>
    </w:p>
    <w:p w14:paraId="2E1F204D" w14:textId="77777777" w:rsidR="0027164E" w:rsidRPr="0027164E" w:rsidRDefault="0027164E" w:rsidP="0027164E">
      <w:pPr>
        <w:ind w:firstLine="0"/>
        <w:jc w:val="left"/>
        <w:rPr>
          <w:rFonts w:ascii="Arial" w:hAnsi="Arial" w:cs="Arial"/>
          <w:b/>
          <w:bCs/>
        </w:rPr>
      </w:pPr>
      <w:r w:rsidRPr="0027164E">
        <w:rPr>
          <w:rFonts w:ascii="Arial" w:hAnsi="Arial" w:cs="Arial"/>
          <w:b/>
          <w:bCs/>
        </w:rPr>
        <w:t>Infraestrutura de Hardware</w:t>
      </w:r>
    </w:p>
    <w:p w14:paraId="7B26E3E4" w14:textId="77777777" w:rsidR="0027164E" w:rsidRPr="0027164E" w:rsidRDefault="0027164E" w:rsidP="0027164E">
      <w:pPr>
        <w:pStyle w:val="ListParagraph"/>
        <w:ind w:left="0" w:firstLine="708"/>
        <w:rPr>
          <w:rFonts w:ascii="Arial" w:hAnsi="Arial" w:cs="Arial"/>
        </w:rPr>
      </w:pPr>
    </w:p>
    <w:p w14:paraId="3C4AE5C4" w14:textId="65CCF357" w:rsidR="0027164E" w:rsidRPr="00C33AB3" w:rsidRDefault="0027164E" w:rsidP="00C33AB3">
      <w:pPr>
        <w:pStyle w:val="ListParagraph"/>
        <w:ind w:left="0" w:firstLine="708"/>
        <w:rPr>
          <w:rFonts w:ascii="Arial" w:hAnsi="Arial" w:cs="Arial"/>
        </w:rPr>
      </w:pPr>
      <w:r w:rsidRPr="0027164E">
        <w:rPr>
          <w:rFonts w:ascii="Arial" w:hAnsi="Arial" w:cs="Arial"/>
        </w:rPr>
        <w:t>A Audit and Consulting System (A.C.S) contará com uma infraestrutura de hardware adequada para suportar as operações do dia a dia em nosso pequeno escritório. Cada membro da equipe terá acesso a um computador de alto desempenho equipado com um processador Intel Core i7, 16GB de memória RAM e um SSD de 512GB para garantir uma operação rápida e eficiente.</w:t>
      </w:r>
    </w:p>
    <w:p w14:paraId="3810B852" w14:textId="6FCBE7A5" w:rsidR="0027164E" w:rsidRPr="00C33AB3" w:rsidRDefault="0027164E" w:rsidP="00C33AB3">
      <w:pPr>
        <w:pStyle w:val="ListParagraph"/>
        <w:ind w:left="0" w:firstLine="708"/>
        <w:rPr>
          <w:rFonts w:ascii="Arial" w:hAnsi="Arial" w:cs="Arial"/>
        </w:rPr>
      </w:pPr>
      <w:r w:rsidRPr="0027164E">
        <w:rPr>
          <w:rFonts w:ascii="Arial" w:hAnsi="Arial" w:cs="Arial"/>
        </w:rPr>
        <w:lastRenderedPageBreak/>
        <w:t>Para a conexão de internet, utilizaremos o provedor Oi Fibra, que possui boa reputação dentre os provedores de internet em Pouso Alegre. Para o sistema de telefone VoIP, utilizaremos o serviço da Voip do Brasil, que oferece alta qualidade de chamada e recursos avançados de gerenciamento de chamadas.</w:t>
      </w:r>
    </w:p>
    <w:p w14:paraId="5043A5C2" w14:textId="132EC5E2" w:rsidR="0027164E" w:rsidRPr="00C33AB3" w:rsidRDefault="0027164E" w:rsidP="00C33AB3">
      <w:pPr>
        <w:pStyle w:val="ListParagraph"/>
        <w:ind w:left="0" w:firstLine="708"/>
        <w:rPr>
          <w:rFonts w:ascii="Arial" w:hAnsi="Arial" w:cs="Arial"/>
        </w:rPr>
      </w:pPr>
      <w:r w:rsidRPr="0027164E">
        <w:rPr>
          <w:rFonts w:ascii="Arial" w:hAnsi="Arial" w:cs="Arial"/>
        </w:rPr>
        <w:t>Teremos uma impressora multifuncional a laser de alta qualidade, especificamente o modelo Epson EcoTank L32501. Este modelo é bem avaliado no mercado e oferece impressão, cópia e digitalização em um único dispositivo, economizando espaço e dinheiro ao eliminar a necessidade de várias máquinas.</w:t>
      </w:r>
    </w:p>
    <w:p w14:paraId="7E77868E" w14:textId="4E3AEC4D" w:rsidR="00566D75" w:rsidRDefault="0027164E" w:rsidP="0027164E">
      <w:pPr>
        <w:pStyle w:val="ListParagraph"/>
        <w:ind w:left="0" w:firstLine="708"/>
        <w:rPr>
          <w:rFonts w:ascii="Arial" w:hAnsi="Arial" w:cs="Arial"/>
        </w:rPr>
      </w:pPr>
      <w:r w:rsidRPr="0027164E">
        <w:rPr>
          <w:rFonts w:ascii="Arial" w:hAnsi="Arial" w:cs="Arial"/>
        </w:rPr>
        <w:t>Além disso, implementaremos medidas de segurança adequadas para proteger nossa rede e computadores contra ameaças externas. Para isso, utilizaremos o Norton 360 Premium para a segurança de software, que oferece proteção contra vírus, ransomware e outras ameaças online. Para a segurança de hardware, utilizaremos firewalls de hardware para proteger nossa rede.</w:t>
      </w:r>
    </w:p>
    <w:p w14:paraId="16D4A3A4" w14:textId="77777777" w:rsidR="0027164E" w:rsidRDefault="0027164E" w:rsidP="00566D75">
      <w:pPr>
        <w:pStyle w:val="ListParagraph"/>
        <w:ind w:left="0" w:firstLine="708"/>
        <w:jc w:val="center"/>
        <w:rPr>
          <w:rFonts w:ascii="Arial" w:hAnsi="Arial" w:cs="Arial"/>
        </w:rPr>
      </w:pPr>
    </w:p>
    <w:p w14:paraId="3551B628" w14:textId="45E87927" w:rsidR="00401C7E" w:rsidRPr="00401C7E" w:rsidRDefault="00401C7E" w:rsidP="00401C7E">
      <w:pPr>
        <w:pStyle w:val="TtuloTCC"/>
      </w:pPr>
      <w:bookmarkStart w:id="39" w:name="_Toc165403944"/>
      <w:r w:rsidRPr="00401C7E">
        <w:t>7.</w:t>
      </w:r>
      <w:r>
        <w:t xml:space="preserve"> </w:t>
      </w:r>
      <w:r w:rsidRPr="00401C7E">
        <w:t>MARKETING E VENDAS</w:t>
      </w:r>
      <w:bookmarkEnd w:id="39"/>
      <w:r w:rsidRPr="00401C7E">
        <w:t xml:space="preserve"> </w:t>
      </w:r>
    </w:p>
    <w:p w14:paraId="1AC5E55D" w14:textId="77777777" w:rsidR="00401C7E" w:rsidRPr="00401C7E" w:rsidRDefault="00401C7E" w:rsidP="00401C7E">
      <w:pPr>
        <w:pStyle w:val="ListParagraph"/>
        <w:ind w:left="0" w:firstLine="708"/>
        <w:rPr>
          <w:rFonts w:ascii="Arial" w:hAnsi="Arial" w:cs="Arial"/>
        </w:rPr>
      </w:pPr>
    </w:p>
    <w:p w14:paraId="34FCE98B" w14:textId="40711B5A" w:rsidR="00401C7E" w:rsidRPr="00401C7E" w:rsidRDefault="00401C7E" w:rsidP="00401C7E">
      <w:pPr>
        <w:pStyle w:val="SUBTITULOTCC"/>
      </w:pPr>
      <w:bookmarkStart w:id="40" w:name="_Toc165403945"/>
      <w:r w:rsidRPr="00401C7E">
        <w:t>7.1.</w:t>
      </w:r>
      <w:r>
        <w:t xml:space="preserve"> </w:t>
      </w:r>
      <w:r w:rsidRPr="00401C7E">
        <w:t>Objetivos do negócio curto prazo</w:t>
      </w:r>
      <w:bookmarkEnd w:id="40"/>
      <w:r w:rsidRPr="00401C7E">
        <w:t xml:space="preserve"> </w:t>
      </w:r>
    </w:p>
    <w:p w14:paraId="65983B48" w14:textId="77777777" w:rsidR="00401C7E" w:rsidRPr="00401C7E" w:rsidRDefault="00401C7E" w:rsidP="00401C7E">
      <w:pPr>
        <w:pStyle w:val="ListParagraph"/>
        <w:ind w:left="0" w:firstLine="708"/>
        <w:rPr>
          <w:rFonts w:ascii="Arial" w:hAnsi="Arial" w:cs="Arial"/>
        </w:rPr>
      </w:pPr>
    </w:p>
    <w:p w14:paraId="1C27256E" w14:textId="77777777" w:rsidR="00401C7E" w:rsidRPr="00401C7E" w:rsidRDefault="00401C7E" w:rsidP="00401C7E">
      <w:pPr>
        <w:pStyle w:val="ListParagraph"/>
        <w:ind w:left="0" w:firstLine="708"/>
        <w:rPr>
          <w:rFonts w:ascii="Arial" w:hAnsi="Arial" w:cs="Arial"/>
        </w:rPr>
      </w:pPr>
      <w:r w:rsidRPr="00401C7E">
        <w:rPr>
          <w:rFonts w:ascii="Arial" w:hAnsi="Arial" w:cs="Arial"/>
        </w:rPr>
        <w:t xml:space="preserve">A Empresa ACS, sediada no Sul de Minas Gerais, tem objetivos claros para fortalecer sua presença regional: expandir a carteira de clientes, fortalecer parcerias locais, investir em marketing regional, aprimorar a qualidade dos serviços, garantir a satisfação do cliente e monitorar o desempenho financeiro. </w:t>
      </w:r>
    </w:p>
    <w:p w14:paraId="24D3B27F" w14:textId="77777777" w:rsidR="00401C7E" w:rsidRPr="00401C7E" w:rsidRDefault="00401C7E" w:rsidP="00401C7E">
      <w:pPr>
        <w:pStyle w:val="ListParagraph"/>
        <w:ind w:left="0" w:firstLine="708"/>
        <w:rPr>
          <w:rFonts w:ascii="Arial" w:hAnsi="Arial" w:cs="Arial"/>
        </w:rPr>
      </w:pPr>
      <w:r w:rsidRPr="00401C7E">
        <w:rPr>
          <w:rFonts w:ascii="Arial" w:hAnsi="Arial" w:cs="Arial"/>
        </w:rPr>
        <w:t xml:space="preserve"> </w:t>
      </w:r>
    </w:p>
    <w:p w14:paraId="68737B31" w14:textId="27ED3DF3" w:rsidR="00401C7E" w:rsidRPr="00401C7E" w:rsidRDefault="00401C7E" w:rsidP="00401C7E">
      <w:pPr>
        <w:pStyle w:val="SUBTITULOTCC"/>
      </w:pPr>
      <w:bookmarkStart w:id="41" w:name="_Toc165403946"/>
      <w:r w:rsidRPr="00401C7E">
        <w:t>7.2.</w:t>
      </w:r>
      <w:r>
        <w:t xml:space="preserve"> </w:t>
      </w:r>
      <w:r w:rsidRPr="00401C7E">
        <w:t>Objetivos do negócio longo prazo</w:t>
      </w:r>
      <w:bookmarkEnd w:id="41"/>
      <w:r w:rsidRPr="00401C7E">
        <w:t xml:space="preserve"> </w:t>
      </w:r>
    </w:p>
    <w:p w14:paraId="3149E476" w14:textId="77777777" w:rsidR="00401C7E" w:rsidRPr="00401C7E" w:rsidRDefault="00401C7E" w:rsidP="00401C7E">
      <w:pPr>
        <w:pStyle w:val="ListParagraph"/>
        <w:ind w:left="0" w:firstLine="708"/>
        <w:rPr>
          <w:rFonts w:ascii="Arial" w:hAnsi="Arial" w:cs="Arial"/>
        </w:rPr>
      </w:pPr>
    </w:p>
    <w:p w14:paraId="7ACE5EA7" w14:textId="77777777" w:rsidR="00401C7E" w:rsidRPr="00401C7E" w:rsidRDefault="00401C7E" w:rsidP="00401C7E">
      <w:pPr>
        <w:pStyle w:val="ListParagraph"/>
        <w:ind w:left="0" w:firstLine="708"/>
        <w:rPr>
          <w:rFonts w:ascii="Arial" w:hAnsi="Arial" w:cs="Arial"/>
        </w:rPr>
      </w:pPr>
      <w:r w:rsidRPr="00401C7E">
        <w:rPr>
          <w:rFonts w:ascii="Arial" w:hAnsi="Arial" w:cs="Arial"/>
        </w:rPr>
        <w:t>A ACS busca consolidar-se como líder regional em serviços contábeis, trabalhistas e tributários, expandindo sua oferta para incluir consultoria estratégica e gestão financeira. Além da expansão geográfica, a empresa pretende fortalecer parcerias estratégicas, adotar inovações tecnológicas, promover responsabilidade social e ambiental e buscar crescimento orgânico e por meio de aquisições. Esses objetivos refletem o compromisso da ACS com a excelência, inovação e crescimento sustentável em longo prazo.</w:t>
      </w:r>
    </w:p>
    <w:p w14:paraId="5A121A10" w14:textId="77777777" w:rsidR="00401C7E" w:rsidRPr="00401C7E" w:rsidRDefault="00401C7E" w:rsidP="00401C7E">
      <w:pPr>
        <w:pStyle w:val="ListParagraph"/>
        <w:ind w:left="0" w:firstLine="708"/>
        <w:rPr>
          <w:rFonts w:ascii="Arial" w:hAnsi="Arial" w:cs="Arial"/>
        </w:rPr>
      </w:pPr>
    </w:p>
    <w:p w14:paraId="037EB926" w14:textId="695C6E26" w:rsidR="00401C7E" w:rsidRPr="00401C7E" w:rsidRDefault="00401C7E" w:rsidP="00401C7E">
      <w:pPr>
        <w:pStyle w:val="SUBTITULOTCC"/>
      </w:pPr>
      <w:bookmarkStart w:id="42" w:name="_Toc165403947"/>
      <w:r w:rsidRPr="00401C7E">
        <w:lastRenderedPageBreak/>
        <w:t>7.3.</w:t>
      </w:r>
      <w:r>
        <w:t xml:space="preserve"> </w:t>
      </w:r>
      <w:r w:rsidRPr="00401C7E">
        <w:t>4 P´s</w:t>
      </w:r>
      <w:bookmarkEnd w:id="42"/>
      <w:r w:rsidRPr="00401C7E">
        <w:t xml:space="preserve"> </w:t>
      </w:r>
    </w:p>
    <w:p w14:paraId="2F919869" w14:textId="77777777" w:rsidR="00401C7E" w:rsidRPr="00401C7E" w:rsidRDefault="00401C7E" w:rsidP="00401C7E">
      <w:pPr>
        <w:pStyle w:val="ListParagraph"/>
        <w:ind w:left="0" w:firstLine="708"/>
        <w:rPr>
          <w:rFonts w:ascii="Arial" w:hAnsi="Arial" w:cs="Arial"/>
        </w:rPr>
      </w:pPr>
    </w:p>
    <w:p w14:paraId="7F90B10F" w14:textId="77777777" w:rsidR="00401C7E" w:rsidRPr="00401C7E" w:rsidRDefault="00401C7E" w:rsidP="00401C7E">
      <w:pPr>
        <w:ind w:firstLine="0"/>
        <w:jc w:val="left"/>
        <w:rPr>
          <w:rFonts w:ascii="Arial" w:hAnsi="Arial" w:cs="Arial"/>
          <w:b/>
          <w:bCs/>
        </w:rPr>
      </w:pPr>
      <w:r w:rsidRPr="00401C7E">
        <w:rPr>
          <w:rFonts w:ascii="Arial" w:hAnsi="Arial" w:cs="Arial"/>
          <w:b/>
          <w:bCs/>
        </w:rPr>
        <w:t xml:space="preserve">Produto </w:t>
      </w:r>
    </w:p>
    <w:p w14:paraId="6CE58023" w14:textId="77777777" w:rsidR="00401C7E" w:rsidRPr="00401C7E" w:rsidRDefault="00401C7E" w:rsidP="00401C7E">
      <w:pPr>
        <w:pStyle w:val="ListParagraph"/>
        <w:ind w:left="0" w:firstLine="708"/>
        <w:rPr>
          <w:rFonts w:ascii="Arial" w:hAnsi="Arial" w:cs="Arial"/>
        </w:rPr>
      </w:pPr>
    </w:p>
    <w:p w14:paraId="3B71A9F0" w14:textId="5B215F98" w:rsidR="00401C7E" w:rsidRPr="00401C7E" w:rsidRDefault="00401C7E" w:rsidP="00401C7E">
      <w:pPr>
        <w:pStyle w:val="ListParagraph"/>
        <w:ind w:left="0" w:firstLine="708"/>
        <w:rPr>
          <w:rFonts w:ascii="Arial" w:hAnsi="Arial" w:cs="Arial"/>
        </w:rPr>
      </w:pPr>
      <w:r w:rsidRPr="00401C7E">
        <w:rPr>
          <w:rFonts w:ascii="Arial" w:hAnsi="Arial" w:cs="Arial"/>
        </w:rPr>
        <w:t>Nossos serviços contábeis, trabalhistas e tributários são o produto principal que oferecemos aos clientes. Isso inclui auditoria, verificação de arquivos digitais, consultoria tributária, gestão de folha de pagamento, entre outros serviços especializados.</w:t>
      </w:r>
    </w:p>
    <w:p w14:paraId="676B00DE" w14:textId="5692B333" w:rsidR="00401C7E" w:rsidRPr="00401C7E" w:rsidRDefault="00401C7E" w:rsidP="00401C7E">
      <w:pPr>
        <w:pStyle w:val="ListParagraph"/>
        <w:ind w:left="0" w:firstLine="708"/>
        <w:rPr>
          <w:rFonts w:ascii="Arial" w:hAnsi="Arial" w:cs="Arial"/>
        </w:rPr>
      </w:pPr>
      <w:r w:rsidRPr="00401C7E">
        <w:rPr>
          <w:rFonts w:ascii="Arial" w:hAnsi="Arial" w:cs="Arial"/>
        </w:rPr>
        <w:t>Além disso, oferecemos um diferencial em tecnologia avançada, atendimento personalizado e foco nas necessidades específicas do cliente.</w:t>
      </w:r>
    </w:p>
    <w:p w14:paraId="0F0D3F4F" w14:textId="77777777" w:rsidR="00401C7E" w:rsidRPr="00401C7E" w:rsidRDefault="00401C7E" w:rsidP="00401C7E">
      <w:pPr>
        <w:pStyle w:val="ListParagraph"/>
        <w:ind w:left="0" w:firstLine="708"/>
        <w:rPr>
          <w:rFonts w:ascii="Arial" w:hAnsi="Arial" w:cs="Arial"/>
        </w:rPr>
      </w:pPr>
    </w:p>
    <w:p w14:paraId="0A427A71" w14:textId="77777777" w:rsidR="00401C7E" w:rsidRPr="00401C7E" w:rsidRDefault="00401C7E" w:rsidP="00401C7E">
      <w:pPr>
        <w:ind w:firstLine="0"/>
        <w:jc w:val="left"/>
        <w:rPr>
          <w:rFonts w:ascii="Arial" w:hAnsi="Arial" w:cs="Arial"/>
          <w:b/>
          <w:bCs/>
        </w:rPr>
      </w:pPr>
      <w:r w:rsidRPr="00401C7E">
        <w:rPr>
          <w:rFonts w:ascii="Arial" w:hAnsi="Arial" w:cs="Arial"/>
          <w:b/>
          <w:bCs/>
        </w:rPr>
        <w:t xml:space="preserve">Preço </w:t>
      </w:r>
    </w:p>
    <w:p w14:paraId="335FF221" w14:textId="77777777" w:rsidR="00401C7E" w:rsidRPr="00401C7E" w:rsidRDefault="00401C7E" w:rsidP="00401C7E">
      <w:pPr>
        <w:pStyle w:val="ListParagraph"/>
        <w:ind w:left="0" w:firstLine="708"/>
        <w:rPr>
          <w:rFonts w:ascii="Arial" w:hAnsi="Arial" w:cs="Arial"/>
        </w:rPr>
      </w:pPr>
    </w:p>
    <w:p w14:paraId="02D8B4DB" w14:textId="66B1D68F" w:rsidR="00401C7E" w:rsidRPr="00401C7E" w:rsidRDefault="00401C7E" w:rsidP="00401C7E">
      <w:pPr>
        <w:pStyle w:val="ListParagraph"/>
        <w:ind w:left="0" w:firstLine="708"/>
        <w:rPr>
          <w:rFonts w:ascii="Arial" w:hAnsi="Arial" w:cs="Arial"/>
        </w:rPr>
      </w:pPr>
      <w:r w:rsidRPr="00401C7E">
        <w:rPr>
          <w:rFonts w:ascii="Arial" w:hAnsi="Arial" w:cs="Arial"/>
        </w:rPr>
        <w:t>O preço dos nossos serviços será determinado com base em fatores como a complexidade dos serviços prestados, o tempo necessário para concluí-los, a experiência da equipe envolvida e o valor agregado aos clientes.</w:t>
      </w:r>
    </w:p>
    <w:p w14:paraId="43D173C0" w14:textId="2942A8F2" w:rsidR="00401C7E" w:rsidRDefault="00401C7E" w:rsidP="00401C7E">
      <w:pPr>
        <w:pStyle w:val="ListParagraph"/>
        <w:ind w:left="0" w:firstLine="708"/>
        <w:rPr>
          <w:rFonts w:ascii="Arial" w:hAnsi="Arial" w:cs="Arial"/>
        </w:rPr>
      </w:pPr>
      <w:r w:rsidRPr="00401C7E">
        <w:rPr>
          <w:rFonts w:ascii="Arial" w:hAnsi="Arial" w:cs="Arial"/>
        </w:rPr>
        <w:t>Nosso objetivo é oferecer preços competitivos que reflitam o valor dos nossos serviços e sejam acessíveis para empresas de todos os tamanhos.</w:t>
      </w:r>
    </w:p>
    <w:p w14:paraId="372F0B7F" w14:textId="77777777" w:rsidR="00401C7E" w:rsidRPr="00401C7E" w:rsidRDefault="00401C7E" w:rsidP="00401C7E">
      <w:pPr>
        <w:pStyle w:val="ListParagraph"/>
        <w:ind w:left="0" w:firstLine="708"/>
        <w:rPr>
          <w:rFonts w:ascii="Arial" w:hAnsi="Arial" w:cs="Arial"/>
        </w:rPr>
      </w:pPr>
    </w:p>
    <w:p w14:paraId="55526D1B" w14:textId="77777777" w:rsidR="00401C7E" w:rsidRPr="00401C7E" w:rsidRDefault="00401C7E" w:rsidP="00401C7E">
      <w:pPr>
        <w:ind w:firstLine="0"/>
        <w:jc w:val="left"/>
        <w:rPr>
          <w:rFonts w:ascii="Arial" w:hAnsi="Arial" w:cs="Arial"/>
          <w:b/>
          <w:bCs/>
        </w:rPr>
      </w:pPr>
      <w:r w:rsidRPr="00401C7E">
        <w:rPr>
          <w:rFonts w:ascii="Arial" w:hAnsi="Arial" w:cs="Arial"/>
          <w:b/>
          <w:bCs/>
        </w:rPr>
        <w:t xml:space="preserve">Promoção </w:t>
      </w:r>
    </w:p>
    <w:p w14:paraId="56309546" w14:textId="77777777" w:rsidR="00401C7E" w:rsidRPr="00401C7E" w:rsidRDefault="00401C7E" w:rsidP="00401C7E">
      <w:pPr>
        <w:pStyle w:val="ListParagraph"/>
        <w:ind w:left="0" w:firstLine="708"/>
        <w:rPr>
          <w:rFonts w:ascii="Arial" w:hAnsi="Arial" w:cs="Arial"/>
        </w:rPr>
      </w:pPr>
    </w:p>
    <w:p w14:paraId="20DB90EC" w14:textId="0FA3E1E5" w:rsidR="00401C7E" w:rsidRPr="00401C7E" w:rsidRDefault="00401C7E" w:rsidP="00401C7E">
      <w:pPr>
        <w:pStyle w:val="ListParagraph"/>
        <w:ind w:left="0" w:firstLine="708"/>
        <w:rPr>
          <w:rFonts w:ascii="Arial" w:hAnsi="Arial" w:cs="Arial"/>
        </w:rPr>
      </w:pPr>
      <w:r w:rsidRPr="00401C7E">
        <w:rPr>
          <w:rFonts w:ascii="Arial" w:hAnsi="Arial" w:cs="Arial"/>
        </w:rPr>
        <w:t>As promoções dos nossos serviços envolveram uma variedade de estratégias de marketing, incluindo marketing de conteúdo, publicidade online, participação em eventos do setor e programas de indicação.</w:t>
      </w:r>
    </w:p>
    <w:p w14:paraId="76EA0213" w14:textId="1B591AC0" w:rsidR="00401C7E" w:rsidRPr="00401C7E" w:rsidRDefault="00401C7E" w:rsidP="00401C7E">
      <w:pPr>
        <w:pStyle w:val="ListParagraph"/>
        <w:ind w:left="0" w:firstLine="708"/>
        <w:rPr>
          <w:rFonts w:ascii="Arial" w:hAnsi="Arial" w:cs="Arial"/>
        </w:rPr>
      </w:pPr>
      <w:r w:rsidRPr="00401C7E">
        <w:rPr>
          <w:rFonts w:ascii="Arial" w:hAnsi="Arial" w:cs="Arial"/>
        </w:rPr>
        <w:t>Também faremos uso de depoimentos de clientes, estudos de caso e outras formas de evidência social para demonstrar a eficácia e o valor dos nossos serviços.</w:t>
      </w:r>
    </w:p>
    <w:p w14:paraId="0A5E8FA9" w14:textId="77777777" w:rsidR="00401C7E" w:rsidRPr="00401C7E" w:rsidRDefault="00401C7E" w:rsidP="00401C7E">
      <w:pPr>
        <w:pStyle w:val="ListParagraph"/>
        <w:ind w:left="0" w:firstLine="708"/>
        <w:rPr>
          <w:rFonts w:ascii="Arial" w:hAnsi="Arial" w:cs="Arial"/>
        </w:rPr>
      </w:pPr>
    </w:p>
    <w:p w14:paraId="68BA0A81" w14:textId="77777777" w:rsidR="00401C7E" w:rsidRPr="00401C7E" w:rsidRDefault="00401C7E" w:rsidP="00401C7E">
      <w:pPr>
        <w:ind w:firstLine="0"/>
        <w:jc w:val="left"/>
        <w:rPr>
          <w:rFonts w:ascii="Arial" w:hAnsi="Arial" w:cs="Arial"/>
          <w:b/>
          <w:bCs/>
        </w:rPr>
      </w:pPr>
      <w:r w:rsidRPr="00401C7E">
        <w:rPr>
          <w:rFonts w:ascii="Arial" w:hAnsi="Arial" w:cs="Arial"/>
          <w:b/>
          <w:bCs/>
        </w:rPr>
        <w:t xml:space="preserve">Praça </w:t>
      </w:r>
    </w:p>
    <w:p w14:paraId="4431D4F9" w14:textId="77777777" w:rsidR="00401C7E" w:rsidRPr="00401C7E" w:rsidRDefault="00401C7E" w:rsidP="00401C7E">
      <w:pPr>
        <w:pStyle w:val="ListParagraph"/>
        <w:ind w:left="0" w:firstLine="708"/>
        <w:rPr>
          <w:rFonts w:ascii="Arial" w:hAnsi="Arial" w:cs="Arial"/>
        </w:rPr>
      </w:pPr>
    </w:p>
    <w:p w14:paraId="46C433B1" w14:textId="6F9D8B10" w:rsidR="00401C7E" w:rsidRPr="00401C7E" w:rsidRDefault="00401C7E" w:rsidP="00401C7E">
      <w:pPr>
        <w:pStyle w:val="ListParagraph"/>
        <w:ind w:left="0" w:firstLine="708"/>
        <w:rPr>
          <w:rFonts w:ascii="Arial" w:hAnsi="Arial" w:cs="Arial"/>
        </w:rPr>
      </w:pPr>
      <w:r w:rsidRPr="00401C7E">
        <w:rPr>
          <w:rFonts w:ascii="Arial" w:hAnsi="Arial" w:cs="Arial"/>
        </w:rPr>
        <w:t>A distribuição dos nossos serviços ocorrerá principalmente online, por meio do nosso website, redes sociais, e-mail marketing e outras plataformas digitais.</w:t>
      </w:r>
    </w:p>
    <w:p w14:paraId="468CCAAC" w14:textId="5B801139" w:rsidR="00401C7E" w:rsidRPr="00401C7E" w:rsidRDefault="00401C7E" w:rsidP="00401C7E">
      <w:pPr>
        <w:pStyle w:val="ListParagraph"/>
        <w:ind w:left="0" w:firstLine="708"/>
        <w:rPr>
          <w:rFonts w:ascii="Arial" w:hAnsi="Arial" w:cs="Arial"/>
        </w:rPr>
      </w:pPr>
      <w:r w:rsidRPr="00401C7E">
        <w:rPr>
          <w:rFonts w:ascii="Arial" w:hAnsi="Arial" w:cs="Arial"/>
        </w:rPr>
        <w:lastRenderedPageBreak/>
        <w:t>Além disso, podemos estabelecer parcerias com empresas complementares, como escritórios de advocacia, consultores e fornecedores de software contábil, para expandir nosso alcance e oferecer soluções integradas aos clientes.</w:t>
      </w:r>
    </w:p>
    <w:p w14:paraId="224811C3" w14:textId="77777777" w:rsidR="00401C7E" w:rsidRPr="00401C7E" w:rsidRDefault="00401C7E" w:rsidP="00401C7E">
      <w:pPr>
        <w:pStyle w:val="ListParagraph"/>
        <w:ind w:left="0" w:firstLine="708"/>
        <w:rPr>
          <w:rFonts w:ascii="Arial" w:hAnsi="Arial" w:cs="Arial"/>
        </w:rPr>
      </w:pPr>
    </w:p>
    <w:p w14:paraId="41DE212F" w14:textId="14ABDD37" w:rsidR="00401C7E" w:rsidRPr="00401C7E" w:rsidRDefault="00401C7E" w:rsidP="00401C7E">
      <w:pPr>
        <w:pStyle w:val="SUBTITULOTCC"/>
      </w:pPr>
      <w:bookmarkStart w:id="43" w:name="_Toc165403948"/>
      <w:r w:rsidRPr="00401C7E">
        <w:t>7.4.</w:t>
      </w:r>
      <w:r>
        <w:t xml:space="preserve"> </w:t>
      </w:r>
      <w:r w:rsidRPr="00401C7E">
        <w:t>Estratégia e projeção de vendas</w:t>
      </w:r>
      <w:bookmarkEnd w:id="43"/>
      <w:r w:rsidRPr="00401C7E">
        <w:t xml:space="preserve"> </w:t>
      </w:r>
    </w:p>
    <w:p w14:paraId="01ABDC86" w14:textId="77777777" w:rsidR="00401C7E" w:rsidRPr="00401C7E" w:rsidRDefault="00401C7E" w:rsidP="00401C7E">
      <w:pPr>
        <w:pStyle w:val="ListParagraph"/>
        <w:ind w:left="0" w:firstLine="708"/>
        <w:rPr>
          <w:rFonts w:ascii="Arial" w:hAnsi="Arial" w:cs="Arial"/>
        </w:rPr>
      </w:pPr>
      <w:r w:rsidRPr="00401C7E">
        <w:rPr>
          <w:rFonts w:ascii="Arial" w:hAnsi="Arial" w:cs="Arial"/>
        </w:rPr>
        <w:t xml:space="preserve"> </w:t>
      </w:r>
    </w:p>
    <w:p w14:paraId="3937A8FE" w14:textId="77777777" w:rsidR="00401C7E" w:rsidRPr="00401C7E" w:rsidRDefault="00401C7E" w:rsidP="00401C7E">
      <w:pPr>
        <w:pStyle w:val="ListParagraph"/>
        <w:ind w:left="0" w:firstLine="708"/>
        <w:rPr>
          <w:rFonts w:ascii="Arial" w:hAnsi="Arial" w:cs="Arial"/>
        </w:rPr>
      </w:pPr>
      <w:r w:rsidRPr="00401C7E">
        <w:rPr>
          <w:rFonts w:ascii="Arial" w:hAnsi="Arial" w:cs="Arial"/>
        </w:rPr>
        <w:t>A Empresa ACS se destaca como uma parceira confiável e especializada para empresas de todos os portes e regimes, oferecendo suporte abrangente em questões contábeis, trabalhistas e tributárias. Com uma equipe experiente e comprometida, nossa missão é fornecer consultoria especializada, auditoria independente, verificação de arquivos digitais e cruzamento eletrônico de dados para garantir a conformidade legal e a eficiência financeira das organizações. Estamos firmemente dedicados a ser o braço direito estratégico de nossos clientes, capacitando-os a enfrentar com confiança os desafios do cenário empresarial em constante evolução.</w:t>
      </w:r>
    </w:p>
    <w:p w14:paraId="656EFD93" w14:textId="2666AE93" w:rsidR="00401C7E" w:rsidRPr="00401C7E" w:rsidRDefault="00401C7E" w:rsidP="00401C7E">
      <w:pPr>
        <w:pStyle w:val="ListParagraph"/>
        <w:ind w:left="0" w:firstLine="708"/>
        <w:rPr>
          <w:rFonts w:ascii="Arial" w:hAnsi="Arial" w:cs="Arial"/>
        </w:rPr>
      </w:pPr>
      <w:r w:rsidRPr="00401C7E">
        <w:rPr>
          <w:rFonts w:ascii="Arial" w:hAnsi="Arial" w:cs="Arial"/>
        </w:rPr>
        <w:t>Para alcançar o sucesso no mercado, adotaremos uma estratégia multifacetada que inclui identificação precisa do mercado-alvo, abordagem personalizada, desenvolvimento de parcerias estratégicas, investimento em marketing digital e participação ativa em eventos do setor. Esperamos capturar uma parte significativa do mercado, fornecendo serviços contábeis, trabalhistas e tributários de alta qualidade para empresas de todos os tamanhos e setores.</w:t>
      </w:r>
    </w:p>
    <w:p w14:paraId="6E02CA77" w14:textId="77777777" w:rsidR="00401C7E" w:rsidRPr="00401C7E" w:rsidRDefault="00401C7E" w:rsidP="00401C7E">
      <w:pPr>
        <w:pStyle w:val="ListParagraph"/>
        <w:ind w:left="0" w:firstLine="708"/>
        <w:rPr>
          <w:rFonts w:ascii="Arial" w:hAnsi="Arial" w:cs="Arial"/>
        </w:rPr>
      </w:pPr>
      <w:r w:rsidRPr="00401C7E">
        <w:rPr>
          <w:rFonts w:ascii="Arial" w:hAnsi="Arial" w:cs="Arial"/>
        </w:rPr>
        <w:t>Nossa projeção de vendas baseia-se em uma análise abrangente do mercado, estabelecimento de metas realistas e consideração de fatores como tendências do mercado e potencial de crescimento do setor. Estamos confiantes de que, com nossa abordagem focada, acompanhamento regular do desempenho das vendas e investimento contínuo no desenvolvimento de relacionamentos com clientes, alcançaremos e superaremos nossas metas de vendas ao longo do tempo, consolidando nossa posição como líderes no mercado de serviços contábeis, trabalhistas e tributários.</w:t>
      </w:r>
    </w:p>
    <w:p w14:paraId="7C1E1DCE" w14:textId="77777777" w:rsidR="00401C7E" w:rsidRPr="00401C7E" w:rsidRDefault="00401C7E" w:rsidP="00401C7E">
      <w:pPr>
        <w:pStyle w:val="ListParagraph"/>
        <w:ind w:left="0" w:firstLine="708"/>
        <w:rPr>
          <w:rFonts w:ascii="Arial" w:hAnsi="Arial" w:cs="Arial"/>
        </w:rPr>
      </w:pPr>
    </w:p>
    <w:p w14:paraId="2A6A5B4D" w14:textId="3A4FD920" w:rsidR="00401C7E" w:rsidRPr="00401C7E" w:rsidRDefault="00401C7E" w:rsidP="00401C7E">
      <w:pPr>
        <w:pStyle w:val="SUBTITULOTCC"/>
      </w:pPr>
      <w:bookmarkStart w:id="44" w:name="_Toc165403949"/>
      <w:r w:rsidRPr="00401C7E">
        <w:t>7.5.</w:t>
      </w:r>
      <w:r>
        <w:t xml:space="preserve"> </w:t>
      </w:r>
      <w:r w:rsidRPr="00401C7E">
        <w:t>Parcerias</w:t>
      </w:r>
      <w:bookmarkEnd w:id="44"/>
      <w:r w:rsidRPr="00401C7E">
        <w:t xml:space="preserve"> </w:t>
      </w:r>
    </w:p>
    <w:p w14:paraId="4D3D6F5D" w14:textId="77777777" w:rsidR="00401C7E" w:rsidRPr="00401C7E" w:rsidRDefault="00401C7E" w:rsidP="00401C7E">
      <w:pPr>
        <w:pStyle w:val="ListParagraph"/>
        <w:ind w:left="0" w:firstLine="708"/>
        <w:rPr>
          <w:rFonts w:ascii="Arial" w:hAnsi="Arial" w:cs="Arial"/>
        </w:rPr>
      </w:pPr>
    </w:p>
    <w:p w14:paraId="48E62D2F" w14:textId="77777777" w:rsidR="00401C7E" w:rsidRPr="00401C7E" w:rsidRDefault="00401C7E" w:rsidP="00401C7E">
      <w:pPr>
        <w:pStyle w:val="ListParagraph"/>
        <w:ind w:left="0" w:firstLine="708"/>
        <w:rPr>
          <w:rFonts w:ascii="Arial" w:hAnsi="Arial" w:cs="Arial"/>
        </w:rPr>
      </w:pPr>
      <w:r w:rsidRPr="00401C7E">
        <w:rPr>
          <w:rFonts w:ascii="Arial" w:hAnsi="Arial" w:cs="Arial"/>
        </w:rPr>
        <w:t xml:space="preserve">A Empresa ACS reconhece a importância das parcerias estratégicas para ampliar sua oferta de serviços e alcançar um público mais amplo. Buscamos </w:t>
      </w:r>
      <w:r w:rsidRPr="00401C7E">
        <w:rPr>
          <w:rFonts w:ascii="Arial" w:hAnsi="Arial" w:cs="Arial"/>
        </w:rPr>
        <w:lastRenderedPageBreak/>
        <w:t>colaborações com profissionais e empresas complementares que possam agregar valor aos nossos clientes e fortalecer nossa posição no mercado. Aqui estão algumas possíveis parcerias que estamos explorando:</w:t>
      </w:r>
    </w:p>
    <w:p w14:paraId="41603B37" w14:textId="77777777" w:rsidR="00401C7E" w:rsidRPr="00401C7E" w:rsidRDefault="00401C7E" w:rsidP="00401C7E">
      <w:pPr>
        <w:pStyle w:val="ListParagraph"/>
        <w:ind w:left="0" w:firstLine="708"/>
        <w:rPr>
          <w:rFonts w:ascii="Arial" w:hAnsi="Arial" w:cs="Arial"/>
        </w:rPr>
      </w:pPr>
    </w:p>
    <w:p w14:paraId="23CC9056" w14:textId="2806A75A" w:rsidR="00401C7E" w:rsidRDefault="00401C7E" w:rsidP="00401C7E">
      <w:pPr>
        <w:pStyle w:val="ListParagraph"/>
        <w:numPr>
          <w:ilvl w:val="0"/>
          <w:numId w:val="24"/>
        </w:numPr>
        <w:rPr>
          <w:rFonts w:ascii="Arial" w:hAnsi="Arial" w:cs="Arial"/>
        </w:rPr>
      </w:pPr>
      <w:r w:rsidRPr="00401C7E">
        <w:rPr>
          <w:rFonts w:ascii="Arial" w:hAnsi="Arial" w:cs="Arial"/>
        </w:rPr>
        <w:t>Contadores e Escritórios de Advocacia Especializados: Parcerias com contadores e escritórios de advocacia especializados em áreas como tributação, direito trabalhista e legislação empresarial podem complementar nossos serviços, oferecendo uma gama mais ampla de expertise para atender às necessidades específicas de cada cliente.</w:t>
      </w:r>
    </w:p>
    <w:p w14:paraId="22CE0EE5" w14:textId="77777777" w:rsidR="00401C7E" w:rsidRDefault="00401C7E" w:rsidP="00401C7E">
      <w:pPr>
        <w:pStyle w:val="ListParagraph"/>
        <w:ind w:firstLine="0"/>
        <w:rPr>
          <w:rFonts w:ascii="Arial" w:hAnsi="Arial" w:cs="Arial"/>
        </w:rPr>
      </w:pPr>
    </w:p>
    <w:p w14:paraId="568FF9DF" w14:textId="0E3D00AC" w:rsidR="00401C7E" w:rsidRDefault="00401C7E" w:rsidP="00401C7E">
      <w:pPr>
        <w:pStyle w:val="ListParagraph"/>
        <w:numPr>
          <w:ilvl w:val="0"/>
          <w:numId w:val="24"/>
        </w:numPr>
        <w:rPr>
          <w:rFonts w:ascii="Arial" w:hAnsi="Arial" w:cs="Arial"/>
        </w:rPr>
      </w:pPr>
      <w:r w:rsidRPr="00401C7E">
        <w:rPr>
          <w:rFonts w:ascii="Arial" w:hAnsi="Arial" w:cs="Arial"/>
        </w:rPr>
        <w:t>Empresas de Tecnologia: Colaborações com empresas de tecnologia que desenvolvem soluções de software para contabilidade, gestão de folha de pagamento e conformidade tributária podem ajudar a aprimorar nossos serviços, oferecendo aos clientes ferramentas mais avançadas e eficientes para lidar com suas questões financeiras e trabalhistas.</w:t>
      </w:r>
    </w:p>
    <w:p w14:paraId="5C454EAC" w14:textId="77777777" w:rsidR="00401C7E" w:rsidRPr="00401C7E" w:rsidRDefault="00401C7E" w:rsidP="00401C7E">
      <w:pPr>
        <w:pStyle w:val="ListParagraph"/>
        <w:rPr>
          <w:rFonts w:ascii="Arial" w:hAnsi="Arial" w:cs="Arial"/>
        </w:rPr>
      </w:pPr>
    </w:p>
    <w:p w14:paraId="6197B601" w14:textId="3B58FFF4" w:rsidR="00401C7E" w:rsidRDefault="00401C7E" w:rsidP="00401C7E">
      <w:pPr>
        <w:pStyle w:val="ListParagraph"/>
        <w:numPr>
          <w:ilvl w:val="0"/>
          <w:numId w:val="24"/>
        </w:numPr>
        <w:rPr>
          <w:rFonts w:ascii="Arial" w:hAnsi="Arial" w:cs="Arial"/>
        </w:rPr>
      </w:pPr>
      <w:r w:rsidRPr="00401C7E">
        <w:rPr>
          <w:rFonts w:ascii="Arial" w:hAnsi="Arial" w:cs="Arial"/>
        </w:rPr>
        <w:t>Associações e Câmaras de Comércio: Parcerias com associações comerciais e câmaras de comércio locais podem proporcionar acesso a uma rede mais ampla de empresas e oportunidades de networking, além de permitir que alcancemos novos clientes por meio de eventos e programas de desenvolvimento empresarial.</w:t>
      </w:r>
    </w:p>
    <w:p w14:paraId="65ABFA16" w14:textId="77777777" w:rsidR="00401C7E" w:rsidRPr="00401C7E" w:rsidRDefault="00401C7E" w:rsidP="00401C7E">
      <w:pPr>
        <w:pStyle w:val="ListParagraph"/>
        <w:rPr>
          <w:rFonts w:ascii="Arial" w:hAnsi="Arial" w:cs="Arial"/>
        </w:rPr>
      </w:pPr>
    </w:p>
    <w:p w14:paraId="4AC1E61C" w14:textId="36EFDD1E" w:rsidR="00401C7E" w:rsidRDefault="00401C7E" w:rsidP="00401C7E">
      <w:pPr>
        <w:pStyle w:val="ListParagraph"/>
        <w:numPr>
          <w:ilvl w:val="0"/>
          <w:numId w:val="24"/>
        </w:numPr>
        <w:rPr>
          <w:rFonts w:ascii="Arial" w:hAnsi="Arial" w:cs="Arial"/>
        </w:rPr>
      </w:pPr>
      <w:r w:rsidRPr="00401C7E">
        <w:rPr>
          <w:rFonts w:ascii="Arial" w:hAnsi="Arial" w:cs="Arial"/>
        </w:rPr>
        <w:t>Instituições Educacionais: Colaborações com instituições educacionais, como universidades e escolas de negócios, podem oferecer oportunidades de estágio e programas de desenvolvimento profissional para estudantes interessados em contabilidade, direito empresarial e áreas relacionadas, ao mesmo tempo em que nos permite identificar e recrutar talentos promissores para nossa equipe.</w:t>
      </w:r>
    </w:p>
    <w:p w14:paraId="3C4D8CF2" w14:textId="77777777" w:rsidR="00401C7E" w:rsidRPr="00401C7E" w:rsidRDefault="00401C7E" w:rsidP="00401C7E">
      <w:pPr>
        <w:pStyle w:val="ListParagraph"/>
        <w:rPr>
          <w:rFonts w:ascii="Arial" w:hAnsi="Arial" w:cs="Arial"/>
        </w:rPr>
      </w:pPr>
    </w:p>
    <w:p w14:paraId="6D1D5F39" w14:textId="32E60251" w:rsidR="00401C7E" w:rsidRPr="00401C7E" w:rsidRDefault="00401C7E" w:rsidP="00401C7E">
      <w:pPr>
        <w:pStyle w:val="ListParagraph"/>
        <w:numPr>
          <w:ilvl w:val="0"/>
          <w:numId w:val="24"/>
        </w:numPr>
        <w:rPr>
          <w:rFonts w:ascii="Arial" w:hAnsi="Arial" w:cs="Arial"/>
        </w:rPr>
      </w:pPr>
      <w:r w:rsidRPr="00401C7E">
        <w:rPr>
          <w:rFonts w:ascii="Arial" w:hAnsi="Arial" w:cs="Arial"/>
        </w:rPr>
        <w:t>Fornecedores de Serviços Financeiros: Parcerias com instituições financeiras, como bancos e empresas de investimento, podem permitir que ofereçamos serviços financeiros adicionais aos nossos clientes, como consultoria de investimentos e planejamento financeiro pessoal e empresarial.</w:t>
      </w:r>
    </w:p>
    <w:p w14:paraId="1ADAF855" w14:textId="77777777" w:rsidR="00401C7E" w:rsidRPr="00401C7E" w:rsidRDefault="00401C7E" w:rsidP="00401C7E">
      <w:pPr>
        <w:pStyle w:val="ListParagraph"/>
        <w:ind w:left="0" w:firstLine="708"/>
        <w:rPr>
          <w:rFonts w:ascii="Arial" w:hAnsi="Arial" w:cs="Arial"/>
        </w:rPr>
      </w:pPr>
    </w:p>
    <w:p w14:paraId="3E18E748" w14:textId="5D759AA3" w:rsidR="00401C7E" w:rsidRDefault="00401C7E" w:rsidP="00401C7E">
      <w:pPr>
        <w:pStyle w:val="ListParagraph"/>
        <w:ind w:left="0" w:firstLine="708"/>
        <w:rPr>
          <w:rFonts w:ascii="Arial" w:hAnsi="Arial" w:cs="Arial"/>
        </w:rPr>
      </w:pPr>
      <w:r w:rsidRPr="00401C7E">
        <w:rPr>
          <w:rFonts w:ascii="Arial" w:hAnsi="Arial" w:cs="Arial"/>
        </w:rPr>
        <w:lastRenderedPageBreak/>
        <w:t>Ao estabelecer parcerias estratégicas sólidas com essas e outras entidades, a Empresa ACS está comprometida em ampliar seu alcance, melhorar sua oferta de serviços e proporcionar um maior valor agregado aos seus clientes, contribuindo para o crescimento e sucesso mútuos.</w:t>
      </w:r>
    </w:p>
    <w:p w14:paraId="6E3385AB" w14:textId="77777777" w:rsidR="00CF751B" w:rsidRDefault="00CF751B" w:rsidP="00401C7E">
      <w:pPr>
        <w:pStyle w:val="ListParagraph"/>
        <w:ind w:left="0" w:firstLine="708"/>
        <w:rPr>
          <w:rFonts w:ascii="Arial" w:hAnsi="Arial" w:cs="Arial"/>
        </w:rPr>
      </w:pPr>
    </w:p>
    <w:p w14:paraId="1B7A2EF7" w14:textId="77777777" w:rsidR="00CF751B" w:rsidRPr="00CF751B" w:rsidRDefault="00CF751B" w:rsidP="00CF751B">
      <w:pPr>
        <w:pStyle w:val="ListParagraph"/>
        <w:ind w:firstLine="708"/>
        <w:rPr>
          <w:rFonts w:ascii="Arial" w:hAnsi="Arial" w:cs="Arial"/>
        </w:rPr>
      </w:pPr>
    </w:p>
    <w:p w14:paraId="396883D6" w14:textId="6FAD1340" w:rsidR="00CF751B" w:rsidRPr="00CF751B" w:rsidRDefault="00CF751B" w:rsidP="00CF751B">
      <w:pPr>
        <w:pStyle w:val="TtuloTCC"/>
      </w:pPr>
      <w:bookmarkStart w:id="45" w:name="_Toc165403950"/>
      <w:r w:rsidRPr="00CF751B">
        <w:t>8.</w:t>
      </w:r>
      <w:r>
        <w:t xml:space="preserve"> </w:t>
      </w:r>
      <w:r w:rsidRPr="00CF751B">
        <w:t>ESTRATÉGIAS DE CRESCIMENTO</w:t>
      </w:r>
      <w:bookmarkEnd w:id="45"/>
      <w:r w:rsidRPr="00CF751B">
        <w:t xml:space="preserve"> </w:t>
      </w:r>
    </w:p>
    <w:p w14:paraId="799674DE" w14:textId="77777777" w:rsidR="00CF751B" w:rsidRPr="00CF751B" w:rsidRDefault="00CF751B" w:rsidP="00CF751B">
      <w:pPr>
        <w:pStyle w:val="ListParagraph"/>
        <w:ind w:left="0" w:firstLine="708"/>
        <w:rPr>
          <w:rFonts w:ascii="Arial" w:hAnsi="Arial" w:cs="Arial"/>
        </w:rPr>
      </w:pPr>
    </w:p>
    <w:p w14:paraId="1C0E5778" w14:textId="1890A6E3" w:rsidR="00CF751B" w:rsidRPr="00CF751B" w:rsidRDefault="00CF751B" w:rsidP="00CF751B">
      <w:pPr>
        <w:pStyle w:val="SUBTITULOTCC"/>
      </w:pPr>
      <w:bookmarkStart w:id="46" w:name="_Toc165403951"/>
      <w:r w:rsidRPr="00CF751B">
        <w:t>8.1.</w:t>
      </w:r>
      <w:r>
        <w:t xml:space="preserve"> </w:t>
      </w:r>
      <w:r w:rsidRPr="00CF751B">
        <w:t>Análise estratégica</w:t>
      </w:r>
      <w:bookmarkEnd w:id="46"/>
      <w:r w:rsidRPr="00CF751B">
        <w:t xml:space="preserve"> </w:t>
      </w:r>
    </w:p>
    <w:p w14:paraId="2E71D2BB" w14:textId="77777777" w:rsidR="00CF751B" w:rsidRDefault="00CF751B" w:rsidP="00CF751B">
      <w:pPr>
        <w:pStyle w:val="ListParagraph"/>
        <w:ind w:left="0" w:firstLine="708"/>
        <w:rPr>
          <w:rFonts w:ascii="Arial" w:hAnsi="Arial" w:cs="Arial"/>
        </w:rPr>
      </w:pPr>
    </w:p>
    <w:p w14:paraId="6D3E62F1" w14:textId="3A0BB692" w:rsidR="00CF751B" w:rsidRPr="00CF751B" w:rsidRDefault="00CF751B" w:rsidP="00CF751B">
      <w:pPr>
        <w:pStyle w:val="ListParagraph"/>
        <w:ind w:left="0" w:firstLine="708"/>
        <w:rPr>
          <w:rFonts w:ascii="Arial" w:hAnsi="Arial" w:cs="Arial"/>
        </w:rPr>
      </w:pPr>
      <w:r w:rsidRPr="00CF751B">
        <w:rPr>
          <w:rFonts w:ascii="Arial" w:hAnsi="Arial" w:cs="Arial"/>
        </w:rPr>
        <w:t xml:space="preserve">A Empresa ACS possui uma equipe experiente e qualificada, oferecendo uma gama abrangente de serviços contábeis, trabalhistas e tributários. Seu foco na conformidade legal e eficiência financeira é uma forte vantagem competitiva. No entanto, a dependência de tecnologia e a competição acirrada representam desafios. A empresa pode explorar oportunidades de expansão do mercado e parcerias estratégicas, mas deve estar atenta às mudanças regulatórias e aos riscos cibernéticos. Com uma abordagem proativa, a ACS está </w:t>
      </w:r>
      <w:r w:rsidR="00873720" w:rsidRPr="00CF751B">
        <w:rPr>
          <w:rFonts w:ascii="Arial" w:hAnsi="Arial" w:cs="Arial"/>
        </w:rPr>
        <w:t>bem-posicionada</w:t>
      </w:r>
      <w:r w:rsidRPr="00CF751B">
        <w:rPr>
          <w:rFonts w:ascii="Arial" w:hAnsi="Arial" w:cs="Arial"/>
        </w:rPr>
        <w:t xml:space="preserve"> para continuar crescendo e consolidar sua posição como líder no mercado.</w:t>
      </w:r>
    </w:p>
    <w:p w14:paraId="0D66BB47" w14:textId="77777777" w:rsidR="00CF751B" w:rsidRPr="00CF751B" w:rsidRDefault="00CF751B" w:rsidP="00CF751B">
      <w:pPr>
        <w:pStyle w:val="ListParagraph"/>
        <w:ind w:left="0" w:firstLine="708"/>
        <w:rPr>
          <w:rFonts w:ascii="Arial" w:hAnsi="Arial" w:cs="Arial"/>
        </w:rPr>
      </w:pPr>
    </w:p>
    <w:p w14:paraId="392B52DB" w14:textId="660A5719" w:rsidR="00CF751B" w:rsidRPr="00CF751B" w:rsidRDefault="00CF751B" w:rsidP="00CF751B">
      <w:pPr>
        <w:pStyle w:val="SUBTITULOTCC"/>
      </w:pPr>
      <w:bookmarkStart w:id="47" w:name="_Toc165403952"/>
      <w:r w:rsidRPr="00CF751B">
        <w:t>8.2.</w:t>
      </w:r>
      <w:r>
        <w:t xml:space="preserve"> </w:t>
      </w:r>
      <w:r w:rsidRPr="00CF751B">
        <w:t>Análise SWOT</w:t>
      </w:r>
      <w:bookmarkEnd w:id="47"/>
      <w:r w:rsidRPr="00CF751B">
        <w:t xml:space="preserve"> </w:t>
      </w:r>
    </w:p>
    <w:p w14:paraId="4E168103" w14:textId="77777777" w:rsidR="00CF751B" w:rsidRPr="00CF751B" w:rsidRDefault="00CF751B" w:rsidP="00CF751B">
      <w:pPr>
        <w:pStyle w:val="ListParagraph"/>
        <w:ind w:left="0" w:firstLine="708"/>
        <w:rPr>
          <w:rFonts w:ascii="Arial" w:hAnsi="Arial" w:cs="Arial"/>
        </w:rPr>
      </w:pPr>
    </w:p>
    <w:p w14:paraId="13DF2504" w14:textId="2930EC01" w:rsidR="00CF751B" w:rsidRPr="00CF751B" w:rsidRDefault="00CF751B" w:rsidP="00CF751B">
      <w:pPr>
        <w:pStyle w:val="ListParagraph"/>
        <w:numPr>
          <w:ilvl w:val="0"/>
          <w:numId w:val="25"/>
        </w:numPr>
        <w:rPr>
          <w:rFonts w:ascii="Arial" w:hAnsi="Arial" w:cs="Arial"/>
        </w:rPr>
      </w:pPr>
      <w:r w:rsidRPr="00CF751B">
        <w:rPr>
          <w:rFonts w:ascii="Arial" w:hAnsi="Arial" w:cs="Arial"/>
        </w:rPr>
        <w:t>Forças:</w:t>
      </w:r>
    </w:p>
    <w:p w14:paraId="729BC605" w14:textId="4B87F3DD" w:rsidR="00CF751B" w:rsidRDefault="00CF751B" w:rsidP="00CF751B">
      <w:pPr>
        <w:pStyle w:val="ListParagraph"/>
        <w:numPr>
          <w:ilvl w:val="0"/>
          <w:numId w:val="26"/>
        </w:numPr>
        <w:rPr>
          <w:rFonts w:ascii="Arial" w:hAnsi="Arial" w:cs="Arial"/>
        </w:rPr>
      </w:pPr>
      <w:r w:rsidRPr="00CF751B">
        <w:rPr>
          <w:rFonts w:ascii="Arial" w:hAnsi="Arial" w:cs="Arial"/>
        </w:rPr>
        <w:t>Expertise e Qualificação: A ACS conta com uma equipe experiente e qualificada em questões contábeis, trabalhistas e tributárias, o que garante a entrega de serviços de alta qualidade aos clientes.</w:t>
      </w:r>
    </w:p>
    <w:p w14:paraId="6DD4CDA2" w14:textId="77777777" w:rsidR="00CF751B" w:rsidRPr="00CF751B" w:rsidRDefault="00CF751B" w:rsidP="00CF751B">
      <w:pPr>
        <w:pStyle w:val="ListParagraph"/>
        <w:ind w:firstLine="0"/>
        <w:rPr>
          <w:rFonts w:ascii="Arial" w:hAnsi="Arial" w:cs="Arial"/>
        </w:rPr>
      </w:pPr>
    </w:p>
    <w:p w14:paraId="2D9C0F15" w14:textId="135FDC4F" w:rsidR="00CF751B" w:rsidRDefault="00CF751B" w:rsidP="00CF751B">
      <w:pPr>
        <w:pStyle w:val="ListParagraph"/>
        <w:numPr>
          <w:ilvl w:val="0"/>
          <w:numId w:val="26"/>
        </w:numPr>
        <w:rPr>
          <w:rFonts w:ascii="Arial" w:hAnsi="Arial" w:cs="Arial"/>
        </w:rPr>
      </w:pPr>
      <w:r w:rsidRPr="00CF751B">
        <w:rPr>
          <w:rFonts w:ascii="Arial" w:hAnsi="Arial" w:cs="Arial"/>
        </w:rPr>
        <w:t>Gama Abrangente de Serviços: A oferta diversificada de serviços, que inclui consultoria tributária, gestão trabalhista, serviços contábeis, auditoria independente e verificação de arquivos digitais, proporciona soluções completas e personalizadas para atender às necessidades específicas de cada cliente.</w:t>
      </w:r>
    </w:p>
    <w:p w14:paraId="2A2ED6A1" w14:textId="77777777" w:rsidR="00CF751B" w:rsidRPr="00CF751B" w:rsidRDefault="00CF751B" w:rsidP="00CF751B">
      <w:pPr>
        <w:pStyle w:val="ListParagraph"/>
        <w:rPr>
          <w:rFonts w:ascii="Arial" w:hAnsi="Arial" w:cs="Arial"/>
        </w:rPr>
      </w:pPr>
    </w:p>
    <w:p w14:paraId="080CCFA4" w14:textId="4E30543E" w:rsidR="00CF751B" w:rsidRPr="00CF751B" w:rsidRDefault="00CF751B" w:rsidP="00CF751B">
      <w:pPr>
        <w:pStyle w:val="ListParagraph"/>
        <w:numPr>
          <w:ilvl w:val="0"/>
          <w:numId w:val="26"/>
        </w:numPr>
        <w:rPr>
          <w:rFonts w:ascii="Arial" w:hAnsi="Arial" w:cs="Arial"/>
        </w:rPr>
      </w:pPr>
      <w:r w:rsidRPr="00CF751B">
        <w:rPr>
          <w:rFonts w:ascii="Arial" w:hAnsi="Arial" w:cs="Arial"/>
        </w:rPr>
        <w:lastRenderedPageBreak/>
        <w:t>Foco na Conformidade e Eficiência: A empresa tem como foco garantir a conformidade legal e a eficiência financeira de seus clientes, auxiliando-os na minimização de riscos e na maximização de oportunidades de crescimento.</w:t>
      </w:r>
    </w:p>
    <w:p w14:paraId="6E866CA4" w14:textId="77777777" w:rsidR="00CF751B" w:rsidRPr="00CF751B" w:rsidRDefault="00CF751B" w:rsidP="00CF751B">
      <w:pPr>
        <w:pStyle w:val="ListParagraph"/>
        <w:ind w:left="0" w:firstLine="708"/>
        <w:rPr>
          <w:rFonts w:ascii="Arial" w:hAnsi="Arial" w:cs="Arial"/>
        </w:rPr>
      </w:pPr>
    </w:p>
    <w:p w14:paraId="3602B3E8" w14:textId="00CD9D42" w:rsidR="00CF751B" w:rsidRPr="00CF751B" w:rsidRDefault="00CF751B" w:rsidP="00CF751B">
      <w:pPr>
        <w:pStyle w:val="ListParagraph"/>
        <w:numPr>
          <w:ilvl w:val="0"/>
          <w:numId w:val="25"/>
        </w:numPr>
        <w:rPr>
          <w:rFonts w:ascii="Arial" w:hAnsi="Arial" w:cs="Arial"/>
        </w:rPr>
      </w:pPr>
      <w:r w:rsidRPr="00CF751B">
        <w:rPr>
          <w:rFonts w:ascii="Arial" w:hAnsi="Arial" w:cs="Arial"/>
        </w:rPr>
        <w:t>Fraquezas:</w:t>
      </w:r>
    </w:p>
    <w:p w14:paraId="20BCAD84" w14:textId="77777777" w:rsidR="00CF751B" w:rsidRPr="00CF751B" w:rsidRDefault="00CF751B" w:rsidP="00CF751B">
      <w:pPr>
        <w:pStyle w:val="ListParagraph"/>
        <w:ind w:left="0" w:firstLine="708"/>
        <w:rPr>
          <w:rFonts w:ascii="Arial" w:hAnsi="Arial" w:cs="Arial"/>
        </w:rPr>
      </w:pPr>
    </w:p>
    <w:p w14:paraId="01595974" w14:textId="166A8B05" w:rsidR="00CF751B" w:rsidRDefault="00CF751B" w:rsidP="00CF751B">
      <w:pPr>
        <w:pStyle w:val="ListParagraph"/>
        <w:numPr>
          <w:ilvl w:val="0"/>
          <w:numId w:val="27"/>
        </w:numPr>
        <w:rPr>
          <w:rFonts w:ascii="Arial" w:hAnsi="Arial" w:cs="Arial"/>
        </w:rPr>
      </w:pPr>
      <w:r w:rsidRPr="00CF751B">
        <w:rPr>
          <w:rFonts w:ascii="Arial" w:hAnsi="Arial" w:cs="Arial"/>
        </w:rPr>
        <w:t>Dependência de Tecnologia: A verificação de arquivos digitais e o cruzamento eletrônico de dados são componentes críticos dos serviços prestados pela ACS, o que a torna vulnerável a interrupções tecnológicas ou falhas de segurança.</w:t>
      </w:r>
    </w:p>
    <w:p w14:paraId="58CCC3EA" w14:textId="07D07119" w:rsidR="00CF751B" w:rsidRPr="00CF751B" w:rsidRDefault="00CF751B" w:rsidP="00CF751B">
      <w:pPr>
        <w:pStyle w:val="ListParagraph"/>
        <w:numPr>
          <w:ilvl w:val="0"/>
          <w:numId w:val="27"/>
        </w:numPr>
        <w:rPr>
          <w:rFonts w:ascii="Arial" w:hAnsi="Arial" w:cs="Arial"/>
        </w:rPr>
      </w:pPr>
      <w:r w:rsidRPr="00CF751B">
        <w:rPr>
          <w:rFonts w:ascii="Arial" w:hAnsi="Arial" w:cs="Arial"/>
        </w:rPr>
        <w:t>Competição Acirrada: O mercado de serviços contábeis, trabalhistas e tributários é altamente competitivo, com a presença de grandes empresas consolidadas e novos concorrentes emergentes, o que pode dificultar a diferenciação da ACS.</w:t>
      </w:r>
    </w:p>
    <w:p w14:paraId="4284DACC" w14:textId="77777777" w:rsidR="00CF751B" w:rsidRPr="00CF751B" w:rsidRDefault="00CF751B" w:rsidP="00CF751B">
      <w:pPr>
        <w:pStyle w:val="ListParagraph"/>
        <w:ind w:left="0" w:firstLine="708"/>
        <w:rPr>
          <w:rFonts w:ascii="Arial" w:hAnsi="Arial" w:cs="Arial"/>
        </w:rPr>
      </w:pPr>
    </w:p>
    <w:p w14:paraId="7DCAA86F" w14:textId="0C15EAFF" w:rsidR="00CF751B" w:rsidRPr="002F02A4" w:rsidRDefault="00CF751B" w:rsidP="002F02A4">
      <w:pPr>
        <w:pStyle w:val="ListParagraph"/>
        <w:numPr>
          <w:ilvl w:val="0"/>
          <w:numId w:val="25"/>
        </w:numPr>
        <w:rPr>
          <w:rFonts w:ascii="Arial" w:hAnsi="Arial" w:cs="Arial"/>
        </w:rPr>
      </w:pPr>
      <w:r w:rsidRPr="002F02A4">
        <w:rPr>
          <w:rFonts w:ascii="Arial" w:hAnsi="Arial" w:cs="Arial"/>
        </w:rPr>
        <w:t>Oportunidades:</w:t>
      </w:r>
    </w:p>
    <w:p w14:paraId="62ACB2D7" w14:textId="77777777" w:rsidR="00CF751B" w:rsidRPr="00CF751B" w:rsidRDefault="00CF751B" w:rsidP="00CF751B">
      <w:pPr>
        <w:pStyle w:val="ListParagraph"/>
        <w:ind w:left="0" w:firstLine="708"/>
        <w:rPr>
          <w:rFonts w:ascii="Arial" w:hAnsi="Arial" w:cs="Arial"/>
        </w:rPr>
      </w:pPr>
    </w:p>
    <w:p w14:paraId="1655E083" w14:textId="6F40BDA6" w:rsidR="00CF751B" w:rsidRPr="00CF751B" w:rsidRDefault="00CF751B" w:rsidP="002F02A4">
      <w:pPr>
        <w:pStyle w:val="ListParagraph"/>
        <w:numPr>
          <w:ilvl w:val="0"/>
          <w:numId w:val="28"/>
        </w:numPr>
        <w:rPr>
          <w:rFonts w:ascii="Arial" w:hAnsi="Arial" w:cs="Arial"/>
        </w:rPr>
      </w:pPr>
      <w:r w:rsidRPr="00CF751B">
        <w:rPr>
          <w:rFonts w:ascii="Arial" w:hAnsi="Arial" w:cs="Arial"/>
        </w:rPr>
        <w:t>Expansão do Mercado: Há oportunidades para a ACS expandir sua base de clientes, atendendo a novos setores industriais e ampliando sua oferta de serviços para empresas de diferentes tamanhos e regimes fiscais.</w:t>
      </w:r>
    </w:p>
    <w:p w14:paraId="7FA971B2" w14:textId="77777777" w:rsidR="002F02A4" w:rsidRDefault="002F02A4" w:rsidP="002F02A4">
      <w:pPr>
        <w:pStyle w:val="ListParagraph"/>
        <w:ind w:left="0" w:firstLine="0"/>
        <w:rPr>
          <w:rFonts w:ascii="Arial" w:hAnsi="Arial" w:cs="Arial"/>
        </w:rPr>
      </w:pPr>
    </w:p>
    <w:p w14:paraId="54AEA286" w14:textId="70FB9C56" w:rsidR="00CF751B" w:rsidRPr="00CF751B" w:rsidRDefault="00CF751B" w:rsidP="002F02A4">
      <w:pPr>
        <w:pStyle w:val="ListParagraph"/>
        <w:numPr>
          <w:ilvl w:val="0"/>
          <w:numId w:val="28"/>
        </w:numPr>
        <w:rPr>
          <w:rFonts w:ascii="Arial" w:hAnsi="Arial" w:cs="Arial"/>
        </w:rPr>
      </w:pPr>
      <w:r w:rsidRPr="00CF751B">
        <w:rPr>
          <w:rFonts w:ascii="Arial" w:hAnsi="Arial" w:cs="Arial"/>
        </w:rPr>
        <w:t>Parcerias Estratégicas: A empresa pode explorar parcerias com contadores, escritórios de advocacia, empresas de tecnologia e outras entidades para ampliar sua oferta de serviços e alcançar novos mercados.</w:t>
      </w:r>
    </w:p>
    <w:p w14:paraId="1526A53A" w14:textId="77777777" w:rsidR="002F02A4" w:rsidRDefault="002F02A4" w:rsidP="002F02A4">
      <w:pPr>
        <w:ind w:firstLine="0"/>
        <w:rPr>
          <w:rFonts w:ascii="Arial" w:hAnsi="Arial" w:cs="Arial"/>
        </w:rPr>
      </w:pPr>
    </w:p>
    <w:p w14:paraId="24CE8936" w14:textId="22A5AA2D" w:rsidR="00CF751B" w:rsidRPr="002F02A4" w:rsidRDefault="00CF751B" w:rsidP="002F02A4">
      <w:pPr>
        <w:pStyle w:val="ListParagraph"/>
        <w:numPr>
          <w:ilvl w:val="0"/>
          <w:numId w:val="25"/>
        </w:numPr>
        <w:rPr>
          <w:rFonts w:ascii="Arial" w:hAnsi="Arial" w:cs="Arial"/>
        </w:rPr>
      </w:pPr>
      <w:r w:rsidRPr="002F02A4">
        <w:rPr>
          <w:rFonts w:ascii="Arial" w:hAnsi="Arial" w:cs="Arial"/>
        </w:rPr>
        <w:t>Ameaças:</w:t>
      </w:r>
    </w:p>
    <w:p w14:paraId="2272A048" w14:textId="77777777" w:rsidR="00CF751B" w:rsidRPr="00CF751B" w:rsidRDefault="00CF751B" w:rsidP="00CF751B">
      <w:pPr>
        <w:pStyle w:val="ListParagraph"/>
        <w:ind w:left="0" w:firstLine="708"/>
        <w:rPr>
          <w:rFonts w:ascii="Arial" w:hAnsi="Arial" w:cs="Arial"/>
        </w:rPr>
      </w:pPr>
    </w:p>
    <w:p w14:paraId="227B9E75" w14:textId="1C208C42" w:rsidR="00CF751B" w:rsidRPr="00CF751B" w:rsidRDefault="00CF751B" w:rsidP="002F02A4">
      <w:pPr>
        <w:pStyle w:val="ListParagraph"/>
        <w:numPr>
          <w:ilvl w:val="0"/>
          <w:numId w:val="29"/>
        </w:numPr>
        <w:rPr>
          <w:rFonts w:ascii="Arial" w:hAnsi="Arial" w:cs="Arial"/>
        </w:rPr>
      </w:pPr>
      <w:r w:rsidRPr="00CF751B">
        <w:rPr>
          <w:rFonts w:ascii="Arial" w:hAnsi="Arial" w:cs="Arial"/>
        </w:rPr>
        <w:t>Mudanças Regulatórias: Alterações nas leis tributárias, trabalhistas e regulamentações contábeis podem impactar os serviços prestados pela ACS e exigir adaptações rápidas para garantir a conformidade dos clientes.</w:t>
      </w:r>
    </w:p>
    <w:p w14:paraId="4E86B3E5" w14:textId="77777777" w:rsidR="002F02A4" w:rsidRDefault="002F02A4" w:rsidP="002F02A4">
      <w:pPr>
        <w:pStyle w:val="ListParagraph"/>
        <w:ind w:left="0" w:firstLine="0"/>
        <w:rPr>
          <w:rFonts w:ascii="Arial" w:hAnsi="Arial" w:cs="Arial"/>
        </w:rPr>
      </w:pPr>
    </w:p>
    <w:p w14:paraId="2F2877DE" w14:textId="3343E3CB" w:rsidR="00CF751B" w:rsidRPr="00CF751B" w:rsidRDefault="00CF751B" w:rsidP="002F02A4">
      <w:pPr>
        <w:pStyle w:val="ListParagraph"/>
        <w:numPr>
          <w:ilvl w:val="0"/>
          <w:numId w:val="29"/>
        </w:numPr>
        <w:rPr>
          <w:rFonts w:ascii="Arial" w:hAnsi="Arial" w:cs="Arial"/>
        </w:rPr>
      </w:pPr>
      <w:r w:rsidRPr="00CF751B">
        <w:rPr>
          <w:rFonts w:ascii="Arial" w:hAnsi="Arial" w:cs="Arial"/>
        </w:rPr>
        <w:lastRenderedPageBreak/>
        <w:t>Riscos Cibernéticos: A crescente dependência de tecnologia expõe a empresa a ameaças cibernéticas, como ataques de hackers e violações de dados, o que pode afetar a confiança dos clientes e a reputação da ACS.</w:t>
      </w:r>
    </w:p>
    <w:p w14:paraId="3E8B51FF" w14:textId="77777777" w:rsidR="00CF751B" w:rsidRPr="00CF751B" w:rsidRDefault="00CF751B" w:rsidP="00CF751B">
      <w:pPr>
        <w:pStyle w:val="ListParagraph"/>
        <w:ind w:left="0" w:firstLine="708"/>
        <w:rPr>
          <w:rFonts w:ascii="Arial" w:hAnsi="Arial" w:cs="Arial"/>
        </w:rPr>
      </w:pPr>
    </w:p>
    <w:p w14:paraId="01D56F05" w14:textId="77777777" w:rsidR="00CF751B" w:rsidRPr="00CF751B" w:rsidRDefault="00CF751B" w:rsidP="00CF751B">
      <w:pPr>
        <w:pStyle w:val="ListParagraph"/>
        <w:ind w:left="0" w:firstLine="708"/>
        <w:rPr>
          <w:rFonts w:ascii="Arial" w:hAnsi="Arial" w:cs="Arial"/>
        </w:rPr>
      </w:pPr>
      <w:r w:rsidRPr="00CF751B">
        <w:rPr>
          <w:rFonts w:ascii="Arial" w:hAnsi="Arial" w:cs="Arial"/>
        </w:rPr>
        <w:t xml:space="preserve">Com base nessa análise, a ACS pode capitalizar suas forças para explorar oportunidades de crescimento, enquanto enfrenta suas fraquezas e ameaças por meio de estratégias proativas, como investimento em segurança cibernética, diversificação de serviços e busca de parcerias estratégicas.  </w:t>
      </w:r>
    </w:p>
    <w:p w14:paraId="7410BBF3" w14:textId="77777777" w:rsidR="00CF751B" w:rsidRPr="00CF751B" w:rsidRDefault="00CF751B" w:rsidP="00CF751B">
      <w:pPr>
        <w:pStyle w:val="ListParagraph"/>
        <w:ind w:left="0" w:firstLine="708"/>
        <w:rPr>
          <w:rFonts w:ascii="Arial" w:hAnsi="Arial" w:cs="Arial"/>
        </w:rPr>
      </w:pPr>
    </w:p>
    <w:p w14:paraId="41074EC4" w14:textId="4DE6864C" w:rsidR="00CF751B" w:rsidRPr="00CF751B" w:rsidRDefault="00CF751B" w:rsidP="002F02A4">
      <w:pPr>
        <w:pStyle w:val="SUBTITULOTCC"/>
      </w:pPr>
      <w:bookmarkStart w:id="48" w:name="_Toc165403953"/>
      <w:r w:rsidRPr="00CF751B">
        <w:t>8.3.</w:t>
      </w:r>
      <w:r w:rsidR="002F02A4">
        <w:t xml:space="preserve"> </w:t>
      </w:r>
      <w:r w:rsidRPr="00CF751B">
        <w:t>5 por quês e 5W2H</w:t>
      </w:r>
      <w:bookmarkEnd w:id="48"/>
      <w:r w:rsidRPr="00CF751B">
        <w:t xml:space="preserve"> </w:t>
      </w:r>
    </w:p>
    <w:p w14:paraId="50659EED" w14:textId="77777777" w:rsidR="00CF751B" w:rsidRPr="00CF751B" w:rsidRDefault="00CF751B" w:rsidP="00CF751B">
      <w:pPr>
        <w:pStyle w:val="ListParagraph"/>
        <w:ind w:left="0" w:firstLine="708"/>
        <w:rPr>
          <w:rFonts w:ascii="Arial" w:hAnsi="Arial" w:cs="Arial"/>
        </w:rPr>
      </w:pPr>
    </w:p>
    <w:p w14:paraId="658ECF40" w14:textId="77777777" w:rsidR="00CF751B" w:rsidRPr="002F02A4" w:rsidRDefault="00CF751B" w:rsidP="002F02A4">
      <w:pPr>
        <w:ind w:firstLine="708"/>
        <w:jc w:val="left"/>
        <w:rPr>
          <w:rFonts w:ascii="Arial" w:hAnsi="Arial" w:cs="Arial"/>
          <w:b/>
          <w:bCs/>
        </w:rPr>
      </w:pPr>
      <w:r w:rsidRPr="002F02A4">
        <w:rPr>
          <w:rFonts w:ascii="Arial" w:hAnsi="Arial" w:cs="Arial"/>
          <w:b/>
          <w:bCs/>
        </w:rPr>
        <w:t>5W:</w:t>
      </w:r>
    </w:p>
    <w:p w14:paraId="32B1AC55" w14:textId="77777777" w:rsidR="00CF751B" w:rsidRPr="00CF751B" w:rsidRDefault="00CF751B" w:rsidP="00CF751B">
      <w:pPr>
        <w:pStyle w:val="ListParagraph"/>
        <w:ind w:left="0" w:firstLine="708"/>
        <w:rPr>
          <w:rFonts w:ascii="Arial" w:hAnsi="Arial" w:cs="Arial"/>
        </w:rPr>
      </w:pPr>
    </w:p>
    <w:p w14:paraId="652D09CD" w14:textId="07AD9712" w:rsidR="00CF751B" w:rsidRPr="002F02A4" w:rsidRDefault="00CF751B" w:rsidP="002F02A4">
      <w:pPr>
        <w:pStyle w:val="ListParagraph"/>
        <w:numPr>
          <w:ilvl w:val="0"/>
          <w:numId w:val="30"/>
        </w:numPr>
        <w:rPr>
          <w:rFonts w:ascii="Arial" w:hAnsi="Arial" w:cs="Arial"/>
        </w:rPr>
      </w:pPr>
      <w:r w:rsidRPr="002F02A4">
        <w:rPr>
          <w:rFonts w:ascii="Arial" w:hAnsi="Arial" w:cs="Arial"/>
        </w:rPr>
        <w:t>O que será feito?</w:t>
      </w:r>
    </w:p>
    <w:p w14:paraId="0BDDDDE9" w14:textId="77777777" w:rsidR="00CF751B" w:rsidRPr="00CF751B" w:rsidRDefault="00CF751B" w:rsidP="00CF751B">
      <w:pPr>
        <w:pStyle w:val="ListParagraph"/>
        <w:ind w:left="0" w:firstLine="708"/>
        <w:rPr>
          <w:rFonts w:ascii="Arial" w:hAnsi="Arial" w:cs="Arial"/>
        </w:rPr>
      </w:pPr>
    </w:p>
    <w:p w14:paraId="5996DE5A" w14:textId="77DE7BDC" w:rsidR="00CF751B" w:rsidRPr="002F02A4" w:rsidRDefault="00CF751B" w:rsidP="002F02A4">
      <w:pPr>
        <w:pStyle w:val="ListParagraph"/>
        <w:numPr>
          <w:ilvl w:val="0"/>
          <w:numId w:val="31"/>
        </w:numPr>
        <w:rPr>
          <w:rFonts w:ascii="Arial" w:hAnsi="Arial" w:cs="Arial"/>
        </w:rPr>
      </w:pPr>
      <w:r w:rsidRPr="002F02A4">
        <w:rPr>
          <w:rFonts w:ascii="Arial" w:hAnsi="Arial" w:cs="Arial"/>
        </w:rPr>
        <w:t>Prestação de serviços contábeis, trabalhistas e tributários.</w:t>
      </w:r>
    </w:p>
    <w:p w14:paraId="0BDD1111" w14:textId="7B711A55" w:rsidR="00CF751B" w:rsidRPr="00CF751B" w:rsidRDefault="00CF751B" w:rsidP="002F02A4">
      <w:pPr>
        <w:pStyle w:val="ListParagraph"/>
        <w:numPr>
          <w:ilvl w:val="0"/>
          <w:numId w:val="31"/>
        </w:numPr>
        <w:rPr>
          <w:rFonts w:ascii="Arial" w:hAnsi="Arial" w:cs="Arial"/>
        </w:rPr>
      </w:pPr>
      <w:r w:rsidRPr="00CF751B">
        <w:rPr>
          <w:rFonts w:ascii="Arial" w:hAnsi="Arial" w:cs="Arial"/>
        </w:rPr>
        <w:t>Consultoria especializada, auditoria independente e verificação de arquivos digitais.</w:t>
      </w:r>
    </w:p>
    <w:p w14:paraId="7EE34026" w14:textId="77777777" w:rsidR="002F02A4" w:rsidRDefault="002F02A4" w:rsidP="002F02A4">
      <w:pPr>
        <w:ind w:firstLine="0"/>
        <w:rPr>
          <w:rFonts w:ascii="Arial" w:hAnsi="Arial" w:cs="Arial"/>
        </w:rPr>
      </w:pPr>
    </w:p>
    <w:p w14:paraId="6B5C4F7B" w14:textId="5875C0D6" w:rsidR="00CF751B" w:rsidRPr="002F02A4" w:rsidRDefault="00CF751B" w:rsidP="002F02A4">
      <w:pPr>
        <w:pStyle w:val="ListParagraph"/>
        <w:numPr>
          <w:ilvl w:val="0"/>
          <w:numId w:val="30"/>
        </w:numPr>
        <w:rPr>
          <w:rFonts w:ascii="Arial" w:hAnsi="Arial" w:cs="Arial"/>
        </w:rPr>
      </w:pPr>
      <w:r w:rsidRPr="002F02A4">
        <w:rPr>
          <w:rFonts w:ascii="Arial" w:hAnsi="Arial" w:cs="Arial"/>
        </w:rPr>
        <w:t>Por que será feito?</w:t>
      </w:r>
    </w:p>
    <w:p w14:paraId="42369DB1" w14:textId="77777777" w:rsidR="002F02A4" w:rsidRDefault="002F02A4" w:rsidP="002F02A4">
      <w:pPr>
        <w:pStyle w:val="ListParagraph"/>
        <w:ind w:left="0" w:firstLine="0"/>
        <w:rPr>
          <w:rFonts w:ascii="Arial" w:hAnsi="Arial" w:cs="Arial"/>
        </w:rPr>
      </w:pPr>
    </w:p>
    <w:p w14:paraId="272D4FE1" w14:textId="77777777" w:rsidR="002F02A4" w:rsidRDefault="00CF751B" w:rsidP="002F02A4">
      <w:pPr>
        <w:pStyle w:val="ListParagraph"/>
        <w:numPr>
          <w:ilvl w:val="0"/>
          <w:numId w:val="32"/>
        </w:numPr>
        <w:rPr>
          <w:rFonts w:ascii="Arial" w:hAnsi="Arial" w:cs="Arial"/>
        </w:rPr>
      </w:pPr>
      <w:r w:rsidRPr="00CF751B">
        <w:rPr>
          <w:rFonts w:ascii="Arial" w:hAnsi="Arial" w:cs="Arial"/>
        </w:rPr>
        <w:t>Para garantir a conformidade legal e a eficiência financeira das empresas clientes.</w:t>
      </w:r>
    </w:p>
    <w:p w14:paraId="0DFDB7F2" w14:textId="342C6BB8" w:rsidR="00CF751B" w:rsidRPr="002F02A4" w:rsidRDefault="00CF751B" w:rsidP="002F02A4">
      <w:pPr>
        <w:pStyle w:val="ListParagraph"/>
        <w:numPr>
          <w:ilvl w:val="0"/>
          <w:numId w:val="32"/>
        </w:numPr>
        <w:rPr>
          <w:rFonts w:ascii="Arial" w:hAnsi="Arial" w:cs="Arial"/>
        </w:rPr>
      </w:pPr>
      <w:r w:rsidRPr="002F02A4">
        <w:rPr>
          <w:rFonts w:ascii="Arial" w:hAnsi="Arial" w:cs="Arial"/>
        </w:rPr>
        <w:t>Para oferecer soluções personalizadas e de alta qualidade que atendam às necessidades específicas de cada cliente.</w:t>
      </w:r>
    </w:p>
    <w:p w14:paraId="59867FE0" w14:textId="77777777" w:rsidR="00CF751B" w:rsidRPr="00CF751B" w:rsidRDefault="00CF751B" w:rsidP="00CF751B">
      <w:pPr>
        <w:pStyle w:val="ListParagraph"/>
        <w:ind w:left="0" w:firstLine="708"/>
        <w:rPr>
          <w:rFonts w:ascii="Arial" w:hAnsi="Arial" w:cs="Arial"/>
        </w:rPr>
      </w:pPr>
    </w:p>
    <w:p w14:paraId="17E4A0B9" w14:textId="4AF2574E" w:rsidR="00CF751B" w:rsidRPr="002F02A4" w:rsidRDefault="00CF751B" w:rsidP="002F02A4">
      <w:pPr>
        <w:pStyle w:val="ListParagraph"/>
        <w:numPr>
          <w:ilvl w:val="0"/>
          <w:numId w:val="30"/>
        </w:numPr>
        <w:rPr>
          <w:rFonts w:ascii="Arial" w:hAnsi="Arial" w:cs="Arial"/>
        </w:rPr>
      </w:pPr>
      <w:r w:rsidRPr="002F02A4">
        <w:rPr>
          <w:rFonts w:ascii="Arial" w:hAnsi="Arial" w:cs="Arial"/>
        </w:rPr>
        <w:t>Quando será feito?</w:t>
      </w:r>
    </w:p>
    <w:p w14:paraId="38F6A5B6" w14:textId="77777777" w:rsidR="00CF751B" w:rsidRPr="00CF751B" w:rsidRDefault="00CF751B" w:rsidP="00CF751B">
      <w:pPr>
        <w:pStyle w:val="ListParagraph"/>
        <w:ind w:left="0" w:firstLine="708"/>
        <w:rPr>
          <w:rFonts w:ascii="Arial" w:hAnsi="Arial" w:cs="Arial"/>
        </w:rPr>
      </w:pPr>
    </w:p>
    <w:p w14:paraId="693FFC0D" w14:textId="3BC216CB" w:rsidR="00CF751B" w:rsidRPr="00CF751B" w:rsidRDefault="00CF751B" w:rsidP="002F02A4">
      <w:pPr>
        <w:pStyle w:val="ListParagraph"/>
        <w:numPr>
          <w:ilvl w:val="0"/>
          <w:numId w:val="33"/>
        </w:numPr>
        <w:rPr>
          <w:rFonts w:ascii="Arial" w:hAnsi="Arial" w:cs="Arial"/>
        </w:rPr>
      </w:pPr>
      <w:r w:rsidRPr="00CF751B">
        <w:rPr>
          <w:rFonts w:ascii="Arial" w:hAnsi="Arial" w:cs="Arial"/>
        </w:rPr>
        <w:t>Os serviços serão oferecidos continuamente, de acordo com a demanda dos clientes e prazos acordados.</w:t>
      </w:r>
    </w:p>
    <w:p w14:paraId="56B55CC2" w14:textId="584E240B" w:rsidR="00CF751B" w:rsidRPr="00CF751B" w:rsidRDefault="00CF751B" w:rsidP="002F02A4">
      <w:pPr>
        <w:pStyle w:val="ListParagraph"/>
        <w:numPr>
          <w:ilvl w:val="0"/>
          <w:numId w:val="33"/>
        </w:numPr>
        <w:rPr>
          <w:rFonts w:ascii="Arial" w:hAnsi="Arial" w:cs="Arial"/>
        </w:rPr>
      </w:pPr>
      <w:r w:rsidRPr="00CF751B">
        <w:rPr>
          <w:rFonts w:ascii="Arial" w:hAnsi="Arial" w:cs="Arial"/>
        </w:rPr>
        <w:t>As auditorias e verificações de arquivos digitais serão realizadas conforme programado e de acordo com os requisitos regulatórios.</w:t>
      </w:r>
    </w:p>
    <w:p w14:paraId="06B456BF" w14:textId="77777777" w:rsidR="00CF751B" w:rsidRPr="00CF751B" w:rsidRDefault="00CF751B" w:rsidP="00CF751B">
      <w:pPr>
        <w:pStyle w:val="ListParagraph"/>
        <w:ind w:left="0" w:firstLine="708"/>
        <w:rPr>
          <w:rFonts w:ascii="Arial" w:hAnsi="Arial" w:cs="Arial"/>
        </w:rPr>
      </w:pPr>
    </w:p>
    <w:p w14:paraId="4F708FD0" w14:textId="4025E29F" w:rsidR="00CF751B" w:rsidRPr="002F02A4" w:rsidRDefault="00CF751B" w:rsidP="002F02A4">
      <w:pPr>
        <w:pStyle w:val="ListParagraph"/>
        <w:numPr>
          <w:ilvl w:val="0"/>
          <w:numId w:val="30"/>
        </w:numPr>
        <w:rPr>
          <w:rFonts w:ascii="Arial" w:hAnsi="Arial" w:cs="Arial"/>
        </w:rPr>
      </w:pPr>
      <w:r w:rsidRPr="002F02A4">
        <w:rPr>
          <w:rFonts w:ascii="Arial" w:hAnsi="Arial" w:cs="Arial"/>
        </w:rPr>
        <w:lastRenderedPageBreak/>
        <w:t>Onde será feito?</w:t>
      </w:r>
    </w:p>
    <w:p w14:paraId="2C4A01C5" w14:textId="77777777" w:rsidR="00CF751B" w:rsidRPr="00CF751B" w:rsidRDefault="00CF751B" w:rsidP="00CF751B">
      <w:pPr>
        <w:pStyle w:val="ListParagraph"/>
        <w:ind w:left="0" w:firstLine="708"/>
        <w:rPr>
          <w:rFonts w:ascii="Arial" w:hAnsi="Arial" w:cs="Arial"/>
        </w:rPr>
      </w:pPr>
    </w:p>
    <w:p w14:paraId="2E32A8ED" w14:textId="5A63D091" w:rsidR="00CF751B" w:rsidRPr="00CF751B" w:rsidRDefault="00CF751B" w:rsidP="002F02A4">
      <w:pPr>
        <w:pStyle w:val="ListParagraph"/>
        <w:numPr>
          <w:ilvl w:val="0"/>
          <w:numId w:val="34"/>
        </w:numPr>
        <w:rPr>
          <w:rFonts w:ascii="Arial" w:hAnsi="Arial" w:cs="Arial"/>
        </w:rPr>
      </w:pPr>
      <w:r w:rsidRPr="00CF751B">
        <w:rPr>
          <w:rFonts w:ascii="Arial" w:hAnsi="Arial" w:cs="Arial"/>
        </w:rPr>
        <w:t>Os serviços serão prestados tanto nas instalações da empresa quanto remotamente, dependendo das necessidades do cliente.</w:t>
      </w:r>
    </w:p>
    <w:p w14:paraId="68875513" w14:textId="06A7EAFB" w:rsidR="00CF751B" w:rsidRPr="00CF751B" w:rsidRDefault="00CF751B" w:rsidP="002F02A4">
      <w:pPr>
        <w:pStyle w:val="ListParagraph"/>
        <w:numPr>
          <w:ilvl w:val="0"/>
          <w:numId w:val="34"/>
        </w:numPr>
        <w:rPr>
          <w:rFonts w:ascii="Arial" w:hAnsi="Arial" w:cs="Arial"/>
        </w:rPr>
      </w:pPr>
      <w:r w:rsidRPr="00CF751B">
        <w:rPr>
          <w:rFonts w:ascii="Arial" w:hAnsi="Arial" w:cs="Arial"/>
        </w:rPr>
        <w:t>As auditorias e verificações de arquivos digitais serão realizadas nas instalações do cliente ou por meio de acesso remoto aos sistemas de dados.</w:t>
      </w:r>
    </w:p>
    <w:p w14:paraId="2AD7B6F6" w14:textId="77777777" w:rsidR="00CF751B" w:rsidRPr="00CF751B" w:rsidRDefault="00CF751B" w:rsidP="00CF751B">
      <w:pPr>
        <w:pStyle w:val="ListParagraph"/>
        <w:ind w:left="0" w:firstLine="708"/>
        <w:rPr>
          <w:rFonts w:ascii="Arial" w:hAnsi="Arial" w:cs="Arial"/>
        </w:rPr>
      </w:pPr>
    </w:p>
    <w:p w14:paraId="3092B4EA" w14:textId="763A2B20" w:rsidR="00CF751B" w:rsidRPr="002F02A4" w:rsidRDefault="00CF751B" w:rsidP="002F02A4">
      <w:pPr>
        <w:pStyle w:val="ListParagraph"/>
        <w:numPr>
          <w:ilvl w:val="0"/>
          <w:numId w:val="30"/>
        </w:numPr>
        <w:rPr>
          <w:rFonts w:ascii="Arial" w:hAnsi="Arial" w:cs="Arial"/>
        </w:rPr>
      </w:pPr>
      <w:r w:rsidRPr="002F02A4">
        <w:rPr>
          <w:rFonts w:ascii="Arial" w:hAnsi="Arial" w:cs="Arial"/>
        </w:rPr>
        <w:t>Quem será responsável?</w:t>
      </w:r>
    </w:p>
    <w:p w14:paraId="07333BAB" w14:textId="77777777" w:rsidR="00CF751B" w:rsidRPr="00CF751B" w:rsidRDefault="00CF751B" w:rsidP="00CF751B">
      <w:pPr>
        <w:pStyle w:val="ListParagraph"/>
        <w:ind w:left="0" w:firstLine="708"/>
        <w:rPr>
          <w:rFonts w:ascii="Arial" w:hAnsi="Arial" w:cs="Arial"/>
        </w:rPr>
      </w:pPr>
    </w:p>
    <w:p w14:paraId="5384CD9C" w14:textId="5537C05E" w:rsidR="00CF751B" w:rsidRPr="00CF751B" w:rsidRDefault="00CF751B" w:rsidP="002F02A4">
      <w:pPr>
        <w:pStyle w:val="ListParagraph"/>
        <w:numPr>
          <w:ilvl w:val="0"/>
          <w:numId w:val="35"/>
        </w:numPr>
        <w:rPr>
          <w:rFonts w:ascii="Arial" w:hAnsi="Arial" w:cs="Arial"/>
        </w:rPr>
      </w:pPr>
      <w:r w:rsidRPr="00CF751B">
        <w:rPr>
          <w:rFonts w:ascii="Arial" w:hAnsi="Arial" w:cs="Arial"/>
        </w:rPr>
        <w:t>A equipe da ACS, composta por profissionais qualificados, será responsável por executar os serviços.</w:t>
      </w:r>
    </w:p>
    <w:p w14:paraId="28D0C63F" w14:textId="517C4C75" w:rsidR="00CF751B" w:rsidRPr="00CF751B" w:rsidRDefault="00CF751B" w:rsidP="002F02A4">
      <w:pPr>
        <w:pStyle w:val="ListParagraph"/>
        <w:numPr>
          <w:ilvl w:val="0"/>
          <w:numId w:val="35"/>
        </w:numPr>
        <w:rPr>
          <w:rFonts w:ascii="Arial" w:hAnsi="Arial" w:cs="Arial"/>
        </w:rPr>
      </w:pPr>
      <w:r w:rsidRPr="00CF751B">
        <w:rPr>
          <w:rFonts w:ascii="Arial" w:hAnsi="Arial" w:cs="Arial"/>
        </w:rPr>
        <w:t>Cada cliente terá um gerente de relacionamento designado para garantir uma comunicação eficaz e um serviço personalizado.</w:t>
      </w:r>
    </w:p>
    <w:p w14:paraId="6C5219EE" w14:textId="77777777" w:rsidR="00CF751B" w:rsidRPr="00CF751B" w:rsidRDefault="00CF751B" w:rsidP="00CF751B">
      <w:pPr>
        <w:pStyle w:val="ListParagraph"/>
        <w:ind w:left="0" w:firstLine="708"/>
        <w:rPr>
          <w:rFonts w:ascii="Arial" w:hAnsi="Arial" w:cs="Arial"/>
        </w:rPr>
      </w:pPr>
    </w:p>
    <w:p w14:paraId="24B99E66" w14:textId="77777777" w:rsidR="00CF751B" w:rsidRPr="002F02A4" w:rsidRDefault="00CF751B" w:rsidP="002F02A4">
      <w:pPr>
        <w:ind w:firstLine="360"/>
        <w:jc w:val="left"/>
        <w:rPr>
          <w:rFonts w:ascii="Arial" w:hAnsi="Arial" w:cs="Arial"/>
          <w:b/>
          <w:bCs/>
        </w:rPr>
      </w:pPr>
      <w:r w:rsidRPr="002F02A4">
        <w:rPr>
          <w:rFonts w:ascii="Arial" w:hAnsi="Arial" w:cs="Arial"/>
          <w:b/>
          <w:bCs/>
        </w:rPr>
        <w:t>2H:</w:t>
      </w:r>
    </w:p>
    <w:p w14:paraId="7FFE67EC" w14:textId="77777777" w:rsidR="00CF751B" w:rsidRPr="00CF751B" w:rsidRDefault="00CF751B" w:rsidP="00CF751B">
      <w:pPr>
        <w:pStyle w:val="ListParagraph"/>
        <w:ind w:left="0" w:firstLine="708"/>
        <w:rPr>
          <w:rFonts w:ascii="Arial" w:hAnsi="Arial" w:cs="Arial"/>
        </w:rPr>
      </w:pPr>
    </w:p>
    <w:p w14:paraId="5DE5C3C4" w14:textId="2C39F616" w:rsidR="00CF751B" w:rsidRPr="002F02A4" w:rsidRDefault="00CF751B" w:rsidP="002F02A4">
      <w:pPr>
        <w:pStyle w:val="ListParagraph"/>
        <w:numPr>
          <w:ilvl w:val="0"/>
          <w:numId w:val="30"/>
        </w:numPr>
        <w:rPr>
          <w:rFonts w:ascii="Arial" w:hAnsi="Arial" w:cs="Arial"/>
        </w:rPr>
      </w:pPr>
      <w:r w:rsidRPr="002F02A4">
        <w:rPr>
          <w:rFonts w:ascii="Arial" w:hAnsi="Arial" w:cs="Arial"/>
        </w:rPr>
        <w:t>Como será feito?</w:t>
      </w:r>
    </w:p>
    <w:p w14:paraId="529419EF" w14:textId="77777777" w:rsidR="00CF751B" w:rsidRPr="00CF751B" w:rsidRDefault="00CF751B" w:rsidP="00CF751B">
      <w:pPr>
        <w:pStyle w:val="ListParagraph"/>
        <w:ind w:left="0" w:firstLine="708"/>
        <w:rPr>
          <w:rFonts w:ascii="Arial" w:hAnsi="Arial" w:cs="Arial"/>
        </w:rPr>
      </w:pPr>
    </w:p>
    <w:p w14:paraId="16B3B69A" w14:textId="13F2B7AA" w:rsidR="00CF751B" w:rsidRPr="00CF751B" w:rsidRDefault="00CF751B" w:rsidP="002F02A4">
      <w:pPr>
        <w:pStyle w:val="ListParagraph"/>
        <w:numPr>
          <w:ilvl w:val="0"/>
          <w:numId w:val="36"/>
        </w:numPr>
        <w:rPr>
          <w:rFonts w:ascii="Arial" w:hAnsi="Arial" w:cs="Arial"/>
        </w:rPr>
      </w:pPr>
      <w:r w:rsidRPr="00CF751B">
        <w:rPr>
          <w:rFonts w:ascii="Arial" w:hAnsi="Arial" w:cs="Arial"/>
        </w:rPr>
        <w:t>Os serviços serão realizados de acordo com os procedimentos e padrões estabelecidos pela ACS, com uso de tecnologia avançada e melhores práticas do setor.</w:t>
      </w:r>
    </w:p>
    <w:p w14:paraId="0770DE15" w14:textId="630C5792" w:rsidR="00CF751B" w:rsidRPr="00CF751B" w:rsidRDefault="00CF751B" w:rsidP="002F02A4">
      <w:pPr>
        <w:pStyle w:val="ListParagraph"/>
        <w:numPr>
          <w:ilvl w:val="0"/>
          <w:numId w:val="36"/>
        </w:numPr>
        <w:rPr>
          <w:rFonts w:ascii="Arial" w:hAnsi="Arial" w:cs="Arial"/>
        </w:rPr>
      </w:pPr>
      <w:r w:rsidRPr="00CF751B">
        <w:rPr>
          <w:rFonts w:ascii="Arial" w:hAnsi="Arial" w:cs="Arial"/>
        </w:rPr>
        <w:t>A comunicação com os clientes será feita por meio de reuniões regulares, relatórios detalhados e suporte contínuo.</w:t>
      </w:r>
    </w:p>
    <w:p w14:paraId="7214C7DC" w14:textId="77777777" w:rsidR="00513300" w:rsidRDefault="00513300" w:rsidP="00513300">
      <w:pPr>
        <w:ind w:firstLine="0"/>
        <w:rPr>
          <w:rFonts w:ascii="Arial" w:hAnsi="Arial" w:cs="Arial"/>
        </w:rPr>
      </w:pPr>
    </w:p>
    <w:p w14:paraId="1778E163" w14:textId="6EF0FB87" w:rsidR="00CF751B" w:rsidRPr="00513300" w:rsidRDefault="00CF751B" w:rsidP="00513300">
      <w:pPr>
        <w:pStyle w:val="ListParagraph"/>
        <w:numPr>
          <w:ilvl w:val="0"/>
          <w:numId w:val="30"/>
        </w:numPr>
        <w:rPr>
          <w:rFonts w:ascii="Arial" w:hAnsi="Arial" w:cs="Arial"/>
        </w:rPr>
      </w:pPr>
      <w:r w:rsidRPr="00513300">
        <w:rPr>
          <w:rFonts w:ascii="Arial" w:hAnsi="Arial" w:cs="Arial"/>
        </w:rPr>
        <w:t>Quanto custará?</w:t>
      </w:r>
    </w:p>
    <w:p w14:paraId="136B62D7" w14:textId="77777777" w:rsidR="00CF751B" w:rsidRPr="00CF751B" w:rsidRDefault="00CF751B" w:rsidP="00CF751B">
      <w:pPr>
        <w:pStyle w:val="ListParagraph"/>
        <w:ind w:left="0" w:firstLine="708"/>
        <w:rPr>
          <w:rFonts w:ascii="Arial" w:hAnsi="Arial" w:cs="Arial"/>
        </w:rPr>
      </w:pPr>
    </w:p>
    <w:p w14:paraId="55188D74" w14:textId="77777777" w:rsidR="00513300" w:rsidRDefault="00CF751B" w:rsidP="00513300">
      <w:pPr>
        <w:pStyle w:val="ListParagraph"/>
        <w:numPr>
          <w:ilvl w:val="0"/>
          <w:numId w:val="37"/>
        </w:numPr>
        <w:rPr>
          <w:rFonts w:ascii="Arial" w:hAnsi="Arial" w:cs="Arial"/>
        </w:rPr>
      </w:pPr>
      <w:r w:rsidRPr="00CF751B">
        <w:rPr>
          <w:rFonts w:ascii="Arial" w:hAnsi="Arial" w:cs="Arial"/>
        </w:rPr>
        <w:t>Os custos dos serviços serão determinados com base na complexidade e escopo do trabalho, sendo acordados com os clientes antes do início do serviço.</w:t>
      </w:r>
    </w:p>
    <w:p w14:paraId="4D9E0D28" w14:textId="1C3C6C6F" w:rsidR="00CF751B" w:rsidRPr="00513300" w:rsidRDefault="00CF751B" w:rsidP="00513300">
      <w:pPr>
        <w:pStyle w:val="ListParagraph"/>
        <w:numPr>
          <w:ilvl w:val="0"/>
          <w:numId w:val="37"/>
        </w:numPr>
        <w:rPr>
          <w:rFonts w:ascii="Arial" w:hAnsi="Arial" w:cs="Arial"/>
        </w:rPr>
      </w:pPr>
      <w:r w:rsidRPr="00513300">
        <w:rPr>
          <w:rFonts w:ascii="Arial" w:hAnsi="Arial" w:cs="Arial"/>
        </w:rPr>
        <w:t>A transparência nos preços será mantida para garantir uma relação de confiança com os clientes e evitar surpresas financeiras.</w:t>
      </w:r>
    </w:p>
    <w:p w14:paraId="436BA0A8" w14:textId="77777777" w:rsidR="00CF751B" w:rsidRPr="00CF751B" w:rsidRDefault="00CF751B" w:rsidP="00CF751B">
      <w:pPr>
        <w:pStyle w:val="ListParagraph"/>
        <w:ind w:left="0" w:firstLine="708"/>
        <w:rPr>
          <w:rFonts w:ascii="Arial" w:hAnsi="Arial" w:cs="Arial"/>
        </w:rPr>
      </w:pPr>
    </w:p>
    <w:p w14:paraId="12FF20CE" w14:textId="6230C661" w:rsidR="00CF751B" w:rsidRPr="00CF751B" w:rsidRDefault="00CF751B" w:rsidP="00513300">
      <w:pPr>
        <w:pStyle w:val="SUBTITULOTCC"/>
      </w:pPr>
      <w:bookmarkStart w:id="49" w:name="_Toc165403954"/>
      <w:r w:rsidRPr="00CF751B">
        <w:t>8.4.</w:t>
      </w:r>
      <w:r w:rsidR="00513300">
        <w:t xml:space="preserve"> </w:t>
      </w:r>
      <w:r w:rsidRPr="00CF751B">
        <w:t>Cronograma</w:t>
      </w:r>
      <w:bookmarkEnd w:id="49"/>
      <w:r w:rsidRPr="00CF751B">
        <w:t xml:space="preserve"> </w:t>
      </w:r>
    </w:p>
    <w:p w14:paraId="609A3528" w14:textId="77777777" w:rsidR="00CF751B" w:rsidRPr="00CF751B" w:rsidRDefault="00CF751B" w:rsidP="00CF751B">
      <w:pPr>
        <w:pStyle w:val="ListParagraph"/>
        <w:ind w:left="0" w:firstLine="708"/>
        <w:rPr>
          <w:rFonts w:ascii="Arial" w:hAnsi="Arial" w:cs="Arial"/>
        </w:rPr>
      </w:pPr>
    </w:p>
    <w:p w14:paraId="16F633D3" w14:textId="77777777" w:rsidR="00CF751B" w:rsidRPr="00513300" w:rsidRDefault="00CF751B" w:rsidP="00513300">
      <w:pPr>
        <w:ind w:firstLine="0"/>
        <w:jc w:val="left"/>
        <w:rPr>
          <w:rFonts w:ascii="Arial" w:hAnsi="Arial" w:cs="Arial"/>
          <w:b/>
          <w:bCs/>
        </w:rPr>
      </w:pPr>
      <w:r w:rsidRPr="00513300">
        <w:rPr>
          <w:rFonts w:ascii="Arial" w:hAnsi="Arial" w:cs="Arial"/>
          <w:b/>
          <w:bCs/>
        </w:rPr>
        <w:t>Mês 1-2: Estabelecimento e Preparação</w:t>
      </w:r>
    </w:p>
    <w:p w14:paraId="7E2ED587" w14:textId="77777777" w:rsidR="00CF751B" w:rsidRPr="00CF751B" w:rsidRDefault="00CF751B" w:rsidP="00CF751B">
      <w:pPr>
        <w:pStyle w:val="ListParagraph"/>
        <w:ind w:left="0" w:firstLine="708"/>
        <w:rPr>
          <w:rFonts w:ascii="Arial" w:hAnsi="Arial" w:cs="Arial"/>
        </w:rPr>
      </w:pPr>
    </w:p>
    <w:p w14:paraId="27F6B2F6" w14:textId="77777777" w:rsidR="00513300" w:rsidRDefault="00CF751B" w:rsidP="00513300">
      <w:pPr>
        <w:pStyle w:val="ListParagraph"/>
        <w:numPr>
          <w:ilvl w:val="0"/>
          <w:numId w:val="38"/>
        </w:numPr>
        <w:rPr>
          <w:rFonts w:ascii="Arial" w:hAnsi="Arial" w:cs="Arial"/>
        </w:rPr>
      </w:pPr>
      <w:r w:rsidRPr="00513300">
        <w:rPr>
          <w:rFonts w:ascii="Arial" w:hAnsi="Arial" w:cs="Arial"/>
        </w:rPr>
        <w:t>Estabelecer a empresa legalmente, adquirir licenças e registros necessários.</w:t>
      </w:r>
    </w:p>
    <w:p w14:paraId="6C41198D" w14:textId="77777777" w:rsidR="00513300" w:rsidRDefault="00CF751B" w:rsidP="00513300">
      <w:pPr>
        <w:pStyle w:val="ListParagraph"/>
        <w:numPr>
          <w:ilvl w:val="0"/>
          <w:numId w:val="38"/>
        </w:numPr>
        <w:rPr>
          <w:rFonts w:ascii="Arial" w:hAnsi="Arial" w:cs="Arial"/>
        </w:rPr>
      </w:pPr>
      <w:r w:rsidRPr="00513300">
        <w:rPr>
          <w:rFonts w:ascii="Arial" w:hAnsi="Arial" w:cs="Arial"/>
        </w:rPr>
        <w:t>Desenvolver e lançar o website da empresa, incluindo conteúdo informativo sobre os serviços oferecidos.</w:t>
      </w:r>
    </w:p>
    <w:p w14:paraId="7F0F0931" w14:textId="4FB4F5A8" w:rsidR="00CF751B" w:rsidRDefault="00CF751B" w:rsidP="00513300">
      <w:pPr>
        <w:pStyle w:val="ListParagraph"/>
        <w:numPr>
          <w:ilvl w:val="0"/>
          <w:numId w:val="38"/>
        </w:numPr>
        <w:rPr>
          <w:rFonts w:ascii="Arial" w:hAnsi="Arial" w:cs="Arial"/>
        </w:rPr>
      </w:pPr>
      <w:r w:rsidRPr="00513300">
        <w:rPr>
          <w:rFonts w:ascii="Arial" w:hAnsi="Arial" w:cs="Arial"/>
        </w:rPr>
        <w:t>Contratar equipe chave, incluindo contadores, consultores trabalhistas e tributários, e profissionais de tecnologia.</w:t>
      </w:r>
    </w:p>
    <w:p w14:paraId="7D811F2A" w14:textId="77777777" w:rsidR="00513300" w:rsidRPr="00513300" w:rsidRDefault="00513300" w:rsidP="00513300">
      <w:pPr>
        <w:pStyle w:val="ListParagraph"/>
        <w:ind w:firstLine="0"/>
        <w:rPr>
          <w:rFonts w:ascii="Arial" w:hAnsi="Arial" w:cs="Arial"/>
        </w:rPr>
      </w:pPr>
    </w:p>
    <w:p w14:paraId="06BDE61A" w14:textId="77777777" w:rsidR="00CF751B" w:rsidRPr="00513300" w:rsidRDefault="00CF751B" w:rsidP="00513300">
      <w:pPr>
        <w:ind w:firstLine="0"/>
        <w:jc w:val="left"/>
        <w:rPr>
          <w:rFonts w:ascii="Arial" w:hAnsi="Arial" w:cs="Arial"/>
          <w:b/>
          <w:bCs/>
        </w:rPr>
      </w:pPr>
      <w:r w:rsidRPr="00513300">
        <w:rPr>
          <w:rFonts w:ascii="Arial" w:hAnsi="Arial" w:cs="Arial"/>
          <w:b/>
          <w:bCs/>
        </w:rPr>
        <w:t>Mês 3-4: Marketing e Geração de Leads</w:t>
      </w:r>
    </w:p>
    <w:p w14:paraId="3E3122E0" w14:textId="77777777" w:rsidR="00CF751B" w:rsidRPr="00CF751B" w:rsidRDefault="00CF751B" w:rsidP="00CF751B">
      <w:pPr>
        <w:pStyle w:val="ListParagraph"/>
        <w:ind w:left="0" w:firstLine="708"/>
        <w:rPr>
          <w:rFonts w:ascii="Arial" w:hAnsi="Arial" w:cs="Arial"/>
        </w:rPr>
      </w:pPr>
    </w:p>
    <w:p w14:paraId="14BD81AE" w14:textId="77777777" w:rsidR="00513300" w:rsidRDefault="00CF751B" w:rsidP="00513300">
      <w:pPr>
        <w:pStyle w:val="ListParagraph"/>
        <w:numPr>
          <w:ilvl w:val="0"/>
          <w:numId w:val="40"/>
        </w:numPr>
        <w:rPr>
          <w:rFonts w:ascii="Arial" w:hAnsi="Arial" w:cs="Arial"/>
        </w:rPr>
      </w:pPr>
      <w:r w:rsidRPr="00513300">
        <w:rPr>
          <w:rFonts w:ascii="Arial" w:hAnsi="Arial" w:cs="Arial"/>
        </w:rPr>
        <w:t>Implementar estratégias de SEO para melhorar a visibilidade do site nos mecanismos de busca.</w:t>
      </w:r>
    </w:p>
    <w:p w14:paraId="65F67355" w14:textId="73D02F8F" w:rsidR="00CF751B" w:rsidRPr="00513300" w:rsidRDefault="00CF751B" w:rsidP="00513300">
      <w:pPr>
        <w:pStyle w:val="ListParagraph"/>
        <w:numPr>
          <w:ilvl w:val="0"/>
          <w:numId w:val="40"/>
        </w:numPr>
        <w:rPr>
          <w:rFonts w:ascii="Arial" w:hAnsi="Arial" w:cs="Arial"/>
        </w:rPr>
      </w:pPr>
      <w:r w:rsidRPr="00513300">
        <w:rPr>
          <w:rFonts w:ascii="Arial" w:hAnsi="Arial" w:cs="Arial"/>
        </w:rPr>
        <w:t>Participar de eventos do setor, como conferências e feiras, para fazer networking e promover a empresa.</w:t>
      </w:r>
    </w:p>
    <w:p w14:paraId="3AB37B51" w14:textId="77777777" w:rsidR="00CF751B" w:rsidRPr="00CF751B" w:rsidRDefault="00CF751B" w:rsidP="00CF751B">
      <w:pPr>
        <w:pStyle w:val="ListParagraph"/>
        <w:ind w:left="0" w:firstLine="708"/>
        <w:rPr>
          <w:rFonts w:ascii="Arial" w:hAnsi="Arial" w:cs="Arial"/>
        </w:rPr>
      </w:pPr>
    </w:p>
    <w:p w14:paraId="128E9A6F" w14:textId="77777777" w:rsidR="00CF751B" w:rsidRPr="00513300" w:rsidRDefault="00CF751B" w:rsidP="00513300">
      <w:pPr>
        <w:ind w:firstLine="0"/>
        <w:jc w:val="left"/>
        <w:rPr>
          <w:rFonts w:ascii="Arial" w:hAnsi="Arial" w:cs="Arial"/>
          <w:b/>
          <w:bCs/>
        </w:rPr>
      </w:pPr>
      <w:r w:rsidRPr="00513300">
        <w:rPr>
          <w:rFonts w:ascii="Arial" w:hAnsi="Arial" w:cs="Arial"/>
          <w:b/>
          <w:bCs/>
        </w:rPr>
        <w:t>Mês 5-6: Desenvolvimento de Parcerias e Relacionamentos</w:t>
      </w:r>
    </w:p>
    <w:p w14:paraId="03C75D29" w14:textId="77777777" w:rsidR="00CF751B" w:rsidRPr="00CF751B" w:rsidRDefault="00CF751B" w:rsidP="00CF751B">
      <w:pPr>
        <w:pStyle w:val="ListParagraph"/>
        <w:ind w:left="0" w:firstLine="708"/>
        <w:rPr>
          <w:rFonts w:ascii="Arial" w:hAnsi="Arial" w:cs="Arial"/>
        </w:rPr>
      </w:pPr>
    </w:p>
    <w:p w14:paraId="124D904A" w14:textId="748BC36C" w:rsidR="00CF751B" w:rsidRPr="00CF751B" w:rsidRDefault="00CF751B" w:rsidP="00513300">
      <w:pPr>
        <w:pStyle w:val="ListParagraph"/>
        <w:numPr>
          <w:ilvl w:val="0"/>
          <w:numId w:val="41"/>
        </w:numPr>
        <w:rPr>
          <w:rFonts w:ascii="Arial" w:hAnsi="Arial" w:cs="Arial"/>
        </w:rPr>
      </w:pPr>
      <w:r w:rsidRPr="00CF751B">
        <w:rPr>
          <w:rFonts w:ascii="Arial" w:hAnsi="Arial" w:cs="Arial"/>
        </w:rPr>
        <w:t>Identificar e estabelecer parcerias estratégicas com empresas de software contábil, escritórios de advocacia e consultores.</w:t>
      </w:r>
    </w:p>
    <w:p w14:paraId="0F161465" w14:textId="652919A2" w:rsidR="00CF751B" w:rsidRPr="00CF751B" w:rsidRDefault="00CF751B" w:rsidP="00513300">
      <w:pPr>
        <w:pStyle w:val="ListParagraph"/>
        <w:numPr>
          <w:ilvl w:val="0"/>
          <w:numId w:val="41"/>
        </w:numPr>
        <w:rPr>
          <w:rFonts w:ascii="Arial" w:hAnsi="Arial" w:cs="Arial"/>
        </w:rPr>
      </w:pPr>
      <w:r w:rsidRPr="00CF751B">
        <w:rPr>
          <w:rFonts w:ascii="Arial" w:hAnsi="Arial" w:cs="Arial"/>
        </w:rPr>
        <w:t>Coletar depoimentos e casos de sucesso de clientes para uso em materiais de marketing.</w:t>
      </w:r>
    </w:p>
    <w:p w14:paraId="5D192C39" w14:textId="77777777" w:rsidR="00CF751B" w:rsidRPr="00CF751B" w:rsidRDefault="00CF751B" w:rsidP="00CF751B">
      <w:pPr>
        <w:pStyle w:val="ListParagraph"/>
        <w:ind w:left="0" w:firstLine="708"/>
        <w:rPr>
          <w:rFonts w:ascii="Arial" w:hAnsi="Arial" w:cs="Arial"/>
        </w:rPr>
      </w:pPr>
    </w:p>
    <w:p w14:paraId="29C27621" w14:textId="77777777" w:rsidR="00CF751B" w:rsidRPr="00513300" w:rsidRDefault="00CF751B" w:rsidP="00513300">
      <w:pPr>
        <w:ind w:firstLine="0"/>
        <w:jc w:val="left"/>
        <w:rPr>
          <w:rFonts w:ascii="Arial" w:hAnsi="Arial" w:cs="Arial"/>
          <w:b/>
          <w:bCs/>
        </w:rPr>
      </w:pPr>
      <w:r w:rsidRPr="00513300">
        <w:rPr>
          <w:rFonts w:ascii="Arial" w:hAnsi="Arial" w:cs="Arial"/>
          <w:b/>
          <w:bCs/>
        </w:rPr>
        <w:t>Mês 7-8: Lançamento de Serviços Específicos</w:t>
      </w:r>
    </w:p>
    <w:p w14:paraId="243A874A" w14:textId="77777777" w:rsidR="00CF751B" w:rsidRPr="00CF751B" w:rsidRDefault="00CF751B" w:rsidP="00CF751B">
      <w:pPr>
        <w:pStyle w:val="ListParagraph"/>
        <w:ind w:left="0" w:firstLine="708"/>
        <w:rPr>
          <w:rFonts w:ascii="Arial" w:hAnsi="Arial" w:cs="Arial"/>
        </w:rPr>
      </w:pPr>
    </w:p>
    <w:p w14:paraId="37B9E068" w14:textId="77777777" w:rsidR="00513300" w:rsidRDefault="00CF751B" w:rsidP="00513300">
      <w:pPr>
        <w:pStyle w:val="ListParagraph"/>
        <w:numPr>
          <w:ilvl w:val="0"/>
          <w:numId w:val="42"/>
        </w:numPr>
        <w:rPr>
          <w:rFonts w:ascii="Arial" w:hAnsi="Arial" w:cs="Arial"/>
        </w:rPr>
      </w:pPr>
      <w:r w:rsidRPr="00CF751B">
        <w:rPr>
          <w:rFonts w:ascii="Arial" w:hAnsi="Arial" w:cs="Arial"/>
        </w:rPr>
        <w:t>Lançar serviços específicos, como consultoria tributária ou gestão de folha de pagamento, conforme a demanda do mercado.</w:t>
      </w:r>
    </w:p>
    <w:p w14:paraId="594FBF44" w14:textId="567092BA" w:rsidR="00CF751B" w:rsidRPr="00513300" w:rsidRDefault="00CF751B" w:rsidP="00513300">
      <w:pPr>
        <w:pStyle w:val="ListParagraph"/>
        <w:numPr>
          <w:ilvl w:val="0"/>
          <w:numId w:val="42"/>
        </w:numPr>
        <w:rPr>
          <w:rFonts w:ascii="Arial" w:hAnsi="Arial" w:cs="Arial"/>
        </w:rPr>
      </w:pPr>
      <w:r w:rsidRPr="00513300">
        <w:rPr>
          <w:rFonts w:ascii="Arial" w:hAnsi="Arial" w:cs="Arial"/>
        </w:rPr>
        <w:t>Continuar a produção de conteúdo relevante, como artigos de blog e vídeos, para manter o engajamento do público.</w:t>
      </w:r>
    </w:p>
    <w:p w14:paraId="63696BAB" w14:textId="77777777" w:rsidR="00CF751B" w:rsidRPr="00CF751B" w:rsidRDefault="00CF751B" w:rsidP="00CF751B">
      <w:pPr>
        <w:pStyle w:val="ListParagraph"/>
        <w:ind w:left="0" w:firstLine="708"/>
        <w:rPr>
          <w:rFonts w:ascii="Arial" w:hAnsi="Arial" w:cs="Arial"/>
        </w:rPr>
      </w:pPr>
    </w:p>
    <w:p w14:paraId="5E546266" w14:textId="77777777" w:rsidR="00CF751B" w:rsidRPr="00513300" w:rsidRDefault="00CF751B" w:rsidP="00513300">
      <w:pPr>
        <w:ind w:firstLine="0"/>
        <w:jc w:val="left"/>
        <w:rPr>
          <w:rFonts w:ascii="Arial" w:hAnsi="Arial" w:cs="Arial"/>
          <w:b/>
          <w:bCs/>
        </w:rPr>
      </w:pPr>
      <w:r w:rsidRPr="00513300">
        <w:rPr>
          <w:rFonts w:ascii="Arial" w:hAnsi="Arial" w:cs="Arial"/>
          <w:b/>
          <w:bCs/>
        </w:rPr>
        <w:t>Mês 9-10: Foco em Atendimento ao Cliente e Retenção</w:t>
      </w:r>
    </w:p>
    <w:p w14:paraId="5292FA4F" w14:textId="77777777" w:rsidR="00513300" w:rsidRDefault="00513300" w:rsidP="00513300">
      <w:pPr>
        <w:pStyle w:val="ListParagraph"/>
        <w:ind w:left="0" w:firstLine="0"/>
        <w:rPr>
          <w:rFonts w:ascii="Arial" w:hAnsi="Arial" w:cs="Arial"/>
        </w:rPr>
      </w:pPr>
    </w:p>
    <w:p w14:paraId="0DD91ED5" w14:textId="77777777" w:rsidR="00513300" w:rsidRDefault="00CF751B" w:rsidP="00513300">
      <w:pPr>
        <w:pStyle w:val="ListParagraph"/>
        <w:numPr>
          <w:ilvl w:val="0"/>
          <w:numId w:val="43"/>
        </w:numPr>
        <w:rPr>
          <w:rFonts w:ascii="Arial" w:hAnsi="Arial" w:cs="Arial"/>
        </w:rPr>
      </w:pPr>
      <w:r w:rsidRPr="00CF751B">
        <w:rPr>
          <w:rFonts w:ascii="Arial" w:hAnsi="Arial" w:cs="Arial"/>
        </w:rPr>
        <w:lastRenderedPageBreak/>
        <w:t>Estabelecer processos eficazes de atendimento ao cliente para garantir uma experiência positiva do cliente.</w:t>
      </w:r>
    </w:p>
    <w:p w14:paraId="4BA42D82" w14:textId="77777777" w:rsidR="00513300" w:rsidRDefault="00CF751B" w:rsidP="00513300">
      <w:pPr>
        <w:pStyle w:val="ListParagraph"/>
        <w:numPr>
          <w:ilvl w:val="0"/>
          <w:numId w:val="43"/>
        </w:numPr>
        <w:rPr>
          <w:rFonts w:ascii="Arial" w:hAnsi="Arial" w:cs="Arial"/>
        </w:rPr>
      </w:pPr>
      <w:r w:rsidRPr="00513300">
        <w:rPr>
          <w:rFonts w:ascii="Arial" w:hAnsi="Arial" w:cs="Arial"/>
        </w:rPr>
        <w:t>Realizar pesquisas de satisfação do cliente e implementar feedback para melhorar os serviços.</w:t>
      </w:r>
    </w:p>
    <w:p w14:paraId="3E5C2BBB" w14:textId="37A8391F" w:rsidR="00CF751B" w:rsidRPr="00513300" w:rsidRDefault="00CF751B" w:rsidP="00513300">
      <w:pPr>
        <w:pStyle w:val="ListParagraph"/>
        <w:numPr>
          <w:ilvl w:val="0"/>
          <w:numId w:val="43"/>
        </w:numPr>
        <w:rPr>
          <w:rFonts w:ascii="Arial" w:hAnsi="Arial" w:cs="Arial"/>
        </w:rPr>
      </w:pPr>
      <w:r w:rsidRPr="00513300">
        <w:rPr>
          <w:rFonts w:ascii="Arial" w:hAnsi="Arial" w:cs="Arial"/>
        </w:rPr>
        <w:t>Oferecer serviços adicionais ou atualizações para clientes existentes para promover a retenção.</w:t>
      </w:r>
    </w:p>
    <w:p w14:paraId="71067FE5" w14:textId="77777777" w:rsidR="00CF751B" w:rsidRPr="00CF751B" w:rsidRDefault="00CF751B" w:rsidP="00CF751B">
      <w:pPr>
        <w:pStyle w:val="ListParagraph"/>
        <w:ind w:left="0" w:firstLine="708"/>
        <w:rPr>
          <w:rFonts w:ascii="Arial" w:hAnsi="Arial" w:cs="Arial"/>
        </w:rPr>
      </w:pPr>
    </w:p>
    <w:p w14:paraId="216561AA" w14:textId="77777777" w:rsidR="00CF751B" w:rsidRPr="00513300" w:rsidRDefault="00CF751B" w:rsidP="00513300">
      <w:pPr>
        <w:ind w:firstLine="0"/>
        <w:jc w:val="left"/>
        <w:rPr>
          <w:rFonts w:ascii="Arial" w:hAnsi="Arial" w:cs="Arial"/>
          <w:b/>
          <w:bCs/>
        </w:rPr>
      </w:pPr>
      <w:r w:rsidRPr="00513300">
        <w:rPr>
          <w:rFonts w:ascii="Arial" w:hAnsi="Arial" w:cs="Arial"/>
          <w:b/>
          <w:bCs/>
        </w:rPr>
        <w:t>Mês 11-12: Avaliação e Planejamento Futuro</w:t>
      </w:r>
    </w:p>
    <w:p w14:paraId="682947E8" w14:textId="77777777" w:rsidR="00513300" w:rsidRDefault="00513300" w:rsidP="00513300">
      <w:pPr>
        <w:pStyle w:val="ListParagraph"/>
        <w:ind w:left="0" w:firstLine="0"/>
        <w:rPr>
          <w:rFonts w:ascii="Arial" w:hAnsi="Arial" w:cs="Arial"/>
        </w:rPr>
      </w:pPr>
    </w:p>
    <w:p w14:paraId="70839E98" w14:textId="77777777" w:rsidR="00513300" w:rsidRDefault="00CF751B" w:rsidP="00513300">
      <w:pPr>
        <w:pStyle w:val="ListParagraph"/>
        <w:numPr>
          <w:ilvl w:val="0"/>
          <w:numId w:val="44"/>
        </w:numPr>
        <w:rPr>
          <w:rFonts w:ascii="Arial" w:hAnsi="Arial" w:cs="Arial"/>
        </w:rPr>
      </w:pPr>
      <w:r w:rsidRPr="00CF751B">
        <w:rPr>
          <w:rFonts w:ascii="Arial" w:hAnsi="Arial" w:cs="Arial"/>
        </w:rPr>
        <w:t>Avaliar o desempenho da empresa, incluindo metas de vendas, satisfação do cliente e retorno sobre investimento em marketing.</w:t>
      </w:r>
    </w:p>
    <w:p w14:paraId="388EDD73" w14:textId="77777777" w:rsidR="00513300" w:rsidRDefault="00CF751B" w:rsidP="00513300">
      <w:pPr>
        <w:pStyle w:val="ListParagraph"/>
        <w:numPr>
          <w:ilvl w:val="0"/>
          <w:numId w:val="44"/>
        </w:numPr>
        <w:rPr>
          <w:rFonts w:ascii="Arial" w:hAnsi="Arial" w:cs="Arial"/>
        </w:rPr>
      </w:pPr>
      <w:r w:rsidRPr="00513300">
        <w:rPr>
          <w:rFonts w:ascii="Arial" w:hAnsi="Arial" w:cs="Arial"/>
        </w:rPr>
        <w:t>Realizar revisões internas para identificar áreas de melhoria e oportunidades de crescimento.</w:t>
      </w:r>
    </w:p>
    <w:p w14:paraId="67E91279" w14:textId="72F83ED1" w:rsidR="00CF751B" w:rsidRPr="00513300" w:rsidRDefault="00CF751B" w:rsidP="00513300">
      <w:pPr>
        <w:pStyle w:val="ListParagraph"/>
        <w:numPr>
          <w:ilvl w:val="0"/>
          <w:numId w:val="44"/>
        </w:numPr>
        <w:rPr>
          <w:rFonts w:ascii="Arial" w:hAnsi="Arial" w:cs="Arial"/>
        </w:rPr>
      </w:pPr>
      <w:r w:rsidRPr="00513300">
        <w:rPr>
          <w:rFonts w:ascii="Arial" w:hAnsi="Arial" w:cs="Arial"/>
        </w:rPr>
        <w:t>Desenvolver um plano estratégico para o próximo ano, com base nas lições aprendidas e nas tendências do mercado.</w:t>
      </w:r>
    </w:p>
    <w:p w14:paraId="2EB8B9C4" w14:textId="77777777" w:rsidR="00513300" w:rsidRDefault="00513300" w:rsidP="00513300">
      <w:pPr>
        <w:pStyle w:val="ListParagraph"/>
        <w:ind w:left="0" w:firstLine="0"/>
        <w:rPr>
          <w:rFonts w:ascii="Arial" w:hAnsi="Arial" w:cs="Arial"/>
        </w:rPr>
      </w:pPr>
    </w:p>
    <w:p w14:paraId="29C8DD4D" w14:textId="5BD252A0" w:rsidR="00CF751B" w:rsidRPr="00CF751B" w:rsidRDefault="00CF751B" w:rsidP="00513300">
      <w:pPr>
        <w:pStyle w:val="ListParagraph"/>
        <w:ind w:left="0" w:firstLine="708"/>
        <w:rPr>
          <w:rFonts w:ascii="Arial" w:hAnsi="Arial" w:cs="Arial"/>
        </w:rPr>
      </w:pPr>
      <w:r w:rsidRPr="00CF751B">
        <w:rPr>
          <w:rFonts w:ascii="Arial" w:hAnsi="Arial" w:cs="Arial"/>
        </w:rPr>
        <w:t>Este cronograma é um exemplo geral e pode ser ajustado de acordo com as necessidades específicas da empresa, o mercado-alvo e outros fatores externos. É importante monitorar regularmente o progresso e adaptar o plano conforme necessário para garantir o sucesso a longo prazo da empresa.</w:t>
      </w:r>
    </w:p>
    <w:p w14:paraId="7DED75D3" w14:textId="77777777" w:rsidR="00CF751B" w:rsidRDefault="00CF751B" w:rsidP="00CF751B">
      <w:pPr>
        <w:pStyle w:val="ListParagraph"/>
        <w:ind w:left="0" w:firstLine="708"/>
        <w:rPr>
          <w:rFonts w:ascii="Arial" w:hAnsi="Arial" w:cs="Arial"/>
        </w:rPr>
      </w:pPr>
    </w:p>
    <w:p w14:paraId="0C49057A" w14:textId="0B34C97E" w:rsidR="00802E6F" w:rsidRPr="00802E6F" w:rsidRDefault="00802E6F" w:rsidP="00262ADE">
      <w:pPr>
        <w:pStyle w:val="TtuloTCC"/>
      </w:pPr>
      <w:bookmarkStart w:id="50" w:name="_Toc165403955"/>
      <w:r w:rsidRPr="00802E6F">
        <w:t>9.</w:t>
      </w:r>
      <w:r w:rsidR="00262ADE">
        <w:t xml:space="preserve"> </w:t>
      </w:r>
      <w:r w:rsidRPr="00802E6F">
        <w:t>FINANÇAS</w:t>
      </w:r>
      <w:bookmarkEnd w:id="50"/>
      <w:r w:rsidRPr="00802E6F">
        <w:t xml:space="preserve"> </w:t>
      </w:r>
    </w:p>
    <w:p w14:paraId="6863C706" w14:textId="77777777" w:rsidR="00802E6F" w:rsidRPr="00802E6F" w:rsidRDefault="00802E6F" w:rsidP="00262ADE">
      <w:pPr>
        <w:pStyle w:val="ListParagraph"/>
        <w:ind w:left="0" w:firstLine="708"/>
        <w:rPr>
          <w:rFonts w:ascii="Arial" w:hAnsi="Arial" w:cs="Arial"/>
        </w:rPr>
      </w:pPr>
    </w:p>
    <w:p w14:paraId="56D729BD" w14:textId="31B0B8E9" w:rsidR="00802E6F" w:rsidRPr="00802E6F" w:rsidRDefault="00802E6F" w:rsidP="00262ADE">
      <w:pPr>
        <w:pStyle w:val="SUBTITULOTCC"/>
      </w:pPr>
      <w:bookmarkStart w:id="51" w:name="_Toc165403956"/>
      <w:r w:rsidRPr="00802E6F">
        <w:t>9.1.</w:t>
      </w:r>
      <w:r w:rsidR="00262ADE">
        <w:t xml:space="preserve"> </w:t>
      </w:r>
      <w:r w:rsidRPr="00802E6F">
        <w:t>Investimentos</w:t>
      </w:r>
      <w:bookmarkEnd w:id="51"/>
      <w:r w:rsidRPr="00802E6F">
        <w:t xml:space="preserve"> </w:t>
      </w:r>
    </w:p>
    <w:p w14:paraId="17691B78" w14:textId="77777777" w:rsidR="00802E6F" w:rsidRPr="00802E6F" w:rsidRDefault="00802E6F" w:rsidP="00262ADE">
      <w:pPr>
        <w:pStyle w:val="ListParagraph"/>
        <w:ind w:left="0" w:firstLine="708"/>
        <w:rPr>
          <w:rFonts w:ascii="Arial" w:hAnsi="Arial" w:cs="Arial"/>
        </w:rPr>
      </w:pPr>
    </w:p>
    <w:p w14:paraId="2253CDD6" w14:textId="56976782" w:rsidR="00802E6F" w:rsidRPr="00262ADE" w:rsidRDefault="00802E6F" w:rsidP="00262ADE">
      <w:pPr>
        <w:pStyle w:val="ListParagraph"/>
        <w:ind w:left="0" w:firstLine="708"/>
        <w:rPr>
          <w:rFonts w:ascii="Arial" w:hAnsi="Arial" w:cs="Arial"/>
        </w:rPr>
      </w:pPr>
      <w:r w:rsidRPr="00802E6F">
        <w:rPr>
          <w:rFonts w:ascii="Arial" w:hAnsi="Arial" w:cs="Arial"/>
        </w:rPr>
        <w:t xml:space="preserve">Para iniciar as atividades da ACS, conta-se com investimento inicial de R$ 110.450,00 por parte dos sócios, separados em: </w:t>
      </w:r>
    </w:p>
    <w:p w14:paraId="040C3E12" w14:textId="55EDB56F" w:rsidR="00802E6F" w:rsidRPr="00262ADE" w:rsidRDefault="00802E6F" w:rsidP="00262ADE">
      <w:pPr>
        <w:pStyle w:val="ListParagraph"/>
        <w:numPr>
          <w:ilvl w:val="0"/>
          <w:numId w:val="48"/>
        </w:numPr>
        <w:rPr>
          <w:rFonts w:ascii="Arial" w:hAnsi="Arial" w:cs="Arial"/>
        </w:rPr>
      </w:pPr>
      <w:r w:rsidRPr="00262ADE">
        <w:rPr>
          <w:rFonts w:ascii="Arial" w:hAnsi="Arial" w:cs="Arial"/>
          <w:b/>
          <w:bCs/>
        </w:rPr>
        <w:t>Investimentos pré-operacionais</w:t>
      </w:r>
      <w:r w:rsidRPr="00262ADE">
        <w:rPr>
          <w:rFonts w:ascii="Arial" w:hAnsi="Arial" w:cs="Arial"/>
        </w:rPr>
        <w:t xml:space="preserve"> com total de R$ 46.720,00 Divididos em: constituição da empresa com R$1.240,00, pesquisas e documentos com R$380,00, registro de marcas e patentes com R$300,00, marketing com R$2.500,00 e outros gastos R$42.300,00; </w:t>
      </w:r>
    </w:p>
    <w:p w14:paraId="349BEB10" w14:textId="76E32E67" w:rsidR="00802E6F" w:rsidRPr="00802E6F" w:rsidRDefault="00802E6F" w:rsidP="00262ADE">
      <w:pPr>
        <w:pStyle w:val="ListParagraph"/>
        <w:numPr>
          <w:ilvl w:val="0"/>
          <w:numId w:val="47"/>
        </w:numPr>
        <w:rPr>
          <w:rFonts w:ascii="Arial" w:hAnsi="Arial" w:cs="Arial"/>
        </w:rPr>
      </w:pPr>
      <w:r w:rsidRPr="00262ADE">
        <w:rPr>
          <w:rFonts w:ascii="Arial" w:hAnsi="Arial" w:cs="Arial"/>
          <w:b/>
          <w:bCs/>
        </w:rPr>
        <w:lastRenderedPageBreak/>
        <w:t>Investimentos Operacionais</w:t>
      </w:r>
      <w:r w:rsidRPr="00802E6F">
        <w:rPr>
          <w:rFonts w:ascii="Arial" w:hAnsi="Arial" w:cs="Arial"/>
        </w:rPr>
        <w:t xml:space="preserve"> com total de R$31.730,00 Divididos em: móveis e utensílios com R$2.530,00, equipamentos de informática com R$24.000,00, site com R$3.400,00 e Software com R$1.800,00</w:t>
      </w:r>
    </w:p>
    <w:p w14:paraId="7119F3AD" w14:textId="7EAED241" w:rsidR="00802E6F" w:rsidRPr="00262ADE" w:rsidRDefault="00262ADE" w:rsidP="00262ADE">
      <w:pPr>
        <w:pStyle w:val="ListParagraph"/>
        <w:numPr>
          <w:ilvl w:val="0"/>
          <w:numId w:val="46"/>
        </w:numPr>
        <w:rPr>
          <w:rFonts w:ascii="Arial" w:hAnsi="Arial" w:cs="Arial"/>
        </w:rPr>
      </w:pPr>
      <w:r w:rsidRPr="00262ADE">
        <w:rPr>
          <w:rFonts w:ascii="Arial" w:hAnsi="Arial" w:cs="Arial"/>
          <w:b/>
          <w:bCs/>
        </w:rPr>
        <w:t>I</w:t>
      </w:r>
      <w:r w:rsidR="00802E6F" w:rsidRPr="00262ADE">
        <w:rPr>
          <w:rFonts w:ascii="Arial" w:hAnsi="Arial" w:cs="Arial"/>
          <w:b/>
          <w:bCs/>
        </w:rPr>
        <w:t>nvestimentos Financeiros</w:t>
      </w:r>
      <w:r>
        <w:rPr>
          <w:rFonts w:ascii="Arial" w:hAnsi="Arial" w:cs="Arial"/>
        </w:rPr>
        <w:t xml:space="preserve"> </w:t>
      </w:r>
      <w:r w:rsidR="00802E6F" w:rsidRPr="00262ADE">
        <w:rPr>
          <w:rFonts w:ascii="Arial" w:hAnsi="Arial" w:cs="Arial"/>
        </w:rPr>
        <w:t>no caso o capital de giro com R$32.000,00.</w:t>
      </w:r>
    </w:p>
    <w:p w14:paraId="0BA6290A" w14:textId="77777777" w:rsidR="00802E6F" w:rsidRPr="00802E6F" w:rsidRDefault="00802E6F" w:rsidP="00262ADE">
      <w:pPr>
        <w:pStyle w:val="ListParagraph"/>
        <w:ind w:left="0" w:firstLine="708"/>
        <w:rPr>
          <w:rFonts w:ascii="Arial" w:hAnsi="Arial" w:cs="Arial"/>
        </w:rPr>
      </w:pPr>
    </w:p>
    <w:p w14:paraId="00811B69" w14:textId="7751FE38" w:rsidR="00802E6F" w:rsidRPr="00802E6F" w:rsidRDefault="00802E6F" w:rsidP="00F801B9">
      <w:pPr>
        <w:pStyle w:val="SUBTITULOTCC"/>
      </w:pPr>
      <w:bookmarkStart w:id="52" w:name="_Toc165403957"/>
      <w:r w:rsidRPr="00802E6F">
        <w:t>9.2.</w:t>
      </w:r>
      <w:r w:rsidR="00F801B9">
        <w:t xml:space="preserve"> </w:t>
      </w:r>
      <w:r w:rsidRPr="00802E6F">
        <w:t>Taxa Interna de Retorno – TIR</w:t>
      </w:r>
      <w:bookmarkEnd w:id="52"/>
      <w:r w:rsidRPr="00802E6F">
        <w:t xml:space="preserve"> </w:t>
      </w:r>
    </w:p>
    <w:p w14:paraId="74053627" w14:textId="77777777" w:rsidR="00802E6F" w:rsidRPr="00802E6F" w:rsidRDefault="00802E6F" w:rsidP="00262ADE">
      <w:pPr>
        <w:pStyle w:val="ListParagraph"/>
        <w:ind w:left="0" w:firstLine="708"/>
        <w:rPr>
          <w:rFonts w:ascii="Arial" w:hAnsi="Arial" w:cs="Arial"/>
        </w:rPr>
      </w:pPr>
    </w:p>
    <w:p w14:paraId="06FB5A0D" w14:textId="77777777" w:rsidR="00802E6F" w:rsidRPr="00802E6F" w:rsidRDefault="00802E6F" w:rsidP="00262ADE">
      <w:pPr>
        <w:pStyle w:val="ListParagraph"/>
        <w:ind w:left="0" w:firstLine="708"/>
        <w:rPr>
          <w:rFonts w:ascii="Arial" w:hAnsi="Arial" w:cs="Arial"/>
        </w:rPr>
      </w:pPr>
      <w:r w:rsidRPr="00802E6F">
        <w:rPr>
          <w:rFonts w:ascii="Arial" w:hAnsi="Arial" w:cs="Arial"/>
        </w:rPr>
        <w:t xml:space="preserve">A TIR é um percentual que demonstra o retorno do projeto em questão. Tendo como base para cálculo o fluxo de caixa e o valor presente líquido, onde obteve-se a TIR de 340%, onde conclui-se que o projeto ACS é viável. </w:t>
      </w:r>
    </w:p>
    <w:p w14:paraId="73BA68AE" w14:textId="77777777" w:rsidR="00802E6F" w:rsidRPr="00802E6F" w:rsidRDefault="00802E6F" w:rsidP="00262ADE">
      <w:pPr>
        <w:pStyle w:val="ListParagraph"/>
        <w:ind w:left="0" w:firstLine="708"/>
        <w:rPr>
          <w:rFonts w:ascii="Arial" w:hAnsi="Arial" w:cs="Arial"/>
        </w:rPr>
      </w:pPr>
    </w:p>
    <w:p w14:paraId="514ED1BF" w14:textId="4F6DAC59" w:rsidR="00802E6F" w:rsidRPr="00802E6F" w:rsidRDefault="00802E6F" w:rsidP="00F801B9">
      <w:pPr>
        <w:pStyle w:val="SUBTITULOTCC"/>
      </w:pPr>
      <w:bookmarkStart w:id="53" w:name="_Toc165403958"/>
      <w:r w:rsidRPr="00802E6F">
        <w:t>9.3.</w:t>
      </w:r>
      <w:r w:rsidR="00F801B9">
        <w:t xml:space="preserve"> </w:t>
      </w:r>
      <w:r w:rsidRPr="00802E6F">
        <w:t>Fluxo de caixa do primeiro ano</w:t>
      </w:r>
      <w:bookmarkEnd w:id="53"/>
      <w:r w:rsidRPr="00802E6F">
        <w:t xml:space="preserve"> </w:t>
      </w:r>
    </w:p>
    <w:p w14:paraId="57D17403" w14:textId="77777777" w:rsidR="00802E6F" w:rsidRPr="00802E6F" w:rsidRDefault="00802E6F" w:rsidP="00262ADE">
      <w:pPr>
        <w:pStyle w:val="ListParagraph"/>
        <w:ind w:left="0" w:firstLine="708"/>
        <w:rPr>
          <w:rFonts w:ascii="Arial" w:hAnsi="Arial" w:cs="Arial"/>
        </w:rPr>
      </w:pPr>
    </w:p>
    <w:p w14:paraId="195C78F3" w14:textId="77777777" w:rsidR="00802E6F" w:rsidRPr="00802E6F" w:rsidRDefault="00802E6F" w:rsidP="00F801B9">
      <w:pPr>
        <w:pStyle w:val="ListParagraph"/>
        <w:ind w:left="0" w:firstLine="708"/>
        <w:rPr>
          <w:rFonts w:ascii="Arial" w:hAnsi="Arial" w:cs="Arial"/>
        </w:rPr>
      </w:pPr>
      <w:r w:rsidRPr="00802E6F">
        <w:rPr>
          <w:rFonts w:ascii="Arial" w:hAnsi="Arial" w:cs="Arial"/>
        </w:rPr>
        <w:t xml:space="preserve">Fluxo de caixa é a movimentação de entradas e saídas de dinheiro do caixa da empresa, assim, no primeiro ano detalhada em meses de projeções de saldo final de fluxo de caixa tem-se: </w:t>
      </w:r>
    </w:p>
    <w:p w14:paraId="0B98BE4C" w14:textId="77777777" w:rsidR="00802E6F" w:rsidRPr="00802E6F" w:rsidRDefault="00802E6F" w:rsidP="00262ADE">
      <w:pPr>
        <w:pStyle w:val="ListParagraph"/>
        <w:ind w:left="0" w:firstLine="708"/>
        <w:rPr>
          <w:rFonts w:ascii="Arial" w:hAnsi="Arial" w:cs="Arial"/>
        </w:rPr>
      </w:pPr>
    </w:p>
    <w:p w14:paraId="7DC9300A" w14:textId="01F9ACB3" w:rsidR="00802E6F" w:rsidRDefault="00802E6F" w:rsidP="00F801B9">
      <w:pPr>
        <w:pStyle w:val="ListParagraph"/>
        <w:numPr>
          <w:ilvl w:val="0"/>
          <w:numId w:val="46"/>
        </w:numPr>
        <w:rPr>
          <w:rFonts w:ascii="Arial" w:hAnsi="Arial" w:cs="Arial"/>
        </w:rPr>
      </w:pPr>
      <w:r w:rsidRPr="00F801B9">
        <w:rPr>
          <w:rFonts w:ascii="Arial" w:hAnsi="Arial" w:cs="Arial"/>
        </w:rPr>
        <w:t>Mês 1: R$24.647,62</w:t>
      </w:r>
    </w:p>
    <w:p w14:paraId="11C098D3" w14:textId="77777777" w:rsidR="00F801B9" w:rsidRDefault="00802E6F" w:rsidP="00F801B9">
      <w:pPr>
        <w:pStyle w:val="ListParagraph"/>
        <w:numPr>
          <w:ilvl w:val="0"/>
          <w:numId w:val="46"/>
        </w:numPr>
        <w:rPr>
          <w:rFonts w:ascii="Arial" w:hAnsi="Arial" w:cs="Arial"/>
        </w:rPr>
      </w:pPr>
      <w:r w:rsidRPr="00F801B9">
        <w:rPr>
          <w:rFonts w:ascii="Arial" w:hAnsi="Arial" w:cs="Arial"/>
        </w:rPr>
        <w:t xml:space="preserve">Mês 2: R$49.295,24 </w:t>
      </w:r>
    </w:p>
    <w:p w14:paraId="30364790" w14:textId="682FEDBF" w:rsidR="00802E6F" w:rsidRDefault="00802E6F" w:rsidP="00F801B9">
      <w:pPr>
        <w:pStyle w:val="ListParagraph"/>
        <w:numPr>
          <w:ilvl w:val="0"/>
          <w:numId w:val="46"/>
        </w:numPr>
        <w:rPr>
          <w:rFonts w:ascii="Arial" w:hAnsi="Arial" w:cs="Arial"/>
        </w:rPr>
      </w:pPr>
      <w:r w:rsidRPr="00F801B9">
        <w:rPr>
          <w:rFonts w:ascii="Arial" w:hAnsi="Arial" w:cs="Arial"/>
        </w:rPr>
        <w:t xml:space="preserve">Mês 3: R$73.942,86 </w:t>
      </w:r>
    </w:p>
    <w:p w14:paraId="2D642034" w14:textId="34EB0E86" w:rsidR="00802E6F" w:rsidRDefault="00802E6F" w:rsidP="00F801B9">
      <w:pPr>
        <w:pStyle w:val="ListParagraph"/>
        <w:numPr>
          <w:ilvl w:val="0"/>
          <w:numId w:val="46"/>
        </w:numPr>
        <w:rPr>
          <w:rFonts w:ascii="Arial" w:hAnsi="Arial" w:cs="Arial"/>
        </w:rPr>
      </w:pPr>
      <w:r w:rsidRPr="00F801B9">
        <w:rPr>
          <w:rFonts w:ascii="Arial" w:hAnsi="Arial" w:cs="Arial"/>
        </w:rPr>
        <w:t>Mês 4: R$98.590,48</w:t>
      </w:r>
    </w:p>
    <w:p w14:paraId="753429E7" w14:textId="0732A317" w:rsidR="00802E6F" w:rsidRDefault="00802E6F" w:rsidP="00F801B9">
      <w:pPr>
        <w:pStyle w:val="ListParagraph"/>
        <w:numPr>
          <w:ilvl w:val="0"/>
          <w:numId w:val="46"/>
        </w:numPr>
        <w:rPr>
          <w:rFonts w:ascii="Arial" w:hAnsi="Arial" w:cs="Arial"/>
        </w:rPr>
      </w:pPr>
      <w:r w:rsidRPr="00F801B9">
        <w:rPr>
          <w:rFonts w:ascii="Arial" w:hAnsi="Arial" w:cs="Arial"/>
        </w:rPr>
        <w:t xml:space="preserve">Mês 5: R$123.238,09 </w:t>
      </w:r>
    </w:p>
    <w:p w14:paraId="6C49809E" w14:textId="77777777" w:rsidR="00310E18" w:rsidRDefault="00802E6F" w:rsidP="00310E18">
      <w:pPr>
        <w:pStyle w:val="ListParagraph"/>
        <w:numPr>
          <w:ilvl w:val="0"/>
          <w:numId w:val="46"/>
        </w:numPr>
        <w:rPr>
          <w:rFonts w:ascii="Arial" w:hAnsi="Arial" w:cs="Arial"/>
        </w:rPr>
      </w:pPr>
      <w:r w:rsidRPr="00310E18">
        <w:rPr>
          <w:rFonts w:ascii="Arial" w:hAnsi="Arial" w:cs="Arial"/>
        </w:rPr>
        <w:t>Mês 6: R$147.885,71</w:t>
      </w:r>
    </w:p>
    <w:p w14:paraId="75CFB3D2" w14:textId="77777777" w:rsidR="00310E18" w:rsidRDefault="00802E6F" w:rsidP="00310E18">
      <w:pPr>
        <w:pStyle w:val="ListParagraph"/>
        <w:numPr>
          <w:ilvl w:val="0"/>
          <w:numId w:val="46"/>
        </w:numPr>
        <w:rPr>
          <w:rFonts w:ascii="Arial" w:hAnsi="Arial" w:cs="Arial"/>
        </w:rPr>
      </w:pPr>
      <w:r w:rsidRPr="00310E18">
        <w:rPr>
          <w:rFonts w:ascii="Arial" w:hAnsi="Arial" w:cs="Arial"/>
        </w:rPr>
        <w:t>Mês 7: R$172.533,33</w:t>
      </w:r>
    </w:p>
    <w:p w14:paraId="7840969C" w14:textId="77777777" w:rsidR="00310E18" w:rsidRDefault="00802E6F" w:rsidP="00310E18">
      <w:pPr>
        <w:pStyle w:val="ListParagraph"/>
        <w:numPr>
          <w:ilvl w:val="0"/>
          <w:numId w:val="46"/>
        </w:numPr>
        <w:rPr>
          <w:rFonts w:ascii="Arial" w:hAnsi="Arial" w:cs="Arial"/>
        </w:rPr>
      </w:pPr>
      <w:r w:rsidRPr="00310E18">
        <w:rPr>
          <w:rFonts w:ascii="Arial" w:hAnsi="Arial" w:cs="Arial"/>
        </w:rPr>
        <w:t xml:space="preserve">Mês 8: R$197.180,98 </w:t>
      </w:r>
    </w:p>
    <w:p w14:paraId="61A68762" w14:textId="77777777" w:rsidR="00310E18" w:rsidRDefault="00802E6F" w:rsidP="00310E18">
      <w:pPr>
        <w:pStyle w:val="ListParagraph"/>
        <w:numPr>
          <w:ilvl w:val="0"/>
          <w:numId w:val="46"/>
        </w:numPr>
        <w:rPr>
          <w:rFonts w:ascii="Arial" w:hAnsi="Arial" w:cs="Arial"/>
        </w:rPr>
      </w:pPr>
      <w:r w:rsidRPr="00310E18">
        <w:rPr>
          <w:rFonts w:ascii="Arial" w:hAnsi="Arial" w:cs="Arial"/>
        </w:rPr>
        <w:t xml:space="preserve">Mês 9: R$221.828,57 </w:t>
      </w:r>
    </w:p>
    <w:p w14:paraId="4F725BAD" w14:textId="77777777" w:rsidR="00310E18" w:rsidRDefault="00802E6F" w:rsidP="00310E18">
      <w:pPr>
        <w:pStyle w:val="ListParagraph"/>
        <w:numPr>
          <w:ilvl w:val="0"/>
          <w:numId w:val="46"/>
        </w:numPr>
        <w:rPr>
          <w:rFonts w:ascii="Arial" w:hAnsi="Arial" w:cs="Arial"/>
        </w:rPr>
      </w:pPr>
      <w:r w:rsidRPr="00310E18">
        <w:rPr>
          <w:rFonts w:ascii="Arial" w:hAnsi="Arial" w:cs="Arial"/>
        </w:rPr>
        <w:t>Mês 10: R$246476,19</w:t>
      </w:r>
    </w:p>
    <w:p w14:paraId="783FB068" w14:textId="77777777" w:rsidR="00310E18" w:rsidRDefault="00802E6F" w:rsidP="00310E18">
      <w:pPr>
        <w:pStyle w:val="ListParagraph"/>
        <w:numPr>
          <w:ilvl w:val="0"/>
          <w:numId w:val="46"/>
        </w:numPr>
        <w:rPr>
          <w:rFonts w:ascii="Arial" w:hAnsi="Arial" w:cs="Arial"/>
        </w:rPr>
      </w:pPr>
      <w:r w:rsidRPr="00310E18">
        <w:rPr>
          <w:rFonts w:ascii="Arial" w:hAnsi="Arial" w:cs="Arial"/>
        </w:rPr>
        <w:t>Mês 11: R$271.123,81</w:t>
      </w:r>
    </w:p>
    <w:p w14:paraId="77A48AA4" w14:textId="36E7DE16" w:rsidR="00802E6F" w:rsidRPr="00310E18" w:rsidRDefault="00802E6F" w:rsidP="00310E18">
      <w:pPr>
        <w:pStyle w:val="ListParagraph"/>
        <w:numPr>
          <w:ilvl w:val="0"/>
          <w:numId w:val="46"/>
        </w:numPr>
        <w:rPr>
          <w:rFonts w:ascii="Arial" w:hAnsi="Arial" w:cs="Arial"/>
        </w:rPr>
      </w:pPr>
      <w:r w:rsidRPr="00310E18">
        <w:rPr>
          <w:rFonts w:ascii="Arial" w:hAnsi="Arial" w:cs="Arial"/>
        </w:rPr>
        <w:t xml:space="preserve">Mês 12: R$295.771,43 </w:t>
      </w:r>
    </w:p>
    <w:p w14:paraId="7E67AD4F" w14:textId="77777777" w:rsidR="00802E6F" w:rsidRPr="00802E6F" w:rsidRDefault="00802E6F" w:rsidP="00262ADE">
      <w:pPr>
        <w:pStyle w:val="ListParagraph"/>
        <w:ind w:left="0" w:firstLine="708"/>
        <w:rPr>
          <w:rFonts w:ascii="Arial" w:hAnsi="Arial" w:cs="Arial"/>
        </w:rPr>
      </w:pPr>
    </w:p>
    <w:p w14:paraId="6A70BA17" w14:textId="5346456C" w:rsidR="00802E6F" w:rsidRPr="00802E6F" w:rsidRDefault="00802E6F" w:rsidP="00873720">
      <w:pPr>
        <w:pStyle w:val="SUBTITULOTCC"/>
      </w:pPr>
      <w:bookmarkStart w:id="54" w:name="_Toc165403959"/>
      <w:r w:rsidRPr="00802E6F">
        <w:t>9.4.</w:t>
      </w:r>
      <w:r w:rsidR="00873720">
        <w:t xml:space="preserve"> </w:t>
      </w:r>
      <w:r w:rsidRPr="00802E6F">
        <w:t>Fluxo de caixa dos cinco primeiros anos</w:t>
      </w:r>
      <w:bookmarkEnd w:id="54"/>
      <w:r w:rsidRPr="00802E6F">
        <w:t xml:space="preserve"> </w:t>
      </w:r>
    </w:p>
    <w:p w14:paraId="019FF115" w14:textId="77777777" w:rsidR="00802E6F" w:rsidRPr="00802E6F" w:rsidRDefault="00802E6F" w:rsidP="00262ADE">
      <w:pPr>
        <w:pStyle w:val="ListParagraph"/>
        <w:ind w:left="0" w:firstLine="708"/>
        <w:rPr>
          <w:rFonts w:ascii="Arial" w:hAnsi="Arial" w:cs="Arial"/>
        </w:rPr>
      </w:pPr>
    </w:p>
    <w:p w14:paraId="6FF0553E" w14:textId="77777777" w:rsidR="00802E6F" w:rsidRPr="00802E6F" w:rsidRDefault="00802E6F" w:rsidP="00873720">
      <w:pPr>
        <w:pStyle w:val="ListParagraph"/>
        <w:ind w:left="0" w:firstLine="708"/>
        <w:rPr>
          <w:rFonts w:ascii="Arial" w:hAnsi="Arial" w:cs="Arial"/>
        </w:rPr>
      </w:pPr>
      <w:r w:rsidRPr="00802E6F">
        <w:rPr>
          <w:rFonts w:ascii="Arial" w:hAnsi="Arial" w:cs="Arial"/>
        </w:rPr>
        <w:lastRenderedPageBreak/>
        <w:t xml:space="preserve">Com base nas projeções financeiras realizadas, tem-se saldos finais mensais abaixo: </w:t>
      </w:r>
    </w:p>
    <w:p w14:paraId="72032894" w14:textId="77777777" w:rsidR="00802E6F" w:rsidRPr="00802E6F" w:rsidRDefault="00802E6F" w:rsidP="00262ADE">
      <w:pPr>
        <w:pStyle w:val="ListParagraph"/>
        <w:ind w:left="0" w:firstLine="708"/>
        <w:rPr>
          <w:rFonts w:ascii="Arial" w:hAnsi="Arial" w:cs="Arial"/>
        </w:rPr>
      </w:pPr>
    </w:p>
    <w:p w14:paraId="63EF5EC9" w14:textId="77777777" w:rsidR="00873720" w:rsidRDefault="00802E6F" w:rsidP="00873720">
      <w:pPr>
        <w:pStyle w:val="ListParagraph"/>
        <w:numPr>
          <w:ilvl w:val="0"/>
          <w:numId w:val="49"/>
        </w:numPr>
        <w:rPr>
          <w:rFonts w:ascii="Arial" w:hAnsi="Arial" w:cs="Arial"/>
        </w:rPr>
      </w:pPr>
      <w:r w:rsidRPr="00873720">
        <w:rPr>
          <w:rFonts w:ascii="Arial" w:hAnsi="Arial" w:cs="Arial"/>
        </w:rPr>
        <w:t xml:space="preserve">Ano 1: R$295.771.43 </w:t>
      </w:r>
    </w:p>
    <w:p w14:paraId="242C89B6" w14:textId="77777777" w:rsidR="00873720" w:rsidRDefault="00873720" w:rsidP="00873720">
      <w:pPr>
        <w:pStyle w:val="ListParagraph"/>
        <w:numPr>
          <w:ilvl w:val="0"/>
          <w:numId w:val="49"/>
        </w:numPr>
        <w:rPr>
          <w:rFonts w:ascii="Arial" w:hAnsi="Arial" w:cs="Arial"/>
        </w:rPr>
      </w:pPr>
      <w:r w:rsidRPr="00873720">
        <w:rPr>
          <w:rFonts w:ascii="Arial" w:hAnsi="Arial" w:cs="Arial"/>
        </w:rPr>
        <w:t>A</w:t>
      </w:r>
      <w:r w:rsidR="00802E6F" w:rsidRPr="00873720">
        <w:rPr>
          <w:rFonts w:ascii="Arial" w:hAnsi="Arial" w:cs="Arial"/>
        </w:rPr>
        <w:t xml:space="preserve">no 2: R$325.348,57 </w:t>
      </w:r>
    </w:p>
    <w:p w14:paraId="7582CC42" w14:textId="77777777" w:rsidR="00873720" w:rsidRDefault="00802E6F" w:rsidP="00873720">
      <w:pPr>
        <w:pStyle w:val="ListParagraph"/>
        <w:numPr>
          <w:ilvl w:val="0"/>
          <w:numId w:val="49"/>
        </w:numPr>
        <w:rPr>
          <w:rFonts w:ascii="Arial" w:hAnsi="Arial" w:cs="Arial"/>
        </w:rPr>
      </w:pPr>
      <w:r w:rsidRPr="00873720">
        <w:rPr>
          <w:rFonts w:ascii="Arial" w:hAnsi="Arial" w:cs="Arial"/>
        </w:rPr>
        <w:t xml:space="preserve">Ano 3: R$390.148,28 </w:t>
      </w:r>
    </w:p>
    <w:p w14:paraId="64C7BB9E" w14:textId="77777777" w:rsidR="00873720" w:rsidRDefault="00802E6F" w:rsidP="00873720">
      <w:pPr>
        <w:pStyle w:val="ListParagraph"/>
        <w:numPr>
          <w:ilvl w:val="0"/>
          <w:numId w:val="49"/>
        </w:numPr>
        <w:rPr>
          <w:rFonts w:ascii="Arial" w:hAnsi="Arial" w:cs="Arial"/>
        </w:rPr>
      </w:pPr>
      <w:r w:rsidRPr="00873720">
        <w:rPr>
          <w:rFonts w:ascii="Arial" w:hAnsi="Arial" w:cs="Arial"/>
        </w:rPr>
        <w:t xml:space="preserve">Ano 4: R$507.543,77 </w:t>
      </w:r>
    </w:p>
    <w:p w14:paraId="45022E6B" w14:textId="50FBBE7E" w:rsidR="00802E6F" w:rsidRPr="00873720" w:rsidRDefault="00802E6F" w:rsidP="00873720">
      <w:pPr>
        <w:pStyle w:val="ListParagraph"/>
        <w:numPr>
          <w:ilvl w:val="0"/>
          <w:numId w:val="49"/>
        </w:numPr>
        <w:rPr>
          <w:rFonts w:ascii="Arial" w:hAnsi="Arial" w:cs="Arial"/>
        </w:rPr>
      </w:pPr>
      <w:r w:rsidRPr="00873720">
        <w:rPr>
          <w:rFonts w:ascii="Arial" w:hAnsi="Arial" w:cs="Arial"/>
        </w:rPr>
        <w:t xml:space="preserve">Ano 5: R$710.561,28 </w:t>
      </w:r>
    </w:p>
    <w:p w14:paraId="7FBB90FD" w14:textId="77777777" w:rsidR="00802E6F" w:rsidRPr="00802E6F" w:rsidRDefault="00802E6F" w:rsidP="00262ADE">
      <w:pPr>
        <w:pStyle w:val="ListParagraph"/>
        <w:ind w:left="0" w:firstLine="708"/>
        <w:rPr>
          <w:rFonts w:ascii="Arial" w:hAnsi="Arial" w:cs="Arial"/>
        </w:rPr>
      </w:pPr>
    </w:p>
    <w:p w14:paraId="59B63D1C" w14:textId="085D091D" w:rsidR="00802E6F" w:rsidRPr="00802E6F" w:rsidRDefault="00802E6F" w:rsidP="00873720">
      <w:pPr>
        <w:pStyle w:val="SUBTITULOTCC"/>
      </w:pPr>
      <w:bookmarkStart w:id="55" w:name="_Toc165403960"/>
      <w:r w:rsidRPr="00802E6F">
        <w:t>9.5.</w:t>
      </w:r>
      <w:r w:rsidR="00873720">
        <w:t xml:space="preserve"> </w:t>
      </w:r>
      <w:r w:rsidRPr="00802E6F">
        <w:t>PayBack</w:t>
      </w:r>
      <w:bookmarkEnd w:id="55"/>
      <w:r w:rsidRPr="00802E6F">
        <w:t xml:space="preserve"> </w:t>
      </w:r>
    </w:p>
    <w:p w14:paraId="3F53371C" w14:textId="77777777" w:rsidR="00802E6F" w:rsidRPr="00802E6F" w:rsidRDefault="00802E6F" w:rsidP="00262ADE">
      <w:pPr>
        <w:pStyle w:val="ListParagraph"/>
        <w:ind w:left="0" w:firstLine="708"/>
        <w:rPr>
          <w:rFonts w:ascii="Arial" w:hAnsi="Arial" w:cs="Arial"/>
        </w:rPr>
      </w:pPr>
    </w:p>
    <w:p w14:paraId="76760223" w14:textId="77777777" w:rsidR="00802E6F" w:rsidRPr="00802E6F" w:rsidRDefault="00802E6F" w:rsidP="00873720">
      <w:pPr>
        <w:pStyle w:val="ListParagraph"/>
        <w:ind w:left="0" w:firstLine="708"/>
        <w:rPr>
          <w:rFonts w:ascii="Arial" w:hAnsi="Arial" w:cs="Arial"/>
        </w:rPr>
      </w:pPr>
      <w:r w:rsidRPr="00802E6F">
        <w:rPr>
          <w:rFonts w:ascii="Arial" w:hAnsi="Arial" w:cs="Arial"/>
        </w:rPr>
        <w:t xml:space="preserve">Com base em todo estudo financeiro da ACS, obteve-se o payback em 2 meses e 21 dias, tornando-se um projeto viável e de retorno rápido. </w:t>
      </w:r>
    </w:p>
    <w:p w14:paraId="283CF82B" w14:textId="77777777" w:rsidR="00802E6F" w:rsidRPr="00802E6F" w:rsidRDefault="00802E6F" w:rsidP="00262ADE">
      <w:pPr>
        <w:pStyle w:val="ListParagraph"/>
        <w:ind w:left="0" w:firstLine="708"/>
        <w:rPr>
          <w:rFonts w:ascii="Arial" w:hAnsi="Arial" w:cs="Arial"/>
        </w:rPr>
      </w:pPr>
    </w:p>
    <w:p w14:paraId="46096269" w14:textId="743352E2" w:rsidR="00802E6F" w:rsidRPr="00802E6F" w:rsidRDefault="00802E6F" w:rsidP="00873720">
      <w:pPr>
        <w:pStyle w:val="SUBTITULOTCC"/>
      </w:pPr>
      <w:bookmarkStart w:id="56" w:name="_Toc165403961"/>
      <w:r w:rsidRPr="00802E6F">
        <w:t>9.6.</w:t>
      </w:r>
      <w:r w:rsidR="00873720">
        <w:t xml:space="preserve"> </w:t>
      </w:r>
      <w:proofErr w:type="gramStart"/>
      <w:r w:rsidRPr="00802E6F">
        <w:t>Ponto</w:t>
      </w:r>
      <w:proofErr w:type="gramEnd"/>
      <w:r w:rsidRPr="00802E6F">
        <w:t xml:space="preserve"> de equilíbrio - Mensais e Anuais</w:t>
      </w:r>
      <w:bookmarkEnd w:id="56"/>
      <w:r w:rsidRPr="00802E6F">
        <w:t xml:space="preserve"> </w:t>
      </w:r>
    </w:p>
    <w:p w14:paraId="71113959" w14:textId="77777777" w:rsidR="00802E6F" w:rsidRPr="00802E6F" w:rsidRDefault="00802E6F" w:rsidP="00262ADE">
      <w:pPr>
        <w:pStyle w:val="ListParagraph"/>
        <w:ind w:left="0" w:firstLine="708"/>
        <w:rPr>
          <w:rFonts w:ascii="Arial" w:hAnsi="Arial" w:cs="Arial"/>
        </w:rPr>
      </w:pPr>
    </w:p>
    <w:p w14:paraId="3CD1F80E" w14:textId="77777777" w:rsidR="00802E6F" w:rsidRPr="00802E6F" w:rsidRDefault="00802E6F" w:rsidP="00262ADE">
      <w:pPr>
        <w:pStyle w:val="ListParagraph"/>
        <w:ind w:left="0" w:firstLine="708"/>
        <w:rPr>
          <w:rFonts w:ascii="Arial" w:hAnsi="Arial" w:cs="Arial"/>
        </w:rPr>
      </w:pPr>
      <w:r w:rsidRPr="00802E6F">
        <w:rPr>
          <w:rFonts w:ascii="Arial" w:hAnsi="Arial" w:cs="Arial"/>
        </w:rPr>
        <w:t xml:space="preserve">Considera-se ponto de equilíbrio um indicador financeiro que representa o faturamento mínimo necessário que cubra todos custos e despesas, ou seja, seus gastos, sem prejuízo, mantendo a ACS em funcionamento. Dessa forma, tem-se pontos de equilíbrios dos 5 primeiros anos, mensais e anuais, respectivamente: </w:t>
      </w:r>
    </w:p>
    <w:p w14:paraId="5E25FA24" w14:textId="77777777" w:rsidR="00802E6F" w:rsidRPr="00802E6F" w:rsidRDefault="00802E6F" w:rsidP="00262ADE">
      <w:pPr>
        <w:pStyle w:val="ListParagraph"/>
        <w:ind w:left="0" w:firstLine="708"/>
        <w:rPr>
          <w:rFonts w:ascii="Arial" w:hAnsi="Arial" w:cs="Arial"/>
        </w:rPr>
      </w:pPr>
    </w:p>
    <w:p w14:paraId="71FA14BC" w14:textId="3C35AF93" w:rsidR="00802E6F" w:rsidRDefault="00802E6F" w:rsidP="00E27C10">
      <w:pPr>
        <w:pStyle w:val="ListParagraph"/>
        <w:numPr>
          <w:ilvl w:val="0"/>
          <w:numId w:val="50"/>
        </w:numPr>
        <w:rPr>
          <w:rFonts w:ascii="Arial" w:hAnsi="Arial" w:cs="Arial"/>
        </w:rPr>
      </w:pPr>
      <w:r w:rsidRPr="00E27C10">
        <w:rPr>
          <w:rFonts w:ascii="Arial" w:hAnsi="Arial" w:cs="Arial"/>
        </w:rPr>
        <w:t xml:space="preserve">Ano 1: R$ 51.083,00 e R$ 613.000,56; </w:t>
      </w:r>
    </w:p>
    <w:p w14:paraId="463B56BA" w14:textId="77777777" w:rsidR="00E27C10" w:rsidRDefault="00802E6F" w:rsidP="00E27C10">
      <w:pPr>
        <w:pStyle w:val="ListParagraph"/>
        <w:numPr>
          <w:ilvl w:val="0"/>
          <w:numId w:val="50"/>
        </w:numPr>
        <w:rPr>
          <w:rFonts w:ascii="Arial" w:hAnsi="Arial" w:cs="Arial"/>
        </w:rPr>
      </w:pPr>
      <w:r w:rsidRPr="00E27C10">
        <w:rPr>
          <w:rFonts w:ascii="Arial" w:hAnsi="Arial" w:cs="Arial"/>
        </w:rPr>
        <w:t xml:space="preserve">Ano 2: R$ 86.827,04 e R$ 1.041.924,52; </w:t>
      </w:r>
    </w:p>
    <w:p w14:paraId="68EFE61C" w14:textId="77777777" w:rsidR="00E27C10" w:rsidRDefault="00802E6F" w:rsidP="00E27C10">
      <w:pPr>
        <w:pStyle w:val="ListParagraph"/>
        <w:numPr>
          <w:ilvl w:val="0"/>
          <w:numId w:val="50"/>
        </w:numPr>
        <w:rPr>
          <w:rFonts w:ascii="Arial" w:hAnsi="Arial" w:cs="Arial"/>
        </w:rPr>
      </w:pPr>
      <w:r w:rsidRPr="00E27C10">
        <w:rPr>
          <w:rFonts w:ascii="Arial" w:hAnsi="Arial" w:cs="Arial"/>
        </w:rPr>
        <w:t xml:space="preserve">Ano 3: R$ 94.034,24 e R$ 1.128.410,83; </w:t>
      </w:r>
    </w:p>
    <w:p w14:paraId="120CD2C8" w14:textId="77777777" w:rsidR="00E27C10" w:rsidRDefault="00802E6F" w:rsidP="00E27C10">
      <w:pPr>
        <w:pStyle w:val="ListParagraph"/>
        <w:numPr>
          <w:ilvl w:val="0"/>
          <w:numId w:val="50"/>
        </w:numPr>
        <w:rPr>
          <w:rFonts w:ascii="Arial" w:hAnsi="Arial" w:cs="Arial"/>
        </w:rPr>
      </w:pPr>
      <w:r w:rsidRPr="00E27C10">
        <w:rPr>
          <w:rFonts w:ascii="Arial" w:hAnsi="Arial" w:cs="Arial"/>
        </w:rPr>
        <w:t xml:space="preserve">Ano 4: R$ 101.870,42 e R$ 1.222.445,07; </w:t>
      </w:r>
    </w:p>
    <w:p w14:paraId="257BFD44" w14:textId="22076DD2" w:rsidR="00802E6F" w:rsidRDefault="00802E6F" w:rsidP="00E27C10">
      <w:pPr>
        <w:pStyle w:val="ListParagraph"/>
        <w:numPr>
          <w:ilvl w:val="0"/>
          <w:numId w:val="50"/>
        </w:numPr>
        <w:rPr>
          <w:rFonts w:ascii="Arial" w:hAnsi="Arial" w:cs="Arial"/>
        </w:rPr>
      </w:pPr>
      <w:r w:rsidRPr="00E27C10">
        <w:rPr>
          <w:rFonts w:ascii="Arial" w:hAnsi="Arial" w:cs="Arial"/>
        </w:rPr>
        <w:t xml:space="preserve">Ano 5: R$ 109.706,61 e R$ 1.316.479,30; </w:t>
      </w:r>
    </w:p>
    <w:p w14:paraId="1ECB1852" w14:textId="77777777" w:rsidR="00E27C10" w:rsidRPr="00E27C10" w:rsidRDefault="00E27C10" w:rsidP="00E27C10">
      <w:pPr>
        <w:pStyle w:val="ListParagraph"/>
        <w:ind w:firstLine="0"/>
        <w:rPr>
          <w:rFonts w:ascii="Arial" w:hAnsi="Arial" w:cs="Arial"/>
        </w:rPr>
      </w:pPr>
    </w:p>
    <w:p w14:paraId="20AFD6FF" w14:textId="4E3C4053" w:rsidR="00802E6F" w:rsidRPr="00802E6F" w:rsidRDefault="00802E6F" w:rsidP="00E27C10">
      <w:pPr>
        <w:pStyle w:val="SUBTITULOTCC"/>
      </w:pPr>
      <w:bookmarkStart w:id="57" w:name="_Toc165403962"/>
      <w:r w:rsidRPr="00802E6F">
        <w:t>9.7.</w:t>
      </w:r>
      <w:r w:rsidR="00E27C10">
        <w:t xml:space="preserve"> </w:t>
      </w:r>
      <w:r w:rsidRPr="00802E6F">
        <w:t>Lucratividade</w:t>
      </w:r>
      <w:bookmarkEnd w:id="57"/>
      <w:r w:rsidRPr="00802E6F">
        <w:t xml:space="preserve"> </w:t>
      </w:r>
    </w:p>
    <w:p w14:paraId="14D7BE72" w14:textId="77777777" w:rsidR="00802E6F" w:rsidRPr="00802E6F" w:rsidRDefault="00802E6F" w:rsidP="00262ADE">
      <w:pPr>
        <w:pStyle w:val="ListParagraph"/>
        <w:ind w:left="0" w:firstLine="708"/>
        <w:rPr>
          <w:rFonts w:ascii="Arial" w:hAnsi="Arial" w:cs="Arial"/>
        </w:rPr>
      </w:pPr>
    </w:p>
    <w:p w14:paraId="33B1CBAB" w14:textId="77777777" w:rsidR="00802E6F" w:rsidRPr="00802E6F" w:rsidRDefault="00802E6F" w:rsidP="00E27C10">
      <w:pPr>
        <w:pStyle w:val="ListParagraph"/>
        <w:ind w:left="0" w:firstLine="708"/>
        <w:rPr>
          <w:rFonts w:ascii="Arial" w:hAnsi="Arial" w:cs="Arial"/>
        </w:rPr>
      </w:pPr>
      <w:r w:rsidRPr="00802E6F">
        <w:rPr>
          <w:rFonts w:ascii="Arial" w:hAnsi="Arial" w:cs="Arial"/>
        </w:rPr>
        <w:t xml:space="preserve">Considera-se lucratividade um indicador para a empresa verificar se o dinheiro faturado será o suficiente para cobrir os custos e gerar lucro esperado e estudado. </w:t>
      </w:r>
      <w:r w:rsidRPr="00802E6F">
        <w:rPr>
          <w:rFonts w:ascii="Arial" w:hAnsi="Arial" w:cs="Arial"/>
        </w:rPr>
        <w:lastRenderedPageBreak/>
        <w:t xml:space="preserve">Dessa forma, com base na projeção dos primeiros 5 anos de funcionamento, a ACS obteve as seguintes lucratividades: </w:t>
      </w:r>
    </w:p>
    <w:p w14:paraId="46DF3810" w14:textId="77777777" w:rsidR="00802E6F" w:rsidRPr="00802E6F" w:rsidRDefault="00802E6F" w:rsidP="00262ADE">
      <w:pPr>
        <w:pStyle w:val="ListParagraph"/>
        <w:ind w:left="0" w:firstLine="708"/>
        <w:rPr>
          <w:rFonts w:ascii="Arial" w:hAnsi="Arial" w:cs="Arial"/>
        </w:rPr>
      </w:pPr>
    </w:p>
    <w:p w14:paraId="0F6FBCBD" w14:textId="77777777" w:rsidR="00E27C10" w:rsidRDefault="00802E6F" w:rsidP="00E27C10">
      <w:pPr>
        <w:pStyle w:val="ListParagraph"/>
        <w:numPr>
          <w:ilvl w:val="0"/>
          <w:numId w:val="51"/>
        </w:numPr>
        <w:rPr>
          <w:rFonts w:ascii="Arial" w:hAnsi="Arial" w:cs="Arial"/>
        </w:rPr>
      </w:pPr>
      <w:r w:rsidRPr="00E27C10">
        <w:rPr>
          <w:rFonts w:ascii="Arial" w:hAnsi="Arial" w:cs="Arial"/>
        </w:rPr>
        <w:t xml:space="preserve">Ano 1: 35%; • Ano 2: 26%; • Ano 3: 27%; </w:t>
      </w:r>
    </w:p>
    <w:p w14:paraId="6A62ED55" w14:textId="37E2B613" w:rsidR="00802E6F" w:rsidRPr="00E27C10" w:rsidRDefault="00802E6F" w:rsidP="00E27C10">
      <w:pPr>
        <w:pStyle w:val="ListParagraph"/>
        <w:numPr>
          <w:ilvl w:val="0"/>
          <w:numId w:val="51"/>
        </w:numPr>
        <w:rPr>
          <w:rFonts w:ascii="Arial" w:hAnsi="Arial" w:cs="Arial"/>
        </w:rPr>
      </w:pPr>
      <w:r w:rsidRPr="00E27C10">
        <w:rPr>
          <w:rFonts w:ascii="Arial" w:hAnsi="Arial" w:cs="Arial"/>
        </w:rPr>
        <w:t xml:space="preserve">Ano 4: 27%; • Ano 5: 27%. </w:t>
      </w:r>
    </w:p>
    <w:p w14:paraId="7037C60B" w14:textId="77777777" w:rsidR="00802E6F" w:rsidRPr="00802E6F" w:rsidRDefault="00802E6F" w:rsidP="00262ADE">
      <w:pPr>
        <w:pStyle w:val="ListParagraph"/>
        <w:ind w:left="0" w:firstLine="708"/>
        <w:rPr>
          <w:rFonts w:ascii="Arial" w:hAnsi="Arial" w:cs="Arial"/>
        </w:rPr>
      </w:pPr>
    </w:p>
    <w:p w14:paraId="26B590FA" w14:textId="1A8F534D" w:rsidR="00802E6F" w:rsidRPr="00802E6F" w:rsidRDefault="00802E6F" w:rsidP="00E27C10">
      <w:pPr>
        <w:pStyle w:val="SUBTITULOTCC"/>
      </w:pPr>
      <w:bookmarkStart w:id="58" w:name="_Toc165403963"/>
      <w:r w:rsidRPr="00802E6F">
        <w:t>9.8.</w:t>
      </w:r>
      <w:r w:rsidR="00E27C10">
        <w:t xml:space="preserve"> </w:t>
      </w:r>
      <w:r w:rsidRPr="00802E6F">
        <w:t>Rentabilidade</w:t>
      </w:r>
      <w:bookmarkEnd w:id="58"/>
      <w:r w:rsidRPr="00802E6F">
        <w:t xml:space="preserve"> </w:t>
      </w:r>
    </w:p>
    <w:p w14:paraId="1E879FC3" w14:textId="77777777" w:rsidR="00802E6F" w:rsidRPr="00802E6F" w:rsidRDefault="00802E6F" w:rsidP="00262ADE">
      <w:pPr>
        <w:pStyle w:val="ListParagraph"/>
        <w:ind w:left="0" w:firstLine="708"/>
        <w:rPr>
          <w:rFonts w:ascii="Arial" w:hAnsi="Arial" w:cs="Arial"/>
        </w:rPr>
      </w:pPr>
    </w:p>
    <w:p w14:paraId="5408C69E" w14:textId="77777777" w:rsidR="00802E6F" w:rsidRPr="00802E6F" w:rsidRDefault="00802E6F" w:rsidP="00262ADE">
      <w:pPr>
        <w:pStyle w:val="ListParagraph"/>
        <w:ind w:left="0" w:firstLine="708"/>
        <w:rPr>
          <w:rFonts w:ascii="Arial" w:hAnsi="Arial" w:cs="Arial"/>
        </w:rPr>
      </w:pPr>
      <w:r w:rsidRPr="00802E6F">
        <w:rPr>
          <w:rFonts w:ascii="Arial" w:hAnsi="Arial" w:cs="Arial"/>
        </w:rPr>
        <w:t xml:space="preserve">Considera-se rentabilidade a capacidade do negócio em gerar retorno com base no investimento. Assim, com base na projeção dos primeiros 5 anos de funcionamento, a ACS obteve as seguintes rentabilidades: </w:t>
      </w:r>
    </w:p>
    <w:p w14:paraId="6FB87FE0" w14:textId="77777777" w:rsidR="00802E6F" w:rsidRPr="00802E6F" w:rsidRDefault="00802E6F" w:rsidP="00262ADE">
      <w:pPr>
        <w:pStyle w:val="ListParagraph"/>
        <w:ind w:left="0" w:firstLine="708"/>
        <w:rPr>
          <w:rFonts w:ascii="Arial" w:hAnsi="Arial" w:cs="Arial"/>
        </w:rPr>
      </w:pPr>
    </w:p>
    <w:p w14:paraId="67CFBB43" w14:textId="77777777" w:rsidR="00E27C10" w:rsidRDefault="00802E6F" w:rsidP="00E27C10">
      <w:pPr>
        <w:pStyle w:val="ListParagraph"/>
        <w:numPr>
          <w:ilvl w:val="0"/>
          <w:numId w:val="52"/>
        </w:numPr>
        <w:rPr>
          <w:rFonts w:ascii="Arial" w:hAnsi="Arial" w:cs="Arial"/>
        </w:rPr>
      </w:pPr>
      <w:r w:rsidRPr="00E27C10">
        <w:rPr>
          <w:rFonts w:ascii="Arial" w:hAnsi="Arial" w:cs="Arial"/>
        </w:rPr>
        <w:t xml:space="preserve">Ano 1: 441%; • Ano 2: 357%; • Ano 3: 398%; </w:t>
      </w:r>
    </w:p>
    <w:p w14:paraId="10C85F3F" w14:textId="5AD2E609" w:rsidR="00802E6F" w:rsidRPr="00E27C10" w:rsidRDefault="00802E6F" w:rsidP="00E27C10">
      <w:pPr>
        <w:pStyle w:val="ListParagraph"/>
        <w:numPr>
          <w:ilvl w:val="0"/>
          <w:numId w:val="52"/>
        </w:numPr>
        <w:rPr>
          <w:rFonts w:ascii="Arial" w:hAnsi="Arial" w:cs="Arial"/>
        </w:rPr>
      </w:pPr>
      <w:r w:rsidRPr="00E27C10">
        <w:rPr>
          <w:rFonts w:ascii="Arial" w:hAnsi="Arial" w:cs="Arial"/>
        </w:rPr>
        <w:t xml:space="preserve">Ano 4: 432%; • Ano 5: 465%. </w:t>
      </w:r>
    </w:p>
    <w:p w14:paraId="71FAAA95" w14:textId="77777777" w:rsidR="00802E6F" w:rsidRPr="00802E6F" w:rsidRDefault="00802E6F" w:rsidP="00262ADE">
      <w:pPr>
        <w:pStyle w:val="ListParagraph"/>
        <w:ind w:left="0" w:firstLine="708"/>
        <w:rPr>
          <w:rFonts w:ascii="Arial" w:hAnsi="Arial" w:cs="Arial"/>
        </w:rPr>
      </w:pPr>
    </w:p>
    <w:p w14:paraId="386F06E6" w14:textId="340898B5" w:rsidR="00802E6F" w:rsidRPr="00802E6F" w:rsidRDefault="00802E6F" w:rsidP="00E27C10">
      <w:pPr>
        <w:pStyle w:val="SUBTITULOTCC"/>
      </w:pPr>
      <w:bookmarkStart w:id="59" w:name="_Toc165403964"/>
      <w:r w:rsidRPr="00802E6F">
        <w:t>9.9.</w:t>
      </w:r>
      <w:r w:rsidR="00E27C10">
        <w:t xml:space="preserve"> </w:t>
      </w:r>
      <w:r w:rsidRPr="00802E6F">
        <w:t>Plano Financeiro completo – ACS</w:t>
      </w:r>
      <w:bookmarkEnd w:id="59"/>
    </w:p>
    <w:p w14:paraId="16686745" w14:textId="77777777" w:rsidR="00802E6F" w:rsidRPr="00802E6F" w:rsidRDefault="00802E6F" w:rsidP="00262ADE">
      <w:pPr>
        <w:pStyle w:val="ListParagraph"/>
        <w:ind w:left="0" w:firstLine="708"/>
        <w:rPr>
          <w:rFonts w:ascii="Arial" w:hAnsi="Arial" w:cs="Arial"/>
        </w:rPr>
      </w:pPr>
    </w:p>
    <w:p w14:paraId="79BC2E6A" w14:textId="71AA76D3" w:rsidR="00802E6F" w:rsidRDefault="00802E6F" w:rsidP="00E27C10">
      <w:pPr>
        <w:ind w:firstLine="0"/>
        <w:rPr>
          <w:rFonts w:ascii="Arial" w:hAnsi="Arial" w:cs="Arial"/>
        </w:rPr>
      </w:pPr>
      <w:r w:rsidRPr="00E27C10">
        <w:rPr>
          <w:rFonts w:ascii="Arial" w:hAnsi="Arial" w:cs="Arial"/>
        </w:rPr>
        <w:t>Clique aqui para acessar todo o plano financeiro da ACS</w:t>
      </w:r>
      <w:r w:rsidR="00E27C10">
        <w:rPr>
          <w:rFonts w:ascii="Arial" w:hAnsi="Arial" w:cs="Arial"/>
        </w:rPr>
        <w:t xml:space="preserve"> neste </w:t>
      </w:r>
      <w:hyperlink r:id="rId10" w:history="1">
        <w:r w:rsidR="00E27C10" w:rsidRPr="00E27C10">
          <w:rPr>
            <w:rStyle w:val="Hyperlink"/>
            <w:rFonts w:ascii="Arial" w:hAnsi="Arial" w:cs="Arial"/>
          </w:rPr>
          <w:t>link</w:t>
        </w:r>
      </w:hyperlink>
      <w:r w:rsidR="00E27C10">
        <w:rPr>
          <w:rFonts w:ascii="Arial" w:hAnsi="Arial" w:cs="Arial"/>
        </w:rPr>
        <w:t>.</w:t>
      </w:r>
    </w:p>
    <w:p w14:paraId="4867128D" w14:textId="77777777" w:rsidR="000E4DD9" w:rsidRDefault="000E4DD9" w:rsidP="00E27C10">
      <w:pPr>
        <w:ind w:firstLine="0"/>
        <w:rPr>
          <w:rFonts w:ascii="Arial" w:hAnsi="Arial" w:cs="Arial"/>
        </w:rPr>
      </w:pPr>
    </w:p>
    <w:p w14:paraId="2F610E88" w14:textId="749099EA" w:rsidR="000E4DD9" w:rsidRPr="00945E29" w:rsidRDefault="000E4DD9" w:rsidP="00945E29">
      <w:pPr>
        <w:pStyle w:val="TtuloTCC"/>
      </w:pPr>
      <w:bookmarkStart w:id="60" w:name="_Toc165403965"/>
      <w:r w:rsidRPr="00945E29">
        <w:t>10.</w:t>
      </w:r>
      <w:r w:rsidRPr="00945E29">
        <w:t xml:space="preserve"> </w:t>
      </w:r>
      <w:r w:rsidRPr="00945E29">
        <w:t>Detalhamento das pesquisas de mercado</w:t>
      </w:r>
      <w:bookmarkEnd w:id="60"/>
      <w:r w:rsidRPr="00945E29">
        <w:t xml:space="preserve"> </w:t>
      </w:r>
    </w:p>
    <w:p w14:paraId="397754FE" w14:textId="77777777" w:rsidR="000E4DD9" w:rsidRPr="000E4DD9" w:rsidRDefault="000E4DD9" w:rsidP="000E4DD9">
      <w:pPr>
        <w:ind w:firstLine="0"/>
        <w:rPr>
          <w:rFonts w:ascii="Arial" w:hAnsi="Arial" w:cs="Arial"/>
        </w:rPr>
      </w:pPr>
    </w:p>
    <w:p w14:paraId="32046918" w14:textId="6A6D96FF" w:rsidR="000E4DD9" w:rsidRPr="000E4DD9" w:rsidRDefault="000E4DD9" w:rsidP="000E4DD9">
      <w:pPr>
        <w:ind w:firstLine="0"/>
        <w:rPr>
          <w:rFonts w:ascii="Arial" w:hAnsi="Arial" w:cs="Arial"/>
        </w:rPr>
      </w:pPr>
      <w:r w:rsidRPr="000E4DD9">
        <w:rPr>
          <w:rFonts w:ascii="Arial" w:hAnsi="Arial" w:cs="Arial"/>
        </w:rPr>
        <w:t xml:space="preserve"> </w:t>
      </w:r>
      <w:r>
        <w:rPr>
          <w:rFonts w:ascii="Arial" w:hAnsi="Arial" w:cs="Arial"/>
        </w:rPr>
        <w:tab/>
      </w:r>
      <w:r w:rsidRPr="000E4DD9">
        <w:rPr>
          <w:rFonts w:ascii="Arial" w:hAnsi="Arial" w:cs="Arial"/>
        </w:rPr>
        <w:t>A Empresa ACS realizou uma pesquisa de mercado abrangente para compreender melhor o ambiente competitivo, as necessidades dos clientes e as tendências do setor de serviços empresariais na região do Sul de Minas Gerais. A pesquisa foi conduzida por meio de uma variedade de métodos, incluindo entrevistas com clientes atuais e potenciais, análise de dados de mercado, pesquisa de concorrentes e consulta a fontes secundárias de informação.</w:t>
      </w:r>
    </w:p>
    <w:p w14:paraId="6E4088DF" w14:textId="77777777" w:rsidR="000E4DD9" w:rsidRPr="000E4DD9" w:rsidRDefault="000E4DD9" w:rsidP="000E4DD9">
      <w:pPr>
        <w:ind w:firstLine="0"/>
        <w:rPr>
          <w:rFonts w:ascii="Arial" w:hAnsi="Arial" w:cs="Arial"/>
        </w:rPr>
      </w:pPr>
    </w:p>
    <w:p w14:paraId="3CCFB3F8" w14:textId="77777777" w:rsidR="000E4DD9" w:rsidRPr="000E4DD9" w:rsidRDefault="000E4DD9" w:rsidP="000E4DD9">
      <w:pPr>
        <w:ind w:firstLine="708"/>
        <w:rPr>
          <w:rFonts w:ascii="Arial" w:hAnsi="Arial" w:cs="Arial"/>
        </w:rPr>
      </w:pPr>
      <w:r w:rsidRPr="000E4DD9">
        <w:rPr>
          <w:rFonts w:ascii="Arial" w:hAnsi="Arial" w:cs="Arial"/>
        </w:rPr>
        <w:t>Detalhes da Pesquisa:</w:t>
      </w:r>
    </w:p>
    <w:p w14:paraId="07380CBC" w14:textId="77777777" w:rsidR="000E4DD9" w:rsidRPr="000E4DD9" w:rsidRDefault="000E4DD9" w:rsidP="000E4DD9">
      <w:pPr>
        <w:ind w:firstLine="0"/>
        <w:rPr>
          <w:rFonts w:ascii="Arial" w:hAnsi="Arial" w:cs="Arial"/>
        </w:rPr>
      </w:pPr>
    </w:p>
    <w:p w14:paraId="2DD08D17" w14:textId="166FDDBE" w:rsidR="000E4DD9" w:rsidRDefault="000E4DD9" w:rsidP="000E4DD9">
      <w:pPr>
        <w:pStyle w:val="ListParagraph"/>
        <w:numPr>
          <w:ilvl w:val="0"/>
          <w:numId w:val="53"/>
        </w:numPr>
        <w:rPr>
          <w:rFonts w:ascii="Arial" w:hAnsi="Arial" w:cs="Arial"/>
        </w:rPr>
      </w:pPr>
      <w:r w:rsidRPr="000E4DD9">
        <w:rPr>
          <w:rFonts w:ascii="Arial" w:hAnsi="Arial" w:cs="Arial"/>
        </w:rPr>
        <w:t xml:space="preserve">Entrevistas com Clientes: Foram realizadas entrevistas estruturadas com uma amostra representativa de clientes atuais e potenciais da ACS para entender suas necessidades, preferências e percepções sobre os serviços oferecidos </w:t>
      </w:r>
      <w:r w:rsidRPr="000E4DD9">
        <w:rPr>
          <w:rFonts w:ascii="Arial" w:hAnsi="Arial" w:cs="Arial"/>
        </w:rPr>
        <w:lastRenderedPageBreak/>
        <w:t>pela empresa. Isso ajudou a identificar pontos fortes da empresa e áreas de melhoria.</w:t>
      </w:r>
    </w:p>
    <w:p w14:paraId="2EAA7F07" w14:textId="77777777" w:rsidR="000E4DD9" w:rsidRDefault="000E4DD9" w:rsidP="000E4DD9">
      <w:pPr>
        <w:pStyle w:val="ListParagraph"/>
        <w:ind w:firstLine="0"/>
        <w:rPr>
          <w:rFonts w:ascii="Arial" w:hAnsi="Arial" w:cs="Arial"/>
        </w:rPr>
      </w:pPr>
    </w:p>
    <w:p w14:paraId="48F4AF22" w14:textId="7D7113F8" w:rsidR="000E4DD9" w:rsidRDefault="000E4DD9" w:rsidP="000E4DD9">
      <w:pPr>
        <w:pStyle w:val="ListParagraph"/>
        <w:numPr>
          <w:ilvl w:val="0"/>
          <w:numId w:val="53"/>
        </w:numPr>
        <w:rPr>
          <w:rFonts w:ascii="Arial" w:hAnsi="Arial" w:cs="Arial"/>
        </w:rPr>
      </w:pPr>
      <w:r w:rsidRPr="000E4DD9">
        <w:rPr>
          <w:rFonts w:ascii="Arial" w:hAnsi="Arial" w:cs="Arial"/>
        </w:rPr>
        <w:t>Análise de Dados de Mercado: A ACS coletou e analisou dados de mercado relevantes, como tamanho do mercado, tendências de crescimento, segmentação de clientes e comportamento do consumidor. Isso proporcionou uma compreensão mais ampla do ambiente competitivo e das oportunidades de negócios na região.</w:t>
      </w:r>
    </w:p>
    <w:p w14:paraId="3AE08828" w14:textId="77777777" w:rsidR="000E4DD9" w:rsidRPr="000E4DD9" w:rsidRDefault="000E4DD9" w:rsidP="000E4DD9">
      <w:pPr>
        <w:pStyle w:val="ListParagraph"/>
        <w:rPr>
          <w:rFonts w:ascii="Arial" w:hAnsi="Arial" w:cs="Arial"/>
        </w:rPr>
      </w:pPr>
    </w:p>
    <w:p w14:paraId="1B4DDE06" w14:textId="4C4AF0D1" w:rsidR="000E4DD9" w:rsidRDefault="000E4DD9" w:rsidP="000E4DD9">
      <w:pPr>
        <w:pStyle w:val="ListParagraph"/>
        <w:numPr>
          <w:ilvl w:val="0"/>
          <w:numId w:val="53"/>
        </w:numPr>
        <w:rPr>
          <w:rFonts w:ascii="Arial" w:hAnsi="Arial" w:cs="Arial"/>
        </w:rPr>
      </w:pPr>
      <w:r w:rsidRPr="000E4DD9">
        <w:rPr>
          <w:rFonts w:ascii="Arial" w:hAnsi="Arial" w:cs="Arial"/>
        </w:rPr>
        <w:t>Pesquisa de Concorrentes: Foi realizada uma análise detalhada dos principais concorrentes da ACS, incluindo sua oferta de serviços, preços, reputação no mercado e estratégias de marketing. Isso permitiu à empresa avaliar sua posição competitiva e identificar áreas onde poderia se diferenciar.</w:t>
      </w:r>
    </w:p>
    <w:p w14:paraId="72DA753F" w14:textId="77777777" w:rsidR="000E4DD9" w:rsidRPr="000E4DD9" w:rsidRDefault="000E4DD9" w:rsidP="000E4DD9">
      <w:pPr>
        <w:pStyle w:val="ListParagraph"/>
        <w:rPr>
          <w:rFonts w:ascii="Arial" w:hAnsi="Arial" w:cs="Arial"/>
        </w:rPr>
      </w:pPr>
    </w:p>
    <w:p w14:paraId="04E6C9E9" w14:textId="4CD4B9CB" w:rsidR="000E4DD9" w:rsidRPr="000E4DD9" w:rsidRDefault="000E4DD9" w:rsidP="000E4DD9">
      <w:pPr>
        <w:pStyle w:val="ListParagraph"/>
        <w:numPr>
          <w:ilvl w:val="0"/>
          <w:numId w:val="53"/>
        </w:numPr>
        <w:rPr>
          <w:rFonts w:ascii="Arial" w:hAnsi="Arial" w:cs="Arial"/>
        </w:rPr>
      </w:pPr>
      <w:r w:rsidRPr="000E4DD9">
        <w:rPr>
          <w:rFonts w:ascii="Arial" w:hAnsi="Arial" w:cs="Arial"/>
        </w:rPr>
        <w:t>Consulta a Fontes Secundárias: A empresa também consultou uma variedade de fontes secundárias de informação, como relatórios de mercado, estudos setoriais e publicações especializadas, para obter insights adicionais sobre o mercado e as tendências do setor.</w:t>
      </w:r>
    </w:p>
    <w:p w14:paraId="24DCABAA" w14:textId="77777777" w:rsidR="000E4DD9" w:rsidRPr="000E4DD9" w:rsidRDefault="000E4DD9" w:rsidP="000E4DD9">
      <w:pPr>
        <w:ind w:firstLine="0"/>
        <w:rPr>
          <w:rFonts w:ascii="Arial" w:hAnsi="Arial" w:cs="Arial"/>
        </w:rPr>
      </w:pPr>
    </w:p>
    <w:p w14:paraId="629E1470" w14:textId="0EF62B42" w:rsidR="000E4DD9" w:rsidRPr="00E27C10" w:rsidRDefault="000E4DD9" w:rsidP="000E4DD9">
      <w:pPr>
        <w:ind w:firstLine="360"/>
        <w:rPr>
          <w:rFonts w:ascii="Arial" w:hAnsi="Arial" w:cs="Arial"/>
        </w:rPr>
      </w:pPr>
      <w:r w:rsidRPr="000E4DD9">
        <w:rPr>
          <w:rFonts w:ascii="Arial" w:hAnsi="Arial" w:cs="Arial"/>
        </w:rPr>
        <w:t xml:space="preserve">Com base nos resultados dessa pesquisa de mercado abrangente, a Empresa ACS está </w:t>
      </w:r>
      <w:r w:rsidRPr="000E4DD9">
        <w:rPr>
          <w:rFonts w:ascii="Arial" w:hAnsi="Arial" w:cs="Arial"/>
        </w:rPr>
        <w:t>bem-posicionada</w:t>
      </w:r>
      <w:r w:rsidRPr="000E4DD9">
        <w:rPr>
          <w:rFonts w:ascii="Arial" w:hAnsi="Arial" w:cs="Arial"/>
        </w:rPr>
        <w:t xml:space="preserve"> para tomar decisões estratégicas informadas, adaptar suas estratégias de negócios e aproveitar as oportunidades de crescimento no mercado de serviços empresariais na região do Sul de Minas Gerais.</w:t>
      </w:r>
    </w:p>
    <w:sectPr w:rsidR="000E4DD9" w:rsidRPr="00E27C10" w:rsidSect="00E96E29">
      <w:headerReference w:type="even" r:id="rId11"/>
      <w:headerReference w:type="default" r:id="rId12"/>
      <w:footerReference w:type="even" r:id="rId13"/>
      <w:footerReference w:type="default" r:id="rId14"/>
      <w:footerReference w:type="first" r:id="rId15"/>
      <w:pgSz w:w="11906" w:h="16838" w:code="9"/>
      <w:pgMar w:top="1701" w:right="1134" w:bottom="1134" w:left="1701" w:header="1185" w:footer="91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A6D704" w14:textId="77777777" w:rsidR="00E96E29" w:rsidRDefault="00E96E29" w:rsidP="00DE0ED9">
      <w:pPr>
        <w:spacing w:line="240" w:lineRule="auto"/>
      </w:pPr>
      <w:r>
        <w:separator/>
      </w:r>
    </w:p>
  </w:endnote>
  <w:endnote w:type="continuationSeparator" w:id="0">
    <w:p w14:paraId="58CC64A8" w14:textId="77777777" w:rsidR="00E96E29" w:rsidRDefault="00E96E29" w:rsidP="00DE0ED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48115517"/>
      <w:docPartObj>
        <w:docPartGallery w:val="Page Numbers (Bottom of Page)"/>
        <w:docPartUnique/>
      </w:docPartObj>
    </w:sdtPr>
    <w:sdtEndPr>
      <w:rPr>
        <w:noProof/>
      </w:rPr>
    </w:sdtEndPr>
    <w:sdtContent>
      <w:p w14:paraId="62BBE714" w14:textId="6994E659" w:rsidR="005B4649" w:rsidRDefault="005B464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6B02F13" w14:textId="77777777" w:rsidR="005B4649" w:rsidRDefault="005B464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90646608"/>
      <w:docPartObj>
        <w:docPartGallery w:val="Page Numbers (Bottom of Page)"/>
        <w:docPartUnique/>
      </w:docPartObj>
    </w:sdtPr>
    <w:sdtEndPr>
      <w:rPr>
        <w:noProof/>
      </w:rPr>
    </w:sdtEndPr>
    <w:sdtContent>
      <w:p w14:paraId="14F1C5C1" w14:textId="74600A67" w:rsidR="00424869" w:rsidRDefault="0042486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DB49D9F" w14:textId="77777777" w:rsidR="005B4649" w:rsidRDefault="005B464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47249364"/>
      <w:docPartObj>
        <w:docPartGallery w:val="Page Numbers (Bottom of Page)"/>
        <w:docPartUnique/>
      </w:docPartObj>
    </w:sdtPr>
    <w:sdtEndPr>
      <w:rPr>
        <w:noProof/>
      </w:rPr>
    </w:sdtEndPr>
    <w:sdtContent>
      <w:p w14:paraId="1E5B4466" w14:textId="2CA94ACD" w:rsidR="005B4649" w:rsidRDefault="005B464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D78622D" w14:textId="77777777" w:rsidR="005B4649" w:rsidRDefault="005B46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BF6EA8" w14:textId="77777777" w:rsidR="00E96E29" w:rsidRDefault="00E96E29" w:rsidP="00DE0ED9">
      <w:pPr>
        <w:spacing w:line="240" w:lineRule="auto"/>
      </w:pPr>
      <w:r>
        <w:separator/>
      </w:r>
    </w:p>
  </w:footnote>
  <w:footnote w:type="continuationSeparator" w:id="0">
    <w:p w14:paraId="4473FC87" w14:textId="77777777" w:rsidR="00E96E29" w:rsidRDefault="00E96E29" w:rsidP="00DE0ED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24253E" w14:textId="0A247E62" w:rsidR="00060393" w:rsidRDefault="00060393" w:rsidP="00B90DF2">
    <w:pPr>
      <w:pStyle w:val="Header"/>
      <w:tabs>
        <w:tab w:val="clear" w:pos="4252"/>
        <w:tab w:val="clear" w:pos="8504"/>
        <w:tab w:val="left" w:pos="7836"/>
      </w:tabs>
    </w:pPr>
    <w:r>
      <w:rPr>
        <w:noProof/>
      </w:rPr>
      <w:drawing>
        <wp:anchor distT="0" distB="0" distL="114300" distR="114300" simplePos="0" relativeHeight="251661312" behindDoc="1" locked="0" layoutInCell="1" allowOverlap="1" wp14:anchorId="5294A5A4" wp14:editId="4A5C06B3">
          <wp:simplePos x="0" y="0"/>
          <wp:positionH relativeFrom="margin">
            <wp:align>right</wp:align>
          </wp:positionH>
          <wp:positionV relativeFrom="topMargin">
            <wp:align>bottom</wp:align>
          </wp:positionV>
          <wp:extent cx="1228571" cy="314286"/>
          <wp:effectExtent l="0" t="0" r="0" b="0"/>
          <wp:wrapNone/>
          <wp:docPr id="4999036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543954" name=""/>
                  <pic:cNvPicPr/>
                </pic:nvPicPr>
                <pic:blipFill>
                  <a:blip r:embed="rId1"/>
                  <a:stretch>
                    <a:fillRect/>
                  </a:stretch>
                </pic:blipFill>
                <pic:spPr>
                  <a:xfrm>
                    <a:off x="0" y="0"/>
                    <a:ext cx="1228571" cy="314286"/>
                  </a:xfrm>
                  <a:prstGeom prst="rect">
                    <a:avLst/>
                  </a:prstGeom>
                </pic:spPr>
              </pic:pic>
            </a:graphicData>
          </a:graphic>
        </wp:anchor>
      </w:drawing>
    </w:r>
    <w:r w:rsidR="00B90DF2">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AF4044" w14:textId="65F45C1C" w:rsidR="005E5BDA" w:rsidRDefault="00060393">
    <w:pPr>
      <w:pStyle w:val="Header"/>
    </w:pPr>
    <w:r>
      <w:rPr>
        <w:noProof/>
      </w:rPr>
      <w:drawing>
        <wp:anchor distT="0" distB="0" distL="114300" distR="114300" simplePos="0" relativeHeight="251659264" behindDoc="1" locked="0" layoutInCell="1" allowOverlap="1" wp14:anchorId="6A7E7FCD" wp14:editId="395B6A94">
          <wp:simplePos x="0" y="0"/>
          <wp:positionH relativeFrom="margin">
            <wp:align>right</wp:align>
          </wp:positionH>
          <wp:positionV relativeFrom="topMargin">
            <wp:align>bottom</wp:align>
          </wp:positionV>
          <wp:extent cx="1228571" cy="314286"/>
          <wp:effectExtent l="0" t="0" r="0" b="0"/>
          <wp:wrapNone/>
          <wp:docPr id="7461742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761130" name=""/>
                  <pic:cNvPicPr/>
                </pic:nvPicPr>
                <pic:blipFill>
                  <a:blip r:embed="rId1"/>
                  <a:stretch>
                    <a:fillRect/>
                  </a:stretch>
                </pic:blipFill>
                <pic:spPr>
                  <a:xfrm>
                    <a:off x="0" y="0"/>
                    <a:ext cx="1228571" cy="314286"/>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41500F"/>
    <w:multiLevelType w:val="hybridMultilevel"/>
    <w:tmpl w:val="11287AB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5CC06C6"/>
    <w:multiLevelType w:val="hybridMultilevel"/>
    <w:tmpl w:val="A13E360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7452293"/>
    <w:multiLevelType w:val="hybridMultilevel"/>
    <w:tmpl w:val="3E686D2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07613B2B"/>
    <w:multiLevelType w:val="multilevel"/>
    <w:tmpl w:val="ED2C4F7E"/>
    <w:lvl w:ilvl="0">
      <w:start w:val="1"/>
      <w:numFmt w:val="decimal"/>
      <w:lvlText w:val="%1."/>
      <w:lvlJc w:val="left"/>
      <w:pPr>
        <w:ind w:left="1211" w:hanging="360"/>
      </w:pPr>
      <w:rPr>
        <w:rFonts w:hint="default"/>
      </w:rPr>
    </w:lvl>
    <w:lvl w:ilvl="1">
      <w:start w:val="7"/>
      <w:numFmt w:val="decimal"/>
      <w:isLgl/>
      <w:lvlText w:val="%1.%2."/>
      <w:lvlJc w:val="left"/>
      <w:pPr>
        <w:ind w:left="1571" w:hanging="720"/>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1931" w:hanging="1080"/>
      </w:pPr>
      <w:rPr>
        <w:rFonts w:hint="default"/>
      </w:rPr>
    </w:lvl>
    <w:lvl w:ilvl="4">
      <w:start w:val="1"/>
      <w:numFmt w:val="decimal"/>
      <w:isLgl/>
      <w:lvlText w:val="%1.%2.%3.%4.%5."/>
      <w:lvlJc w:val="left"/>
      <w:pPr>
        <w:ind w:left="1931" w:hanging="1080"/>
      </w:pPr>
      <w:rPr>
        <w:rFonts w:hint="default"/>
      </w:rPr>
    </w:lvl>
    <w:lvl w:ilvl="5">
      <w:start w:val="1"/>
      <w:numFmt w:val="decimal"/>
      <w:isLgl/>
      <w:lvlText w:val="%1.%2.%3.%4.%5.%6."/>
      <w:lvlJc w:val="left"/>
      <w:pPr>
        <w:ind w:left="2291" w:hanging="1440"/>
      </w:pPr>
      <w:rPr>
        <w:rFonts w:hint="default"/>
      </w:rPr>
    </w:lvl>
    <w:lvl w:ilvl="6">
      <w:start w:val="1"/>
      <w:numFmt w:val="decimal"/>
      <w:isLgl/>
      <w:lvlText w:val="%1.%2.%3.%4.%5.%6.%7."/>
      <w:lvlJc w:val="left"/>
      <w:pPr>
        <w:ind w:left="2291" w:hanging="1440"/>
      </w:pPr>
      <w:rPr>
        <w:rFonts w:hint="default"/>
      </w:rPr>
    </w:lvl>
    <w:lvl w:ilvl="7">
      <w:start w:val="1"/>
      <w:numFmt w:val="decimal"/>
      <w:isLgl/>
      <w:lvlText w:val="%1.%2.%3.%4.%5.%6.%7.%8."/>
      <w:lvlJc w:val="left"/>
      <w:pPr>
        <w:ind w:left="2651" w:hanging="1800"/>
      </w:pPr>
      <w:rPr>
        <w:rFonts w:hint="default"/>
      </w:rPr>
    </w:lvl>
    <w:lvl w:ilvl="8">
      <w:start w:val="1"/>
      <w:numFmt w:val="decimal"/>
      <w:isLgl/>
      <w:lvlText w:val="%1.%2.%3.%4.%5.%6.%7.%8.%9."/>
      <w:lvlJc w:val="left"/>
      <w:pPr>
        <w:ind w:left="3011" w:hanging="2160"/>
      </w:pPr>
      <w:rPr>
        <w:rFonts w:hint="default"/>
      </w:rPr>
    </w:lvl>
  </w:abstractNum>
  <w:abstractNum w:abstractNumId="4" w15:restartNumberingAfterBreak="0">
    <w:nsid w:val="07FA4502"/>
    <w:multiLevelType w:val="multilevel"/>
    <w:tmpl w:val="A8CAFDDE"/>
    <w:lvl w:ilvl="0">
      <w:start w:val="2"/>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095B1A03"/>
    <w:multiLevelType w:val="multilevel"/>
    <w:tmpl w:val="301AE3E2"/>
    <w:lvl w:ilvl="0">
      <w:start w:val="2"/>
      <w:numFmt w:val="decimal"/>
      <w:lvlText w:val="%1."/>
      <w:lvlJc w:val="left"/>
      <w:pPr>
        <w:ind w:left="408" w:hanging="408"/>
      </w:pPr>
      <w:rPr>
        <w:rFonts w:hint="default"/>
      </w:rPr>
    </w:lvl>
    <w:lvl w:ilvl="1">
      <w:start w:val="7"/>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0A9C24A0"/>
    <w:multiLevelType w:val="hybridMultilevel"/>
    <w:tmpl w:val="88B03BE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0B23021E"/>
    <w:multiLevelType w:val="hybridMultilevel"/>
    <w:tmpl w:val="25B86E0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0BBB27FD"/>
    <w:multiLevelType w:val="hybridMultilevel"/>
    <w:tmpl w:val="0EA0792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0CFF3D5A"/>
    <w:multiLevelType w:val="hybridMultilevel"/>
    <w:tmpl w:val="4676968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12711F6C"/>
    <w:multiLevelType w:val="hybridMultilevel"/>
    <w:tmpl w:val="79D2FC6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13AC5F2F"/>
    <w:multiLevelType w:val="hybridMultilevel"/>
    <w:tmpl w:val="4F0AAEE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15D41A9A"/>
    <w:multiLevelType w:val="hybridMultilevel"/>
    <w:tmpl w:val="1930AD7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163B78E9"/>
    <w:multiLevelType w:val="hybridMultilevel"/>
    <w:tmpl w:val="AF74970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16D82467"/>
    <w:multiLevelType w:val="hybridMultilevel"/>
    <w:tmpl w:val="74BA93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1C2F5B5A"/>
    <w:multiLevelType w:val="hybridMultilevel"/>
    <w:tmpl w:val="5F1AC98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1E915FE5"/>
    <w:multiLevelType w:val="hybridMultilevel"/>
    <w:tmpl w:val="E604A36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20A7719A"/>
    <w:multiLevelType w:val="hybridMultilevel"/>
    <w:tmpl w:val="F72CD5E4"/>
    <w:lvl w:ilvl="0" w:tplc="20129D3A">
      <w:start w:val="2"/>
      <w:numFmt w:val="decimal"/>
      <w:lvlText w:val="%1."/>
      <w:lvlJc w:val="left"/>
      <w:pPr>
        <w:ind w:left="1428"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21E80388"/>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26F07245"/>
    <w:multiLevelType w:val="hybridMultilevel"/>
    <w:tmpl w:val="FD5A345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15:restartNumberingAfterBreak="0">
    <w:nsid w:val="27D6018B"/>
    <w:multiLevelType w:val="hybridMultilevel"/>
    <w:tmpl w:val="377ABBD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15:restartNumberingAfterBreak="0">
    <w:nsid w:val="28AD1DE0"/>
    <w:multiLevelType w:val="multilevel"/>
    <w:tmpl w:val="A4CCA4F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2E1818B3"/>
    <w:multiLevelType w:val="hybridMultilevel"/>
    <w:tmpl w:val="8B58383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3" w15:restartNumberingAfterBreak="0">
    <w:nsid w:val="335F0428"/>
    <w:multiLevelType w:val="hybridMultilevel"/>
    <w:tmpl w:val="36049FC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4" w15:restartNumberingAfterBreak="0">
    <w:nsid w:val="33D24AA7"/>
    <w:multiLevelType w:val="hybridMultilevel"/>
    <w:tmpl w:val="48984E8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5" w15:restartNumberingAfterBreak="0">
    <w:nsid w:val="36464C06"/>
    <w:multiLevelType w:val="hybridMultilevel"/>
    <w:tmpl w:val="86C0E48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6" w15:restartNumberingAfterBreak="0">
    <w:nsid w:val="370624CF"/>
    <w:multiLevelType w:val="multilevel"/>
    <w:tmpl w:val="E0A6E2EE"/>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7" w15:restartNumberingAfterBreak="0">
    <w:nsid w:val="387C3693"/>
    <w:multiLevelType w:val="multilevel"/>
    <w:tmpl w:val="4C781486"/>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8" w15:restartNumberingAfterBreak="0">
    <w:nsid w:val="38EA37EF"/>
    <w:multiLevelType w:val="hybridMultilevel"/>
    <w:tmpl w:val="C1F2180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9" w15:restartNumberingAfterBreak="0">
    <w:nsid w:val="3B3937E6"/>
    <w:multiLevelType w:val="hybridMultilevel"/>
    <w:tmpl w:val="3F06583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0" w15:restartNumberingAfterBreak="0">
    <w:nsid w:val="403024FB"/>
    <w:multiLevelType w:val="hybridMultilevel"/>
    <w:tmpl w:val="C0C265D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1" w15:restartNumberingAfterBreak="0">
    <w:nsid w:val="43694413"/>
    <w:multiLevelType w:val="hybridMultilevel"/>
    <w:tmpl w:val="CC9C01A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2" w15:restartNumberingAfterBreak="0">
    <w:nsid w:val="4845327F"/>
    <w:multiLevelType w:val="hybridMultilevel"/>
    <w:tmpl w:val="047448D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3" w15:restartNumberingAfterBreak="0">
    <w:nsid w:val="48687B6B"/>
    <w:multiLevelType w:val="hybridMultilevel"/>
    <w:tmpl w:val="500C62F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4" w15:restartNumberingAfterBreak="0">
    <w:nsid w:val="499C2EC8"/>
    <w:multiLevelType w:val="hybridMultilevel"/>
    <w:tmpl w:val="F346804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5" w15:restartNumberingAfterBreak="0">
    <w:nsid w:val="4CAB0179"/>
    <w:multiLevelType w:val="hybridMultilevel"/>
    <w:tmpl w:val="7136C8A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6" w15:restartNumberingAfterBreak="0">
    <w:nsid w:val="4F4B3238"/>
    <w:multiLevelType w:val="hybridMultilevel"/>
    <w:tmpl w:val="E1E4829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7" w15:restartNumberingAfterBreak="0">
    <w:nsid w:val="54EB12A9"/>
    <w:multiLevelType w:val="hybridMultilevel"/>
    <w:tmpl w:val="175A1B2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8" w15:restartNumberingAfterBreak="0">
    <w:nsid w:val="585030FC"/>
    <w:multiLevelType w:val="multilevel"/>
    <w:tmpl w:val="0416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9" w15:restartNumberingAfterBreak="0">
    <w:nsid w:val="597528BA"/>
    <w:multiLevelType w:val="hybridMultilevel"/>
    <w:tmpl w:val="F2F8C08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0" w15:restartNumberingAfterBreak="0">
    <w:nsid w:val="62900063"/>
    <w:multiLevelType w:val="hybridMultilevel"/>
    <w:tmpl w:val="1DA224C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1" w15:restartNumberingAfterBreak="0">
    <w:nsid w:val="6C392626"/>
    <w:multiLevelType w:val="multilevel"/>
    <w:tmpl w:val="4C781486"/>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2" w15:restartNumberingAfterBreak="0">
    <w:nsid w:val="6D4115D4"/>
    <w:multiLevelType w:val="hybridMultilevel"/>
    <w:tmpl w:val="30905B58"/>
    <w:lvl w:ilvl="0" w:tplc="0416000F">
      <w:start w:val="1"/>
      <w:numFmt w:val="decimal"/>
      <w:lvlText w:val="%1."/>
      <w:lvlJc w:val="left"/>
      <w:pPr>
        <w:ind w:left="1428" w:hanging="360"/>
      </w:p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43" w15:restartNumberingAfterBreak="0">
    <w:nsid w:val="6F265943"/>
    <w:multiLevelType w:val="hybridMultilevel"/>
    <w:tmpl w:val="58B691F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4" w15:restartNumberingAfterBreak="0">
    <w:nsid w:val="6FBA7337"/>
    <w:multiLevelType w:val="hybridMultilevel"/>
    <w:tmpl w:val="0300776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5" w15:restartNumberingAfterBreak="0">
    <w:nsid w:val="728117EF"/>
    <w:multiLevelType w:val="hybridMultilevel"/>
    <w:tmpl w:val="F04AE48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6" w15:restartNumberingAfterBreak="0">
    <w:nsid w:val="733C234D"/>
    <w:multiLevelType w:val="hybridMultilevel"/>
    <w:tmpl w:val="DE389C5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7" w15:restartNumberingAfterBreak="0">
    <w:nsid w:val="75B3210F"/>
    <w:multiLevelType w:val="hybridMultilevel"/>
    <w:tmpl w:val="5C9C620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8" w15:restartNumberingAfterBreak="0">
    <w:nsid w:val="7633576B"/>
    <w:multiLevelType w:val="hybridMultilevel"/>
    <w:tmpl w:val="98A8E02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9" w15:restartNumberingAfterBreak="0">
    <w:nsid w:val="78180079"/>
    <w:multiLevelType w:val="hybridMultilevel"/>
    <w:tmpl w:val="3790DC58"/>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0" w15:restartNumberingAfterBreak="0">
    <w:nsid w:val="79FE52F5"/>
    <w:multiLevelType w:val="hybridMultilevel"/>
    <w:tmpl w:val="0E50955C"/>
    <w:lvl w:ilvl="0" w:tplc="945633AA">
      <w:start w:val="1"/>
      <w:numFmt w:val="decimal"/>
      <w:pStyle w:val="TOC1"/>
      <w:lvlText w:val="%1."/>
      <w:lvlJc w:val="left"/>
      <w:pPr>
        <w:ind w:left="360" w:hanging="360"/>
      </w:pPr>
      <w:rPr>
        <w:rFonts w:ascii="Times New Roman" w:eastAsiaTheme="minorHAnsi" w:hAnsi="Times New Roman" w:hint="default"/>
        <w:color w:val="auto"/>
        <w:u w:val="none"/>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51" w15:restartNumberingAfterBreak="0">
    <w:nsid w:val="7DBB456C"/>
    <w:multiLevelType w:val="hybridMultilevel"/>
    <w:tmpl w:val="ED6E484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2" w15:restartNumberingAfterBreak="0">
    <w:nsid w:val="7DC71D79"/>
    <w:multiLevelType w:val="hybridMultilevel"/>
    <w:tmpl w:val="6832A8D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595940268">
    <w:abstractNumId w:val="27"/>
  </w:num>
  <w:num w:numId="2" w16cid:durableId="583534450">
    <w:abstractNumId w:val="50"/>
  </w:num>
  <w:num w:numId="3" w16cid:durableId="862784226">
    <w:abstractNumId w:val="26"/>
  </w:num>
  <w:num w:numId="4" w16cid:durableId="1262879116">
    <w:abstractNumId w:val="4"/>
  </w:num>
  <w:num w:numId="5" w16cid:durableId="1764492377">
    <w:abstractNumId w:val="42"/>
  </w:num>
  <w:num w:numId="6" w16cid:durableId="630670000">
    <w:abstractNumId w:val="17"/>
  </w:num>
  <w:num w:numId="7" w16cid:durableId="210534202">
    <w:abstractNumId w:val="21"/>
  </w:num>
  <w:num w:numId="8" w16cid:durableId="929773660">
    <w:abstractNumId w:val="41"/>
  </w:num>
  <w:num w:numId="9" w16cid:durableId="1766877538">
    <w:abstractNumId w:val="18"/>
  </w:num>
  <w:num w:numId="10" w16cid:durableId="1079525972">
    <w:abstractNumId w:val="38"/>
  </w:num>
  <w:num w:numId="11" w16cid:durableId="711927385">
    <w:abstractNumId w:val="3"/>
  </w:num>
  <w:num w:numId="12" w16cid:durableId="654918774">
    <w:abstractNumId w:val="20"/>
  </w:num>
  <w:num w:numId="13" w16cid:durableId="1253978405">
    <w:abstractNumId w:val="49"/>
  </w:num>
  <w:num w:numId="14" w16cid:durableId="213154557">
    <w:abstractNumId w:val="12"/>
  </w:num>
  <w:num w:numId="15" w16cid:durableId="1848717093">
    <w:abstractNumId w:val="5"/>
  </w:num>
  <w:num w:numId="16" w16cid:durableId="1368723786">
    <w:abstractNumId w:val="8"/>
  </w:num>
  <w:num w:numId="17" w16cid:durableId="277029910">
    <w:abstractNumId w:val="9"/>
  </w:num>
  <w:num w:numId="18" w16cid:durableId="644700764">
    <w:abstractNumId w:val="28"/>
  </w:num>
  <w:num w:numId="19" w16cid:durableId="1813908068">
    <w:abstractNumId w:val="36"/>
  </w:num>
  <w:num w:numId="20" w16cid:durableId="355735142">
    <w:abstractNumId w:val="52"/>
  </w:num>
  <w:num w:numId="21" w16cid:durableId="1778408096">
    <w:abstractNumId w:val="48"/>
  </w:num>
  <w:num w:numId="22" w16cid:durableId="1779253575">
    <w:abstractNumId w:val="51"/>
  </w:num>
  <w:num w:numId="23" w16cid:durableId="1555585160">
    <w:abstractNumId w:val="15"/>
  </w:num>
  <w:num w:numId="24" w16cid:durableId="295724447">
    <w:abstractNumId w:val="1"/>
  </w:num>
  <w:num w:numId="25" w16cid:durableId="1837962704">
    <w:abstractNumId w:val="45"/>
  </w:num>
  <w:num w:numId="26" w16cid:durableId="190269580">
    <w:abstractNumId w:val="47"/>
  </w:num>
  <w:num w:numId="27" w16cid:durableId="1546402664">
    <w:abstractNumId w:val="37"/>
  </w:num>
  <w:num w:numId="28" w16cid:durableId="1677229888">
    <w:abstractNumId w:val="16"/>
  </w:num>
  <w:num w:numId="29" w16cid:durableId="176116063">
    <w:abstractNumId w:val="46"/>
  </w:num>
  <w:num w:numId="30" w16cid:durableId="1654413424">
    <w:abstractNumId w:val="34"/>
  </w:num>
  <w:num w:numId="31" w16cid:durableId="760637101">
    <w:abstractNumId w:val="25"/>
  </w:num>
  <w:num w:numId="32" w16cid:durableId="215238055">
    <w:abstractNumId w:val="35"/>
  </w:num>
  <w:num w:numId="33" w16cid:durableId="1218391351">
    <w:abstractNumId w:val="39"/>
  </w:num>
  <w:num w:numId="34" w16cid:durableId="1504083877">
    <w:abstractNumId w:val="31"/>
  </w:num>
  <w:num w:numId="35" w16cid:durableId="2144619161">
    <w:abstractNumId w:val="11"/>
  </w:num>
  <w:num w:numId="36" w16cid:durableId="73597145">
    <w:abstractNumId w:val="29"/>
  </w:num>
  <w:num w:numId="37" w16cid:durableId="131217895">
    <w:abstractNumId w:val="2"/>
  </w:num>
  <w:num w:numId="38" w16cid:durableId="949125036">
    <w:abstractNumId w:val="32"/>
  </w:num>
  <w:num w:numId="39" w16cid:durableId="551114474">
    <w:abstractNumId w:val="6"/>
  </w:num>
  <w:num w:numId="40" w16cid:durableId="1274480367">
    <w:abstractNumId w:val="23"/>
  </w:num>
  <w:num w:numId="41" w16cid:durableId="651056597">
    <w:abstractNumId w:val="7"/>
  </w:num>
  <w:num w:numId="42" w16cid:durableId="387725176">
    <w:abstractNumId w:val="19"/>
  </w:num>
  <w:num w:numId="43" w16cid:durableId="180435389">
    <w:abstractNumId w:val="30"/>
  </w:num>
  <w:num w:numId="44" w16cid:durableId="1531914248">
    <w:abstractNumId w:val="0"/>
  </w:num>
  <w:num w:numId="45" w16cid:durableId="1684437062">
    <w:abstractNumId w:val="40"/>
  </w:num>
  <w:num w:numId="46" w16cid:durableId="1661619701">
    <w:abstractNumId w:val="44"/>
  </w:num>
  <w:num w:numId="47" w16cid:durableId="1808277022">
    <w:abstractNumId w:val="10"/>
  </w:num>
  <w:num w:numId="48" w16cid:durableId="1292325347">
    <w:abstractNumId w:val="24"/>
  </w:num>
  <w:num w:numId="49" w16cid:durableId="811023197">
    <w:abstractNumId w:val="14"/>
  </w:num>
  <w:num w:numId="50" w16cid:durableId="2109423396">
    <w:abstractNumId w:val="13"/>
  </w:num>
  <w:num w:numId="51" w16cid:durableId="532962352">
    <w:abstractNumId w:val="43"/>
  </w:num>
  <w:num w:numId="52" w16cid:durableId="63141810">
    <w:abstractNumId w:val="22"/>
  </w:num>
  <w:num w:numId="53" w16cid:durableId="518785185">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ED9"/>
    <w:rsid w:val="00006024"/>
    <w:rsid w:val="00012889"/>
    <w:rsid w:val="00060393"/>
    <w:rsid w:val="000728E1"/>
    <w:rsid w:val="0007309F"/>
    <w:rsid w:val="00082E88"/>
    <w:rsid w:val="000B12F9"/>
    <w:rsid w:val="000B278B"/>
    <w:rsid w:val="000D2E47"/>
    <w:rsid w:val="000E475C"/>
    <w:rsid w:val="000E4DD9"/>
    <w:rsid w:val="00155C58"/>
    <w:rsid w:val="00186EF1"/>
    <w:rsid w:val="001B37A2"/>
    <w:rsid w:val="001C66D1"/>
    <w:rsid w:val="00234F7B"/>
    <w:rsid w:val="00243C01"/>
    <w:rsid w:val="00262ADE"/>
    <w:rsid w:val="0027164E"/>
    <w:rsid w:val="0028532D"/>
    <w:rsid w:val="002B6055"/>
    <w:rsid w:val="002C099C"/>
    <w:rsid w:val="002E67CE"/>
    <w:rsid w:val="002F02A4"/>
    <w:rsid w:val="002F41FC"/>
    <w:rsid w:val="00310E18"/>
    <w:rsid w:val="00327EE7"/>
    <w:rsid w:val="003417A8"/>
    <w:rsid w:val="00360BE0"/>
    <w:rsid w:val="00371153"/>
    <w:rsid w:val="003A17A9"/>
    <w:rsid w:val="003A1F75"/>
    <w:rsid w:val="003C2EF5"/>
    <w:rsid w:val="003C4104"/>
    <w:rsid w:val="003D4E5F"/>
    <w:rsid w:val="003D7133"/>
    <w:rsid w:val="003E56E5"/>
    <w:rsid w:val="003F3ACE"/>
    <w:rsid w:val="00401C7E"/>
    <w:rsid w:val="00403D51"/>
    <w:rsid w:val="00407908"/>
    <w:rsid w:val="00424869"/>
    <w:rsid w:val="00453898"/>
    <w:rsid w:val="004702B8"/>
    <w:rsid w:val="00485B05"/>
    <w:rsid w:val="00494DE0"/>
    <w:rsid w:val="004A4488"/>
    <w:rsid w:val="004D1F67"/>
    <w:rsid w:val="004D227A"/>
    <w:rsid w:val="004D3107"/>
    <w:rsid w:val="004E76AD"/>
    <w:rsid w:val="004F667D"/>
    <w:rsid w:val="00513300"/>
    <w:rsid w:val="0052575B"/>
    <w:rsid w:val="00556DC3"/>
    <w:rsid w:val="00566D75"/>
    <w:rsid w:val="005712C7"/>
    <w:rsid w:val="00585646"/>
    <w:rsid w:val="00587292"/>
    <w:rsid w:val="005A2BC8"/>
    <w:rsid w:val="005B4649"/>
    <w:rsid w:val="005D0A2A"/>
    <w:rsid w:val="005D25E4"/>
    <w:rsid w:val="005E22F3"/>
    <w:rsid w:val="005E5BDA"/>
    <w:rsid w:val="006116E8"/>
    <w:rsid w:val="006169F9"/>
    <w:rsid w:val="006207BA"/>
    <w:rsid w:val="00650209"/>
    <w:rsid w:val="0067071B"/>
    <w:rsid w:val="00687113"/>
    <w:rsid w:val="0069426F"/>
    <w:rsid w:val="006B2CC7"/>
    <w:rsid w:val="006B62F5"/>
    <w:rsid w:val="006C6A44"/>
    <w:rsid w:val="006F6875"/>
    <w:rsid w:val="006F7AE3"/>
    <w:rsid w:val="00705045"/>
    <w:rsid w:val="00707A1C"/>
    <w:rsid w:val="007157C1"/>
    <w:rsid w:val="00724731"/>
    <w:rsid w:val="00757597"/>
    <w:rsid w:val="00773701"/>
    <w:rsid w:val="0079095F"/>
    <w:rsid w:val="00792A0D"/>
    <w:rsid w:val="007C1AF8"/>
    <w:rsid w:val="007F0ABA"/>
    <w:rsid w:val="007F3AC6"/>
    <w:rsid w:val="00802E6F"/>
    <w:rsid w:val="008328CF"/>
    <w:rsid w:val="00854B66"/>
    <w:rsid w:val="008707CB"/>
    <w:rsid w:val="00873720"/>
    <w:rsid w:val="008814F5"/>
    <w:rsid w:val="008C0C1D"/>
    <w:rsid w:val="008D0E99"/>
    <w:rsid w:val="008D223F"/>
    <w:rsid w:val="008D2C8E"/>
    <w:rsid w:val="008E1C05"/>
    <w:rsid w:val="008E3F8E"/>
    <w:rsid w:val="008F3B85"/>
    <w:rsid w:val="009173EB"/>
    <w:rsid w:val="00945E29"/>
    <w:rsid w:val="0096079D"/>
    <w:rsid w:val="00962F28"/>
    <w:rsid w:val="0096363D"/>
    <w:rsid w:val="00986B05"/>
    <w:rsid w:val="0099793E"/>
    <w:rsid w:val="009A3BF3"/>
    <w:rsid w:val="009E1572"/>
    <w:rsid w:val="009F4A3E"/>
    <w:rsid w:val="00A110F3"/>
    <w:rsid w:val="00A42E21"/>
    <w:rsid w:val="00AE3E44"/>
    <w:rsid w:val="00B10DDA"/>
    <w:rsid w:val="00B157E3"/>
    <w:rsid w:val="00B21DD7"/>
    <w:rsid w:val="00B26EFC"/>
    <w:rsid w:val="00B4368C"/>
    <w:rsid w:val="00B46C7F"/>
    <w:rsid w:val="00B6558C"/>
    <w:rsid w:val="00B90DF2"/>
    <w:rsid w:val="00BA0704"/>
    <w:rsid w:val="00BA38C6"/>
    <w:rsid w:val="00BC3402"/>
    <w:rsid w:val="00BE0845"/>
    <w:rsid w:val="00BF6599"/>
    <w:rsid w:val="00C02D52"/>
    <w:rsid w:val="00C33AB3"/>
    <w:rsid w:val="00C41978"/>
    <w:rsid w:val="00C46A8C"/>
    <w:rsid w:val="00C505DA"/>
    <w:rsid w:val="00C71CC1"/>
    <w:rsid w:val="00C75E41"/>
    <w:rsid w:val="00C968C1"/>
    <w:rsid w:val="00C96A89"/>
    <w:rsid w:val="00CC0328"/>
    <w:rsid w:val="00CC54D5"/>
    <w:rsid w:val="00CD2F43"/>
    <w:rsid w:val="00CD39D2"/>
    <w:rsid w:val="00CE0EB3"/>
    <w:rsid w:val="00CE3E30"/>
    <w:rsid w:val="00CF751B"/>
    <w:rsid w:val="00D240FE"/>
    <w:rsid w:val="00D318F1"/>
    <w:rsid w:val="00D627F9"/>
    <w:rsid w:val="00D9122B"/>
    <w:rsid w:val="00D9716C"/>
    <w:rsid w:val="00DA336A"/>
    <w:rsid w:val="00DA774D"/>
    <w:rsid w:val="00DD0F39"/>
    <w:rsid w:val="00DD6E3A"/>
    <w:rsid w:val="00DE0ED9"/>
    <w:rsid w:val="00E13557"/>
    <w:rsid w:val="00E1759E"/>
    <w:rsid w:val="00E27C10"/>
    <w:rsid w:val="00E4089C"/>
    <w:rsid w:val="00E50AA7"/>
    <w:rsid w:val="00E55A0E"/>
    <w:rsid w:val="00E80169"/>
    <w:rsid w:val="00E8692F"/>
    <w:rsid w:val="00E932EA"/>
    <w:rsid w:val="00E96E29"/>
    <w:rsid w:val="00E97095"/>
    <w:rsid w:val="00E97BD0"/>
    <w:rsid w:val="00F26FC2"/>
    <w:rsid w:val="00F53BBA"/>
    <w:rsid w:val="00F603EA"/>
    <w:rsid w:val="00F801B9"/>
    <w:rsid w:val="00F934CB"/>
    <w:rsid w:val="00FC77D2"/>
    <w:rsid w:val="00FE482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9740DF"/>
  <w15:chartTrackingRefBased/>
  <w15:docId w15:val="{F87F2C2E-5AF8-4A39-B00B-EFBF76BA7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line="360" w:lineRule="auto"/>
        <w:ind w:firstLine="851"/>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7A2"/>
    <w:rPr>
      <w:rFonts w:ascii="Times New Roman" w:hAnsi="Times New Roman"/>
      <w:sz w:val="24"/>
    </w:rPr>
  </w:style>
  <w:style w:type="paragraph" w:styleId="Heading1">
    <w:name w:val="heading 1"/>
    <w:basedOn w:val="Normal"/>
    <w:next w:val="Normal"/>
    <w:link w:val="Heading1Char"/>
    <w:uiPriority w:val="9"/>
    <w:qFormat/>
    <w:rsid w:val="00DE0ED9"/>
    <w:pPr>
      <w:keepNext/>
      <w:keepLines/>
      <w:numPr>
        <w:numId w:val="10"/>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E0ED9"/>
    <w:pPr>
      <w:keepNext/>
      <w:keepLines/>
      <w:numPr>
        <w:ilvl w:val="1"/>
        <w:numId w:val="10"/>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E0ED9"/>
    <w:pPr>
      <w:keepNext/>
      <w:keepLines/>
      <w:numPr>
        <w:ilvl w:val="2"/>
        <w:numId w:val="10"/>
      </w:numPr>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E0ED9"/>
    <w:pPr>
      <w:keepNext/>
      <w:keepLines/>
      <w:numPr>
        <w:ilvl w:val="3"/>
        <w:numId w:val="10"/>
      </w:numPr>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DE0ED9"/>
    <w:pPr>
      <w:keepNext/>
      <w:keepLines/>
      <w:numPr>
        <w:ilvl w:val="4"/>
        <w:numId w:val="10"/>
      </w:numPr>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DE0ED9"/>
    <w:pPr>
      <w:keepNext/>
      <w:keepLines/>
      <w:numPr>
        <w:ilvl w:val="5"/>
        <w:numId w:val="10"/>
      </w:numPr>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DE0ED9"/>
    <w:pPr>
      <w:keepNext/>
      <w:keepLines/>
      <w:numPr>
        <w:ilvl w:val="6"/>
        <w:numId w:val="10"/>
      </w:numPr>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DE0ED9"/>
    <w:pPr>
      <w:keepNext/>
      <w:keepLines/>
      <w:numPr>
        <w:ilvl w:val="7"/>
        <w:numId w:val="10"/>
      </w:numPr>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DE0ED9"/>
    <w:pPr>
      <w:keepNext/>
      <w:keepLines/>
      <w:numPr>
        <w:ilvl w:val="8"/>
        <w:numId w:val="10"/>
      </w:numPr>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85646"/>
    <w:pPr>
      <w:ind w:firstLine="0"/>
      <w:jc w:val="left"/>
      <w:outlineLvl w:val="0"/>
    </w:pPr>
    <w:rPr>
      <w:rFonts w:eastAsiaTheme="majorEastAsia" w:cstheme="majorBidi"/>
      <w:b/>
      <w:caps/>
      <w:spacing w:val="-10"/>
      <w:kern w:val="28"/>
      <w:szCs w:val="56"/>
    </w:rPr>
  </w:style>
  <w:style w:type="character" w:customStyle="1" w:styleId="TitleChar">
    <w:name w:val="Title Char"/>
    <w:basedOn w:val="DefaultParagraphFont"/>
    <w:link w:val="Title"/>
    <w:uiPriority w:val="10"/>
    <w:rsid w:val="00585646"/>
    <w:rPr>
      <w:rFonts w:ascii="Times New Roman" w:eastAsiaTheme="majorEastAsia" w:hAnsi="Times New Roman" w:cstheme="majorBidi"/>
      <w:b/>
      <w:caps/>
      <w:spacing w:val="-10"/>
      <w:kern w:val="28"/>
      <w:sz w:val="24"/>
      <w:szCs w:val="56"/>
    </w:rPr>
  </w:style>
  <w:style w:type="character" w:customStyle="1" w:styleId="Heading1Char">
    <w:name w:val="Heading 1 Char"/>
    <w:basedOn w:val="DefaultParagraphFont"/>
    <w:link w:val="Heading1"/>
    <w:uiPriority w:val="9"/>
    <w:rsid w:val="00DE0E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E0E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E0E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E0ED9"/>
    <w:rPr>
      <w:rFonts w:eastAsiaTheme="majorEastAsia" w:cstheme="majorBidi"/>
      <w:i/>
      <w:iCs/>
      <w:color w:val="0F4761" w:themeColor="accent1" w:themeShade="BF"/>
      <w:sz w:val="24"/>
    </w:rPr>
  </w:style>
  <w:style w:type="character" w:customStyle="1" w:styleId="Heading5Char">
    <w:name w:val="Heading 5 Char"/>
    <w:basedOn w:val="DefaultParagraphFont"/>
    <w:link w:val="Heading5"/>
    <w:uiPriority w:val="9"/>
    <w:semiHidden/>
    <w:rsid w:val="00DE0ED9"/>
    <w:rPr>
      <w:rFonts w:eastAsiaTheme="majorEastAsia" w:cstheme="majorBidi"/>
      <w:color w:val="0F4761" w:themeColor="accent1" w:themeShade="BF"/>
      <w:sz w:val="24"/>
    </w:rPr>
  </w:style>
  <w:style w:type="character" w:customStyle="1" w:styleId="Heading6Char">
    <w:name w:val="Heading 6 Char"/>
    <w:basedOn w:val="DefaultParagraphFont"/>
    <w:link w:val="Heading6"/>
    <w:uiPriority w:val="9"/>
    <w:semiHidden/>
    <w:rsid w:val="00DE0ED9"/>
    <w:rPr>
      <w:rFonts w:eastAsiaTheme="majorEastAsia" w:cstheme="majorBidi"/>
      <w:i/>
      <w:iCs/>
      <w:color w:val="595959" w:themeColor="text1" w:themeTint="A6"/>
      <w:sz w:val="24"/>
    </w:rPr>
  </w:style>
  <w:style w:type="character" w:customStyle="1" w:styleId="Heading7Char">
    <w:name w:val="Heading 7 Char"/>
    <w:basedOn w:val="DefaultParagraphFont"/>
    <w:link w:val="Heading7"/>
    <w:uiPriority w:val="9"/>
    <w:semiHidden/>
    <w:rsid w:val="00DE0ED9"/>
    <w:rPr>
      <w:rFonts w:eastAsiaTheme="majorEastAsia" w:cstheme="majorBidi"/>
      <w:color w:val="595959" w:themeColor="text1" w:themeTint="A6"/>
      <w:sz w:val="24"/>
    </w:rPr>
  </w:style>
  <w:style w:type="character" w:customStyle="1" w:styleId="Heading8Char">
    <w:name w:val="Heading 8 Char"/>
    <w:basedOn w:val="DefaultParagraphFont"/>
    <w:link w:val="Heading8"/>
    <w:uiPriority w:val="9"/>
    <w:semiHidden/>
    <w:rsid w:val="00DE0ED9"/>
    <w:rPr>
      <w:rFonts w:eastAsiaTheme="majorEastAsia" w:cstheme="majorBidi"/>
      <w:i/>
      <w:iCs/>
      <w:color w:val="272727" w:themeColor="text1" w:themeTint="D8"/>
      <w:sz w:val="24"/>
    </w:rPr>
  </w:style>
  <w:style w:type="character" w:customStyle="1" w:styleId="Heading9Char">
    <w:name w:val="Heading 9 Char"/>
    <w:basedOn w:val="DefaultParagraphFont"/>
    <w:link w:val="Heading9"/>
    <w:uiPriority w:val="9"/>
    <w:semiHidden/>
    <w:rsid w:val="00DE0ED9"/>
    <w:rPr>
      <w:rFonts w:eastAsiaTheme="majorEastAsia" w:cstheme="majorBidi"/>
      <w:color w:val="272727" w:themeColor="text1" w:themeTint="D8"/>
      <w:sz w:val="24"/>
    </w:rPr>
  </w:style>
  <w:style w:type="paragraph" w:styleId="Subtitle">
    <w:name w:val="Subtitle"/>
    <w:basedOn w:val="Normal"/>
    <w:next w:val="Normal"/>
    <w:link w:val="SubtitleChar"/>
    <w:uiPriority w:val="11"/>
    <w:qFormat/>
    <w:rsid w:val="00DE0ED9"/>
    <w:pPr>
      <w:numPr>
        <w:ilvl w:val="1"/>
      </w:numPr>
      <w:spacing w:after="160"/>
      <w:ind w:firstLine="851"/>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E0ED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E0E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E0ED9"/>
    <w:rPr>
      <w:rFonts w:ascii="Times New Roman" w:hAnsi="Times New Roman"/>
      <w:i/>
      <w:iCs/>
      <w:color w:val="404040" w:themeColor="text1" w:themeTint="BF"/>
      <w:sz w:val="24"/>
    </w:rPr>
  </w:style>
  <w:style w:type="paragraph" w:styleId="ListParagraph">
    <w:name w:val="List Paragraph"/>
    <w:basedOn w:val="Normal"/>
    <w:uiPriority w:val="34"/>
    <w:qFormat/>
    <w:rsid w:val="00DE0ED9"/>
    <w:pPr>
      <w:ind w:left="720"/>
      <w:contextualSpacing/>
    </w:pPr>
  </w:style>
  <w:style w:type="character" w:styleId="IntenseEmphasis">
    <w:name w:val="Intense Emphasis"/>
    <w:basedOn w:val="DefaultParagraphFont"/>
    <w:uiPriority w:val="21"/>
    <w:qFormat/>
    <w:rsid w:val="00DE0ED9"/>
    <w:rPr>
      <w:i/>
      <w:iCs/>
      <w:color w:val="0F4761" w:themeColor="accent1" w:themeShade="BF"/>
    </w:rPr>
  </w:style>
  <w:style w:type="paragraph" w:styleId="IntenseQuote">
    <w:name w:val="Intense Quote"/>
    <w:basedOn w:val="Normal"/>
    <w:next w:val="Normal"/>
    <w:link w:val="IntenseQuoteChar"/>
    <w:uiPriority w:val="30"/>
    <w:qFormat/>
    <w:rsid w:val="00DE0ED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E0ED9"/>
    <w:rPr>
      <w:rFonts w:ascii="Times New Roman" w:hAnsi="Times New Roman"/>
      <w:i/>
      <w:iCs/>
      <w:color w:val="0F4761" w:themeColor="accent1" w:themeShade="BF"/>
      <w:sz w:val="24"/>
    </w:rPr>
  </w:style>
  <w:style w:type="character" w:styleId="IntenseReference">
    <w:name w:val="Intense Reference"/>
    <w:basedOn w:val="DefaultParagraphFont"/>
    <w:uiPriority w:val="32"/>
    <w:qFormat/>
    <w:rsid w:val="00DE0ED9"/>
    <w:rPr>
      <w:b/>
      <w:bCs/>
      <w:smallCaps/>
      <w:color w:val="0F4761" w:themeColor="accent1" w:themeShade="BF"/>
      <w:spacing w:val="5"/>
    </w:rPr>
  </w:style>
  <w:style w:type="paragraph" w:styleId="Header">
    <w:name w:val="header"/>
    <w:basedOn w:val="Normal"/>
    <w:link w:val="HeaderChar"/>
    <w:uiPriority w:val="99"/>
    <w:unhideWhenUsed/>
    <w:rsid w:val="00DE0ED9"/>
    <w:pPr>
      <w:tabs>
        <w:tab w:val="center" w:pos="4252"/>
        <w:tab w:val="right" w:pos="8504"/>
      </w:tabs>
      <w:spacing w:line="240" w:lineRule="auto"/>
    </w:pPr>
  </w:style>
  <w:style w:type="character" w:customStyle="1" w:styleId="HeaderChar">
    <w:name w:val="Header Char"/>
    <w:basedOn w:val="DefaultParagraphFont"/>
    <w:link w:val="Header"/>
    <w:uiPriority w:val="99"/>
    <w:rsid w:val="00DE0ED9"/>
    <w:rPr>
      <w:rFonts w:ascii="Times New Roman" w:hAnsi="Times New Roman"/>
      <w:sz w:val="24"/>
    </w:rPr>
  </w:style>
  <w:style w:type="paragraph" w:styleId="Footer">
    <w:name w:val="footer"/>
    <w:basedOn w:val="Normal"/>
    <w:link w:val="FooterChar"/>
    <w:uiPriority w:val="99"/>
    <w:unhideWhenUsed/>
    <w:rsid w:val="00DE0ED9"/>
    <w:pPr>
      <w:tabs>
        <w:tab w:val="center" w:pos="4252"/>
        <w:tab w:val="right" w:pos="8504"/>
      </w:tabs>
      <w:spacing w:line="240" w:lineRule="auto"/>
    </w:pPr>
  </w:style>
  <w:style w:type="character" w:customStyle="1" w:styleId="FooterChar">
    <w:name w:val="Footer Char"/>
    <w:basedOn w:val="DefaultParagraphFont"/>
    <w:link w:val="Footer"/>
    <w:uiPriority w:val="99"/>
    <w:rsid w:val="00DE0ED9"/>
    <w:rPr>
      <w:rFonts w:ascii="Times New Roman" w:hAnsi="Times New Roman"/>
      <w:sz w:val="24"/>
    </w:rPr>
  </w:style>
  <w:style w:type="paragraph" w:styleId="TOCHeading">
    <w:name w:val="TOC Heading"/>
    <w:basedOn w:val="Heading1"/>
    <w:next w:val="Normal"/>
    <w:uiPriority w:val="39"/>
    <w:unhideWhenUsed/>
    <w:qFormat/>
    <w:rsid w:val="006207BA"/>
    <w:pPr>
      <w:spacing w:before="240" w:after="0" w:line="259" w:lineRule="auto"/>
      <w:ind w:firstLine="0"/>
      <w:jc w:val="left"/>
      <w:outlineLvl w:val="9"/>
    </w:pPr>
    <w:rPr>
      <w:kern w:val="0"/>
      <w:sz w:val="32"/>
      <w:szCs w:val="32"/>
      <w:lang w:val="en-US"/>
      <w14:ligatures w14:val="none"/>
    </w:rPr>
  </w:style>
  <w:style w:type="paragraph" w:customStyle="1" w:styleId="TtuloTCC">
    <w:name w:val="Título TCC"/>
    <w:basedOn w:val="Normal"/>
    <w:link w:val="TtuloTCCChar"/>
    <w:qFormat/>
    <w:rsid w:val="006207BA"/>
    <w:pPr>
      <w:ind w:firstLine="0"/>
      <w:jc w:val="left"/>
      <w:outlineLvl w:val="0"/>
    </w:pPr>
    <w:rPr>
      <w:rFonts w:ascii="Arial" w:hAnsi="Arial" w:cs="Arial"/>
      <w:b/>
      <w:bCs/>
      <w:caps/>
      <w:color w:val="000000" w:themeColor="text1"/>
    </w:rPr>
  </w:style>
  <w:style w:type="character" w:customStyle="1" w:styleId="TtuloTCCChar">
    <w:name w:val="Título TCC Char"/>
    <w:basedOn w:val="DefaultParagraphFont"/>
    <w:link w:val="TtuloTCC"/>
    <w:rsid w:val="006207BA"/>
    <w:rPr>
      <w:rFonts w:ascii="Arial" w:hAnsi="Arial" w:cs="Arial"/>
      <w:b/>
      <w:bCs/>
      <w:caps/>
      <w:color w:val="000000" w:themeColor="text1"/>
      <w:sz w:val="24"/>
    </w:rPr>
  </w:style>
  <w:style w:type="paragraph" w:styleId="TOC1">
    <w:name w:val="toc 1"/>
    <w:basedOn w:val="Normal"/>
    <w:next w:val="Normal"/>
    <w:autoRedefine/>
    <w:uiPriority w:val="39"/>
    <w:unhideWhenUsed/>
    <w:rsid w:val="008814F5"/>
    <w:pPr>
      <w:numPr>
        <w:numId w:val="2"/>
      </w:numPr>
      <w:tabs>
        <w:tab w:val="left" w:pos="1440"/>
        <w:tab w:val="right" w:leader="dot" w:pos="9061"/>
      </w:tabs>
    </w:pPr>
  </w:style>
  <w:style w:type="character" w:styleId="Hyperlink">
    <w:name w:val="Hyperlink"/>
    <w:basedOn w:val="DefaultParagraphFont"/>
    <w:uiPriority w:val="99"/>
    <w:unhideWhenUsed/>
    <w:rsid w:val="006207BA"/>
    <w:rPr>
      <w:color w:val="467886" w:themeColor="hyperlink"/>
      <w:u w:val="single"/>
    </w:rPr>
  </w:style>
  <w:style w:type="paragraph" w:customStyle="1" w:styleId="SUBTITULOTCC">
    <w:name w:val="SUBTITULO [TCC]"/>
    <w:basedOn w:val="TtuloTCC"/>
    <w:link w:val="SUBTITULOTCCChar"/>
    <w:qFormat/>
    <w:rsid w:val="00D9716C"/>
    <w:pPr>
      <w:jc w:val="both"/>
    </w:pPr>
    <w:rPr>
      <w:b w:val="0"/>
    </w:rPr>
  </w:style>
  <w:style w:type="character" w:customStyle="1" w:styleId="SUBTITULOTCCChar">
    <w:name w:val="SUBTITULO [TCC] Char"/>
    <w:basedOn w:val="TtuloTCCChar"/>
    <w:link w:val="SUBTITULOTCC"/>
    <w:rsid w:val="00D9716C"/>
    <w:rPr>
      <w:rFonts w:ascii="Arial" w:hAnsi="Arial" w:cs="Arial"/>
      <w:b w:val="0"/>
      <w:bCs/>
      <w:caps/>
      <w:color w:val="000000" w:themeColor="text1"/>
      <w:sz w:val="24"/>
    </w:rPr>
  </w:style>
  <w:style w:type="character" w:styleId="UnresolvedMention">
    <w:name w:val="Unresolved Mention"/>
    <w:basedOn w:val="DefaultParagraphFont"/>
    <w:uiPriority w:val="99"/>
    <w:semiHidden/>
    <w:unhideWhenUsed/>
    <w:rsid w:val="004D227A"/>
    <w:rPr>
      <w:color w:val="605E5C"/>
      <w:shd w:val="clear" w:color="auto" w:fill="E1DFDD"/>
    </w:rPr>
  </w:style>
  <w:style w:type="character" w:styleId="FollowedHyperlink">
    <w:name w:val="FollowedHyperlink"/>
    <w:basedOn w:val="DefaultParagraphFont"/>
    <w:uiPriority w:val="99"/>
    <w:semiHidden/>
    <w:unhideWhenUsed/>
    <w:rsid w:val="004D227A"/>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1610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drleSkGX40Nfv-YsDp9-HbtxyzpFhC_69OQ_Bihii4E/edit?usp=sharing"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yperlink" Target="https://docs.google.com/spreadsheets/d/1e3zfPiOCXTEPXTptPdqUswKkuqFk79teUhllcFE7Kik/edit?usp=sharing"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83B2ED-72F8-4434-900C-9AA6214FA8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4329</TotalTime>
  <Pages>42</Pages>
  <Words>10922</Words>
  <Characters>58982</Characters>
  <Application>Microsoft Office Word</Application>
  <DocSecurity>0</DocSecurity>
  <Lines>491</Lines>
  <Paragraphs>139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 Richard da Silva</dc:creator>
  <cp:keywords/>
  <dc:description/>
  <cp:lastModifiedBy>Anderson Richard da Silva</cp:lastModifiedBy>
  <cp:revision>214</cp:revision>
  <cp:lastPrinted>2024-05-01T00:20:00Z</cp:lastPrinted>
  <dcterms:created xsi:type="dcterms:W3CDTF">2024-04-30T20:41:00Z</dcterms:created>
  <dcterms:modified xsi:type="dcterms:W3CDTF">2024-05-03T22:06:00Z</dcterms:modified>
</cp:coreProperties>
</file>