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4A" w:rsidRDefault="00DA444A" w:rsidP="00DA444A">
      <w:pPr>
        <w:tabs>
          <w:tab w:val="left" w:pos="2175"/>
        </w:tabs>
      </w:pPr>
      <w:r>
        <w:t>Requisitos Projeto</w:t>
      </w:r>
      <w:r>
        <w:tab/>
      </w:r>
    </w:p>
    <w:p w:rsidR="00DA444A" w:rsidRDefault="00DA444A" w:rsidP="00DA444A">
      <w:pPr>
        <w:tabs>
          <w:tab w:val="left" w:pos="2175"/>
        </w:tabs>
      </w:pPr>
      <w:r>
        <w:t>Funcional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Desenvolver Site Institucional com páginas de: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>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Cadastramento;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Recuperação de senha;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Página Inicial com as opções de feijão do plantio do fazendeiro (</w:t>
      </w:r>
      <w:proofErr w:type="spellStart"/>
      <w:r>
        <w:t>ex</w:t>
      </w:r>
      <w:proofErr w:type="spellEnd"/>
      <w:r>
        <w:t xml:space="preserve"> carioca, preto, </w:t>
      </w:r>
      <w:proofErr w:type="spellStart"/>
      <w:r>
        <w:t>etc</w:t>
      </w:r>
      <w:proofErr w:type="spellEnd"/>
      <w:r>
        <w:t>);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Páginas contendo informações de gráficos analíticos do sistema para o feijão escolhido;</w:t>
      </w:r>
      <w:bookmarkStart w:id="0" w:name="_GoBack"/>
      <w:bookmarkEnd w:id="0"/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Simulador financeiro;</w:t>
      </w:r>
    </w:p>
    <w:p w:rsidR="00DA444A" w:rsidRDefault="00DA444A" w:rsidP="00DA444A">
      <w:r>
        <w:t>Não funcional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Dados sobre cultivo de Feijão (temperatura e umidade necessários para melhor cultivo); 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Dados de usuários (para administração e supervisão do programa); 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Sensor de temperatura e umidade conectado ao irrigador; 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Configurar um banco de dados sincronizado com o Site dados de cultivo;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Montar o circuito do </w:t>
      </w:r>
      <w:proofErr w:type="spellStart"/>
      <w:r>
        <w:t>Arduino</w:t>
      </w:r>
      <w:proofErr w:type="spellEnd"/>
      <w:r>
        <w:t xml:space="preserve">; 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Atualizar Dados a cada 3 segundos;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Irrigador conectado ao </w:t>
      </w:r>
      <w:proofErr w:type="spellStart"/>
      <w:r>
        <w:t>IoT</w:t>
      </w:r>
      <w:proofErr w:type="spellEnd"/>
      <w:r>
        <w:t xml:space="preserve">; </w:t>
      </w:r>
    </w:p>
    <w:p w:rsidR="00426E1E" w:rsidRDefault="00426E1E"/>
    <w:sectPr w:rsidR="0042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A8C"/>
    <w:multiLevelType w:val="hybridMultilevel"/>
    <w:tmpl w:val="D1DCA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9"/>
    <w:rsid w:val="00426E1E"/>
    <w:rsid w:val="00C33CC9"/>
    <w:rsid w:val="00D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19EF-0062-4953-9C1A-FFEBEB81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2019-03-13T20:58:00Z</dcterms:created>
  <dcterms:modified xsi:type="dcterms:W3CDTF">2019-03-13T20:58:00Z</dcterms:modified>
</cp:coreProperties>
</file>