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caso</w:t>
        <w:tab/>
        <w:t xml:space="preserve">atividade/evento</w:t>
        <w:tab/>
        <w:t xml:space="preserve">timestamp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</w:t>
        <w:tab/>
        <w:t xml:space="preserve">Alta paceinte</w:t>
        <w:tab/>
        <w:tab/>
        <w:t xml:space="preserve">dias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</w:t>
        <w:tab/>
        <w:t xml:space="preserve">Alta paceinte</w:t>
        <w:tab/>
        <w:tab/>
        <w:t xml:space="preserve">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</w:t>
        <w:tab/>
        <w:t xml:space="preserve">Alta paceinte</w:t>
        <w:tab/>
        <w:tab/>
        <w:t xml:space="preserve">dias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</w:t>
        <w:tab/>
        <w:t xml:space="preserve">Alta paceinte</w:t>
        <w:tab/>
        <w:tab/>
        <w:t xml:space="preserve">dias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</w:t>
        <w:tab/>
        <w:t xml:space="preserve">Triagem</w:t>
        <w:tab/>
        <w:tab/>
        <w:tab/>
        <w:t xml:space="preserve">horas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</w:t>
        <w:tab/>
        <w:t xml:space="preserve">Triagem</w:t>
        <w:tab/>
        <w:tab/>
        <w:tab/>
        <w:t xml:space="preserve">-</w:t>
        <w:tab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</w:t>
        <w:tab/>
        <w:t xml:space="preserve">Triagem</w:t>
        <w:tab/>
        <w:tab/>
        <w:tab/>
        <w:t xml:space="preserve">horas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</w:t>
        <w:tab/>
        <w:t xml:space="preserve">Triagem</w:t>
        <w:tab/>
        <w:tab/>
        <w:tab/>
        <w:t xml:space="preserve">horas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</w:t>
        <w:tab/>
        <w:t xml:space="preserve">Consulta</w:t>
        <w:tab/>
        <w:tab/>
        <w:t xml:space="preserve">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</w:t>
        <w:tab/>
        <w:t xml:space="preserve">Consulta</w:t>
        <w:tab/>
        <w:tab/>
        <w:t xml:space="preserve">horas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</w:t>
        <w:tab/>
        <w:t xml:space="preserve">Consulta</w:t>
        <w:tab/>
        <w:tab/>
        <w:t xml:space="preserve">minutos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</w:t>
        <w:tab/>
        <w:t xml:space="preserve">Consulta</w:t>
        <w:tab/>
        <w:tab/>
        <w:t xml:space="preserve">horas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</w:t>
        <w:tab/>
        <w:t xml:space="preserve">Exame</w:t>
        <w:tab/>
        <w:tab/>
        <w:tab/>
        <w:t xml:space="preserve">-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</w:t>
        <w:tab/>
        <w:t xml:space="preserve">Exame</w:t>
        <w:tab/>
        <w:tab/>
        <w:tab/>
        <w:t xml:space="preserve">minutos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</w:t>
        <w:tab/>
        <w:t xml:space="preserve">Triagem</w:t>
        <w:tab/>
        <w:tab/>
        <w:tab/>
        <w:t xml:space="preserve">minutos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</w:t>
        <w:tab/>
        <w:t xml:space="preserve">Consulta</w:t>
        <w:tab/>
        <w:tab/>
        <w:t xml:space="preserve">minutos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</w:t>
        <w:tab/>
        <w:t xml:space="preserve">Exame</w:t>
        <w:tab/>
        <w:tab/>
        <w:tab/>
        <w:t xml:space="preserve">minutos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nulos: 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porcentagem de valores nulos: 22,22%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Calculando a porcentagem de 4(nulos) em 18(atividade):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%/100 = 4/18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x 18 = 4 x 100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= 4 x 100/18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= 22,222222%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