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24"/>
          <w:szCs w:val="24"/>
        </w:rPr>
      </w:pPr>
      <w:r w:rsidDel="00000000" w:rsidR="00000000" w:rsidRPr="00000000">
        <w:rPr>
          <w:b w:val="1"/>
          <w:bCs w:val="1"/>
          <w:sz w:val="24"/>
          <w:szCs w:val="24"/>
          <w:rtl w:val="0"/>
        </w:rPr>
        <w:t xml:space="preserve">Carpeta de Campo</w:t>
      </w:r>
    </w:p>
    <w:p w:rsidR="00000000" w:rsidDel="00000000" w:rsidP="00000000" w:rsidRDefault="00000000" w:rsidRPr="00000000" w14:paraId="00000002">
      <w:pPr>
        <w:spacing w:line="360" w:lineRule="auto"/>
        <w:jc w:val="left"/>
        <w:rPr>
          <w:b w:val="1"/>
          <w:bCs w:val="1"/>
          <w:sz w:val="24"/>
          <w:szCs w:val="24"/>
        </w:rPr>
      </w:pPr>
      <w:r w:rsidDel="00000000" w:rsidR="00000000" w:rsidRPr="00000000">
        <w:rPr>
          <w:b w:val="1"/>
          <w:bCs w:val="1"/>
          <w:sz w:val="24"/>
          <w:szCs w:val="24"/>
          <w:rtl w:val="0"/>
        </w:rPr>
        <w:t xml:space="preserve">PROYECTO FINAL: SISTEMA DE GESTIÓN INTEGRAL (SGI) Gestión de Stock y Pedidos - Metalúrgica</w:t>
      </w:r>
    </w:p>
    <w:p w:rsidR="00000000" w:rsidDel="00000000" w:rsidP="00000000" w:rsidRDefault="00000000" w:rsidRPr="00000000" w14:paraId="00000003">
      <w:pPr>
        <w:spacing w:line="360" w:lineRule="auto"/>
        <w:jc w:val="left"/>
        <w:rPr>
          <w:b w:val="1"/>
          <w:bCs w:val="1"/>
          <w:sz w:val="24"/>
          <w:szCs w:val="24"/>
        </w:rPr>
      </w:pPr>
      <w:r w:rsidDel="00000000" w:rsidR="00000000" w:rsidRPr="00000000">
        <w:rPr>
          <w:b w:val="1"/>
          <w:bCs w:val="1"/>
          <w:sz w:val="24"/>
          <w:szCs w:val="24"/>
          <w:rtl w:val="0"/>
        </w:rPr>
        <w:t xml:space="preserve">Integrantes: Anderson Sánchez, Agustina Heck</w:t>
      </w:r>
    </w:p>
    <w:p w:rsidR="00000000" w:rsidDel="00000000" w:rsidP="00000000" w:rsidRDefault="00000000" w:rsidRPr="00000000" w14:paraId="00000004">
      <w:pPr>
        <w:spacing w:line="360" w:lineRule="auto"/>
        <w:jc w:val="left"/>
        <w:rPr>
          <w:b w:val="1"/>
          <w:bCs w:val="1"/>
          <w:sz w:val="24"/>
          <w:szCs w:val="24"/>
        </w:rPr>
      </w:pPr>
      <w:r w:rsidDel="00000000" w:rsidR="00000000" w:rsidRPr="00000000">
        <w:rPr>
          <w:b w:val="1"/>
          <w:bCs w:val="1"/>
          <w:sz w:val="24"/>
          <w:szCs w:val="24"/>
          <w:rtl w:val="0"/>
        </w:rPr>
        <w:t xml:space="preserve">Año y División: 6° 2°</w:t>
      </w:r>
    </w:p>
    <w:p w:rsidR="00000000" w:rsidDel="00000000" w:rsidP="00000000" w:rsidRDefault="00000000" w:rsidRPr="00000000" w14:paraId="00000005">
      <w:pPr>
        <w:spacing w:line="36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360" w:lineRule="auto"/>
        <w:rPr>
          <w:b w:val="1"/>
          <w:bCs w:val="1"/>
          <w:sz w:val="24"/>
          <w:szCs w:val="24"/>
        </w:rPr>
      </w:pPr>
      <w:r w:rsidDel="00000000" w:rsidR="00000000" w:rsidRPr="00000000">
        <w:rPr>
          <w:b w:val="1"/>
          <w:bCs w:val="1"/>
          <w:sz w:val="24"/>
          <w:szCs w:val="24"/>
          <w:rtl w:val="0"/>
        </w:rPr>
        <w:t xml:space="preserve">ANDERSON SÁNCHEZ</w:t>
      </w:r>
    </w:p>
    <w:p w:rsidR="00000000" w:rsidDel="00000000" w:rsidP="00000000" w:rsidRDefault="00000000" w:rsidRPr="00000000" w14:paraId="00000007">
      <w:pPr>
        <w:spacing w:line="360" w:lineRule="auto"/>
        <w:rPr>
          <w:b w:val="1"/>
          <w:bCs w:val="1"/>
          <w:sz w:val="24"/>
          <w:szCs w:val="24"/>
        </w:rPr>
      </w:pPr>
      <w:r w:rsidDel="00000000" w:rsidR="00000000" w:rsidRPr="00000000">
        <w:rPr>
          <w:rtl w:val="0"/>
        </w:rPr>
      </w:r>
    </w:p>
    <w:p w:rsidR="00000000" w:rsidDel="00000000" w:rsidP="00000000" w:rsidRDefault="00000000" w:rsidRPr="00000000" w14:paraId="00000008">
      <w:pPr>
        <w:pStyle w:val="Heading3"/>
        <w:keepNext w:val="0"/>
        <w:keepLines w:val="0"/>
        <w:spacing w:before="280" w:line="360" w:lineRule="auto"/>
        <w:rPr>
          <w:b w:val="1"/>
          <w:bCs w:val="1"/>
          <w:color w:val="000000"/>
          <w:sz w:val="26"/>
          <w:szCs w:val="26"/>
        </w:rPr>
      </w:pPr>
      <w:bookmarkStart w:colFirst="0" w:colLast="0" w:name="_tl8j1qcpxlwr" w:id="0"/>
      <w:bookmarkEnd w:id="0"/>
      <w:r w:rsidDel="00000000" w:rsidR="00000000" w:rsidRPr="00000000">
        <w:rPr>
          <w:b w:val="1"/>
          <w:bCs w:val="1"/>
          <w:color w:val="000000"/>
          <w:sz w:val="26"/>
          <w:szCs w:val="26"/>
          <w:rtl w:val="0"/>
        </w:rPr>
        <w:t xml:space="preserve">PRESENTACIÓN DEL PROYECTO Y MARCO INSTITUCIONAL</w:t>
      </w:r>
    </w:p>
    <w:p w:rsidR="00000000" w:rsidDel="00000000" w:rsidP="00000000" w:rsidRDefault="00000000" w:rsidRPr="00000000" w14:paraId="00000009">
      <w:pPr>
        <w:spacing w:after="240" w:before="240" w:line="360" w:lineRule="auto"/>
        <w:rPr>
          <w:sz w:val="24"/>
          <w:szCs w:val="24"/>
        </w:rPr>
      </w:pPr>
      <w:r w:rsidDel="00000000" w:rsidR="00000000" w:rsidRPr="00000000">
        <w:rPr>
          <w:sz w:val="24"/>
          <w:szCs w:val="24"/>
          <w:rtl w:val="0"/>
        </w:rPr>
        <w:t xml:space="preserve">El presente proyecto final de carrera consiste en el diseño, desarrollo e implementación de un Sistema de Gestión Integral (SGI) adaptado específicamente a las necesidades operativas de una empresa del sector metalúrgico. La iniciativa surge de la observación directa del entorno industrial, donde la digitalización de procesos se ha vuelto una ventaja competitiva indispensable. El objetivo primordial es la transición de una gestión analógica, basada en registros físicos y procesos manuales, hacia una infraestructura digital centralizada y eficiente.</w:t>
      </w:r>
    </w:p>
    <w:p w:rsidR="00000000" w:rsidDel="00000000" w:rsidP="00000000" w:rsidRDefault="00000000" w:rsidRPr="00000000" w14:paraId="0000000A">
      <w:pPr>
        <w:spacing w:after="240" w:before="240" w:line="360" w:lineRule="auto"/>
        <w:rPr>
          <w:sz w:val="24"/>
          <w:szCs w:val="24"/>
        </w:rPr>
      </w:pPr>
      <w:r w:rsidDel="00000000" w:rsidR="00000000" w:rsidRPr="00000000">
        <w:rPr>
          <w:sz w:val="24"/>
          <w:szCs w:val="24"/>
          <w:rtl w:val="0"/>
        </w:rPr>
        <w:t xml:space="preserve">Como desarrolladores y estudiantes de la Tecnicatura en Informática Personal y Profesionalizada, este trabajo representa la culminación de un proceso de aprendizaje donde se integran múltiples disciplinas: programación de aplicaciones web modernas, gestión de bases de datos relacionales, diseño de interfaces de usuario (UX/UI) y análisis de sistemas. La elección de una metalúrgica como caso de estudio se debe a la complejidad de sus procesos, que incluyen la gestión de materiales pesados, la variabilidad de costos de insumos y la necesidad de un seguimiento riguroso de las órdenes de fabricación.</w:t>
      </w:r>
    </w:p>
    <w:p w:rsidR="00000000" w:rsidDel="00000000" w:rsidP="00000000" w:rsidRDefault="00000000" w:rsidRPr="00000000" w14:paraId="0000000B">
      <w:pPr>
        <w:pStyle w:val="Heading3"/>
        <w:keepNext w:val="0"/>
        <w:keepLines w:val="0"/>
        <w:spacing w:before="280" w:line="360" w:lineRule="auto"/>
        <w:rPr>
          <w:b w:val="1"/>
          <w:bCs w:val="1"/>
          <w:color w:val="000000"/>
          <w:sz w:val="26"/>
          <w:szCs w:val="26"/>
        </w:rPr>
      </w:pPr>
      <w:bookmarkStart w:colFirst="0" w:colLast="0" w:name="_g45jtkkgmhv" w:id="1"/>
      <w:bookmarkEnd w:id="1"/>
      <w:r w:rsidDel="00000000" w:rsidR="00000000" w:rsidRPr="00000000">
        <w:rPr>
          <w:b w:val="1"/>
          <w:bCs w:val="1"/>
          <w:color w:val="000000"/>
          <w:sz w:val="26"/>
          <w:szCs w:val="26"/>
          <w:rtl w:val="0"/>
        </w:rPr>
        <w:t xml:space="preserve">DESCRIPCIÓN DE LA ORGANIZACIÓN</w:t>
      </w:r>
    </w:p>
    <w:p w:rsidR="00000000" w:rsidDel="00000000" w:rsidP="00000000" w:rsidRDefault="00000000" w:rsidRPr="00000000" w14:paraId="0000000C">
      <w:pPr>
        <w:spacing w:after="240" w:before="240" w:line="360" w:lineRule="auto"/>
        <w:rPr>
          <w:sz w:val="24"/>
          <w:szCs w:val="24"/>
        </w:rPr>
      </w:pPr>
      <w:r w:rsidDel="00000000" w:rsidR="00000000" w:rsidRPr="00000000">
        <w:rPr>
          <w:sz w:val="24"/>
          <w:szCs w:val="24"/>
          <w:rtl w:val="0"/>
        </w:rPr>
        <w:t xml:space="preserve">La entidad objeto de este desarrollo es una PyME metalúrgica dedicada a la herrería de obra y fabricación de estructuras metálicas a medida. Su estructura organizativa se divide principalmente en dos núcleos operativos: la oficina de administración y el taller de producción. En la administración se gestionan los presupuestos, el contacto con proveedores y la facturación, mientras que en el taller se lleva a cabo la transformación de la materia prima (perfiles, chapas, tubos) en productos terminados.</w:t>
      </w:r>
    </w:p>
    <w:p w:rsidR="00000000" w:rsidDel="00000000" w:rsidP="00000000" w:rsidRDefault="00000000" w:rsidRPr="00000000" w14:paraId="0000000D">
      <w:pPr>
        <w:spacing w:after="240" w:before="240" w:line="360" w:lineRule="auto"/>
        <w:rPr>
          <w:sz w:val="24"/>
          <w:szCs w:val="24"/>
        </w:rPr>
      </w:pPr>
      <w:r w:rsidDel="00000000" w:rsidR="00000000" w:rsidRPr="00000000">
        <w:rPr>
          <w:sz w:val="24"/>
          <w:szCs w:val="24"/>
          <w:rtl w:val="0"/>
        </w:rPr>
        <w:t xml:space="preserve">El flujo de trabajo actual depende críticamente de la comunicación verbal y las anotaciones en papel, lo que genera cuellos de botella informativos. La empresa requiere una solución tecnológica que permita conectar ambas áreas, asegurando que los datos cargados en la oficina sean visibles inmediatamente en la planta de producción, garantizando así una "única fuente de verdad" para toda la organización.</w:t>
      </w:r>
    </w:p>
    <w:p w:rsidR="00000000" w:rsidDel="00000000" w:rsidP="00000000" w:rsidRDefault="00000000" w:rsidRPr="00000000" w14:paraId="0000000E">
      <w:pPr>
        <w:pStyle w:val="Heading3"/>
        <w:keepNext w:val="0"/>
        <w:keepLines w:val="0"/>
        <w:spacing w:before="280" w:line="360" w:lineRule="auto"/>
        <w:rPr>
          <w:b w:val="1"/>
          <w:bCs w:val="1"/>
          <w:color w:val="000000"/>
          <w:sz w:val="26"/>
          <w:szCs w:val="26"/>
        </w:rPr>
      </w:pPr>
      <w:bookmarkStart w:colFirst="0" w:colLast="0" w:name="_a4lozxfx62a9" w:id="2"/>
      <w:bookmarkEnd w:id="2"/>
      <w:r w:rsidDel="00000000" w:rsidR="00000000" w:rsidRPr="00000000">
        <w:rPr>
          <w:b w:val="1"/>
          <w:bCs w:val="1"/>
          <w:color w:val="000000"/>
          <w:sz w:val="26"/>
          <w:szCs w:val="26"/>
          <w:rtl w:val="0"/>
        </w:rPr>
        <w:t xml:space="preserve">PLANTEAMIENTO DE LA PROBLEMÁTICA DETALLADA</w:t>
      </w:r>
    </w:p>
    <w:p w:rsidR="00000000" w:rsidDel="00000000" w:rsidP="00000000" w:rsidRDefault="00000000" w:rsidRPr="00000000" w14:paraId="0000000F">
      <w:pPr>
        <w:spacing w:after="240" w:before="240" w:line="360" w:lineRule="auto"/>
        <w:rPr>
          <w:sz w:val="24"/>
          <w:szCs w:val="24"/>
        </w:rPr>
      </w:pPr>
      <w:r w:rsidDel="00000000" w:rsidR="00000000" w:rsidRPr="00000000">
        <w:rPr>
          <w:sz w:val="24"/>
          <w:szCs w:val="24"/>
          <w:rtl w:val="0"/>
        </w:rPr>
        <w:t xml:space="preserve">Tras realizar una auditoría interna y una fase de observación en el establecimiento, se han identificado problemáticas que afectan la productividad y la rentabilidad del negocio. La principal deficiencia radica en la </w:t>
      </w:r>
      <w:r w:rsidDel="00000000" w:rsidR="00000000" w:rsidRPr="00000000">
        <w:rPr>
          <w:b w:val="1"/>
          <w:bCs w:val="1"/>
          <w:sz w:val="24"/>
          <w:szCs w:val="24"/>
          <w:rtl w:val="0"/>
        </w:rPr>
        <w:t xml:space="preserve">descentralización de la información</w:t>
      </w:r>
      <w:r w:rsidDel="00000000" w:rsidR="00000000" w:rsidRPr="00000000">
        <w:rPr>
          <w:sz w:val="24"/>
          <w:szCs w:val="24"/>
          <w:rtl w:val="0"/>
        </w:rPr>
        <w:t xml:space="preserve">. Al no contar con un sistema informático integrado, la empresa enfrenta los siguientes obstáculos:</w:t>
      </w:r>
    </w:p>
    <w:p w:rsidR="00000000" w:rsidDel="00000000" w:rsidP="00000000" w:rsidRDefault="00000000" w:rsidRPr="00000000" w14:paraId="00000010">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Gestión Deficiente del Inventario:</w:t>
      </w:r>
      <w:r w:rsidDel="00000000" w:rsidR="00000000" w:rsidRPr="00000000">
        <w:rPr>
          <w:sz w:val="24"/>
          <w:szCs w:val="24"/>
          <w:rtl w:val="0"/>
        </w:rPr>
        <w:t xml:space="preserve"> El control de stock se realiza de forma visual o mediante anotaciones que no se actualizan en tiempo real. Esto deriva en la falta de insumos críticos en momentos de alta demanda o, por el contrario, en el sobrestock de materiales de baja rotación, lo que inmoviliza capital financiero de manera innecesaria.</w:t>
      </w:r>
    </w:p>
    <w:p w:rsidR="00000000" w:rsidDel="00000000" w:rsidP="00000000" w:rsidRDefault="00000000" w:rsidRPr="00000000" w14:paraId="00000011">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Latencia en el Seguimiento de Pedidos:</w:t>
      </w:r>
      <w:r w:rsidDel="00000000" w:rsidR="00000000" w:rsidRPr="00000000">
        <w:rPr>
          <w:sz w:val="24"/>
          <w:szCs w:val="24"/>
          <w:rtl w:val="0"/>
        </w:rPr>
        <w:t xml:space="preserve"> El estado de las órdenes de trabajo (en espera, en proceso, finalizado) solo se conoce mediante la consulta directa al capataz de taller. Esta falta de trazabilidad digital impide brindar respuestas rápidas a los clientes sobre los plazos de entrega, afectando la imagen profesional de la metalúrgica.</w:t>
      </w:r>
    </w:p>
    <w:p w:rsidR="00000000" w:rsidDel="00000000" w:rsidP="00000000" w:rsidRDefault="00000000" w:rsidRPr="00000000" w14:paraId="00000012">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Inconsistencia de Precios y Costos:</w:t>
      </w:r>
      <w:r w:rsidDel="00000000" w:rsidR="00000000" w:rsidRPr="00000000">
        <w:rPr>
          <w:sz w:val="24"/>
          <w:szCs w:val="24"/>
          <w:rtl w:val="0"/>
        </w:rPr>
        <w:t xml:space="preserve"> Debido a la volatilidad económica actual, los precios de los metales varían con frecuencia. El sistema manual dificulta la actualización inmediata de las listas de precios, provocando que en ocasiones se presupuesten trabajos con costos desactualizados, reduciendo el margen de ganancia de la empresa.</w:t>
      </w:r>
    </w:p>
    <w:p w:rsidR="00000000" w:rsidDel="00000000" w:rsidP="00000000" w:rsidRDefault="00000000" w:rsidRPr="00000000" w14:paraId="00000013">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Riesgo de Pérdida de Datos Institucionales:</w:t>
      </w:r>
      <w:r w:rsidDel="00000000" w:rsidR="00000000" w:rsidRPr="00000000">
        <w:rPr>
          <w:sz w:val="24"/>
          <w:szCs w:val="24"/>
          <w:rtl w:val="0"/>
        </w:rPr>
        <w:t xml:space="preserve"> El respaldo de la información en formato físico (carpetas y cuadernos) es vulnerable a siniestros, humedad o extravíos. La carencia de copias de seguridad en la nube representa un riesgo latente para la continuidad de las operaciones comerciales ante cualquier imprevisto físico en las instalaciones.</w:t>
      </w:r>
    </w:p>
    <w:p w:rsidR="00000000" w:rsidDel="00000000" w:rsidP="00000000" w:rsidRDefault="00000000" w:rsidRPr="00000000" w14:paraId="00000014">
      <w:pPr>
        <w:spacing w:after="240" w:before="240" w:line="360" w:lineRule="auto"/>
        <w:rPr>
          <w:sz w:val="24"/>
          <w:szCs w:val="24"/>
        </w:rPr>
      </w:pPr>
      <w:r w:rsidDel="00000000" w:rsidR="00000000" w:rsidRPr="00000000">
        <w:rPr>
          <w:sz w:val="24"/>
          <w:szCs w:val="24"/>
          <w:rtl w:val="0"/>
        </w:rPr>
        <w:t xml:space="preserve">La implementación de un Sistema de Gestión Integral (SGI) no debe entenderse simplemente como la instalación de un software, sino como una reingeniería de los procesos de la organización. En el contexto de la industria 4.0, la digitalización de una PyME metalúrgica es el primer paso hacia la competitividad sostenible. La elección del stack tecnológico compuesto por </w:t>
      </w:r>
      <w:r w:rsidDel="00000000" w:rsidR="00000000" w:rsidRPr="00000000">
        <w:rPr>
          <w:b w:val="1"/>
          <w:bCs w:val="1"/>
          <w:sz w:val="24"/>
          <w:szCs w:val="24"/>
          <w:rtl w:val="0"/>
        </w:rPr>
        <w:t xml:space="preserve">Next.js</w:t>
      </w:r>
      <w:r w:rsidDel="00000000" w:rsidR="00000000" w:rsidRPr="00000000">
        <w:rPr>
          <w:sz w:val="24"/>
          <w:szCs w:val="24"/>
          <w:rtl w:val="0"/>
        </w:rPr>
        <w:t xml:space="preserve"> y </w:t>
      </w:r>
      <w:r w:rsidDel="00000000" w:rsidR="00000000" w:rsidRPr="00000000">
        <w:rPr>
          <w:b w:val="1"/>
          <w:bCs w:val="1"/>
          <w:sz w:val="24"/>
          <w:szCs w:val="24"/>
          <w:rtl w:val="0"/>
        </w:rPr>
        <w:t xml:space="preserve">Supabase</w:t>
      </w:r>
      <w:r w:rsidDel="00000000" w:rsidR="00000000" w:rsidRPr="00000000">
        <w:rPr>
          <w:sz w:val="24"/>
          <w:szCs w:val="24"/>
          <w:rtl w:val="0"/>
        </w:rPr>
        <w:t xml:space="preserve"> responde a una necesidad de eficiencia operativa. Next.js, como framework de React, permite una navegación fluida y una carga de componentes optimizada, algo vital cuando el personal de taller necesita consultar datos de forma rápida sin esperar largos tiempos de carga en sus dispositivos.</w:t>
      </w:r>
    </w:p>
    <w:p w:rsidR="00000000" w:rsidDel="00000000" w:rsidP="00000000" w:rsidRDefault="00000000" w:rsidRPr="00000000" w14:paraId="00000015">
      <w:pPr>
        <w:spacing w:after="240" w:before="240" w:line="360" w:lineRule="auto"/>
        <w:rPr>
          <w:sz w:val="24"/>
          <w:szCs w:val="24"/>
        </w:rPr>
      </w:pPr>
      <w:r w:rsidDel="00000000" w:rsidR="00000000" w:rsidRPr="00000000">
        <w:rPr>
          <w:sz w:val="24"/>
          <w:szCs w:val="24"/>
          <w:rtl w:val="0"/>
        </w:rPr>
        <w:t xml:space="preserve">Por otro lado, la integración con </w:t>
      </w:r>
      <w:r w:rsidDel="00000000" w:rsidR="00000000" w:rsidRPr="00000000">
        <w:rPr>
          <w:b w:val="1"/>
          <w:bCs w:val="1"/>
          <w:sz w:val="24"/>
          <w:szCs w:val="24"/>
          <w:rtl w:val="0"/>
        </w:rPr>
        <w:t xml:space="preserve">Supabase</w:t>
      </w:r>
      <w:r w:rsidDel="00000000" w:rsidR="00000000" w:rsidRPr="00000000">
        <w:rPr>
          <w:sz w:val="24"/>
          <w:szCs w:val="24"/>
          <w:rtl w:val="0"/>
        </w:rPr>
        <w:t xml:space="preserve"> proporciona una capa de persistencia de datos profesional. El uso de </w:t>
      </w:r>
      <w:r w:rsidDel="00000000" w:rsidR="00000000" w:rsidRPr="00000000">
        <w:rPr>
          <w:b w:val="1"/>
          <w:bCs w:val="1"/>
          <w:sz w:val="24"/>
          <w:szCs w:val="24"/>
          <w:rtl w:val="0"/>
        </w:rPr>
        <w:t xml:space="preserve">PostgreSQL</w:t>
      </w:r>
      <w:r w:rsidDel="00000000" w:rsidR="00000000" w:rsidRPr="00000000">
        <w:rPr>
          <w:sz w:val="24"/>
          <w:szCs w:val="24"/>
          <w:rtl w:val="0"/>
        </w:rPr>
        <w:t xml:space="preserve"> (el motor detrás de Supabase) permite manejar relaciones complejas entre tablas. En una metalúrgica, un producto no es una entidad aislada; está compuesto por materia prima, horas de mano de obra y está vinculado a una orden de compra específica. Una base de datos relacional asegura que si se modifica el stock de un perfil de hierro, esa información se refleje instantáneamente en el módulo de costos y en el de ventas, manteniendo la coherencia total del sistema.</w:t>
      </w:r>
    </w:p>
    <w:p w:rsidR="00000000" w:rsidDel="00000000" w:rsidP="00000000" w:rsidRDefault="00000000" w:rsidRPr="00000000" w14:paraId="00000016">
      <w:pPr>
        <w:pStyle w:val="Heading3"/>
        <w:keepNext w:val="0"/>
        <w:keepLines w:val="0"/>
        <w:spacing w:before="280" w:line="360" w:lineRule="auto"/>
        <w:rPr>
          <w:b w:val="1"/>
          <w:bCs w:val="1"/>
          <w:color w:val="000000"/>
          <w:sz w:val="26"/>
          <w:szCs w:val="26"/>
        </w:rPr>
      </w:pPr>
      <w:bookmarkStart w:colFirst="0" w:colLast="0" w:name="_glsnaro9zk9c" w:id="3"/>
      <w:bookmarkEnd w:id="3"/>
      <w:r w:rsidDel="00000000" w:rsidR="00000000" w:rsidRPr="00000000">
        <w:rPr>
          <w:b w:val="1"/>
          <w:bCs w:val="1"/>
          <w:color w:val="000000"/>
          <w:sz w:val="26"/>
          <w:szCs w:val="26"/>
          <w:rtl w:val="0"/>
        </w:rPr>
        <w:t xml:space="preserve">ANÁLISIS DETALLADO DE LOS PROCESOS A OPTIMIZAR </w:t>
      </w:r>
    </w:p>
    <w:p w:rsidR="00000000" w:rsidDel="00000000" w:rsidP="00000000" w:rsidRDefault="00000000" w:rsidRPr="00000000" w14:paraId="00000017">
      <w:pPr>
        <w:spacing w:after="240" w:before="240" w:line="360" w:lineRule="auto"/>
        <w:rPr>
          <w:sz w:val="24"/>
          <w:szCs w:val="24"/>
        </w:rPr>
      </w:pPr>
      <w:r w:rsidDel="00000000" w:rsidR="00000000" w:rsidRPr="00000000">
        <w:rPr>
          <w:sz w:val="24"/>
          <w:szCs w:val="24"/>
          <w:rtl w:val="0"/>
        </w:rPr>
        <w:t xml:space="preserve">Para comprender la magnitud de la problemática detectada, es necesario desglosar los procesos críticos que el sistema vendrá a subsanar:</w:t>
      </w:r>
    </w:p>
    <w:p w:rsidR="00000000" w:rsidDel="00000000" w:rsidP="00000000" w:rsidRDefault="00000000" w:rsidRPr="00000000" w14:paraId="00000018">
      <w:pPr>
        <w:spacing w:after="240" w:before="240" w:line="360" w:lineRule="auto"/>
        <w:rPr>
          <w:sz w:val="24"/>
          <w:szCs w:val="24"/>
        </w:rPr>
      </w:pPr>
      <w:r w:rsidDel="00000000" w:rsidR="00000000" w:rsidRPr="00000000">
        <w:rPr>
          <w:b w:val="1"/>
          <w:bCs w:val="1"/>
          <w:sz w:val="24"/>
          <w:szCs w:val="24"/>
          <w:rtl w:val="0"/>
        </w:rPr>
        <w:t xml:space="preserve">1. El Ciclo de Vida del Insumo:</w:t>
      </w:r>
      <w:r w:rsidDel="00000000" w:rsidR="00000000" w:rsidRPr="00000000">
        <w:rPr>
          <w:sz w:val="24"/>
          <w:szCs w:val="24"/>
          <w:rtl w:val="0"/>
        </w:rPr>
        <w:t xml:space="preserve"> En la actualidad, cuando un material ingresa al taller, su registro es inexistente o precario. Esto genera un fenómeno conocido como "stock fantasma", donde administrativamente figura un material que físicamente ya ha sido utilizado en una obra anterior. El sistema propuesto implementará un registro de entradas y salidas con auditoría, permitiendo que cada gramo de material esté justificado. La problemática del stock no es solo logística, es financiera: el capital inmovilizado en material que no se usa es dinero que la empresa no puede invertir en maquinaria nueva.</w:t>
      </w:r>
    </w:p>
    <w:p w:rsidR="00000000" w:rsidDel="00000000" w:rsidP="00000000" w:rsidRDefault="00000000" w:rsidRPr="00000000" w14:paraId="00000019">
      <w:pPr>
        <w:spacing w:after="240" w:before="240" w:line="360" w:lineRule="auto"/>
        <w:rPr>
          <w:sz w:val="24"/>
          <w:szCs w:val="24"/>
        </w:rPr>
      </w:pPr>
      <w:r w:rsidDel="00000000" w:rsidR="00000000" w:rsidRPr="00000000">
        <w:rPr>
          <w:b w:val="1"/>
          <w:bCs w:val="1"/>
          <w:sz w:val="24"/>
          <w:szCs w:val="24"/>
          <w:rtl w:val="0"/>
        </w:rPr>
        <w:t xml:space="preserve">2. La Trazabilidad de la Orden de Trabajo:</w:t>
      </w:r>
      <w:r w:rsidDel="00000000" w:rsidR="00000000" w:rsidRPr="00000000">
        <w:rPr>
          <w:sz w:val="24"/>
          <w:szCs w:val="24"/>
          <w:rtl w:val="0"/>
        </w:rPr>
        <w:t xml:space="preserve"> Uno de los puntos más críticos revelados en las entrevistas fue la "pérdida de rastro" de las piezas en proceso. En una metalúrgica de gran volumen, es común que una pieza pase por corte, soldadura, pulido y pintura. Sin un SGI, el administrador desconoce en qué etapa se encuentra el pedido a menos que interrumpa el trabajo del operario para preguntar. El software permitirá cambiar estados de manera táctil, proporcionando una barra de progreso visual para la administración, mejorando la previsibilidad de las fechas de entrega.</w:t>
      </w:r>
    </w:p>
    <w:p w:rsidR="00000000" w:rsidDel="00000000" w:rsidP="00000000" w:rsidRDefault="00000000" w:rsidRPr="00000000" w14:paraId="0000001A">
      <w:pPr>
        <w:spacing w:after="240" w:before="240" w:line="360" w:lineRule="auto"/>
        <w:rPr>
          <w:sz w:val="24"/>
          <w:szCs w:val="24"/>
        </w:rPr>
      </w:pPr>
      <w:r w:rsidDel="00000000" w:rsidR="00000000" w:rsidRPr="00000000">
        <w:rPr>
          <w:b w:val="1"/>
          <w:bCs w:val="1"/>
          <w:sz w:val="24"/>
          <w:szCs w:val="24"/>
          <w:rtl w:val="0"/>
        </w:rPr>
        <w:t xml:space="preserve">3. La Seguridad y Disponibilidad de la Información:</w:t>
      </w:r>
      <w:r w:rsidDel="00000000" w:rsidR="00000000" w:rsidRPr="00000000">
        <w:rPr>
          <w:sz w:val="24"/>
          <w:szCs w:val="24"/>
          <w:rtl w:val="0"/>
        </w:rPr>
        <w:t xml:space="preserve"> La dependencia del papel no solo es lenta, es peligrosa. La información de los clientes es el activo más valioso de la empresa. Al migrar a una arquitectura en la nube (Cloud Computing), garantizamos que la información esté protegida contra fallos físicos del hardware local. Además, la implementación de roles de usuario asegurará que cada empleado acceda solo a la información que le compete, protegiendo datos sensibles como costos de compra o márgenes de ganancia.</w:t>
      </w:r>
    </w:p>
    <w:p w:rsidR="00000000" w:rsidDel="00000000" w:rsidP="00000000" w:rsidRDefault="00000000" w:rsidRPr="00000000" w14:paraId="0000001B">
      <w:pPr>
        <w:pStyle w:val="Heading3"/>
        <w:keepNext w:val="0"/>
        <w:keepLines w:val="0"/>
        <w:spacing w:before="280" w:line="360" w:lineRule="auto"/>
        <w:rPr>
          <w:b w:val="1"/>
          <w:bCs w:val="1"/>
          <w:color w:val="000000"/>
          <w:sz w:val="26"/>
          <w:szCs w:val="26"/>
        </w:rPr>
      </w:pPr>
      <w:bookmarkStart w:colFirst="0" w:colLast="0" w:name="_qftucq8wnfkh" w:id="4"/>
      <w:bookmarkEnd w:id="4"/>
      <w:r w:rsidDel="00000000" w:rsidR="00000000" w:rsidRPr="00000000">
        <w:rPr>
          <w:b w:val="1"/>
          <w:bCs w:val="1"/>
          <w:color w:val="000000"/>
          <w:sz w:val="26"/>
          <w:szCs w:val="26"/>
          <w:rtl w:val="0"/>
        </w:rPr>
        <w:t xml:space="preserve">OBJETIVOS DEL PROYECTO </w:t>
      </w:r>
    </w:p>
    <w:p w:rsidR="00000000" w:rsidDel="00000000" w:rsidP="00000000" w:rsidRDefault="00000000" w:rsidRPr="00000000" w14:paraId="0000001C">
      <w:pPr>
        <w:spacing w:after="240" w:before="240" w:line="360" w:lineRule="auto"/>
        <w:rPr>
          <w:sz w:val="24"/>
          <w:szCs w:val="24"/>
        </w:rPr>
      </w:pPr>
      <w:r w:rsidDel="00000000" w:rsidR="00000000" w:rsidRPr="00000000">
        <w:rPr>
          <w:sz w:val="24"/>
          <w:szCs w:val="24"/>
          <w:rtl w:val="0"/>
        </w:rPr>
        <w:t xml:space="preserve">Para garantizar el éxito de la implementación del SGI en la metalúrgica, se han definido una serie de metas que guiarán todo el proceso de desarrollo. Estos objetivos no solo buscan resolver los problemas técnicos, sino también mejorar la cultura organizacional de la empresa.</w:t>
      </w:r>
    </w:p>
    <w:p w:rsidR="00000000" w:rsidDel="00000000" w:rsidP="00000000" w:rsidRDefault="00000000" w:rsidRPr="00000000" w14:paraId="0000001D">
      <w:pPr>
        <w:spacing w:after="240" w:before="240" w:line="360" w:lineRule="auto"/>
        <w:rPr>
          <w:sz w:val="24"/>
          <w:szCs w:val="24"/>
        </w:rPr>
      </w:pPr>
      <w:r w:rsidDel="00000000" w:rsidR="00000000" w:rsidRPr="00000000">
        <w:rPr>
          <w:b w:val="1"/>
          <w:bCs w:val="1"/>
          <w:sz w:val="24"/>
          <w:szCs w:val="24"/>
          <w:rtl w:val="0"/>
        </w:rPr>
        <w:t xml:space="preserve">Objetivo General:</w:t>
      </w:r>
      <w:r w:rsidDel="00000000" w:rsidR="00000000" w:rsidRPr="00000000">
        <w:rPr>
          <w:sz w:val="24"/>
          <w:szCs w:val="24"/>
          <w:rtl w:val="0"/>
        </w:rPr>
        <w:t xml:space="preserve"> Diseñar, desarrollar y desplegar una plataforma web integral para la gestión automatizada de inventarios, clientes y órdenes de trabajo, optimizando la cadena de suministros y la trazabilidad de la producción mediante el uso de tecnologías de vanguardia en la nube.</w:t>
      </w:r>
    </w:p>
    <w:p w:rsidR="00000000" w:rsidDel="00000000" w:rsidP="00000000" w:rsidRDefault="00000000" w:rsidRPr="00000000" w14:paraId="0000001E">
      <w:pPr>
        <w:spacing w:after="240" w:before="240" w:line="360" w:lineRule="auto"/>
        <w:rPr>
          <w:b w:val="1"/>
          <w:bCs w:val="1"/>
          <w:sz w:val="24"/>
          <w:szCs w:val="24"/>
        </w:rPr>
      </w:pPr>
      <w:r w:rsidDel="00000000" w:rsidR="00000000" w:rsidRPr="00000000">
        <w:rPr>
          <w:b w:val="1"/>
          <w:bCs w:val="1"/>
          <w:sz w:val="24"/>
          <w:szCs w:val="24"/>
          <w:rtl w:val="0"/>
        </w:rPr>
        <w:t xml:space="preserve">Objetivos Específicos:</w:t>
      </w:r>
    </w:p>
    <w:p w:rsidR="00000000" w:rsidDel="00000000" w:rsidP="00000000" w:rsidRDefault="00000000" w:rsidRPr="00000000" w14:paraId="0000001F">
      <w:pPr>
        <w:numPr>
          <w:ilvl w:val="0"/>
          <w:numId w:val="3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Centralización de Datos:</w:t>
      </w:r>
      <w:r w:rsidDel="00000000" w:rsidR="00000000" w:rsidRPr="00000000">
        <w:rPr>
          <w:sz w:val="24"/>
          <w:szCs w:val="24"/>
          <w:rtl w:val="0"/>
        </w:rPr>
        <w:t xml:space="preserve"> Migrar la totalidad de los registros históricos de clientes y proveedores desde el formato físico a una base de datos PostgreSQL, eliminando la fragmentación de la información.</w:t>
      </w:r>
    </w:p>
    <w:p w:rsidR="00000000" w:rsidDel="00000000" w:rsidP="00000000" w:rsidRDefault="00000000" w:rsidRPr="00000000" w14:paraId="00000020">
      <w:pPr>
        <w:numPr>
          <w:ilvl w:val="0"/>
          <w:numId w:val="3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Control de Inventario en Tiempo Real:</w:t>
      </w:r>
      <w:r w:rsidDel="00000000" w:rsidR="00000000" w:rsidRPr="00000000">
        <w:rPr>
          <w:sz w:val="24"/>
          <w:szCs w:val="24"/>
          <w:rtl w:val="0"/>
        </w:rPr>
        <w:t xml:space="preserve"> Desarrollar un módulo de stock con funciones de alerta automatizada que notifique cuando los insumos críticos (hierro, gas, consumibles) alcancen un umbral mínimo de existencia.</w:t>
      </w:r>
    </w:p>
    <w:p w:rsidR="00000000" w:rsidDel="00000000" w:rsidP="00000000" w:rsidRDefault="00000000" w:rsidRPr="00000000" w14:paraId="00000021">
      <w:pPr>
        <w:numPr>
          <w:ilvl w:val="0"/>
          <w:numId w:val="3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Optimización de la Comunicación Interna:</w:t>
      </w:r>
      <w:r w:rsidDel="00000000" w:rsidR="00000000" w:rsidRPr="00000000">
        <w:rPr>
          <w:sz w:val="24"/>
          <w:szCs w:val="24"/>
          <w:rtl w:val="0"/>
        </w:rPr>
        <w:t xml:space="preserve"> Proveer una interfaz de visualización para el taller que permita a los operarios conocer sus tareas diarias sin necesidad de reportes verbales constantes, reduciendo los tiempos muertos en un 30%.</w:t>
      </w:r>
    </w:p>
    <w:p w:rsidR="00000000" w:rsidDel="00000000" w:rsidP="00000000" w:rsidRDefault="00000000" w:rsidRPr="00000000" w14:paraId="00000022">
      <w:pPr>
        <w:numPr>
          <w:ilvl w:val="0"/>
          <w:numId w:val="3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Seguridad de la Información:</w:t>
      </w:r>
      <w:r w:rsidDel="00000000" w:rsidR="00000000" w:rsidRPr="00000000">
        <w:rPr>
          <w:sz w:val="24"/>
          <w:szCs w:val="24"/>
          <w:rtl w:val="0"/>
        </w:rPr>
        <w:t xml:space="preserve"> Implementar protocolos de autenticación y cifrado de datos para asegurar que la información comercial sensible esté protegida contra accesos no autorizados.</w:t>
      </w:r>
    </w:p>
    <w:p w:rsidR="00000000" w:rsidDel="00000000" w:rsidP="00000000" w:rsidRDefault="00000000" w:rsidRPr="00000000" w14:paraId="00000023">
      <w:pPr>
        <w:numPr>
          <w:ilvl w:val="0"/>
          <w:numId w:val="3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Escalabilidad:</w:t>
      </w:r>
      <w:r w:rsidDel="00000000" w:rsidR="00000000" w:rsidRPr="00000000">
        <w:rPr>
          <w:sz w:val="24"/>
          <w:szCs w:val="24"/>
          <w:rtl w:val="0"/>
        </w:rPr>
        <w:t xml:space="preserve"> Construir el sistema de forma modular, permitiendo que en el futuro se puedan agregar funciones de facturación electrónica o integración con pasarelas de pago sin necesidad de reescribir el código base.</w:t>
      </w:r>
    </w:p>
    <w:p w:rsidR="00000000" w:rsidDel="00000000" w:rsidP="00000000" w:rsidRDefault="00000000" w:rsidRPr="00000000" w14:paraId="0000002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25">
      <w:pPr>
        <w:pStyle w:val="Heading3"/>
        <w:keepNext w:val="0"/>
        <w:keepLines w:val="0"/>
        <w:spacing w:before="280" w:line="360" w:lineRule="auto"/>
        <w:rPr>
          <w:b w:val="1"/>
          <w:bCs w:val="1"/>
          <w:color w:val="000000"/>
          <w:sz w:val="26"/>
          <w:szCs w:val="26"/>
        </w:rPr>
      </w:pPr>
      <w:bookmarkStart w:colFirst="0" w:colLast="0" w:name="_g0opz2wro1e0" w:id="5"/>
      <w:bookmarkEnd w:id="5"/>
      <w:r w:rsidDel="00000000" w:rsidR="00000000" w:rsidRPr="00000000">
        <w:rPr>
          <w:b w:val="1"/>
          <w:bCs w:val="1"/>
          <w:color w:val="000000"/>
          <w:sz w:val="26"/>
          <w:szCs w:val="26"/>
          <w:rtl w:val="0"/>
        </w:rPr>
        <w:t xml:space="preserve">GLOSARIO DE TÉRMINOS TÉCNICOS</w:t>
      </w:r>
    </w:p>
    <w:p w:rsidR="00000000" w:rsidDel="00000000" w:rsidP="00000000" w:rsidRDefault="00000000" w:rsidRPr="00000000" w14:paraId="00000026">
      <w:pPr>
        <w:spacing w:after="240" w:before="240" w:line="360" w:lineRule="auto"/>
        <w:rPr>
          <w:sz w:val="24"/>
          <w:szCs w:val="24"/>
        </w:rPr>
      </w:pPr>
      <w:r w:rsidDel="00000000" w:rsidR="00000000" w:rsidRPr="00000000">
        <w:rPr>
          <w:sz w:val="24"/>
          <w:szCs w:val="24"/>
          <w:rtl w:val="0"/>
        </w:rPr>
        <w:t xml:space="preserve">Para una correcta interpretación del presente documento técnico, se definen a continuación los conceptos tecnológicos clave utilizados durante el desarrollo del sistema:</w:t>
      </w:r>
    </w:p>
    <w:p w:rsidR="00000000" w:rsidDel="00000000" w:rsidP="00000000" w:rsidRDefault="00000000" w:rsidRPr="00000000" w14:paraId="00000027">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SGI (Sistema de Gestión Integral):</w:t>
      </w:r>
      <w:r w:rsidDel="00000000" w:rsidR="00000000" w:rsidRPr="00000000">
        <w:rPr>
          <w:sz w:val="24"/>
          <w:szCs w:val="24"/>
          <w:rtl w:val="0"/>
        </w:rPr>
        <w:t xml:space="preserve"> Software diseñado para centralizar todas las operaciones de una organización, permitiendo la interacción de distintas áreas sobre una misma base de datos.</w:t>
      </w:r>
    </w:p>
    <w:p w:rsidR="00000000" w:rsidDel="00000000" w:rsidP="00000000" w:rsidRDefault="00000000" w:rsidRPr="00000000" w14:paraId="00000028">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Framework (Next.js):</w:t>
      </w:r>
      <w:r w:rsidDel="00000000" w:rsidR="00000000" w:rsidRPr="00000000">
        <w:rPr>
          <w:sz w:val="24"/>
          <w:szCs w:val="24"/>
          <w:rtl w:val="0"/>
        </w:rPr>
        <w:t xml:space="preserve"> Entorno de trabajo que provee herramientas y bibliotecas predefinidas para agilizar el desarrollo de aplicaciones web, garantizando estándares de seguridad y velocidad.</w:t>
      </w:r>
    </w:p>
    <w:p w:rsidR="00000000" w:rsidDel="00000000" w:rsidP="00000000" w:rsidRDefault="00000000" w:rsidRPr="00000000" w14:paraId="00000029">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BaaS (Backend as a Service):</w:t>
      </w:r>
      <w:r w:rsidDel="00000000" w:rsidR="00000000" w:rsidRPr="00000000">
        <w:rPr>
          <w:sz w:val="24"/>
          <w:szCs w:val="24"/>
          <w:rtl w:val="0"/>
        </w:rPr>
        <w:t xml:space="preserve"> Modelo de computación en la nube que permite a los desarrolladores externalizar las tareas detrás de escena (como el manejo de la base de datos) para enfocarse en la interfaz del usuario.</w:t>
      </w:r>
    </w:p>
    <w:p w:rsidR="00000000" w:rsidDel="00000000" w:rsidP="00000000" w:rsidRDefault="00000000" w:rsidRPr="00000000" w14:paraId="0000002A">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Base de Datos Relacional:</w:t>
      </w:r>
      <w:r w:rsidDel="00000000" w:rsidR="00000000" w:rsidRPr="00000000">
        <w:rPr>
          <w:sz w:val="24"/>
          <w:szCs w:val="24"/>
          <w:rtl w:val="0"/>
        </w:rPr>
        <w:t xml:space="preserve"> Estructura de almacenamiento de datos que organiza la información en tablas conectadas entre sí mediante claves, ideal para mantener la integridad de registros complejos como los de una metalúrgica.</w:t>
      </w:r>
    </w:p>
    <w:p w:rsidR="00000000" w:rsidDel="00000000" w:rsidP="00000000" w:rsidRDefault="00000000" w:rsidRPr="00000000" w14:paraId="0000002B">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PostgreSQL:</w:t>
      </w:r>
      <w:r w:rsidDel="00000000" w:rsidR="00000000" w:rsidRPr="00000000">
        <w:rPr>
          <w:sz w:val="24"/>
          <w:szCs w:val="24"/>
          <w:rtl w:val="0"/>
        </w:rPr>
        <w:t xml:space="preserve"> Sistema de gestión de bases de datos de código abierto, reconocido por su robustez y capacidad para manejar grandes volúmenes de datos con alta fidelidad.</w:t>
      </w:r>
    </w:p>
    <w:p w:rsidR="00000000" w:rsidDel="00000000" w:rsidP="00000000" w:rsidRDefault="00000000" w:rsidRPr="00000000" w14:paraId="0000002C">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UX (User Experience):</w:t>
      </w:r>
      <w:r w:rsidDel="00000000" w:rsidR="00000000" w:rsidRPr="00000000">
        <w:rPr>
          <w:sz w:val="24"/>
          <w:szCs w:val="24"/>
          <w:rtl w:val="0"/>
        </w:rPr>
        <w:t xml:space="preserve"> Disciplina que se encarga de que el sistema sea fácil de usar, intuitivo y eficiente para el usuario final, en este caso, el personal administrativo y los operarios de taller.</w:t>
      </w:r>
    </w:p>
    <w:p w:rsidR="00000000" w:rsidDel="00000000" w:rsidP="00000000" w:rsidRDefault="00000000" w:rsidRPr="00000000" w14:paraId="0000002D">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API (Application Programming Interface):</w:t>
      </w:r>
      <w:r w:rsidDel="00000000" w:rsidR="00000000" w:rsidRPr="00000000">
        <w:rPr>
          <w:sz w:val="24"/>
          <w:szCs w:val="24"/>
          <w:rtl w:val="0"/>
        </w:rPr>
        <w:t xml:space="preserve"> Conjunto de reglas que permite que el frontend (la cara del sistema) se comunique de forma segura con el backend (donde viven los datos).</w:t>
      </w:r>
    </w:p>
    <w:p w:rsidR="00000000" w:rsidDel="00000000" w:rsidP="00000000" w:rsidRDefault="00000000" w:rsidRPr="00000000" w14:paraId="0000002E">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Deployment (Despliegue):</w:t>
      </w:r>
      <w:r w:rsidDel="00000000" w:rsidR="00000000" w:rsidRPr="00000000">
        <w:rPr>
          <w:sz w:val="24"/>
          <w:szCs w:val="24"/>
          <w:rtl w:val="0"/>
        </w:rPr>
        <w:t xml:space="preserve"> Proceso de subir la aplicación a un servidor en internet (como Vercel) para que sea accesible desde cualquier lugar del mundo a través de una URL.</w:t>
      </w:r>
    </w:p>
    <w:p w:rsidR="00000000" w:rsidDel="00000000" w:rsidP="00000000" w:rsidRDefault="00000000" w:rsidRPr="00000000" w14:paraId="0000002F">
      <w:pPr>
        <w:spacing w:after="240" w:before="240" w:line="360" w:lineRule="auto"/>
        <w:rPr>
          <w:sz w:val="24"/>
          <w:szCs w:val="24"/>
        </w:rPr>
      </w:pPr>
      <w:r w:rsidDel="00000000" w:rsidR="00000000" w:rsidRPr="00000000">
        <w:rPr>
          <w:sz w:val="24"/>
          <w:szCs w:val="24"/>
          <w:rtl w:val="0"/>
        </w:rPr>
        <w:t xml:space="preserve">Una vez recolectada la información de los cuadernos y facturas, procedimos a la etapa de "Normalización de Datos". En esta fase, transformamos las anotaciones informales y muchas veces desorganizadas de la metalúrgica en una estructura de datos relacional sólida que se refleja en nuestro código de Supabase.</w:t>
      </w:r>
    </w:p>
    <w:p w:rsidR="00000000" w:rsidDel="00000000" w:rsidP="00000000" w:rsidRDefault="00000000" w:rsidRPr="00000000" w14:paraId="00000030">
      <w:pPr>
        <w:spacing w:after="240" w:before="240" w:line="360" w:lineRule="auto"/>
        <w:rPr>
          <w:sz w:val="24"/>
          <w:szCs w:val="24"/>
        </w:rPr>
      </w:pPr>
      <w:r w:rsidDel="00000000" w:rsidR="00000000" w:rsidRPr="00000000">
        <w:rPr>
          <w:sz w:val="24"/>
          <w:szCs w:val="24"/>
          <w:rtl w:val="0"/>
        </w:rPr>
        <w:t xml:space="preserve">Por ejemplo, la información que antes se encontraba dispersa en papeles sobre un cliente y su pedido, fue procesada y estructurada en entidades lógicas con atributos específicos que definimos en nuestra base de datos SQL:</w:t>
      </w:r>
    </w:p>
    <w:p w:rsidR="00000000" w:rsidDel="00000000" w:rsidP="00000000" w:rsidRDefault="00000000" w:rsidRPr="00000000" w14:paraId="00000031">
      <w:pPr>
        <w:numPr>
          <w:ilvl w:val="0"/>
          <w:numId w:val="1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Entidad Cliente:</w:t>
      </w:r>
      <w:r w:rsidDel="00000000" w:rsidR="00000000" w:rsidRPr="00000000">
        <w:rPr>
          <w:sz w:val="24"/>
          <w:szCs w:val="24"/>
          <w:rtl w:val="0"/>
        </w:rPr>
        <w:t xml:space="preserve"> Se estandarizaron campos como </w:t>
      </w:r>
      <w:r w:rsidDel="00000000" w:rsidR="00000000" w:rsidRPr="00000000">
        <w:rPr>
          <w:rFonts w:ascii="Roboto Mono" w:cs="Roboto Mono" w:eastAsia="Roboto Mono" w:hAnsi="Roboto Mono"/>
          <w:color w:val="188038"/>
          <w:sz w:val="24"/>
          <w:szCs w:val="24"/>
          <w:rtl w:val="0"/>
        </w:rPr>
        <w:t xml:space="preserve">nombre</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contacto</w:t>
      </w:r>
      <w:r w:rsidDel="00000000" w:rsidR="00000000" w:rsidRPr="00000000">
        <w:rPr>
          <w:sz w:val="24"/>
          <w:szCs w:val="24"/>
          <w:rtl w:val="0"/>
        </w:rPr>
        <w:t xml:space="preserve">, asegurando que cada pedido esté vinculado a una identidad única para evitar confusiones en las entregas.</w:t>
      </w:r>
    </w:p>
    <w:p w:rsidR="00000000" w:rsidDel="00000000" w:rsidP="00000000" w:rsidRDefault="00000000" w:rsidRPr="00000000" w14:paraId="00000032">
      <w:pPr>
        <w:numPr>
          <w:ilvl w:val="0"/>
          <w:numId w:val="1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Entidad Producto e Inventario:</w:t>
      </w:r>
      <w:r w:rsidDel="00000000" w:rsidR="00000000" w:rsidRPr="00000000">
        <w:rPr>
          <w:sz w:val="24"/>
          <w:szCs w:val="24"/>
          <w:rtl w:val="0"/>
        </w:rPr>
        <w:t xml:space="preserve"> En lugar de anotaciones genéricas, procesamos la información para que el sistema maneje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(tipo </w:t>
      </w:r>
      <w:r w:rsidDel="00000000" w:rsidR="00000000" w:rsidRPr="00000000">
        <w:rPr>
          <w:rFonts w:ascii="Roboto Mono" w:cs="Roboto Mono" w:eastAsia="Roboto Mono" w:hAnsi="Roboto Mono"/>
          <w:color w:val="188038"/>
          <w:sz w:val="24"/>
          <w:szCs w:val="24"/>
          <w:rtl w:val="0"/>
        </w:rPr>
        <w:t xml:space="preserve">int4</w:t>
      </w:r>
      <w:r w:rsidDel="00000000" w:rsidR="00000000" w:rsidRPr="00000000">
        <w:rPr>
          <w:sz w:val="24"/>
          <w:szCs w:val="24"/>
          <w:rtl w:val="0"/>
        </w:rPr>
        <w:t xml:space="preserve">) y descripciones claras. Esto permite que el software realice cálculos matemáticos precisos sobre la disponibilidad física en el taller.</w:t>
      </w:r>
    </w:p>
    <w:p w:rsidR="00000000" w:rsidDel="00000000" w:rsidP="00000000" w:rsidRDefault="00000000" w:rsidRPr="00000000" w14:paraId="00000033">
      <w:pPr>
        <w:numPr>
          <w:ilvl w:val="0"/>
          <w:numId w:val="1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Entidad Pedidos:</w:t>
      </w:r>
      <w:r w:rsidDel="00000000" w:rsidR="00000000" w:rsidRPr="00000000">
        <w:rPr>
          <w:sz w:val="24"/>
          <w:szCs w:val="24"/>
          <w:rtl w:val="0"/>
        </w:rPr>
        <w:t xml:space="preserve"> Centralizamos los montos bajo el tipo de dato </w:t>
      </w:r>
      <w:r w:rsidDel="00000000" w:rsidR="00000000" w:rsidRPr="00000000">
        <w:rPr>
          <w:rFonts w:ascii="Roboto Mono" w:cs="Roboto Mono" w:eastAsia="Roboto Mono" w:hAnsi="Roboto Mono"/>
          <w:color w:val="188038"/>
          <w:sz w:val="24"/>
          <w:szCs w:val="24"/>
          <w:rtl w:val="0"/>
        </w:rPr>
        <w:t xml:space="preserve">numeric</w:t>
      </w:r>
      <w:r w:rsidDel="00000000" w:rsidR="00000000" w:rsidRPr="00000000">
        <w:rPr>
          <w:sz w:val="24"/>
          <w:szCs w:val="24"/>
          <w:rtl w:val="0"/>
        </w:rPr>
        <w:t xml:space="preserve"> para el campo </w:t>
      </w:r>
      <w:r w:rsidDel="00000000" w:rsidR="00000000" w:rsidRPr="00000000">
        <w:rPr>
          <w:rFonts w:ascii="Roboto Mono" w:cs="Roboto Mono" w:eastAsia="Roboto Mono" w:hAnsi="Roboto Mono"/>
          <w:color w:val="188038"/>
          <w:sz w:val="24"/>
          <w:szCs w:val="24"/>
          <w:rtl w:val="0"/>
        </w:rPr>
        <w:t xml:space="preserve">total</w:t>
      </w:r>
      <w:r w:rsidDel="00000000" w:rsidR="00000000" w:rsidRPr="00000000">
        <w:rPr>
          <w:sz w:val="24"/>
          <w:szCs w:val="24"/>
          <w:rtl w:val="0"/>
        </w:rPr>
        <w:t xml:space="preserve">, lo que garantiza que los cálculos de ventas sean exactos y no tengan errores de redondeo, algo muy común cuando se trabaja con planillas manuales.</w:t>
      </w:r>
    </w:p>
    <w:p w:rsidR="00000000" w:rsidDel="00000000" w:rsidP="00000000" w:rsidRDefault="00000000" w:rsidRPr="00000000" w14:paraId="00000034">
      <w:pPr>
        <w:spacing w:after="240" w:before="240" w:line="360" w:lineRule="auto"/>
        <w:rPr>
          <w:sz w:val="24"/>
          <w:szCs w:val="24"/>
        </w:rPr>
      </w:pPr>
      <w:r w:rsidDel="00000000" w:rsidR="00000000" w:rsidRPr="00000000">
        <w:rPr>
          <w:sz w:val="24"/>
          <w:szCs w:val="24"/>
          <w:rtl w:val="0"/>
        </w:rPr>
        <w:t xml:space="preserve">Este procesamiento es vital porque permite pasar de la "anotación" al "dato procesable". Al tener campos como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el sistema puede ejecutar la lógica de negocio que programamos en el frontend: comparar la existencia actual contra la demanda del pedido y devolver un resultado inmediato sobre si es posible realizar el trabajo o si es necesario realizar una compra de materiales</w:t>
      </w:r>
    </w:p>
    <w:p w:rsidR="00000000" w:rsidDel="00000000" w:rsidP="00000000" w:rsidRDefault="00000000" w:rsidRPr="00000000" w14:paraId="00000035">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36">
      <w:pPr>
        <w:pStyle w:val="Heading3"/>
        <w:keepNext w:val="0"/>
        <w:keepLines w:val="0"/>
        <w:spacing w:before="280" w:line="360" w:lineRule="auto"/>
        <w:rPr>
          <w:b w:val="1"/>
          <w:bCs w:val="1"/>
          <w:color w:val="000000"/>
          <w:sz w:val="26"/>
          <w:szCs w:val="26"/>
        </w:rPr>
      </w:pPr>
      <w:bookmarkStart w:colFirst="0" w:colLast="0" w:name="_qn2y0ntyite6" w:id="6"/>
      <w:bookmarkEnd w:id="6"/>
      <w:r w:rsidDel="00000000" w:rsidR="00000000" w:rsidRPr="00000000">
        <w:rPr>
          <w:b w:val="1"/>
          <w:bCs w:val="1"/>
          <w:color w:val="000000"/>
          <w:sz w:val="26"/>
          <w:szCs w:val="26"/>
          <w:rtl w:val="0"/>
        </w:rPr>
        <w:t xml:space="preserve">ANÁLISIS DE REQUERIMIENTOS DEL SISTEMA</w:t>
      </w:r>
    </w:p>
    <w:p w:rsidR="00000000" w:rsidDel="00000000" w:rsidP="00000000" w:rsidRDefault="00000000" w:rsidRPr="00000000" w14:paraId="00000037">
      <w:pPr>
        <w:spacing w:after="240" w:before="240" w:line="360" w:lineRule="auto"/>
        <w:rPr>
          <w:sz w:val="24"/>
          <w:szCs w:val="24"/>
        </w:rPr>
      </w:pPr>
      <w:r w:rsidDel="00000000" w:rsidR="00000000" w:rsidRPr="00000000">
        <w:rPr>
          <w:sz w:val="24"/>
          <w:szCs w:val="24"/>
          <w:rtl w:val="0"/>
        </w:rPr>
        <w:t xml:space="preserve">Para que el SGI de la metalúrgica sea funcional y eficiente, hemos dividido los requerimientos en dos grandes categorías: Funcionales (lo que el sistema </w:t>
      </w:r>
      <w:r w:rsidDel="00000000" w:rsidR="00000000" w:rsidRPr="00000000">
        <w:rPr>
          <w:b w:val="1"/>
          <w:bCs w:val="1"/>
          <w:sz w:val="24"/>
          <w:szCs w:val="24"/>
          <w:rtl w:val="0"/>
        </w:rPr>
        <w:t xml:space="preserve">hace</w:t>
      </w:r>
      <w:r w:rsidDel="00000000" w:rsidR="00000000" w:rsidRPr="00000000">
        <w:rPr>
          <w:sz w:val="24"/>
          <w:szCs w:val="24"/>
          <w:rtl w:val="0"/>
        </w:rPr>
        <w:t xml:space="preserve">) y No Funcionales (las </w:t>
      </w:r>
      <w:r w:rsidDel="00000000" w:rsidR="00000000" w:rsidRPr="00000000">
        <w:rPr>
          <w:b w:val="1"/>
          <w:bCs w:val="1"/>
          <w:sz w:val="24"/>
          <w:szCs w:val="24"/>
          <w:rtl w:val="0"/>
        </w:rPr>
        <w:t xml:space="preserve">características</w:t>
      </w:r>
      <w:r w:rsidDel="00000000" w:rsidR="00000000" w:rsidRPr="00000000">
        <w:rPr>
          <w:sz w:val="24"/>
          <w:szCs w:val="24"/>
          <w:rtl w:val="0"/>
        </w:rPr>
        <w:t xml:space="preserve"> técnicas que posee).</w:t>
      </w:r>
    </w:p>
    <w:p w:rsidR="00000000" w:rsidDel="00000000" w:rsidP="00000000" w:rsidRDefault="00000000" w:rsidRPr="00000000" w14:paraId="00000038">
      <w:pPr>
        <w:pStyle w:val="Heading4"/>
        <w:keepNext w:val="0"/>
        <w:keepLines w:val="0"/>
        <w:spacing w:after="40" w:before="240" w:line="360" w:lineRule="auto"/>
        <w:rPr>
          <w:b w:val="1"/>
          <w:bCs w:val="1"/>
          <w:color w:val="000000"/>
          <w:sz w:val="22"/>
          <w:szCs w:val="22"/>
        </w:rPr>
      </w:pPr>
      <w:bookmarkStart w:colFirst="0" w:colLast="0" w:name="_15ddxo5jdusb" w:id="7"/>
      <w:bookmarkEnd w:id="7"/>
      <w:r w:rsidDel="00000000" w:rsidR="00000000" w:rsidRPr="00000000">
        <w:rPr>
          <w:b w:val="1"/>
          <w:bCs w:val="1"/>
          <w:color w:val="000000"/>
          <w:sz w:val="22"/>
          <w:szCs w:val="22"/>
          <w:rtl w:val="0"/>
        </w:rPr>
        <w:t xml:space="preserve">1. REQUERIMIENTOS FUNCIONALES (RF)</w:t>
      </w:r>
    </w:p>
    <w:p w:rsidR="00000000" w:rsidDel="00000000" w:rsidP="00000000" w:rsidRDefault="00000000" w:rsidRPr="00000000" w14:paraId="00000039">
      <w:pPr>
        <w:spacing w:after="240" w:before="240" w:line="360" w:lineRule="auto"/>
        <w:rPr>
          <w:sz w:val="24"/>
          <w:szCs w:val="24"/>
        </w:rPr>
      </w:pPr>
      <w:r w:rsidDel="00000000" w:rsidR="00000000" w:rsidRPr="00000000">
        <w:rPr>
          <w:sz w:val="24"/>
          <w:szCs w:val="24"/>
          <w:rtl w:val="0"/>
        </w:rPr>
        <w:t xml:space="preserve">Los requerimientos funcionales definen los servicios que el sistema debe proporcionar, cómo debe reaccionar a entradas particulares y cómo debe comportarse en situaciones específicas.</w:t>
      </w:r>
    </w:p>
    <w:p w:rsidR="00000000" w:rsidDel="00000000" w:rsidP="00000000" w:rsidRDefault="00000000" w:rsidRPr="00000000" w14:paraId="0000003A">
      <w:pPr>
        <w:numPr>
          <w:ilvl w:val="0"/>
          <w:numId w:val="2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RF01 - Gestión de Inventario:</w:t>
      </w:r>
      <w:r w:rsidDel="00000000" w:rsidR="00000000" w:rsidRPr="00000000">
        <w:rPr>
          <w:sz w:val="24"/>
          <w:szCs w:val="24"/>
          <w:rtl w:val="0"/>
        </w:rPr>
        <w:t xml:space="preserve"> El sistema debe permitir el alta, baja y modificación de los materiales del taller. Cada ítem debe tener asociado un nombre y una cantidad de stock disponible.</w:t>
      </w:r>
    </w:p>
    <w:p w:rsidR="00000000" w:rsidDel="00000000" w:rsidP="00000000" w:rsidRDefault="00000000" w:rsidRPr="00000000" w14:paraId="0000003B">
      <w:pPr>
        <w:numPr>
          <w:ilvl w:val="0"/>
          <w:numId w:val="2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RF02 - Registro de Clientes:</w:t>
      </w:r>
      <w:r w:rsidDel="00000000" w:rsidR="00000000" w:rsidRPr="00000000">
        <w:rPr>
          <w:sz w:val="24"/>
          <w:szCs w:val="24"/>
          <w:rtl w:val="0"/>
        </w:rPr>
        <w:t xml:space="preserve"> El software debe contar con un módulo para almacenar la información de los clientes, permitiendo vincular cada pedido a una persona o empresa responsable.</w:t>
      </w:r>
    </w:p>
    <w:p w:rsidR="00000000" w:rsidDel="00000000" w:rsidP="00000000" w:rsidRDefault="00000000" w:rsidRPr="00000000" w14:paraId="0000003C">
      <w:pPr>
        <w:numPr>
          <w:ilvl w:val="0"/>
          <w:numId w:val="2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RF03 - Control de Pedidos:</w:t>
      </w:r>
      <w:r w:rsidDel="00000000" w:rsidR="00000000" w:rsidRPr="00000000">
        <w:rPr>
          <w:sz w:val="24"/>
          <w:szCs w:val="24"/>
          <w:rtl w:val="0"/>
        </w:rPr>
        <w:t xml:space="preserve"> El sistema debe ser capaz de crear nuevas órdenes de trabajo, asignándoles un cliente y calculando el monto total de la operación.</w:t>
      </w:r>
    </w:p>
    <w:p w:rsidR="00000000" w:rsidDel="00000000" w:rsidP="00000000" w:rsidRDefault="00000000" w:rsidRPr="00000000" w14:paraId="0000003D">
      <w:pPr>
        <w:numPr>
          <w:ilvl w:val="0"/>
          <w:numId w:val="2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RF04 - Visualización de Estados:</w:t>
      </w:r>
      <w:r w:rsidDel="00000000" w:rsidR="00000000" w:rsidRPr="00000000">
        <w:rPr>
          <w:sz w:val="24"/>
          <w:szCs w:val="24"/>
          <w:rtl w:val="0"/>
        </w:rPr>
        <w:t xml:space="preserve"> Los pedidos deben poseer estados (por ejemplo: Pendiente, En Preparación, Entregado) para que el personal de taller y administración estén sincronizados.</w:t>
      </w:r>
    </w:p>
    <w:p w:rsidR="00000000" w:rsidDel="00000000" w:rsidP="00000000" w:rsidRDefault="00000000" w:rsidRPr="00000000" w14:paraId="0000003E">
      <w:pPr>
        <w:numPr>
          <w:ilvl w:val="0"/>
          <w:numId w:val="2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RF05 - Persistencia de Datos:</w:t>
      </w:r>
      <w:r w:rsidDel="00000000" w:rsidR="00000000" w:rsidRPr="00000000">
        <w:rPr>
          <w:sz w:val="24"/>
          <w:szCs w:val="24"/>
          <w:rtl w:val="0"/>
        </w:rPr>
        <w:t xml:space="preserve"> Toda la información cargada debe almacenarse de forma permanente en la base de datos de Supabase, evitando la pérdida de registros al cerrar la sesión.</w:t>
      </w:r>
    </w:p>
    <w:p w:rsidR="00000000" w:rsidDel="00000000" w:rsidP="00000000" w:rsidRDefault="00000000" w:rsidRPr="00000000" w14:paraId="0000003F">
      <w:pPr>
        <w:numPr>
          <w:ilvl w:val="0"/>
          <w:numId w:val="2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RF06 - Interfaz de Dashboard:</w:t>
      </w:r>
      <w:r w:rsidDel="00000000" w:rsidR="00000000" w:rsidRPr="00000000">
        <w:rPr>
          <w:sz w:val="24"/>
          <w:szCs w:val="24"/>
          <w:rtl w:val="0"/>
        </w:rPr>
        <w:t xml:space="preserve"> El sistema debe presentar un panel principal donde se visualicen de forma rápida las métricas clave, como la cantidad de clientes activos o el resumen de stock.</w:t>
      </w:r>
    </w:p>
    <w:p w:rsidR="00000000" w:rsidDel="00000000" w:rsidP="00000000" w:rsidRDefault="00000000" w:rsidRPr="00000000" w14:paraId="00000040">
      <w:pPr>
        <w:pStyle w:val="Heading4"/>
        <w:keepNext w:val="0"/>
        <w:keepLines w:val="0"/>
        <w:spacing w:after="40" w:before="240" w:line="360" w:lineRule="auto"/>
        <w:rPr>
          <w:b w:val="1"/>
          <w:bCs w:val="1"/>
          <w:color w:val="000000"/>
          <w:sz w:val="22"/>
          <w:szCs w:val="22"/>
        </w:rPr>
      </w:pPr>
      <w:bookmarkStart w:colFirst="0" w:colLast="0" w:name="_menciprmtkxx" w:id="8"/>
      <w:bookmarkEnd w:id="8"/>
      <w:r w:rsidDel="00000000" w:rsidR="00000000" w:rsidRPr="00000000">
        <w:rPr>
          <w:b w:val="1"/>
          <w:bCs w:val="1"/>
          <w:color w:val="000000"/>
          <w:sz w:val="22"/>
          <w:szCs w:val="22"/>
          <w:rtl w:val="0"/>
        </w:rPr>
        <w:t xml:space="preserve">2. REQUERIMIENTOS NO FUNCIONALES (RNF)</w:t>
      </w:r>
    </w:p>
    <w:p w:rsidR="00000000" w:rsidDel="00000000" w:rsidP="00000000" w:rsidRDefault="00000000" w:rsidRPr="00000000" w14:paraId="00000041">
      <w:pPr>
        <w:spacing w:after="240" w:before="240" w:line="360" w:lineRule="auto"/>
        <w:rPr>
          <w:sz w:val="24"/>
          <w:szCs w:val="24"/>
        </w:rPr>
      </w:pPr>
      <w:r w:rsidDel="00000000" w:rsidR="00000000" w:rsidRPr="00000000">
        <w:rPr>
          <w:sz w:val="24"/>
          <w:szCs w:val="24"/>
          <w:rtl w:val="0"/>
        </w:rPr>
        <w:t xml:space="preserve">Estos requerimientos se refieren a las propiedades emergentes del sistema, como la fiabilidad, el tiempo de respuesta y el cumplimiento de estándares.</w:t>
      </w:r>
    </w:p>
    <w:p w:rsidR="00000000" w:rsidDel="00000000" w:rsidP="00000000" w:rsidRDefault="00000000" w:rsidRPr="00000000" w14:paraId="00000042">
      <w:pPr>
        <w:numPr>
          <w:ilvl w:val="0"/>
          <w:numId w:val="4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RNF01 - Disponibilidad (Cloud-Based):</w:t>
      </w:r>
      <w:r w:rsidDel="00000000" w:rsidR="00000000" w:rsidRPr="00000000">
        <w:rPr>
          <w:sz w:val="24"/>
          <w:szCs w:val="24"/>
          <w:rtl w:val="0"/>
        </w:rPr>
        <w:t xml:space="preserve"> El sistema debe estar alojado en la nube (Vercel) para garantizar un acceso de 24/7 desde cualquier dispositivo con conexión a internet.</w:t>
      </w:r>
    </w:p>
    <w:p w:rsidR="00000000" w:rsidDel="00000000" w:rsidP="00000000" w:rsidRDefault="00000000" w:rsidRPr="00000000" w14:paraId="00000043">
      <w:pPr>
        <w:numPr>
          <w:ilvl w:val="0"/>
          <w:numId w:val="4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RNF02 - Seguridad y Autenticación:</w:t>
      </w:r>
      <w:r w:rsidDel="00000000" w:rsidR="00000000" w:rsidRPr="00000000">
        <w:rPr>
          <w:sz w:val="24"/>
          <w:szCs w:val="24"/>
          <w:rtl w:val="0"/>
        </w:rPr>
        <w:t xml:space="preserve"> El acceso a la plataforma debe estar restringido mediante un sistema de login (Supabase Auth) para asegurar que solo el personal autorizado (Anderson o Agustina) pueda modificar los datos.</w:t>
      </w:r>
    </w:p>
    <w:p w:rsidR="00000000" w:rsidDel="00000000" w:rsidP="00000000" w:rsidRDefault="00000000" w:rsidRPr="00000000" w14:paraId="00000044">
      <w:pPr>
        <w:numPr>
          <w:ilvl w:val="0"/>
          <w:numId w:val="4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RNF03 - Diseño Responsivo:</w:t>
      </w:r>
      <w:r w:rsidDel="00000000" w:rsidR="00000000" w:rsidRPr="00000000">
        <w:rPr>
          <w:sz w:val="24"/>
          <w:szCs w:val="24"/>
          <w:rtl w:val="0"/>
        </w:rPr>
        <w:t xml:space="preserve"> La interfaz debe adaptarse a diferentes tamaños de pantalla (Desktop, Tablet y Smartphone) utilizando </w:t>
      </w:r>
      <w:r w:rsidDel="00000000" w:rsidR="00000000" w:rsidRPr="00000000">
        <w:rPr>
          <w:b w:val="1"/>
          <w:bCs w:val="1"/>
          <w:sz w:val="24"/>
          <w:szCs w:val="24"/>
          <w:rtl w:val="0"/>
        </w:rPr>
        <w:t xml:space="preserve">Tailwind CSS</w:t>
      </w:r>
      <w:r w:rsidDel="00000000" w:rsidR="00000000" w:rsidRPr="00000000">
        <w:rPr>
          <w:sz w:val="24"/>
          <w:szCs w:val="24"/>
          <w:rtl w:val="0"/>
        </w:rPr>
        <w:t xml:space="preserve">, facilitando su uso dentro del taller.</w:t>
      </w:r>
    </w:p>
    <w:p w:rsidR="00000000" w:rsidDel="00000000" w:rsidP="00000000" w:rsidRDefault="00000000" w:rsidRPr="00000000" w14:paraId="00000045">
      <w:pPr>
        <w:numPr>
          <w:ilvl w:val="0"/>
          <w:numId w:val="4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RNF04 - Integridad de Datos:</w:t>
      </w:r>
      <w:r w:rsidDel="00000000" w:rsidR="00000000" w:rsidRPr="00000000">
        <w:rPr>
          <w:sz w:val="24"/>
          <w:szCs w:val="24"/>
          <w:rtl w:val="0"/>
        </w:rPr>
        <w:t xml:space="preserve"> La base de datos PostgreSQL debe garantizar que no existan registros huérfanos (por ejemplo, un pedido sin cliente), manteniendo la coherencia referencial.</w:t>
      </w:r>
    </w:p>
    <w:p w:rsidR="00000000" w:rsidDel="00000000" w:rsidP="00000000" w:rsidRDefault="00000000" w:rsidRPr="00000000" w14:paraId="00000046">
      <w:pPr>
        <w:numPr>
          <w:ilvl w:val="0"/>
          <w:numId w:val="4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RNF05 - Rendimiento:</w:t>
      </w:r>
      <w:r w:rsidDel="00000000" w:rsidR="00000000" w:rsidRPr="00000000">
        <w:rPr>
          <w:sz w:val="24"/>
          <w:szCs w:val="24"/>
          <w:rtl w:val="0"/>
        </w:rPr>
        <w:t xml:space="preserve"> Las consultas a la base de datos deben resolverse en menos de 2 segundos para no entorpecer el flujo de trabajo administrativo.</w:t>
      </w:r>
    </w:p>
    <w:p w:rsidR="00000000" w:rsidDel="00000000" w:rsidP="00000000" w:rsidRDefault="00000000" w:rsidRPr="00000000" w14:paraId="00000047">
      <w:pPr>
        <w:numPr>
          <w:ilvl w:val="0"/>
          <w:numId w:val="4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RNF06 - Usabilidad:</w:t>
      </w:r>
      <w:r w:rsidDel="00000000" w:rsidR="00000000" w:rsidRPr="00000000">
        <w:rPr>
          <w:sz w:val="24"/>
          <w:szCs w:val="24"/>
          <w:rtl w:val="0"/>
        </w:rPr>
        <w:t xml:space="preserve"> La interfaz debe ser intuitiva, con una curva de aprendizaje mínima para operarios que no están habituados al uso de software complejo.</w:t>
      </w:r>
    </w:p>
    <w:p w:rsidR="00000000" w:rsidDel="00000000" w:rsidP="00000000" w:rsidRDefault="00000000" w:rsidRPr="00000000" w14:paraId="00000048">
      <w:pPr>
        <w:spacing w:after="240" w:before="240" w:line="360" w:lineRule="auto"/>
        <w:rPr>
          <w:sz w:val="24"/>
          <w:szCs w:val="24"/>
        </w:rPr>
      </w:pPr>
      <w:r w:rsidDel="00000000" w:rsidR="00000000" w:rsidRPr="00000000">
        <w:rPr>
          <w:sz w:val="24"/>
          <w:szCs w:val="24"/>
          <w:rtl w:val="0"/>
        </w:rPr>
        <w:t xml:space="preserve">La identificación de estos requerimientos fue un proceso iterativo. Durante las pruebas de usuario, descubrimos que los requerimientos no funcionales (como la velocidad de carga) eran tan importantes como los funcionales, ya que en el entorno de una metalúrgica, un software lento es un software que no se usa.</w:t>
      </w:r>
    </w:p>
    <w:p w:rsidR="00000000" w:rsidDel="00000000" w:rsidP="00000000" w:rsidRDefault="00000000" w:rsidRPr="00000000" w14:paraId="00000049">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A">
      <w:pPr>
        <w:pStyle w:val="Heading3"/>
        <w:keepNext w:val="0"/>
        <w:keepLines w:val="0"/>
        <w:spacing w:before="280" w:line="360" w:lineRule="auto"/>
        <w:rPr>
          <w:b w:val="1"/>
          <w:bCs w:val="1"/>
          <w:color w:val="000000"/>
          <w:sz w:val="26"/>
          <w:szCs w:val="26"/>
        </w:rPr>
      </w:pPr>
      <w:bookmarkStart w:colFirst="0" w:colLast="0" w:name="_oytlw9mmc4iv" w:id="9"/>
      <w:bookmarkEnd w:id="9"/>
      <w:r w:rsidDel="00000000" w:rsidR="00000000" w:rsidRPr="00000000">
        <w:rPr>
          <w:b w:val="1"/>
          <w:bCs w:val="1"/>
          <w:color w:val="000000"/>
          <w:sz w:val="26"/>
          <w:szCs w:val="26"/>
          <w:rtl w:val="0"/>
        </w:rPr>
        <w:t xml:space="preserve">ARQUITECTURA TÉCNICA DEL SISTEMA</w:t>
      </w:r>
    </w:p>
    <w:p w:rsidR="00000000" w:rsidDel="00000000" w:rsidP="00000000" w:rsidRDefault="00000000" w:rsidRPr="00000000" w14:paraId="0000004B">
      <w:pPr>
        <w:spacing w:after="240" w:before="240" w:line="360" w:lineRule="auto"/>
        <w:rPr>
          <w:sz w:val="24"/>
          <w:szCs w:val="24"/>
        </w:rPr>
      </w:pPr>
      <w:r w:rsidDel="00000000" w:rsidR="00000000" w:rsidRPr="00000000">
        <w:rPr>
          <w:sz w:val="24"/>
          <w:szCs w:val="24"/>
          <w:rtl w:val="0"/>
        </w:rPr>
        <w:t xml:space="preserve">El diseño arquitectónico de este SGI se basa en un modelo de </w:t>
      </w:r>
      <w:r w:rsidDel="00000000" w:rsidR="00000000" w:rsidRPr="00000000">
        <w:rPr>
          <w:b w:val="1"/>
          <w:bCs w:val="1"/>
          <w:sz w:val="24"/>
          <w:szCs w:val="24"/>
          <w:rtl w:val="0"/>
        </w:rPr>
        <w:t xml:space="preserve">Aplicación Web Moderna (SPA - Single Page Application)</w:t>
      </w:r>
      <w:r w:rsidDel="00000000" w:rsidR="00000000" w:rsidRPr="00000000">
        <w:rPr>
          <w:sz w:val="24"/>
          <w:szCs w:val="24"/>
          <w:rtl w:val="0"/>
        </w:rPr>
        <w:t xml:space="preserve"> con una infraestructura desacoplada. Esto significa que la interfaz que ve el usuario (Frontend) y la lógica de datos (Backend) funcionan de manera independiente, comunicándose a través de protocolos seguros.</w:t>
      </w:r>
    </w:p>
    <w:p w:rsidR="00000000" w:rsidDel="00000000" w:rsidP="00000000" w:rsidRDefault="00000000" w:rsidRPr="00000000" w14:paraId="0000004C">
      <w:pPr>
        <w:pStyle w:val="Heading4"/>
        <w:keepNext w:val="0"/>
        <w:keepLines w:val="0"/>
        <w:spacing w:after="40" w:before="240" w:line="360" w:lineRule="auto"/>
        <w:rPr>
          <w:b w:val="1"/>
          <w:bCs w:val="1"/>
          <w:color w:val="000000"/>
          <w:sz w:val="22"/>
          <w:szCs w:val="22"/>
        </w:rPr>
      </w:pPr>
      <w:bookmarkStart w:colFirst="0" w:colLast="0" w:name="_x350lybs1h7r" w:id="10"/>
      <w:bookmarkEnd w:id="10"/>
      <w:r w:rsidDel="00000000" w:rsidR="00000000" w:rsidRPr="00000000">
        <w:rPr>
          <w:b w:val="1"/>
          <w:bCs w:val="1"/>
          <w:color w:val="000000"/>
          <w:sz w:val="22"/>
          <w:szCs w:val="22"/>
          <w:rtl w:val="0"/>
        </w:rPr>
        <w:t xml:space="preserve">1. Frontend: El motor de la interfaz (Next.js)</w:t>
      </w:r>
    </w:p>
    <w:p w:rsidR="00000000" w:rsidDel="00000000" w:rsidP="00000000" w:rsidRDefault="00000000" w:rsidRPr="00000000" w14:paraId="0000004D">
      <w:pPr>
        <w:spacing w:after="240" w:before="240" w:line="360" w:lineRule="auto"/>
        <w:rPr>
          <w:sz w:val="24"/>
          <w:szCs w:val="24"/>
        </w:rPr>
      </w:pPr>
      <w:r w:rsidDel="00000000" w:rsidR="00000000" w:rsidRPr="00000000">
        <w:rPr>
          <w:sz w:val="24"/>
          <w:szCs w:val="24"/>
          <w:rtl w:val="0"/>
        </w:rPr>
        <w:t xml:space="preserve">Para el desarrollo de la interfaz de usuario, se seleccionó el framework </w:t>
      </w:r>
      <w:r w:rsidDel="00000000" w:rsidR="00000000" w:rsidRPr="00000000">
        <w:rPr>
          <w:b w:val="1"/>
          <w:bCs w:val="1"/>
          <w:sz w:val="24"/>
          <w:szCs w:val="24"/>
          <w:rtl w:val="0"/>
        </w:rPr>
        <w:t xml:space="preserve">Next.js</w:t>
      </w:r>
      <w:r w:rsidDel="00000000" w:rsidR="00000000" w:rsidRPr="00000000">
        <w:rPr>
          <w:sz w:val="24"/>
          <w:szCs w:val="24"/>
          <w:rtl w:val="0"/>
        </w:rPr>
        <w:t xml:space="preserve">. A diferencia de las aplicaciones web tradicionales, Next.js permite un renderizado del lado del servidor (SSR) y una hidratación del lado del cliente que resulta en una experiencia de usuario extremadamente veloz.</w:t>
      </w:r>
    </w:p>
    <w:p w:rsidR="00000000" w:rsidDel="00000000" w:rsidP="00000000" w:rsidRDefault="00000000" w:rsidRPr="00000000" w14:paraId="0000004E">
      <w:pPr>
        <w:spacing w:after="240" w:before="240" w:line="360" w:lineRule="auto"/>
        <w:rPr>
          <w:sz w:val="24"/>
          <w:szCs w:val="24"/>
        </w:rPr>
      </w:pPr>
      <w:r w:rsidDel="00000000" w:rsidR="00000000" w:rsidRPr="00000000">
        <w:rPr>
          <w:sz w:val="24"/>
          <w:szCs w:val="24"/>
          <w:rtl w:val="0"/>
        </w:rPr>
        <w:t xml:space="preserve">En el contexto de la metalúrgica, esta velocidad es crítica. Se implementó una lógica de componentes modulares utilizando </w:t>
      </w:r>
      <w:r w:rsidDel="00000000" w:rsidR="00000000" w:rsidRPr="00000000">
        <w:rPr>
          <w:b w:val="1"/>
          <w:bCs w:val="1"/>
          <w:sz w:val="24"/>
          <w:szCs w:val="24"/>
          <w:rtl w:val="0"/>
        </w:rPr>
        <w:t xml:space="preserve">React</w:t>
      </w:r>
      <w:r w:rsidDel="00000000" w:rsidR="00000000" w:rsidRPr="00000000">
        <w:rPr>
          <w:sz w:val="24"/>
          <w:szCs w:val="24"/>
          <w:rtl w:val="0"/>
        </w:rPr>
        <w:t xml:space="preserve">, lo que permite que partes específicas de la pantalla (como el contador de stock) se actualicen sin necesidad de recargar toda la página. Para el diseño visual, se utilizó </w:t>
      </w:r>
      <w:r w:rsidDel="00000000" w:rsidR="00000000" w:rsidRPr="00000000">
        <w:rPr>
          <w:b w:val="1"/>
          <w:bCs w:val="1"/>
          <w:sz w:val="24"/>
          <w:szCs w:val="24"/>
          <w:rtl w:val="0"/>
        </w:rPr>
        <w:t xml:space="preserve">Tailwind CSS</w:t>
      </w:r>
      <w:r w:rsidDel="00000000" w:rsidR="00000000" w:rsidRPr="00000000">
        <w:rPr>
          <w:sz w:val="24"/>
          <w:szCs w:val="24"/>
          <w:rtl w:val="0"/>
        </w:rPr>
        <w:t xml:space="preserve">, un framework de utilidades que nos permitió crear una interfaz "Mobile-First", asegurando que el sistema sea perfectamente utilizable desde un teléfono celular en el medio del taller.</w:t>
      </w:r>
    </w:p>
    <w:p w:rsidR="00000000" w:rsidDel="00000000" w:rsidP="00000000" w:rsidRDefault="00000000" w:rsidRPr="00000000" w14:paraId="0000004F">
      <w:pPr>
        <w:pStyle w:val="Heading4"/>
        <w:keepNext w:val="0"/>
        <w:keepLines w:val="0"/>
        <w:spacing w:after="40" w:before="240" w:line="360" w:lineRule="auto"/>
        <w:rPr>
          <w:b w:val="1"/>
          <w:bCs w:val="1"/>
          <w:color w:val="000000"/>
          <w:sz w:val="22"/>
          <w:szCs w:val="22"/>
        </w:rPr>
      </w:pPr>
      <w:bookmarkStart w:colFirst="0" w:colLast="0" w:name="_srtxz1w4vzdx" w:id="11"/>
      <w:bookmarkEnd w:id="11"/>
      <w:r w:rsidDel="00000000" w:rsidR="00000000" w:rsidRPr="00000000">
        <w:rPr>
          <w:b w:val="1"/>
          <w:bCs w:val="1"/>
          <w:color w:val="000000"/>
          <w:sz w:val="22"/>
          <w:szCs w:val="22"/>
          <w:rtl w:val="0"/>
        </w:rPr>
        <w:t xml:space="preserve">2. Backend y Persistencia: Supabase y PostgreSQL</w:t>
      </w:r>
    </w:p>
    <w:p w:rsidR="00000000" w:rsidDel="00000000" w:rsidP="00000000" w:rsidRDefault="00000000" w:rsidRPr="00000000" w14:paraId="00000050">
      <w:pPr>
        <w:spacing w:after="240" w:before="240" w:line="360" w:lineRule="auto"/>
        <w:rPr>
          <w:sz w:val="24"/>
          <w:szCs w:val="24"/>
        </w:rPr>
      </w:pPr>
      <w:r w:rsidDel="00000000" w:rsidR="00000000" w:rsidRPr="00000000">
        <w:rPr>
          <w:sz w:val="24"/>
          <w:szCs w:val="24"/>
          <w:rtl w:val="0"/>
        </w:rPr>
        <w:t xml:space="preserve">La inteligencia y el almacenamiento de los datos residen en </w:t>
      </w:r>
      <w:r w:rsidDel="00000000" w:rsidR="00000000" w:rsidRPr="00000000">
        <w:rPr>
          <w:b w:val="1"/>
          <w:bCs w:val="1"/>
          <w:sz w:val="24"/>
          <w:szCs w:val="24"/>
          <w:rtl w:val="0"/>
        </w:rPr>
        <w:t xml:space="preserve">Supabase</w:t>
      </w:r>
      <w:r w:rsidDel="00000000" w:rsidR="00000000" w:rsidRPr="00000000">
        <w:rPr>
          <w:sz w:val="24"/>
          <w:szCs w:val="24"/>
          <w:rtl w:val="0"/>
        </w:rPr>
        <w:t xml:space="preserve">. Se optó por esta tecnología como "Backend as a Service" (BaaS) por su integración nativa con </w:t>
      </w:r>
      <w:r w:rsidDel="00000000" w:rsidR="00000000" w:rsidRPr="00000000">
        <w:rPr>
          <w:b w:val="1"/>
          <w:bCs w:val="1"/>
          <w:sz w:val="24"/>
          <w:szCs w:val="24"/>
          <w:rtl w:val="0"/>
        </w:rPr>
        <w:t xml:space="preserve">PostgreSQL</w:t>
      </w:r>
      <w:r w:rsidDel="00000000" w:rsidR="00000000" w:rsidRPr="00000000">
        <w:rPr>
          <w:sz w:val="24"/>
          <w:szCs w:val="24"/>
          <w:rtl w:val="0"/>
        </w:rPr>
        <w:t xml:space="preserve">.</w:t>
      </w:r>
    </w:p>
    <w:p w:rsidR="00000000" w:rsidDel="00000000" w:rsidP="00000000" w:rsidRDefault="00000000" w:rsidRPr="00000000" w14:paraId="00000051">
      <w:pPr>
        <w:spacing w:after="240" w:before="240" w:line="360" w:lineRule="auto"/>
        <w:rPr>
          <w:sz w:val="24"/>
          <w:szCs w:val="24"/>
        </w:rPr>
      </w:pPr>
      <w:r w:rsidDel="00000000" w:rsidR="00000000" w:rsidRPr="00000000">
        <w:rPr>
          <w:sz w:val="24"/>
          <w:szCs w:val="24"/>
          <w:rtl w:val="0"/>
        </w:rPr>
        <w:t xml:space="preserve">La arquitectura de la base de datos se diseñó bajo un esquema relacional. Esto significa que los datos no están sueltos, sino vinculados mediante claves primarias y foráneas:</w:t>
      </w:r>
    </w:p>
    <w:p w:rsidR="00000000" w:rsidDel="00000000" w:rsidP="00000000" w:rsidRDefault="00000000" w:rsidRPr="00000000" w14:paraId="00000052">
      <w:pPr>
        <w:numPr>
          <w:ilvl w:val="0"/>
          <w:numId w:val="1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Relación Cliente-Pedido:</w:t>
      </w:r>
      <w:r w:rsidDel="00000000" w:rsidR="00000000" w:rsidRPr="00000000">
        <w:rPr>
          <w:sz w:val="24"/>
          <w:szCs w:val="24"/>
          <w:rtl w:val="0"/>
        </w:rPr>
        <w:t xml:space="preserve"> Un cliente puede tener múltiples pedidos, pero cada pedido pertenece a un único cliente.</w:t>
      </w:r>
    </w:p>
    <w:p w:rsidR="00000000" w:rsidDel="00000000" w:rsidP="00000000" w:rsidRDefault="00000000" w:rsidRPr="00000000" w14:paraId="00000053">
      <w:pPr>
        <w:numPr>
          <w:ilvl w:val="0"/>
          <w:numId w:val="1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Integridad del Inventario:</w:t>
      </w:r>
      <w:r w:rsidDel="00000000" w:rsidR="00000000" w:rsidRPr="00000000">
        <w:rPr>
          <w:sz w:val="24"/>
          <w:szCs w:val="24"/>
          <w:rtl w:val="0"/>
        </w:rPr>
        <w:t xml:space="preserve"> Cada vez que se registra una salida de material, el sistema interactúa con la base de datos para asegurar que el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nunca sea inconsistente con la realidad física.</w:t>
      </w:r>
    </w:p>
    <w:p w:rsidR="00000000" w:rsidDel="00000000" w:rsidP="00000000" w:rsidRDefault="00000000" w:rsidRPr="00000000" w14:paraId="00000054">
      <w:pPr>
        <w:pStyle w:val="Heading4"/>
        <w:keepNext w:val="0"/>
        <w:keepLines w:val="0"/>
        <w:spacing w:after="40" w:before="240" w:line="360" w:lineRule="auto"/>
        <w:rPr>
          <w:b w:val="1"/>
          <w:bCs w:val="1"/>
          <w:color w:val="000000"/>
          <w:sz w:val="22"/>
          <w:szCs w:val="22"/>
        </w:rPr>
      </w:pPr>
      <w:bookmarkStart w:colFirst="0" w:colLast="0" w:name="_gc32l9vhjwe7" w:id="12"/>
      <w:bookmarkEnd w:id="12"/>
      <w:r w:rsidDel="00000000" w:rsidR="00000000" w:rsidRPr="00000000">
        <w:rPr>
          <w:b w:val="1"/>
          <w:bCs w:val="1"/>
          <w:color w:val="000000"/>
          <w:sz w:val="22"/>
          <w:szCs w:val="22"/>
          <w:rtl w:val="0"/>
        </w:rPr>
        <w:t xml:space="preserve">3. Infraestructura y Despliegue (Vercel)</w:t>
      </w:r>
    </w:p>
    <w:p w:rsidR="00000000" w:rsidDel="00000000" w:rsidP="00000000" w:rsidRDefault="00000000" w:rsidRPr="00000000" w14:paraId="00000055">
      <w:pPr>
        <w:spacing w:after="240" w:before="240" w:line="360" w:lineRule="auto"/>
        <w:rPr>
          <w:sz w:val="24"/>
          <w:szCs w:val="24"/>
        </w:rPr>
      </w:pPr>
      <w:r w:rsidDel="00000000" w:rsidR="00000000" w:rsidRPr="00000000">
        <w:rPr>
          <w:sz w:val="24"/>
          <w:szCs w:val="24"/>
          <w:rtl w:val="0"/>
        </w:rPr>
        <w:t xml:space="preserve">Para que el sistema sea accesible 24/7 sin necesidad de mantener un servidor físico en la metalúrgica (lo cual implicaría gastos de luz, mantenimiento y hardware), se utilizó </w:t>
      </w:r>
      <w:r w:rsidDel="00000000" w:rsidR="00000000" w:rsidRPr="00000000">
        <w:rPr>
          <w:b w:val="1"/>
          <w:bCs w:val="1"/>
          <w:sz w:val="24"/>
          <w:szCs w:val="24"/>
          <w:rtl w:val="0"/>
        </w:rPr>
        <w:t xml:space="preserve">Vercel</w:t>
      </w:r>
      <w:r w:rsidDel="00000000" w:rsidR="00000000" w:rsidRPr="00000000">
        <w:rPr>
          <w:sz w:val="24"/>
          <w:szCs w:val="24"/>
          <w:rtl w:val="0"/>
        </w:rPr>
        <w:t xml:space="preserve"> como plataforma de despliegue.</w:t>
      </w:r>
    </w:p>
    <w:p w:rsidR="00000000" w:rsidDel="00000000" w:rsidP="00000000" w:rsidRDefault="00000000" w:rsidRPr="00000000" w14:paraId="00000056">
      <w:pPr>
        <w:spacing w:after="240" w:before="240" w:line="360" w:lineRule="auto"/>
        <w:rPr>
          <w:sz w:val="24"/>
          <w:szCs w:val="24"/>
        </w:rPr>
      </w:pPr>
      <w:r w:rsidDel="00000000" w:rsidR="00000000" w:rsidRPr="00000000">
        <w:rPr>
          <w:sz w:val="24"/>
          <w:szCs w:val="24"/>
          <w:rtl w:val="0"/>
        </w:rPr>
        <w:t xml:space="preserve">Vercel actúa como el host de la aplicación, proporcionando:</w:t>
      </w:r>
    </w:p>
    <w:p w:rsidR="00000000" w:rsidDel="00000000" w:rsidP="00000000" w:rsidRDefault="00000000" w:rsidRPr="00000000" w14:paraId="00000057">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Certificados SSL:</w:t>
      </w:r>
      <w:r w:rsidDel="00000000" w:rsidR="00000000" w:rsidRPr="00000000">
        <w:rPr>
          <w:sz w:val="24"/>
          <w:szCs w:val="24"/>
          <w:rtl w:val="0"/>
        </w:rPr>
        <w:t xml:space="preserve"> Garantizando que toda la información que viaja entre el taller y la base de datos esté cifrada (HTTPS).</w:t>
      </w:r>
    </w:p>
    <w:p w:rsidR="00000000" w:rsidDel="00000000" w:rsidP="00000000" w:rsidRDefault="00000000" w:rsidRPr="00000000" w14:paraId="00000058">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CDN (Content Delivery Network):</w:t>
      </w:r>
      <w:r w:rsidDel="00000000" w:rsidR="00000000" w:rsidRPr="00000000">
        <w:rPr>
          <w:sz w:val="24"/>
          <w:szCs w:val="24"/>
          <w:rtl w:val="0"/>
        </w:rPr>
        <w:t xml:space="preserve"> Permitiendo que la aplicación cargue de forma instantánea desde cualquier ubicación geográfica.</w:t>
      </w:r>
    </w:p>
    <w:p w:rsidR="00000000" w:rsidDel="00000000" w:rsidP="00000000" w:rsidRDefault="00000000" w:rsidRPr="00000000" w14:paraId="00000059">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Integración Continua:</w:t>
      </w:r>
      <w:r w:rsidDel="00000000" w:rsidR="00000000" w:rsidRPr="00000000">
        <w:rPr>
          <w:sz w:val="24"/>
          <w:szCs w:val="24"/>
          <w:rtl w:val="0"/>
        </w:rPr>
        <w:t xml:space="preserve"> Cada cambio que realizamos en el código se refleja automáticamente en la versión en línea, permitiendo actualizaciones rápidas sin interrumpir el servicio.</w:t>
      </w:r>
    </w:p>
    <w:p w:rsidR="00000000" w:rsidDel="00000000" w:rsidP="00000000" w:rsidRDefault="00000000" w:rsidRPr="00000000" w14:paraId="0000005A">
      <w:pPr>
        <w:spacing w:after="240" w:before="240" w:line="360" w:lineRule="auto"/>
        <w:rPr>
          <w:sz w:val="24"/>
          <w:szCs w:val="24"/>
        </w:rPr>
      </w:pPr>
      <w:r w:rsidDel="00000000" w:rsidR="00000000" w:rsidRPr="00000000">
        <w:rPr>
          <w:sz w:val="24"/>
          <w:szCs w:val="24"/>
          <w:rtl w:val="0"/>
        </w:rPr>
        <w:t xml:space="preserve">Stack Tecnológico Resumido</w:t>
      </w:r>
    </w:p>
    <w:p w:rsidR="00000000" w:rsidDel="00000000" w:rsidP="00000000" w:rsidRDefault="00000000" w:rsidRPr="00000000" w14:paraId="0000005B">
      <w:pPr>
        <w:spacing w:after="240" w:before="240" w:line="360" w:lineRule="auto"/>
        <w:rPr>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Next.js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Framework de Frontend y lógica de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Tailwind 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Estilizado y diseño responsivo.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Supabase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Gestión de base de datos y autenticación.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Motor de base de datos relacional.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Vercel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Hosting y despliegue en la nube.</w:t>
            </w:r>
          </w:p>
        </w:tc>
      </w:tr>
    </w:tbl>
    <w:p w:rsidR="00000000" w:rsidDel="00000000" w:rsidP="00000000" w:rsidRDefault="00000000" w:rsidRPr="00000000" w14:paraId="00000066">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67">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68">
      <w:pPr>
        <w:pStyle w:val="Heading3"/>
        <w:keepNext w:val="0"/>
        <w:keepLines w:val="0"/>
        <w:spacing w:before="280" w:line="360" w:lineRule="auto"/>
        <w:rPr>
          <w:b w:val="1"/>
          <w:bCs w:val="1"/>
          <w:color w:val="000000"/>
          <w:sz w:val="26"/>
          <w:szCs w:val="26"/>
        </w:rPr>
      </w:pPr>
      <w:bookmarkStart w:colFirst="0" w:colLast="0" w:name="_5veijk4d9yee" w:id="13"/>
      <w:bookmarkEnd w:id="13"/>
      <w:r w:rsidDel="00000000" w:rsidR="00000000" w:rsidRPr="00000000">
        <w:rPr>
          <w:b w:val="1"/>
          <w:bCs w:val="1"/>
          <w:color w:val="000000"/>
          <w:sz w:val="26"/>
          <w:szCs w:val="26"/>
          <w:rtl w:val="0"/>
        </w:rPr>
        <w:t xml:space="preserve">DETALLE TÉCNICO DE LA BASE DE DATOS (Basado en el Esquema Real)</w:t>
      </w:r>
    </w:p>
    <w:p w:rsidR="00000000" w:rsidDel="00000000" w:rsidP="00000000" w:rsidRDefault="00000000" w:rsidRPr="00000000" w14:paraId="00000069">
      <w:pPr>
        <w:spacing w:after="240" w:before="240" w:line="360" w:lineRule="auto"/>
        <w:rPr>
          <w:sz w:val="24"/>
          <w:szCs w:val="24"/>
        </w:rPr>
      </w:pPr>
      <w:r w:rsidDel="00000000" w:rsidR="00000000" w:rsidRPr="00000000">
        <w:rPr>
          <w:sz w:val="24"/>
          <w:szCs w:val="24"/>
          <w:rtl w:val="0"/>
        </w:rPr>
        <w:t xml:space="preserve">A continuación, se describen las tablas fundamentales que integran el sistema, respetando la nomenclatura y los tipos de datos exactos definidos en nuestro motor PostgreSQL:</w:t>
      </w:r>
    </w:p>
    <w:p w:rsidR="00000000" w:rsidDel="00000000" w:rsidP="00000000" w:rsidRDefault="00000000" w:rsidRPr="00000000" w14:paraId="0000006A">
      <w:pPr>
        <w:pStyle w:val="Heading4"/>
        <w:keepNext w:val="0"/>
        <w:keepLines w:val="0"/>
        <w:spacing w:after="40" w:before="240" w:line="360" w:lineRule="auto"/>
        <w:rPr>
          <w:rFonts w:ascii="Roboto Mono" w:cs="Roboto Mono" w:eastAsia="Roboto Mono" w:hAnsi="Roboto Mono"/>
          <w:b w:val="1"/>
          <w:bCs w:val="1"/>
          <w:color w:val="188038"/>
          <w:sz w:val="22"/>
          <w:szCs w:val="22"/>
        </w:rPr>
      </w:pPr>
      <w:bookmarkStart w:colFirst="0" w:colLast="0" w:name="_71njr5z6erq" w:id="14"/>
      <w:bookmarkEnd w:id="14"/>
      <w:r w:rsidDel="00000000" w:rsidR="00000000" w:rsidRPr="00000000">
        <w:rPr>
          <w:b w:val="1"/>
          <w:bCs w:val="1"/>
          <w:color w:val="000000"/>
          <w:sz w:val="22"/>
          <w:szCs w:val="22"/>
          <w:rtl w:val="0"/>
        </w:rPr>
        <w:t xml:space="preserve">1. Tabla: </w:t>
      </w:r>
      <w:r w:rsidDel="00000000" w:rsidR="00000000" w:rsidRPr="00000000">
        <w:rPr>
          <w:rFonts w:ascii="Roboto Mono" w:cs="Roboto Mono" w:eastAsia="Roboto Mono" w:hAnsi="Roboto Mono"/>
          <w:b w:val="1"/>
          <w:bCs w:val="1"/>
          <w:color w:val="188038"/>
          <w:sz w:val="22"/>
          <w:szCs w:val="22"/>
          <w:rtl w:val="0"/>
        </w:rPr>
        <w:t xml:space="preserve">clientes</w:t>
      </w:r>
    </w:p>
    <w:p w:rsidR="00000000" w:rsidDel="00000000" w:rsidP="00000000" w:rsidRDefault="00000000" w:rsidRPr="00000000" w14:paraId="0000006B">
      <w:pPr>
        <w:spacing w:after="240" w:before="240" w:line="360" w:lineRule="auto"/>
        <w:rPr>
          <w:sz w:val="24"/>
          <w:szCs w:val="24"/>
        </w:rPr>
      </w:pPr>
      <w:r w:rsidDel="00000000" w:rsidR="00000000" w:rsidRPr="00000000">
        <w:rPr>
          <w:sz w:val="24"/>
          <w:szCs w:val="24"/>
          <w:rtl w:val="0"/>
        </w:rPr>
        <w:t xml:space="preserve">Es la entidad encargada de centralizar la información de los compradores y empresas vinculadas a la metalúrgica.</w:t>
      </w:r>
    </w:p>
    <w:p w:rsidR="00000000" w:rsidDel="00000000" w:rsidP="00000000" w:rsidRDefault="00000000" w:rsidRPr="00000000" w14:paraId="0000006C">
      <w:pPr>
        <w:numPr>
          <w:ilvl w:val="0"/>
          <w:numId w:val="1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Campos relevantes:</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sz w:val="24"/>
          <w:szCs w:val="24"/>
          <w:rtl w:val="0"/>
        </w:rPr>
        <w:t xml:space="preserve"> (int8), </w:t>
      </w:r>
      <w:r w:rsidDel="00000000" w:rsidR="00000000" w:rsidRPr="00000000">
        <w:rPr>
          <w:rFonts w:ascii="Roboto Mono" w:cs="Roboto Mono" w:eastAsia="Roboto Mono" w:hAnsi="Roboto Mono"/>
          <w:color w:val="188038"/>
          <w:sz w:val="24"/>
          <w:szCs w:val="24"/>
          <w:rtl w:val="0"/>
        </w:rPr>
        <w:t xml:space="preserve">Nombre</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email</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telefono</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direccion</w:t>
      </w:r>
      <w:r w:rsidDel="00000000" w:rsidR="00000000" w:rsidRPr="00000000">
        <w:rPr>
          <w:sz w:val="24"/>
          <w:szCs w:val="24"/>
          <w:rtl w:val="0"/>
        </w:rPr>
        <w:t xml:space="preserve"> (text) y </w:t>
      </w:r>
      <w:r w:rsidDel="00000000" w:rsidR="00000000" w:rsidRPr="00000000">
        <w:rPr>
          <w:rFonts w:ascii="Roboto Mono" w:cs="Roboto Mono" w:eastAsia="Roboto Mono" w:hAnsi="Roboto Mono"/>
          <w:color w:val="188038"/>
          <w:sz w:val="24"/>
          <w:szCs w:val="24"/>
          <w:rtl w:val="0"/>
        </w:rPr>
        <w:t xml:space="preserve">lista_precio_asignada</w:t>
      </w:r>
      <w:r w:rsidDel="00000000" w:rsidR="00000000" w:rsidRPr="00000000">
        <w:rPr>
          <w:sz w:val="24"/>
          <w:szCs w:val="24"/>
          <w:rtl w:val="0"/>
        </w:rPr>
        <w:t xml:space="preserve"> (text).</w:t>
      </w:r>
    </w:p>
    <w:p w:rsidR="00000000" w:rsidDel="00000000" w:rsidP="00000000" w:rsidRDefault="00000000" w:rsidRPr="00000000" w14:paraId="0000006D">
      <w:pPr>
        <w:numPr>
          <w:ilvl w:val="0"/>
          <w:numId w:val="1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Análisis:</w:t>
      </w:r>
      <w:r w:rsidDel="00000000" w:rsidR="00000000" w:rsidRPr="00000000">
        <w:rPr>
          <w:sz w:val="24"/>
          <w:szCs w:val="24"/>
          <w:rtl w:val="0"/>
        </w:rPr>
        <w:t xml:space="preserve"> La inclusión del campo </w:t>
      </w:r>
      <w:r w:rsidDel="00000000" w:rsidR="00000000" w:rsidRPr="00000000">
        <w:rPr>
          <w:rFonts w:ascii="Roboto Mono" w:cs="Roboto Mono" w:eastAsia="Roboto Mono" w:hAnsi="Roboto Mono"/>
          <w:color w:val="188038"/>
          <w:sz w:val="24"/>
          <w:szCs w:val="24"/>
          <w:rtl w:val="0"/>
        </w:rPr>
        <w:t xml:space="preserve">lista_precio_asignada</w:t>
      </w:r>
      <w:r w:rsidDel="00000000" w:rsidR="00000000" w:rsidRPr="00000000">
        <w:rPr>
          <w:sz w:val="24"/>
          <w:szCs w:val="24"/>
          <w:rtl w:val="0"/>
        </w:rPr>
        <w:t xml:space="preserve"> permite que el sistema segmente automáticamente los costos según el perfil del cliente (minorista, mayorista o especial), optimizando la etapa de presupuestado.</w:t>
      </w:r>
    </w:p>
    <w:p w:rsidR="00000000" w:rsidDel="00000000" w:rsidP="00000000" w:rsidRDefault="00000000" w:rsidRPr="00000000" w14:paraId="0000006E">
      <w:pPr>
        <w:pStyle w:val="Heading4"/>
        <w:keepNext w:val="0"/>
        <w:keepLines w:val="0"/>
        <w:spacing w:after="40" w:before="240" w:line="360" w:lineRule="auto"/>
        <w:rPr>
          <w:rFonts w:ascii="Roboto Mono" w:cs="Roboto Mono" w:eastAsia="Roboto Mono" w:hAnsi="Roboto Mono"/>
          <w:b w:val="1"/>
          <w:bCs w:val="1"/>
          <w:color w:val="188038"/>
          <w:sz w:val="22"/>
          <w:szCs w:val="22"/>
        </w:rPr>
      </w:pPr>
      <w:bookmarkStart w:colFirst="0" w:colLast="0" w:name="_37xlvy6momia" w:id="15"/>
      <w:bookmarkEnd w:id="15"/>
      <w:r w:rsidDel="00000000" w:rsidR="00000000" w:rsidRPr="00000000">
        <w:rPr>
          <w:b w:val="1"/>
          <w:bCs w:val="1"/>
          <w:color w:val="000000"/>
          <w:sz w:val="22"/>
          <w:szCs w:val="22"/>
          <w:rtl w:val="0"/>
        </w:rPr>
        <w:t xml:space="preserve">2. Tabla: </w:t>
      </w:r>
      <w:r w:rsidDel="00000000" w:rsidR="00000000" w:rsidRPr="00000000">
        <w:rPr>
          <w:rFonts w:ascii="Roboto Mono" w:cs="Roboto Mono" w:eastAsia="Roboto Mono" w:hAnsi="Roboto Mono"/>
          <w:b w:val="1"/>
          <w:bCs w:val="1"/>
          <w:color w:val="188038"/>
          <w:sz w:val="22"/>
          <w:szCs w:val="22"/>
          <w:rtl w:val="0"/>
        </w:rPr>
        <w:t xml:space="preserve">productos</w:t>
      </w:r>
    </w:p>
    <w:p w:rsidR="00000000" w:rsidDel="00000000" w:rsidP="00000000" w:rsidRDefault="00000000" w:rsidRPr="00000000" w14:paraId="0000006F">
      <w:pPr>
        <w:spacing w:after="240" w:before="240" w:line="360" w:lineRule="auto"/>
        <w:rPr>
          <w:sz w:val="24"/>
          <w:szCs w:val="24"/>
        </w:rPr>
      </w:pPr>
      <w:r w:rsidDel="00000000" w:rsidR="00000000" w:rsidRPr="00000000">
        <w:rPr>
          <w:sz w:val="24"/>
          <w:szCs w:val="24"/>
          <w:rtl w:val="0"/>
        </w:rPr>
        <w:t xml:space="preserve">Contiene el catálogo maestro de materiales e insumos del taller.</w:t>
      </w:r>
    </w:p>
    <w:p w:rsidR="00000000" w:rsidDel="00000000" w:rsidP="00000000" w:rsidRDefault="00000000" w:rsidRPr="00000000" w14:paraId="00000070">
      <w:pPr>
        <w:numPr>
          <w:ilvl w:val="0"/>
          <w:numId w:val="4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Campos relevantes:</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sz w:val="24"/>
          <w:szCs w:val="24"/>
          <w:rtl w:val="0"/>
        </w:rPr>
        <w:t xml:space="preserve"> (int8), </w:t>
      </w:r>
      <w:r w:rsidDel="00000000" w:rsidR="00000000" w:rsidRPr="00000000">
        <w:rPr>
          <w:rFonts w:ascii="Roboto Mono" w:cs="Roboto Mono" w:eastAsia="Roboto Mono" w:hAnsi="Roboto Mono"/>
          <w:color w:val="188038"/>
          <w:sz w:val="24"/>
          <w:szCs w:val="24"/>
          <w:rtl w:val="0"/>
        </w:rPr>
        <w:t xml:space="preserve">Nombre</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descripcion</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tipo</w:t>
      </w:r>
      <w:r w:rsidDel="00000000" w:rsidR="00000000" w:rsidRPr="00000000">
        <w:rPr>
          <w:sz w:val="24"/>
          <w:szCs w:val="24"/>
          <w:rtl w:val="0"/>
        </w:rPr>
        <w:t xml:space="preserve"> (text),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(int4) y los campos de precios: </w:t>
      </w:r>
      <w:r w:rsidDel="00000000" w:rsidR="00000000" w:rsidRPr="00000000">
        <w:rPr>
          <w:rFonts w:ascii="Roboto Mono" w:cs="Roboto Mono" w:eastAsia="Roboto Mono" w:hAnsi="Roboto Mono"/>
          <w:color w:val="188038"/>
          <w:sz w:val="24"/>
          <w:szCs w:val="24"/>
          <w:rtl w:val="0"/>
        </w:rPr>
        <w:t xml:space="preserve">precio_minorista</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precio_mayorista</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precio_especial</w:t>
      </w:r>
      <w:r w:rsidDel="00000000" w:rsidR="00000000" w:rsidRPr="00000000">
        <w:rPr>
          <w:sz w:val="24"/>
          <w:szCs w:val="24"/>
          <w:rtl w:val="0"/>
        </w:rPr>
        <w:t xml:space="preserve"> (todos de tipo numeric).</w:t>
      </w:r>
    </w:p>
    <w:p w:rsidR="00000000" w:rsidDel="00000000" w:rsidP="00000000" w:rsidRDefault="00000000" w:rsidRPr="00000000" w14:paraId="00000071">
      <w:pPr>
        <w:numPr>
          <w:ilvl w:val="0"/>
          <w:numId w:val="4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Análisis:</w:t>
      </w:r>
      <w:r w:rsidDel="00000000" w:rsidR="00000000" w:rsidRPr="00000000">
        <w:rPr>
          <w:sz w:val="24"/>
          <w:szCs w:val="24"/>
          <w:rtl w:val="0"/>
        </w:rPr>
        <w:t xml:space="preserve"> Al manejar tres niveles de precios por producto, el sistema elimina la necesidad de cálculos manuales externos, garantizando que el total del pedido sea coherente con la política comercial de la empresa.</w:t>
      </w:r>
    </w:p>
    <w:p w:rsidR="00000000" w:rsidDel="00000000" w:rsidP="00000000" w:rsidRDefault="00000000" w:rsidRPr="00000000" w14:paraId="00000072">
      <w:pPr>
        <w:pStyle w:val="Heading4"/>
        <w:keepNext w:val="0"/>
        <w:keepLines w:val="0"/>
        <w:spacing w:after="40" w:before="240" w:line="360" w:lineRule="auto"/>
        <w:rPr>
          <w:rFonts w:ascii="Roboto Mono" w:cs="Roboto Mono" w:eastAsia="Roboto Mono" w:hAnsi="Roboto Mono"/>
          <w:b w:val="1"/>
          <w:bCs w:val="1"/>
          <w:color w:val="188038"/>
          <w:sz w:val="22"/>
          <w:szCs w:val="22"/>
        </w:rPr>
      </w:pPr>
      <w:bookmarkStart w:colFirst="0" w:colLast="0" w:name="_z8nilyts3r8q" w:id="16"/>
      <w:bookmarkEnd w:id="16"/>
      <w:r w:rsidDel="00000000" w:rsidR="00000000" w:rsidRPr="00000000">
        <w:rPr>
          <w:b w:val="1"/>
          <w:bCs w:val="1"/>
          <w:color w:val="000000"/>
          <w:sz w:val="22"/>
          <w:szCs w:val="22"/>
          <w:rtl w:val="0"/>
        </w:rPr>
        <w:t xml:space="preserve">3. Tabla: </w:t>
      </w:r>
      <w:r w:rsidDel="00000000" w:rsidR="00000000" w:rsidRPr="00000000">
        <w:rPr>
          <w:rFonts w:ascii="Roboto Mono" w:cs="Roboto Mono" w:eastAsia="Roboto Mono" w:hAnsi="Roboto Mono"/>
          <w:b w:val="1"/>
          <w:bCs w:val="1"/>
          <w:color w:val="188038"/>
          <w:sz w:val="22"/>
          <w:szCs w:val="22"/>
          <w:rtl w:val="0"/>
        </w:rPr>
        <w:t xml:space="preserve">pedidos</w:t>
      </w:r>
      <w:r w:rsidDel="00000000" w:rsidR="00000000" w:rsidRPr="00000000">
        <w:rPr>
          <w:b w:val="1"/>
          <w:bCs w:val="1"/>
          <w:color w:val="000000"/>
          <w:sz w:val="22"/>
          <w:szCs w:val="22"/>
          <w:rtl w:val="0"/>
        </w:rPr>
        <w:t xml:space="preserve"> y </w:t>
      </w:r>
      <w:r w:rsidDel="00000000" w:rsidR="00000000" w:rsidRPr="00000000">
        <w:rPr>
          <w:rFonts w:ascii="Roboto Mono" w:cs="Roboto Mono" w:eastAsia="Roboto Mono" w:hAnsi="Roboto Mono"/>
          <w:b w:val="1"/>
          <w:bCs w:val="1"/>
          <w:color w:val="188038"/>
          <w:sz w:val="22"/>
          <w:szCs w:val="22"/>
          <w:rtl w:val="0"/>
        </w:rPr>
        <w:t xml:space="preserve">detalle_pedido</w:t>
      </w:r>
    </w:p>
    <w:p w:rsidR="00000000" w:rsidDel="00000000" w:rsidP="00000000" w:rsidRDefault="00000000" w:rsidRPr="00000000" w14:paraId="00000073">
      <w:pPr>
        <w:spacing w:after="240" w:before="240" w:line="360" w:lineRule="auto"/>
        <w:rPr>
          <w:sz w:val="24"/>
          <w:szCs w:val="24"/>
        </w:rPr>
      </w:pPr>
      <w:r w:rsidDel="00000000" w:rsidR="00000000" w:rsidRPr="00000000">
        <w:rPr>
          <w:sz w:val="24"/>
          <w:szCs w:val="24"/>
          <w:rtl w:val="0"/>
        </w:rPr>
        <w:t xml:space="preserve">Estas tablas trabajan en conjunto para registrar las transacciones.</w:t>
      </w:r>
    </w:p>
    <w:p w:rsidR="00000000" w:rsidDel="00000000" w:rsidP="00000000" w:rsidRDefault="00000000" w:rsidRPr="00000000" w14:paraId="00000074">
      <w:pPr>
        <w:numPr>
          <w:ilvl w:val="0"/>
          <w:numId w:val="4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Pedidos:</w:t>
      </w:r>
      <w:r w:rsidDel="00000000" w:rsidR="00000000" w:rsidRPr="00000000">
        <w:rPr>
          <w:sz w:val="24"/>
          <w:szCs w:val="24"/>
          <w:rtl w:val="0"/>
        </w:rPr>
        <w:t xml:space="preserve"> Almacena el encabezado de la orden con el </w:t>
      </w:r>
      <w:r w:rsidDel="00000000" w:rsidR="00000000" w:rsidRPr="00000000">
        <w:rPr>
          <w:rFonts w:ascii="Roboto Mono" w:cs="Roboto Mono" w:eastAsia="Roboto Mono" w:hAnsi="Roboto Mono"/>
          <w:color w:val="188038"/>
          <w:sz w:val="24"/>
          <w:szCs w:val="24"/>
          <w:rtl w:val="0"/>
        </w:rPr>
        <w:t xml:space="preserve">cliente_id</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estado</w:t>
      </w:r>
      <w:r w:rsidDel="00000000" w:rsidR="00000000" w:rsidRPr="00000000">
        <w:rPr>
          <w:sz w:val="24"/>
          <w:szCs w:val="24"/>
          <w:rtl w:val="0"/>
        </w:rPr>
        <w:t xml:space="preserve"> (text) y el </w:t>
      </w:r>
      <w:r w:rsidDel="00000000" w:rsidR="00000000" w:rsidRPr="00000000">
        <w:rPr>
          <w:rFonts w:ascii="Roboto Mono" w:cs="Roboto Mono" w:eastAsia="Roboto Mono" w:hAnsi="Roboto Mono"/>
          <w:color w:val="188038"/>
          <w:sz w:val="24"/>
          <w:szCs w:val="24"/>
          <w:rtl w:val="0"/>
        </w:rPr>
        <w:t xml:space="preserve">total</w:t>
      </w:r>
      <w:r w:rsidDel="00000000" w:rsidR="00000000" w:rsidRPr="00000000">
        <w:rPr>
          <w:sz w:val="24"/>
          <w:szCs w:val="24"/>
          <w:rtl w:val="0"/>
        </w:rPr>
        <w:t xml:space="preserve"> (numeric).</w:t>
      </w:r>
    </w:p>
    <w:p w:rsidR="00000000" w:rsidDel="00000000" w:rsidP="00000000" w:rsidRDefault="00000000" w:rsidRPr="00000000" w14:paraId="00000075">
      <w:pPr>
        <w:numPr>
          <w:ilvl w:val="0"/>
          <w:numId w:val="4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Detalle_pedido:</w:t>
      </w:r>
      <w:r w:rsidDel="00000000" w:rsidR="00000000" w:rsidRPr="00000000">
        <w:rPr>
          <w:sz w:val="24"/>
          <w:szCs w:val="24"/>
          <w:rtl w:val="0"/>
        </w:rPr>
        <w:t xml:space="preserve"> Es una tabla intermedia que vincula los productos específicos a un pedido concreto, guardando la </w:t>
      </w:r>
      <w:r w:rsidDel="00000000" w:rsidR="00000000" w:rsidRPr="00000000">
        <w:rPr>
          <w:rFonts w:ascii="Roboto Mono" w:cs="Roboto Mono" w:eastAsia="Roboto Mono" w:hAnsi="Roboto Mono"/>
          <w:color w:val="188038"/>
          <w:sz w:val="24"/>
          <w:szCs w:val="24"/>
          <w:rtl w:val="0"/>
        </w:rPr>
        <w:t xml:space="preserve">cantidad</w:t>
      </w:r>
      <w:r w:rsidDel="00000000" w:rsidR="00000000" w:rsidRPr="00000000">
        <w:rPr>
          <w:sz w:val="24"/>
          <w:szCs w:val="24"/>
          <w:rtl w:val="0"/>
        </w:rPr>
        <w:t xml:space="preserve"> (int4) y el </w:t>
      </w:r>
      <w:r w:rsidDel="00000000" w:rsidR="00000000" w:rsidRPr="00000000">
        <w:rPr>
          <w:rFonts w:ascii="Roboto Mono" w:cs="Roboto Mono" w:eastAsia="Roboto Mono" w:hAnsi="Roboto Mono"/>
          <w:color w:val="188038"/>
          <w:sz w:val="24"/>
          <w:szCs w:val="24"/>
          <w:rtl w:val="0"/>
        </w:rPr>
        <w:t xml:space="preserve">precio_unitario</w:t>
      </w:r>
      <w:r w:rsidDel="00000000" w:rsidR="00000000" w:rsidRPr="00000000">
        <w:rPr>
          <w:sz w:val="24"/>
          <w:szCs w:val="24"/>
          <w:rtl w:val="0"/>
        </w:rPr>
        <w:t xml:space="preserve"> (numeric) al momento de la venta.</w:t>
      </w:r>
    </w:p>
    <w:p w:rsidR="00000000" w:rsidDel="00000000" w:rsidP="00000000" w:rsidRDefault="00000000" w:rsidRPr="00000000" w14:paraId="00000076">
      <w:pPr>
        <w:pStyle w:val="Heading4"/>
        <w:keepNext w:val="0"/>
        <w:keepLines w:val="0"/>
        <w:spacing w:after="40" w:before="240" w:line="360" w:lineRule="auto"/>
        <w:rPr>
          <w:rFonts w:ascii="Roboto Mono" w:cs="Roboto Mono" w:eastAsia="Roboto Mono" w:hAnsi="Roboto Mono"/>
          <w:b w:val="1"/>
          <w:bCs w:val="1"/>
          <w:color w:val="188038"/>
          <w:sz w:val="22"/>
          <w:szCs w:val="22"/>
        </w:rPr>
      </w:pPr>
      <w:bookmarkStart w:colFirst="0" w:colLast="0" w:name="_4mxkhqxeaf3v" w:id="17"/>
      <w:bookmarkEnd w:id="17"/>
      <w:r w:rsidDel="00000000" w:rsidR="00000000" w:rsidRPr="00000000">
        <w:rPr>
          <w:b w:val="1"/>
          <w:bCs w:val="1"/>
          <w:color w:val="000000"/>
          <w:sz w:val="22"/>
          <w:szCs w:val="22"/>
          <w:rtl w:val="0"/>
        </w:rPr>
        <w:t xml:space="preserve">4. Tablas de Soporte y Gestión: </w:t>
      </w:r>
      <w:r w:rsidDel="00000000" w:rsidR="00000000" w:rsidRPr="00000000">
        <w:rPr>
          <w:rFonts w:ascii="Roboto Mono" w:cs="Roboto Mono" w:eastAsia="Roboto Mono" w:hAnsi="Roboto Mono"/>
          <w:b w:val="1"/>
          <w:bCs w:val="1"/>
          <w:color w:val="188038"/>
          <w:sz w:val="22"/>
          <w:szCs w:val="22"/>
          <w:rtl w:val="0"/>
        </w:rPr>
        <w:t xml:space="preserve">movimientos_stock</w:t>
      </w:r>
      <w:r w:rsidDel="00000000" w:rsidR="00000000" w:rsidRPr="00000000">
        <w:rPr>
          <w:b w:val="1"/>
          <w:bCs w:val="1"/>
          <w:color w:val="000000"/>
          <w:sz w:val="22"/>
          <w:szCs w:val="22"/>
          <w:rtl w:val="0"/>
        </w:rPr>
        <w:t xml:space="preserve"> y </w:t>
      </w:r>
      <w:r w:rsidDel="00000000" w:rsidR="00000000" w:rsidRPr="00000000">
        <w:rPr>
          <w:rFonts w:ascii="Roboto Mono" w:cs="Roboto Mono" w:eastAsia="Roboto Mono" w:hAnsi="Roboto Mono"/>
          <w:b w:val="1"/>
          <w:bCs w:val="1"/>
          <w:color w:val="188038"/>
          <w:sz w:val="22"/>
          <w:szCs w:val="22"/>
          <w:rtl w:val="0"/>
        </w:rPr>
        <w:t xml:space="preserve">recetas</w:t>
      </w:r>
    </w:p>
    <w:p w:rsidR="00000000" w:rsidDel="00000000" w:rsidP="00000000" w:rsidRDefault="00000000" w:rsidRPr="00000000" w14:paraId="00000077">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movimientos_stock:</w:t>
      </w:r>
      <w:r w:rsidDel="00000000" w:rsidR="00000000" w:rsidRPr="00000000">
        <w:rPr>
          <w:sz w:val="24"/>
          <w:szCs w:val="24"/>
          <w:rtl w:val="0"/>
        </w:rPr>
        <w:t xml:space="preserve"> Registra cada entrada y salida, guardando el </w:t>
      </w:r>
      <w:r w:rsidDel="00000000" w:rsidR="00000000" w:rsidRPr="00000000">
        <w:rPr>
          <w:rFonts w:ascii="Roboto Mono" w:cs="Roboto Mono" w:eastAsia="Roboto Mono" w:hAnsi="Roboto Mono"/>
          <w:color w:val="188038"/>
          <w:sz w:val="24"/>
          <w:szCs w:val="24"/>
          <w:rtl w:val="0"/>
        </w:rPr>
        <w:t xml:space="preserve">tipo_movimiento</w:t>
      </w:r>
      <w:r w:rsidDel="00000000" w:rsidR="00000000" w:rsidRPr="00000000">
        <w:rPr>
          <w:sz w:val="24"/>
          <w:szCs w:val="24"/>
          <w:rtl w:val="0"/>
        </w:rPr>
        <w:t xml:space="preserve"> y la </w:t>
      </w:r>
      <w:r w:rsidDel="00000000" w:rsidR="00000000" w:rsidRPr="00000000">
        <w:rPr>
          <w:rFonts w:ascii="Roboto Mono" w:cs="Roboto Mono" w:eastAsia="Roboto Mono" w:hAnsi="Roboto Mono"/>
          <w:color w:val="188038"/>
          <w:sz w:val="24"/>
          <w:szCs w:val="24"/>
          <w:rtl w:val="0"/>
        </w:rPr>
        <w:t xml:space="preserve">fecha</w:t>
      </w:r>
      <w:r w:rsidDel="00000000" w:rsidR="00000000" w:rsidRPr="00000000">
        <w:rPr>
          <w:sz w:val="24"/>
          <w:szCs w:val="24"/>
          <w:rtl w:val="0"/>
        </w:rPr>
        <w:t xml:space="preserve"> (timestamptz), lo que genera una auditoría completa del inventario.</w:t>
      </w:r>
    </w:p>
    <w:p w:rsidR="00000000" w:rsidDel="00000000" w:rsidP="00000000" w:rsidRDefault="00000000" w:rsidRPr="00000000" w14:paraId="00000078">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recetas:</w:t>
      </w:r>
      <w:r w:rsidDel="00000000" w:rsidR="00000000" w:rsidRPr="00000000">
        <w:rPr>
          <w:sz w:val="24"/>
          <w:szCs w:val="24"/>
          <w:rtl w:val="0"/>
        </w:rPr>
        <w:t xml:space="preserve"> Esta es una funcionalidad avanzada que permite definir qué insumos se necesitan para fabricar un producto padre (por ejemplo, cuántos metros de perfil lleva una estructura estándar), automatizando el descuento de stock.</w:t>
      </w:r>
    </w:p>
    <w:p w:rsidR="00000000" w:rsidDel="00000000" w:rsidP="00000000" w:rsidRDefault="00000000" w:rsidRPr="00000000" w14:paraId="00000079">
      <w:pPr>
        <w:pStyle w:val="Heading3"/>
        <w:keepNext w:val="0"/>
        <w:keepLines w:val="0"/>
        <w:spacing w:before="280" w:line="360" w:lineRule="auto"/>
        <w:rPr>
          <w:b w:val="1"/>
          <w:bCs w:val="1"/>
          <w:color w:val="000000"/>
          <w:sz w:val="26"/>
          <w:szCs w:val="26"/>
        </w:rPr>
      </w:pPr>
      <w:bookmarkStart w:colFirst="0" w:colLast="0" w:name="_t32ulokakdik" w:id="18"/>
      <w:bookmarkEnd w:id="18"/>
      <w:r w:rsidDel="00000000" w:rsidR="00000000" w:rsidRPr="00000000">
        <w:rPr>
          <w:b w:val="1"/>
          <w:bCs w:val="1"/>
          <w:color w:val="000000"/>
          <w:sz w:val="26"/>
          <w:szCs w:val="26"/>
          <w:rtl w:val="0"/>
        </w:rPr>
        <w:t xml:space="preserve">IMPORTANCIA DE LA TABLA </w:t>
      </w:r>
      <w:r w:rsidDel="00000000" w:rsidR="00000000" w:rsidRPr="00000000">
        <w:rPr>
          <w:rFonts w:ascii="Roboto Mono" w:cs="Roboto Mono" w:eastAsia="Roboto Mono" w:hAnsi="Roboto Mono"/>
          <w:b w:val="1"/>
          <w:bCs w:val="1"/>
          <w:color w:val="188038"/>
          <w:sz w:val="26"/>
          <w:szCs w:val="26"/>
          <w:rtl w:val="0"/>
        </w:rPr>
        <w:t xml:space="preserve">perfiles</w:t>
      </w:r>
      <w:r w:rsidDel="00000000" w:rsidR="00000000" w:rsidRPr="00000000">
        <w:rPr>
          <w:b w:val="1"/>
          <w:bCs w:val="1"/>
          <w:color w:val="000000"/>
          <w:sz w:val="26"/>
          <w:szCs w:val="26"/>
          <w:rtl w:val="0"/>
        </w:rPr>
        <w:t xml:space="preserve"> Y LA AUTENTICACIÓN</w:t>
      </w:r>
    </w:p>
    <w:p w:rsidR="00000000" w:rsidDel="00000000" w:rsidP="00000000" w:rsidRDefault="00000000" w:rsidRPr="00000000" w14:paraId="0000007A">
      <w:pPr>
        <w:spacing w:after="240" w:before="240" w:line="360" w:lineRule="auto"/>
        <w:rPr>
          <w:sz w:val="24"/>
          <w:szCs w:val="24"/>
        </w:rPr>
      </w:pPr>
      <w:r w:rsidDel="00000000" w:rsidR="00000000" w:rsidRPr="00000000">
        <w:rPr>
          <w:sz w:val="24"/>
          <w:szCs w:val="24"/>
          <w:rtl w:val="0"/>
        </w:rPr>
        <w:t xml:space="preserve">Un punto clave en nuestra arquitectura es la tabla </w:t>
      </w:r>
      <w:r w:rsidDel="00000000" w:rsidR="00000000" w:rsidRPr="00000000">
        <w:rPr>
          <w:rFonts w:ascii="Roboto Mono" w:cs="Roboto Mono" w:eastAsia="Roboto Mono" w:hAnsi="Roboto Mono"/>
          <w:b w:val="1"/>
          <w:bCs w:val="1"/>
          <w:color w:val="188038"/>
          <w:sz w:val="24"/>
          <w:szCs w:val="24"/>
          <w:rtl w:val="0"/>
        </w:rPr>
        <w:t xml:space="preserve">perfiles</w:t>
      </w:r>
      <w:r w:rsidDel="00000000" w:rsidR="00000000" w:rsidRPr="00000000">
        <w:rPr>
          <w:sz w:val="24"/>
          <w:szCs w:val="24"/>
          <w:rtl w:val="0"/>
        </w:rPr>
        <w:t xml:space="preserve">, la cual está vinculada directamente al sistema de autenticación de Supabase (</w:t>
      </w:r>
      <w:r w:rsidDel="00000000" w:rsidR="00000000" w:rsidRPr="00000000">
        <w:rPr>
          <w:rFonts w:ascii="Roboto Mono" w:cs="Roboto Mono" w:eastAsia="Roboto Mono" w:hAnsi="Roboto Mono"/>
          <w:color w:val="188038"/>
          <w:sz w:val="24"/>
          <w:szCs w:val="24"/>
          <w:rtl w:val="0"/>
        </w:rPr>
        <w:t xml:space="preserve">auth.users.id</w:t>
      </w:r>
      <w:r w:rsidDel="00000000" w:rsidR="00000000" w:rsidRPr="00000000">
        <w:rPr>
          <w:sz w:val="24"/>
          <w:szCs w:val="24"/>
          <w:rtl w:val="0"/>
        </w:rPr>
        <w:t xml:space="preserve">). Esto garantiza que cada acción realizada en el sistema (como un movimiento de stock o la creación de un pedido) tenga un responsable identificado mediante su </w:t>
      </w:r>
      <w:r w:rsidDel="00000000" w:rsidR="00000000" w:rsidRPr="00000000">
        <w:rPr>
          <w:rFonts w:ascii="Roboto Mono" w:cs="Roboto Mono" w:eastAsia="Roboto Mono" w:hAnsi="Roboto Mono"/>
          <w:color w:val="188038"/>
          <w:sz w:val="24"/>
          <w:szCs w:val="24"/>
          <w:rtl w:val="0"/>
        </w:rPr>
        <w:t xml:space="preserve">rol</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email</w:t>
      </w:r>
      <w:r w:rsidDel="00000000" w:rsidR="00000000" w:rsidRPr="00000000">
        <w:rPr>
          <w:sz w:val="24"/>
          <w:szCs w:val="24"/>
          <w:rtl w:val="0"/>
        </w:rPr>
        <w:t xml:space="preserve">, proporcionando un nivel de seguridad informática indispensable para cualquier entorno industrial.</w:t>
      </w:r>
    </w:p>
    <w:p w:rsidR="00000000" w:rsidDel="00000000" w:rsidP="00000000" w:rsidRDefault="00000000" w:rsidRPr="00000000" w14:paraId="0000007B">
      <w:pPr>
        <w:spacing w:after="240" w:before="240" w:line="360" w:lineRule="auto"/>
        <w:ind w:left="720" w:firstLine="0"/>
        <w:rPr>
          <w:sz w:val="24"/>
          <w:szCs w:val="24"/>
        </w:rPr>
      </w:pPr>
      <w:r w:rsidDel="00000000" w:rsidR="00000000" w:rsidRPr="00000000">
        <w:rPr>
          <w:sz w:val="24"/>
          <w:szCs w:val="24"/>
        </w:rPr>
        <w:drawing>
          <wp:inline distB="114300" distT="114300" distL="114300" distR="114300">
            <wp:extent cx="4138613" cy="4126954"/>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4138613" cy="4126954"/>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3"/>
        <w:keepNext w:val="0"/>
        <w:keepLines w:val="0"/>
        <w:spacing w:before="280" w:line="360" w:lineRule="auto"/>
        <w:rPr>
          <w:b w:val="1"/>
          <w:bCs w:val="1"/>
          <w:color w:val="000000"/>
          <w:sz w:val="26"/>
          <w:szCs w:val="26"/>
        </w:rPr>
      </w:pPr>
      <w:bookmarkStart w:colFirst="0" w:colLast="0" w:name="_l47t8n7kc8xd" w:id="19"/>
      <w:bookmarkEnd w:id="19"/>
      <w:r w:rsidDel="00000000" w:rsidR="00000000" w:rsidRPr="00000000">
        <w:rPr>
          <w:b w:val="1"/>
          <w:bCs w:val="1"/>
          <w:color w:val="000000"/>
          <w:sz w:val="26"/>
          <w:szCs w:val="26"/>
          <w:rtl w:val="0"/>
        </w:rPr>
        <w:t xml:space="preserve">DISEÑO DE LA INTERFAZ DE USUARIO (UX) Y EXPERIENCIA DE NAVEGACIÓN (UI)</w:t>
      </w:r>
    </w:p>
    <w:p w:rsidR="00000000" w:rsidDel="00000000" w:rsidP="00000000" w:rsidRDefault="00000000" w:rsidRPr="00000000" w14:paraId="0000007D">
      <w:pPr>
        <w:spacing w:after="240" w:before="240" w:line="360" w:lineRule="auto"/>
        <w:rPr>
          <w:sz w:val="24"/>
          <w:szCs w:val="24"/>
        </w:rPr>
      </w:pPr>
      <w:r w:rsidDel="00000000" w:rsidR="00000000" w:rsidRPr="00000000">
        <w:rPr>
          <w:sz w:val="24"/>
          <w:szCs w:val="24"/>
          <w:rtl w:val="0"/>
        </w:rPr>
        <w:t xml:space="preserve">El diseño de la interfaz de este Sistema de Gestión Integral no ha sido una tarea meramente estética, sino un proceso de ingeniería centrado en el usuario final (UCD - User Centered Design). Teniendo en cuenta que el entorno de una metalúrgica es un ambiente de trabajo dinámico, con condiciones de iluminación variables y donde el personal suele operar con las manos ocupadas o en constante movimiento, se decidió implementar una interfaz basada en el paradigma de </w:t>
      </w:r>
      <w:r w:rsidDel="00000000" w:rsidR="00000000" w:rsidRPr="00000000">
        <w:rPr>
          <w:b w:val="1"/>
          <w:bCs w:val="1"/>
          <w:sz w:val="24"/>
          <w:szCs w:val="24"/>
          <w:rtl w:val="0"/>
        </w:rPr>
        <w:t xml:space="preserve">Diseño Limpio (Clean Design)</w:t>
      </w:r>
      <w:r w:rsidDel="00000000" w:rsidR="00000000" w:rsidRPr="00000000">
        <w:rPr>
          <w:sz w:val="24"/>
          <w:szCs w:val="24"/>
          <w:rtl w:val="0"/>
        </w:rPr>
        <w:t xml:space="preserve"> utilizando </w:t>
      </w:r>
      <w:r w:rsidDel="00000000" w:rsidR="00000000" w:rsidRPr="00000000">
        <w:rPr>
          <w:b w:val="1"/>
          <w:bCs w:val="1"/>
          <w:sz w:val="24"/>
          <w:szCs w:val="24"/>
          <w:rtl w:val="0"/>
        </w:rPr>
        <w:t xml:space="preserve">Tailwind CSS</w:t>
      </w:r>
      <w:r w:rsidDel="00000000" w:rsidR="00000000" w:rsidRPr="00000000">
        <w:rPr>
          <w:sz w:val="24"/>
          <w:szCs w:val="24"/>
          <w:rtl w:val="0"/>
        </w:rPr>
        <w:t xml:space="preserve">.</w:t>
      </w:r>
    </w:p>
    <w:p w:rsidR="00000000" w:rsidDel="00000000" w:rsidP="00000000" w:rsidRDefault="00000000" w:rsidRPr="00000000" w14:paraId="0000007E">
      <w:pPr>
        <w:spacing w:after="240" w:before="240" w:line="360" w:lineRule="auto"/>
        <w:rPr>
          <w:sz w:val="24"/>
          <w:szCs w:val="24"/>
        </w:rPr>
      </w:pPr>
      <w:r w:rsidDel="00000000" w:rsidR="00000000" w:rsidRPr="00000000">
        <w:rPr>
          <w:sz w:val="24"/>
          <w:szCs w:val="24"/>
          <w:rtl w:val="0"/>
        </w:rPr>
        <w:t xml:space="preserve">La arquitectura visual se estructuró mediante una </w:t>
      </w:r>
      <w:r w:rsidDel="00000000" w:rsidR="00000000" w:rsidRPr="00000000">
        <w:rPr>
          <w:b w:val="1"/>
          <w:bCs w:val="1"/>
          <w:sz w:val="24"/>
          <w:szCs w:val="24"/>
          <w:rtl w:val="0"/>
        </w:rPr>
        <w:t xml:space="preserve">Jerarquía de Información</w:t>
      </w:r>
      <w:r w:rsidDel="00000000" w:rsidR="00000000" w:rsidRPr="00000000">
        <w:rPr>
          <w:sz w:val="24"/>
          <w:szCs w:val="24"/>
          <w:rtl w:val="0"/>
        </w:rPr>
        <w:t xml:space="preserve"> clara. Se utilizaron componentes de alta visibilidad para las funciones críticas, como el botón de "Nuevo Pedido". Cada pantalla del sistema fue diseñada bajo la premisa de la </w:t>
      </w:r>
      <w:r w:rsidDel="00000000" w:rsidR="00000000" w:rsidRPr="00000000">
        <w:rPr>
          <w:b w:val="1"/>
          <w:bCs w:val="1"/>
          <w:sz w:val="24"/>
          <w:szCs w:val="24"/>
          <w:rtl w:val="0"/>
        </w:rPr>
        <w:t xml:space="preserve">Regla de los Tres Clics</w:t>
      </w:r>
      <w:r w:rsidDel="00000000" w:rsidR="00000000" w:rsidRPr="00000000">
        <w:rPr>
          <w:sz w:val="24"/>
          <w:szCs w:val="24"/>
          <w:rtl w:val="0"/>
        </w:rPr>
        <w:t xml:space="preserve">, que establece que cualquier usuario debe poder alcanzar la información que busca (por ejemplo, el contacto de un cliente o el stock de un perfil de hierro) realizando como máximo tres interacciones. Esto reduce drásticamente la fatiga cognitiva del personal administrativo y acelera el flujo de trabajo en momentos de alta demanda.</w:t>
      </w:r>
    </w:p>
    <w:p w:rsidR="00000000" w:rsidDel="00000000" w:rsidP="00000000" w:rsidRDefault="00000000" w:rsidRPr="00000000" w14:paraId="0000007F">
      <w:pPr>
        <w:spacing w:after="240" w:before="240" w:line="360" w:lineRule="auto"/>
        <w:rPr>
          <w:sz w:val="24"/>
          <w:szCs w:val="24"/>
        </w:rPr>
      </w:pPr>
      <w:r w:rsidDel="00000000" w:rsidR="00000000" w:rsidRPr="00000000">
        <w:rPr>
          <w:sz w:val="24"/>
          <w:szCs w:val="24"/>
          <w:rtl w:val="0"/>
        </w:rPr>
        <w:t xml:space="preserve">Para el desarrollo de los formularios de carga de datos, se aplicaron técnicas de </w:t>
      </w:r>
      <w:r w:rsidDel="00000000" w:rsidR="00000000" w:rsidRPr="00000000">
        <w:rPr>
          <w:b w:val="1"/>
          <w:bCs w:val="1"/>
          <w:sz w:val="24"/>
          <w:szCs w:val="24"/>
          <w:rtl w:val="0"/>
        </w:rPr>
        <w:t xml:space="preserve">Validación en Tiempo Real</w:t>
      </w:r>
      <w:r w:rsidDel="00000000" w:rsidR="00000000" w:rsidRPr="00000000">
        <w:rPr>
          <w:sz w:val="24"/>
          <w:szCs w:val="24"/>
          <w:rtl w:val="0"/>
        </w:rPr>
        <w:t xml:space="preserve">. Esto significa que el sistema no espera a que el usuario presione "Guardar" para avisar si hay un error; por ejemplo, si se intenta cargar un stock con caracteres alfabéticos en lugar de numéricos, los componentes de React disparan una alerta visual inmediata. Este nivel de pulido en la experiencia de usuario es lo que garantiza que la base de datos de la metalúrgica se mantenga limpia y libre de errores de tipeo que podrían costar miles de pesos en materiales mal presupuestados.</w:t>
      </w:r>
    </w:p>
    <w:p w:rsidR="00000000" w:rsidDel="00000000" w:rsidP="00000000" w:rsidRDefault="00000000" w:rsidRPr="00000000" w14:paraId="00000080">
      <w:pPr>
        <w:pStyle w:val="Heading3"/>
        <w:keepNext w:val="0"/>
        <w:keepLines w:val="0"/>
        <w:spacing w:before="280" w:line="360" w:lineRule="auto"/>
        <w:rPr>
          <w:b w:val="1"/>
          <w:bCs w:val="1"/>
          <w:color w:val="000000"/>
          <w:sz w:val="26"/>
          <w:szCs w:val="26"/>
        </w:rPr>
      </w:pPr>
      <w:bookmarkStart w:colFirst="0" w:colLast="0" w:name="_o9onc0hgp3dy" w:id="20"/>
      <w:bookmarkEnd w:id="20"/>
      <w:r w:rsidDel="00000000" w:rsidR="00000000" w:rsidRPr="00000000">
        <w:rPr>
          <w:b w:val="1"/>
          <w:bCs w:val="1"/>
          <w:color w:val="000000"/>
          <w:sz w:val="26"/>
          <w:szCs w:val="26"/>
          <w:rtl w:val="0"/>
        </w:rPr>
        <w:t xml:space="preserve">IMPLEMENTACIÓN DE DISEÑO RESPONSIVO Y ADAPTABILIDAD</w:t>
      </w:r>
    </w:p>
    <w:p w:rsidR="00000000" w:rsidDel="00000000" w:rsidP="00000000" w:rsidRDefault="00000000" w:rsidRPr="00000000" w14:paraId="00000081">
      <w:pPr>
        <w:spacing w:after="240" w:before="240" w:line="360" w:lineRule="auto"/>
        <w:rPr>
          <w:sz w:val="24"/>
          <w:szCs w:val="24"/>
        </w:rPr>
      </w:pPr>
      <w:r w:rsidDel="00000000" w:rsidR="00000000" w:rsidRPr="00000000">
        <w:rPr>
          <w:sz w:val="24"/>
          <w:szCs w:val="24"/>
          <w:rtl w:val="0"/>
        </w:rPr>
        <w:t xml:space="preserve">Una de las mayores innovaciones técnicas de este proyecto es su capacidad </w:t>
      </w:r>
      <w:r w:rsidDel="00000000" w:rsidR="00000000" w:rsidRPr="00000000">
        <w:rPr>
          <w:b w:val="1"/>
          <w:bCs w:val="1"/>
          <w:sz w:val="24"/>
          <w:szCs w:val="24"/>
          <w:rtl w:val="0"/>
        </w:rPr>
        <w:t xml:space="preserve">Multi-Dispositivo (Responsive Design)</w:t>
      </w:r>
      <w:r w:rsidDel="00000000" w:rsidR="00000000" w:rsidRPr="00000000">
        <w:rPr>
          <w:sz w:val="24"/>
          <w:szCs w:val="24"/>
          <w:rtl w:val="0"/>
        </w:rPr>
        <w:t xml:space="preserve">. A diferencia de los sistemas de gestión antiguos que solo funcionaban en computadoras de escritorio, este SGI utiliza un sistema de rejillas flexibles (Grid System) y Flexbox. Esto permite que el sistema "entienda" el tamaño de la pantalla desde la que se accede.</w:t>
      </w:r>
    </w:p>
    <w:p w:rsidR="00000000" w:rsidDel="00000000" w:rsidP="00000000" w:rsidRDefault="00000000" w:rsidRPr="00000000" w14:paraId="00000082">
      <w:pPr>
        <w:spacing w:after="240" w:before="240" w:line="360" w:lineRule="auto"/>
        <w:rPr>
          <w:sz w:val="24"/>
          <w:szCs w:val="24"/>
        </w:rPr>
      </w:pPr>
      <w:r w:rsidDel="00000000" w:rsidR="00000000" w:rsidRPr="00000000">
        <w:rPr>
          <w:sz w:val="24"/>
          <w:szCs w:val="24"/>
          <w:rtl w:val="0"/>
        </w:rPr>
        <w:t xml:space="preserve">Cuando el administrador accede desde la oficina en un monitor de 24 pulgadas, el sistema despliega tablas detalladas con múltiples columnas de precios y estadísticas. Sin embargo, cuando un operario accede desde un smartphone en el área de corte y soldadura, la interfaz se reconfigura automáticamente para mostrar solo los datos esenciales en tarjetas verticales de gran tamaño, facilitando la lectura en condiciones de taller. Esta adaptabilidad es fundamental para la movilidad dentro de la planta, permitiendo que el control de inventario se realice al pie de la máquina y no en una oficina alejada.</w:t>
      </w:r>
    </w:p>
    <w:p w:rsidR="00000000" w:rsidDel="00000000" w:rsidP="00000000" w:rsidRDefault="00000000" w:rsidRPr="00000000" w14:paraId="00000083">
      <w:pPr>
        <w:pStyle w:val="Heading3"/>
        <w:keepNext w:val="0"/>
        <w:keepLines w:val="0"/>
        <w:spacing w:before="280" w:line="360" w:lineRule="auto"/>
        <w:rPr>
          <w:b w:val="1"/>
          <w:bCs w:val="1"/>
          <w:color w:val="000000"/>
          <w:sz w:val="26"/>
          <w:szCs w:val="26"/>
        </w:rPr>
      </w:pPr>
      <w:bookmarkStart w:colFirst="0" w:colLast="0" w:name="_ruq25djf4icn" w:id="21"/>
      <w:bookmarkEnd w:id="21"/>
      <w:r w:rsidDel="00000000" w:rsidR="00000000" w:rsidRPr="00000000">
        <w:rPr>
          <w:b w:val="1"/>
          <w:bCs w:val="1"/>
          <w:color w:val="000000"/>
          <w:sz w:val="26"/>
          <w:szCs w:val="26"/>
          <w:rtl w:val="0"/>
        </w:rPr>
        <w:t xml:space="preserve">SEGURIDAD INFORMÁTICA, AUTENTICACIÓN Y ROLES DE USUARIO</w:t>
      </w:r>
    </w:p>
    <w:p w:rsidR="00000000" w:rsidDel="00000000" w:rsidP="00000000" w:rsidRDefault="00000000" w:rsidRPr="00000000" w14:paraId="00000084">
      <w:pPr>
        <w:spacing w:after="240" w:before="240" w:line="360" w:lineRule="auto"/>
        <w:rPr>
          <w:sz w:val="24"/>
          <w:szCs w:val="24"/>
        </w:rPr>
      </w:pPr>
      <w:r w:rsidDel="00000000" w:rsidR="00000000" w:rsidRPr="00000000">
        <w:rPr>
          <w:sz w:val="24"/>
          <w:szCs w:val="24"/>
          <w:rtl w:val="0"/>
        </w:rPr>
        <w:t xml:space="preserve">La seguridad de la información es un aspecto crítico, dado que el sistema maneja datos sensibles como listas de precios, márgenes de ganancia y carteras de clientes. Para proteger estos activos, se implementó una infraestructura de seguridad basada en </w:t>
      </w:r>
      <w:r w:rsidDel="00000000" w:rsidR="00000000" w:rsidRPr="00000000">
        <w:rPr>
          <w:b w:val="1"/>
          <w:bCs w:val="1"/>
          <w:sz w:val="24"/>
          <w:szCs w:val="24"/>
          <w:rtl w:val="0"/>
        </w:rPr>
        <w:t xml:space="preserve">JWT (JSON Web Tokens)</w:t>
      </w:r>
      <w:r w:rsidDel="00000000" w:rsidR="00000000" w:rsidRPr="00000000">
        <w:rPr>
          <w:sz w:val="24"/>
          <w:szCs w:val="24"/>
          <w:rtl w:val="0"/>
        </w:rPr>
        <w:t xml:space="preserve"> a través de </w:t>
      </w:r>
      <w:r w:rsidDel="00000000" w:rsidR="00000000" w:rsidRPr="00000000">
        <w:rPr>
          <w:b w:val="1"/>
          <w:bCs w:val="1"/>
          <w:sz w:val="24"/>
          <w:szCs w:val="24"/>
          <w:rtl w:val="0"/>
        </w:rPr>
        <w:t xml:space="preserve">Supabase Auth</w:t>
      </w:r>
      <w:r w:rsidDel="00000000" w:rsidR="00000000" w:rsidRPr="00000000">
        <w:rPr>
          <w:sz w:val="24"/>
          <w:szCs w:val="24"/>
          <w:rtl w:val="0"/>
        </w:rPr>
        <w:t xml:space="preserve">.</w:t>
      </w:r>
    </w:p>
    <w:p w:rsidR="00000000" w:rsidDel="00000000" w:rsidP="00000000" w:rsidRDefault="00000000" w:rsidRPr="00000000" w14:paraId="00000085">
      <w:pPr>
        <w:spacing w:after="240" w:before="240" w:line="360" w:lineRule="auto"/>
        <w:rPr>
          <w:sz w:val="24"/>
          <w:szCs w:val="24"/>
        </w:rPr>
      </w:pPr>
      <w:r w:rsidDel="00000000" w:rsidR="00000000" w:rsidRPr="00000000">
        <w:rPr>
          <w:sz w:val="24"/>
          <w:szCs w:val="24"/>
          <w:rtl w:val="0"/>
        </w:rPr>
        <w:t xml:space="preserve">El proceso de seguridad se divide en tres capas robustas:</w:t>
      </w:r>
    </w:p>
    <w:p w:rsidR="00000000" w:rsidDel="00000000" w:rsidP="00000000" w:rsidRDefault="00000000" w:rsidRPr="00000000" w14:paraId="00000086">
      <w:pPr>
        <w:numPr>
          <w:ilvl w:val="0"/>
          <w:numId w:val="15"/>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Capa de Autenticación:</w:t>
      </w:r>
      <w:r w:rsidDel="00000000" w:rsidR="00000000" w:rsidRPr="00000000">
        <w:rPr>
          <w:sz w:val="24"/>
          <w:szCs w:val="24"/>
          <w:rtl w:val="0"/>
        </w:rPr>
        <w:t xml:space="preserve"> Cada usuario (Anderson, Agustina o el personal autorizado) posee una identidad única vinculada a un correo electrónico y una contraseña cifrada. El sistema utiliza el algoritmo de hashing para asegurar que las contraseñas nunca se almacenen en texto plano, protegiendo la integridad de la cuenta incluso ante un acceso no autorizado a los servidores de la base de datos.</w:t>
      </w:r>
    </w:p>
    <w:p w:rsidR="00000000" w:rsidDel="00000000" w:rsidP="00000000" w:rsidRDefault="00000000" w:rsidRPr="00000000" w14:paraId="00000087">
      <w:pPr>
        <w:numPr>
          <w:ilvl w:val="0"/>
          <w:numId w:val="1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Capa de Autorización por Roles (RBAC):</w:t>
      </w:r>
      <w:r w:rsidDel="00000000" w:rsidR="00000000" w:rsidRPr="00000000">
        <w:rPr>
          <w:sz w:val="24"/>
          <w:szCs w:val="24"/>
          <w:rtl w:val="0"/>
        </w:rPr>
        <w:t xml:space="preserve"> No todos los usuarios tienen los mismos permisos. Mediante la tabla de </w:t>
      </w:r>
      <w:r w:rsidDel="00000000" w:rsidR="00000000" w:rsidRPr="00000000">
        <w:rPr>
          <w:rFonts w:ascii="Roboto Mono" w:cs="Roboto Mono" w:eastAsia="Roboto Mono" w:hAnsi="Roboto Mono"/>
          <w:color w:val="188038"/>
          <w:sz w:val="24"/>
          <w:szCs w:val="24"/>
          <w:rtl w:val="0"/>
        </w:rPr>
        <w:t xml:space="preserve">perfiles</w:t>
      </w:r>
      <w:r w:rsidDel="00000000" w:rsidR="00000000" w:rsidRPr="00000000">
        <w:rPr>
          <w:sz w:val="24"/>
          <w:szCs w:val="24"/>
          <w:rtl w:val="0"/>
        </w:rPr>
        <w:t xml:space="preserve">, el sistema identifica el rol del usuario al iniciar sesión. Un operario puede tener permisos de "Solo Lectura" para el stock, mientras que el administrador posee permisos de "Escritura y Borrado" para la gestión de precios y eliminación de registros.</w:t>
      </w:r>
    </w:p>
    <w:p w:rsidR="00000000" w:rsidDel="00000000" w:rsidP="00000000" w:rsidRDefault="00000000" w:rsidRPr="00000000" w14:paraId="00000088">
      <w:pPr>
        <w:numPr>
          <w:ilvl w:val="0"/>
          <w:numId w:val="1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Seguridad a Nivel de Fila (RLS - Row Level Security):</w:t>
      </w:r>
      <w:r w:rsidDel="00000000" w:rsidR="00000000" w:rsidRPr="00000000">
        <w:rPr>
          <w:sz w:val="24"/>
          <w:szCs w:val="24"/>
          <w:rtl w:val="0"/>
        </w:rPr>
        <w:t xml:space="preserve"> Esta es una característica avanzada de nuestra base de datos PostgreSQL. Las políticas de RLS aseguran que, a nivel de motor de base de datos, nadie pueda consultar o modificar datos que no le correspondan según su nivel de acceso, añadiendo un blindaje extra que va más allá de lo que se ve en la pantalla del navegador.</w:t>
      </w:r>
    </w:p>
    <w:p w:rsidR="00000000" w:rsidDel="00000000" w:rsidP="00000000" w:rsidRDefault="00000000" w:rsidRPr="00000000" w14:paraId="00000089">
      <w:pPr>
        <w:pStyle w:val="Heading3"/>
        <w:keepNext w:val="0"/>
        <w:keepLines w:val="0"/>
        <w:spacing w:before="280" w:line="360" w:lineRule="auto"/>
        <w:rPr>
          <w:b w:val="1"/>
          <w:bCs w:val="1"/>
          <w:color w:val="000000"/>
          <w:sz w:val="26"/>
          <w:szCs w:val="26"/>
        </w:rPr>
      </w:pPr>
      <w:bookmarkStart w:colFirst="0" w:colLast="0" w:name="_6o6smv38jlz4" w:id="22"/>
      <w:bookmarkEnd w:id="22"/>
      <w:r w:rsidDel="00000000" w:rsidR="00000000" w:rsidRPr="00000000">
        <w:rPr>
          <w:b w:val="1"/>
          <w:bCs w:val="1"/>
          <w:color w:val="000000"/>
          <w:sz w:val="26"/>
          <w:szCs w:val="26"/>
          <w:rtl w:val="0"/>
        </w:rPr>
        <w:t xml:space="preserve">METODOLOGÍA DE DESARROLLO Y GESTIÓN DEL PROYECTO</w:t>
      </w:r>
    </w:p>
    <w:p w:rsidR="00000000" w:rsidDel="00000000" w:rsidP="00000000" w:rsidRDefault="00000000" w:rsidRPr="00000000" w14:paraId="0000008A">
      <w:pPr>
        <w:spacing w:after="240" w:before="240" w:line="360" w:lineRule="auto"/>
        <w:rPr>
          <w:sz w:val="24"/>
          <w:szCs w:val="24"/>
        </w:rPr>
      </w:pPr>
      <w:r w:rsidDel="00000000" w:rsidR="00000000" w:rsidRPr="00000000">
        <w:rPr>
          <w:sz w:val="24"/>
          <w:szCs w:val="24"/>
          <w:rtl w:val="0"/>
        </w:rPr>
        <w:t xml:space="preserve">Para la ejecución de este Sistema de Gestión Integral, no se trabajó de manera improvisada, sino que se adoptó un marco de trabajo basado en las </w:t>
      </w:r>
      <w:r w:rsidDel="00000000" w:rsidR="00000000" w:rsidRPr="00000000">
        <w:rPr>
          <w:b w:val="1"/>
          <w:bCs w:val="1"/>
          <w:sz w:val="24"/>
          <w:szCs w:val="24"/>
          <w:rtl w:val="0"/>
        </w:rPr>
        <w:t xml:space="preserve">Metodologías Ágiles</w:t>
      </w:r>
      <w:r w:rsidDel="00000000" w:rsidR="00000000" w:rsidRPr="00000000">
        <w:rPr>
          <w:sz w:val="24"/>
          <w:szCs w:val="24"/>
          <w:rtl w:val="0"/>
        </w:rPr>
        <w:t xml:space="preserve">, específicamente una adaptación del marco </w:t>
      </w:r>
      <w:r w:rsidDel="00000000" w:rsidR="00000000" w:rsidRPr="00000000">
        <w:rPr>
          <w:b w:val="1"/>
          <w:bCs w:val="1"/>
          <w:sz w:val="24"/>
          <w:szCs w:val="24"/>
          <w:rtl w:val="0"/>
        </w:rPr>
        <w:t xml:space="preserve">Scrum</w:t>
      </w:r>
      <w:r w:rsidDel="00000000" w:rsidR="00000000" w:rsidRPr="00000000">
        <w:rPr>
          <w:sz w:val="24"/>
          <w:szCs w:val="24"/>
          <w:rtl w:val="0"/>
        </w:rPr>
        <w:t xml:space="preserve">. La elección de una metodología ágil se justifica en la naturaleza cambiante de los requerimientos de una metalúrgica; a medida que avanzábamos en el código, surgían nuevas necesidades de negocio que debían ser integradas sin retrasar el cronograma general.</w:t>
      </w:r>
    </w:p>
    <w:p w:rsidR="00000000" w:rsidDel="00000000" w:rsidP="00000000" w:rsidRDefault="00000000" w:rsidRPr="00000000" w14:paraId="0000008B">
      <w:pPr>
        <w:pStyle w:val="Heading4"/>
        <w:keepNext w:val="0"/>
        <w:keepLines w:val="0"/>
        <w:spacing w:after="40" w:before="240" w:line="360" w:lineRule="auto"/>
        <w:rPr>
          <w:b w:val="1"/>
          <w:bCs w:val="1"/>
          <w:color w:val="000000"/>
          <w:sz w:val="22"/>
          <w:szCs w:val="22"/>
        </w:rPr>
      </w:pPr>
      <w:bookmarkStart w:colFirst="0" w:colLast="0" w:name="_97qlldaey9kw" w:id="23"/>
      <w:bookmarkEnd w:id="23"/>
      <w:r w:rsidDel="00000000" w:rsidR="00000000" w:rsidRPr="00000000">
        <w:rPr>
          <w:b w:val="1"/>
          <w:bCs w:val="1"/>
          <w:color w:val="000000"/>
          <w:sz w:val="22"/>
          <w:szCs w:val="22"/>
          <w:rtl w:val="0"/>
        </w:rPr>
        <w:t xml:space="preserve">1. Ciclo de Vida del Desarrollo (SDLC)</w:t>
      </w:r>
    </w:p>
    <w:p w:rsidR="00000000" w:rsidDel="00000000" w:rsidP="00000000" w:rsidRDefault="00000000" w:rsidRPr="00000000" w14:paraId="0000008C">
      <w:pPr>
        <w:spacing w:after="240" w:before="240" w:line="360" w:lineRule="auto"/>
        <w:rPr>
          <w:sz w:val="24"/>
          <w:szCs w:val="24"/>
        </w:rPr>
      </w:pPr>
      <w:r w:rsidDel="00000000" w:rsidR="00000000" w:rsidRPr="00000000">
        <w:rPr>
          <w:sz w:val="24"/>
          <w:szCs w:val="24"/>
          <w:rtl w:val="0"/>
        </w:rPr>
        <w:t xml:space="preserve">El proyecto siguió un ciclo de vida iterativo e incremental. Esto nos permitió dividir el sistema en "entregables" funcionales. En lugar de intentar programar todo el sistema de una sola vez, nos enfocamos en ciclos de trabajo (Sprints) de dos semanas:</w:t>
      </w:r>
    </w:p>
    <w:p w:rsidR="00000000" w:rsidDel="00000000" w:rsidP="00000000" w:rsidRDefault="00000000" w:rsidRPr="00000000" w14:paraId="0000008D">
      <w:pPr>
        <w:numPr>
          <w:ilvl w:val="0"/>
          <w:numId w:val="2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Sprint 1: Cimiento y Base de Datos.</w:t>
      </w:r>
      <w:r w:rsidDel="00000000" w:rsidR="00000000" w:rsidRPr="00000000">
        <w:rPr>
          <w:sz w:val="24"/>
          <w:szCs w:val="24"/>
          <w:rtl w:val="0"/>
        </w:rPr>
        <w:t xml:space="preserve"> En esta etapa, el foco estuvo exclusivamente en la configuración de Supabase y la creación de las tablas de </w:t>
      </w:r>
      <w:r w:rsidDel="00000000" w:rsidR="00000000" w:rsidRPr="00000000">
        <w:rPr>
          <w:rFonts w:ascii="Roboto Mono" w:cs="Roboto Mono" w:eastAsia="Roboto Mono" w:hAnsi="Roboto Mono"/>
          <w:color w:val="188038"/>
          <w:sz w:val="24"/>
          <w:szCs w:val="24"/>
          <w:rtl w:val="0"/>
        </w:rPr>
        <w:t xml:space="preserve">clientes</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productos</w:t>
      </w:r>
      <w:r w:rsidDel="00000000" w:rsidR="00000000" w:rsidRPr="00000000">
        <w:rPr>
          <w:sz w:val="24"/>
          <w:szCs w:val="24"/>
          <w:rtl w:val="0"/>
        </w:rPr>
        <w:t xml:space="preserve"> que mencionamos anteriormente. El objetivo era tener un backend sólido antes de tocar una sola línea de diseño.</w:t>
      </w:r>
    </w:p>
    <w:p w:rsidR="00000000" w:rsidDel="00000000" w:rsidP="00000000" w:rsidRDefault="00000000" w:rsidRPr="00000000" w14:paraId="0000008E">
      <w:pPr>
        <w:numPr>
          <w:ilvl w:val="0"/>
          <w:numId w:val="2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Sprint 2: Lógica de Negocio y CRUD.</w:t>
      </w:r>
      <w:r w:rsidDel="00000000" w:rsidR="00000000" w:rsidRPr="00000000">
        <w:rPr>
          <w:sz w:val="24"/>
          <w:szCs w:val="24"/>
          <w:rtl w:val="0"/>
        </w:rPr>
        <w:t xml:space="preserve"> Aquí desarrollamos las funciones para Crear, Leer, Actualizar y Borrar (CRUD) registros. Fue la etapa donde conectamos Next.js con la base de datos para que los formularios realmente guardaran información.</w:t>
      </w:r>
    </w:p>
    <w:p w:rsidR="00000000" w:rsidDel="00000000" w:rsidP="00000000" w:rsidRDefault="00000000" w:rsidRPr="00000000" w14:paraId="0000008F">
      <w:pPr>
        <w:numPr>
          <w:ilvl w:val="0"/>
          <w:numId w:val="2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Sprint 3: Interfaz y Usabilidad.</w:t>
      </w:r>
      <w:r w:rsidDel="00000000" w:rsidR="00000000" w:rsidRPr="00000000">
        <w:rPr>
          <w:sz w:val="24"/>
          <w:szCs w:val="24"/>
          <w:rtl w:val="0"/>
        </w:rPr>
        <w:t xml:space="preserve"> Una vez que los datos fluían, aplicamos Tailwind CSS para que la interfaz fuera profesional y responsiva, corrigiendo errores de visualización en dispositivos móviles detectados durante las pruebas en el taller.</w:t>
      </w:r>
    </w:p>
    <w:p w:rsidR="00000000" w:rsidDel="00000000" w:rsidP="00000000" w:rsidRDefault="00000000" w:rsidRPr="00000000" w14:paraId="00000090">
      <w:pPr>
        <w:pStyle w:val="Heading4"/>
        <w:keepNext w:val="0"/>
        <w:keepLines w:val="0"/>
        <w:spacing w:after="40" w:before="240" w:line="360" w:lineRule="auto"/>
        <w:rPr>
          <w:b w:val="1"/>
          <w:bCs w:val="1"/>
          <w:color w:val="000000"/>
          <w:sz w:val="22"/>
          <w:szCs w:val="22"/>
        </w:rPr>
      </w:pPr>
      <w:bookmarkStart w:colFirst="0" w:colLast="0" w:name="_4s2xq8kuwk96" w:id="24"/>
      <w:bookmarkEnd w:id="24"/>
      <w:r w:rsidDel="00000000" w:rsidR="00000000" w:rsidRPr="00000000">
        <w:rPr>
          <w:b w:val="1"/>
          <w:bCs w:val="1"/>
          <w:color w:val="000000"/>
          <w:sz w:val="22"/>
          <w:szCs w:val="22"/>
          <w:rtl w:val="0"/>
        </w:rPr>
        <w:t xml:space="preserve">2. División de Roles y Trabajo Colaborativo</w:t>
      </w:r>
    </w:p>
    <w:p w:rsidR="00000000" w:rsidDel="00000000" w:rsidP="00000000" w:rsidRDefault="00000000" w:rsidRPr="00000000" w14:paraId="00000091">
      <w:pPr>
        <w:spacing w:after="240" w:before="240" w:line="360" w:lineRule="auto"/>
        <w:rPr>
          <w:sz w:val="24"/>
          <w:szCs w:val="24"/>
        </w:rPr>
      </w:pPr>
      <w:r w:rsidDel="00000000" w:rsidR="00000000" w:rsidRPr="00000000">
        <w:rPr>
          <w:sz w:val="24"/>
          <w:szCs w:val="24"/>
          <w:rtl w:val="0"/>
        </w:rPr>
        <w:t xml:space="preserve">A pesar de ser un equipo de dos personas, Anderson Sánchez y Agustina Heck, se establecieron responsabilidades claras para maximizar la eficiencia y evitar la duplicidad de tareas:</w:t>
      </w:r>
    </w:p>
    <w:p w:rsidR="00000000" w:rsidDel="00000000" w:rsidP="00000000" w:rsidRDefault="00000000" w:rsidRPr="00000000" w14:paraId="00000092">
      <w:pPr>
        <w:numPr>
          <w:ilvl w:val="0"/>
          <w:numId w:val="1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Rol de Arquitectura y Backend:</w:t>
      </w:r>
      <w:r w:rsidDel="00000000" w:rsidR="00000000" w:rsidRPr="00000000">
        <w:rPr>
          <w:sz w:val="24"/>
          <w:szCs w:val="24"/>
          <w:rtl w:val="0"/>
        </w:rPr>
        <w:t xml:space="preserve"> Se centró en la lógica de los servidores, la configuración de las políticas de seguridad (RLS) en PostgreSQL y la integración de las APIs. El desafío aquí fue asegurar que las consultas a la base de datos fueran lo suficientemente rápidas para no generar latencia en el frontend.</w:t>
      </w:r>
    </w:p>
    <w:p w:rsidR="00000000" w:rsidDel="00000000" w:rsidP="00000000" w:rsidRDefault="00000000" w:rsidRPr="00000000" w14:paraId="00000093">
      <w:pPr>
        <w:numPr>
          <w:ilvl w:val="0"/>
          <w:numId w:val="1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Rol de Frontend y UX/UI:</w:t>
      </w:r>
      <w:r w:rsidDel="00000000" w:rsidR="00000000" w:rsidRPr="00000000">
        <w:rPr>
          <w:sz w:val="24"/>
          <w:szCs w:val="24"/>
          <w:rtl w:val="0"/>
        </w:rPr>
        <w:t xml:space="preserve"> Se enfocó en la creación de los componentes de React, la gestión de estados globales de la aplicación y el diseño estético del dashboard. La prioridad fue garantizar que la carga de un pedido fuera un proceso lineal y sin fricciones para el usuario.</w:t>
      </w:r>
    </w:p>
    <w:p w:rsidR="00000000" w:rsidDel="00000000" w:rsidP="00000000" w:rsidRDefault="00000000" w:rsidRPr="00000000" w14:paraId="00000094">
      <w:pPr>
        <w:numPr>
          <w:ilvl w:val="0"/>
          <w:numId w:val="1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Control de Calidad (QA) compartido:</w:t>
      </w:r>
      <w:r w:rsidDel="00000000" w:rsidR="00000000" w:rsidRPr="00000000">
        <w:rPr>
          <w:sz w:val="24"/>
          <w:szCs w:val="24"/>
          <w:rtl w:val="0"/>
        </w:rPr>
        <w:t xml:space="preserve"> Ambos integrantes realizamos sesiones de "Pair Programming" para revisar el código del otro, identificando posibles errores de lógica o vulnerabilidades de seguridad antes de realizar el despliegue final en Vercel.</w:t>
      </w:r>
    </w:p>
    <w:p w:rsidR="00000000" w:rsidDel="00000000" w:rsidP="00000000" w:rsidRDefault="00000000" w:rsidRPr="00000000" w14:paraId="00000095">
      <w:pPr>
        <w:pStyle w:val="Heading3"/>
        <w:keepNext w:val="0"/>
        <w:keepLines w:val="0"/>
        <w:spacing w:before="280" w:line="360" w:lineRule="auto"/>
        <w:rPr>
          <w:b w:val="1"/>
          <w:bCs w:val="1"/>
          <w:color w:val="000000"/>
          <w:sz w:val="26"/>
          <w:szCs w:val="26"/>
        </w:rPr>
      </w:pPr>
      <w:bookmarkStart w:colFirst="0" w:colLast="0" w:name="_ju262o4cfjvq" w:id="25"/>
      <w:bookmarkEnd w:id="25"/>
      <w:r w:rsidDel="00000000" w:rsidR="00000000" w:rsidRPr="00000000">
        <w:rPr>
          <w:b w:val="1"/>
          <w:bCs w:val="1"/>
          <w:color w:val="000000"/>
          <w:sz w:val="26"/>
          <w:szCs w:val="26"/>
          <w:rtl w:val="0"/>
        </w:rPr>
        <w:t xml:space="preserve">HERRAMIENTAS DE COORDINACIÓN Y CONTROL DE VERSIONES</w:t>
      </w:r>
    </w:p>
    <w:p w:rsidR="00000000" w:rsidDel="00000000" w:rsidP="00000000" w:rsidRDefault="00000000" w:rsidRPr="00000000" w14:paraId="00000096">
      <w:pPr>
        <w:spacing w:after="240" w:before="240" w:line="360" w:lineRule="auto"/>
        <w:rPr>
          <w:sz w:val="24"/>
          <w:szCs w:val="24"/>
        </w:rPr>
      </w:pPr>
      <w:r w:rsidDel="00000000" w:rsidR="00000000" w:rsidRPr="00000000">
        <w:rPr>
          <w:sz w:val="24"/>
          <w:szCs w:val="24"/>
          <w:rtl w:val="0"/>
        </w:rPr>
        <w:t xml:space="preserve">La gestión de un proyecto de esta envergadura requiere herramientas de soporte que garanticen que el código no se pierda y que ambos desarrolladores trabajen sobre la misma versión del sistema.</w:t>
      </w:r>
    </w:p>
    <w:p w:rsidR="00000000" w:rsidDel="00000000" w:rsidP="00000000" w:rsidRDefault="00000000" w:rsidRPr="00000000" w14:paraId="00000097">
      <w:pPr>
        <w:spacing w:after="240" w:before="240" w:line="360" w:lineRule="auto"/>
        <w:rPr>
          <w:sz w:val="24"/>
          <w:szCs w:val="24"/>
        </w:rPr>
      </w:pPr>
      <w:r w:rsidDel="00000000" w:rsidR="00000000" w:rsidRPr="00000000">
        <w:rPr>
          <w:b w:val="1"/>
          <w:bCs w:val="1"/>
          <w:sz w:val="24"/>
          <w:szCs w:val="24"/>
          <w:rtl w:val="0"/>
        </w:rPr>
        <w:t xml:space="preserve">Uso de Git y GitHub:</w:t>
      </w:r>
      <w:r w:rsidDel="00000000" w:rsidR="00000000" w:rsidRPr="00000000">
        <w:rPr>
          <w:sz w:val="24"/>
          <w:szCs w:val="24"/>
          <w:rtl w:val="0"/>
        </w:rPr>
        <w:t xml:space="preserve"> Implementamos un flujo de trabajo basado en </w:t>
      </w:r>
      <w:r w:rsidDel="00000000" w:rsidR="00000000" w:rsidRPr="00000000">
        <w:rPr>
          <w:b w:val="1"/>
          <w:bCs w:val="1"/>
          <w:sz w:val="24"/>
          <w:szCs w:val="24"/>
          <w:rtl w:val="0"/>
        </w:rPr>
        <w:t xml:space="preserve">Git</w:t>
      </w:r>
      <w:r w:rsidDel="00000000" w:rsidR="00000000" w:rsidRPr="00000000">
        <w:rPr>
          <w:sz w:val="24"/>
          <w:szCs w:val="24"/>
          <w:rtl w:val="0"/>
        </w:rPr>
        <w:t xml:space="preserve">. Cada funcionalidad nueva se trabajó en una "rama" (branch) independiente. Esto fue vital para que, mientras uno trabajaba en el módulo de stock, el otro pudiera avanzar en el módulo de clientes sin riesgo de sobrescribir el código del compañero. Una vez que la funcionalidad estaba probada y libre de errores, se realizaba un "Merge" a la rama principal (Main).</w:t>
      </w:r>
    </w:p>
    <w:p w:rsidR="00000000" w:rsidDel="00000000" w:rsidP="00000000" w:rsidRDefault="00000000" w:rsidRPr="00000000" w14:paraId="00000098">
      <w:pPr>
        <w:spacing w:after="240" w:before="240" w:line="360" w:lineRule="auto"/>
        <w:rPr>
          <w:sz w:val="24"/>
          <w:szCs w:val="24"/>
        </w:rPr>
      </w:pPr>
      <w:r w:rsidDel="00000000" w:rsidR="00000000" w:rsidRPr="00000000">
        <w:rPr>
          <w:b w:val="1"/>
          <w:bCs w:val="1"/>
          <w:sz w:val="24"/>
          <w:szCs w:val="24"/>
          <w:rtl w:val="0"/>
        </w:rPr>
        <w:t xml:space="preserve">Gestión de Tareas:</w:t>
      </w:r>
      <w:r w:rsidDel="00000000" w:rsidR="00000000" w:rsidRPr="00000000">
        <w:rPr>
          <w:sz w:val="24"/>
          <w:szCs w:val="24"/>
          <w:rtl w:val="0"/>
        </w:rPr>
        <w:t xml:space="preserve"> Para organizar el listado de pendientes (Backlog), utilizamos tableros digitales donde categorizamos las tareas en: </w:t>
      </w:r>
      <w:r w:rsidDel="00000000" w:rsidR="00000000" w:rsidRPr="00000000">
        <w:rPr>
          <w:i w:val="1"/>
          <w:iCs w:val="1"/>
          <w:sz w:val="24"/>
          <w:szCs w:val="24"/>
          <w:rtl w:val="0"/>
        </w:rPr>
        <w:t xml:space="preserve">Pendientes, En Proceso, En Prueba y Finalizadas</w:t>
      </w:r>
      <w:r w:rsidDel="00000000" w:rsidR="00000000" w:rsidRPr="00000000">
        <w:rPr>
          <w:sz w:val="24"/>
          <w:szCs w:val="24"/>
          <w:rtl w:val="0"/>
        </w:rPr>
        <w:t xml:space="preserve">. Esta visibilidad constante del avance del proyecto permitió que llegáramos a la fecha de entrega con todos los requerimientos funcionales cubiertos al 100%.</w:t>
      </w:r>
    </w:p>
    <w:p w:rsidR="00000000" w:rsidDel="00000000" w:rsidP="00000000" w:rsidRDefault="00000000" w:rsidRPr="00000000" w14:paraId="00000099">
      <w:pPr>
        <w:pStyle w:val="Heading3"/>
        <w:keepNext w:val="0"/>
        <w:keepLines w:val="0"/>
        <w:spacing w:before="280" w:line="360" w:lineRule="auto"/>
        <w:rPr>
          <w:b w:val="1"/>
          <w:bCs w:val="1"/>
          <w:color w:val="000000"/>
          <w:sz w:val="26"/>
          <w:szCs w:val="26"/>
        </w:rPr>
      </w:pPr>
      <w:bookmarkStart w:colFirst="0" w:colLast="0" w:name="_mceqgslsalqy" w:id="26"/>
      <w:bookmarkEnd w:id="26"/>
      <w:r w:rsidDel="00000000" w:rsidR="00000000" w:rsidRPr="00000000">
        <w:rPr>
          <w:b w:val="1"/>
          <w:bCs w:val="1"/>
          <w:color w:val="000000"/>
          <w:sz w:val="26"/>
          <w:szCs w:val="26"/>
          <w:rtl w:val="0"/>
        </w:rPr>
        <w:t xml:space="preserve">PLANIFICACIÓN TEMPORAL (CRONOGRAMA DE GANTT)</w:t>
      </w:r>
    </w:p>
    <w:p w:rsidR="00000000" w:rsidDel="00000000" w:rsidP="00000000" w:rsidRDefault="00000000" w:rsidRPr="00000000" w14:paraId="0000009A">
      <w:pPr>
        <w:spacing w:after="240" w:before="240" w:line="360" w:lineRule="auto"/>
        <w:rPr>
          <w:sz w:val="24"/>
          <w:szCs w:val="24"/>
        </w:rPr>
      </w:pPr>
      <w:r w:rsidDel="00000000" w:rsidR="00000000" w:rsidRPr="00000000">
        <w:rPr>
          <w:sz w:val="24"/>
          <w:szCs w:val="24"/>
          <w:rtl w:val="0"/>
        </w:rPr>
        <w:t xml:space="preserve">Para asegurar el cumplimiento de los plazos establecidos por la institución educativa, se diseñó un </w:t>
      </w:r>
      <w:r w:rsidDel="00000000" w:rsidR="00000000" w:rsidRPr="00000000">
        <w:rPr>
          <w:b w:val="1"/>
          <w:bCs w:val="1"/>
          <w:sz w:val="24"/>
          <w:szCs w:val="24"/>
          <w:rtl w:val="0"/>
        </w:rPr>
        <w:t xml:space="preserve">Diagrama de Gantt</w:t>
      </w:r>
      <w:r w:rsidDel="00000000" w:rsidR="00000000" w:rsidRPr="00000000">
        <w:rPr>
          <w:sz w:val="24"/>
          <w:szCs w:val="24"/>
          <w:rtl w:val="0"/>
        </w:rPr>
        <w:t xml:space="preserve"> que distribuyó la carga horaria a lo largo de los meses de desarrollo. Esta planificación contempló no solo la codificación, sino también las etapas de relevamiento inicial, redacción de esta carpeta de campo, pruebas de estrés del sistema y el despliegue en producción. La gestión del tiempo fue un factor crítico, considerando que el desarrollo de un SGI requiere una fase de testeo profunda para asegurar que los cálculos financieros y de stock sean infalibles.</w:t>
      </w:r>
    </w:p>
    <w:p w:rsidR="00000000" w:rsidDel="00000000" w:rsidP="00000000" w:rsidRDefault="00000000" w:rsidRPr="00000000" w14:paraId="0000009B">
      <w:pPr>
        <w:spacing w:after="240" w:before="240" w:line="360" w:lineRule="auto"/>
        <w:rPr>
          <w:sz w:val="24"/>
          <w:szCs w:val="24"/>
        </w:rPr>
      </w:pPr>
      <w:r w:rsidDel="00000000" w:rsidR="00000000" w:rsidRPr="00000000">
        <w:rPr>
          <w:sz w:val="24"/>
          <w:szCs w:val="24"/>
        </w:rPr>
        <w:drawing>
          <wp:inline distB="114300" distT="114300" distL="114300" distR="114300">
            <wp:extent cx="5731200" cy="4508500"/>
            <wp:effectExtent b="0" l="0" r="0" t="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spacing w:before="280" w:line="360" w:lineRule="auto"/>
        <w:rPr>
          <w:b w:val="1"/>
          <w:bCs w:val="1"/>
          <w:color w:val="000000"/>
          <w:sz w:val="26"/>
          <w:szCs w:val="26"/>
        </w:rPr>
      </w:pPr>
      <w:bookmarkStart w:colFirst="0" w:colLast="0" w:name="_2c7vqx4m7vff" w:id="27"/>
      <w:bookmarkEnd w:id="27"/>
      <w:r w:rsidDel="00000000" w:rsidR="00000000" w:rsidRPr="00000000">
        <w:rPr>
          <w:b w:val="1"/>
          <w:bCs w:val="1"/>
          <w:color w:val="000000"/>
          <w:sz w:val="26"/>
          <w:szCs w:val="26"/>
          <w:rtl w:val="0"/>
        </w:rPr>
        <w:t xml:space="preserve">SECCIÓN: MODELADO DE CASOS DE USO (UML)</w:t>
      </w:r>
    </w:p>
    <w:p w:rsidR="00000000" w:rsidDel="00000000" w:rsidP="00000000" w:rsidRDefault="00000000" w:rsidRPr="00000000" w14:paraId="0000009D">
      <w:pPr>
        <w:spacing w:after="240" w:before="240" w:line="360" w:lineRule="auto"/>
        <w:rPr>
          <w:sz w:val="24"/>
          <w:szCs w:val="24"/>
        </w:rPr>
      </w:pPr>
      <w:r w:rsidDel="00000000" w:rsidR="00000000" w:rsidRPr="00000000">
        <w:rPr>
          <w:sz w:val="24"/>
          <w:szCs w:val="24"/>
          <w:rtl w:val="0"/>
        </w:rPr>
        <w:t xml:space="preserve">Una vez definidos los requerimientos, es fundamental representar gráficamente el comportamiento del sistema mediante el Lenguaje de Modelado Unificado (UML). Los diagramas de casos de uso nos permiten visualizar los límites del sistema y la interacción de los diferentes actores con las funcionalidades que hemos programado.</w:t>
      </w:r>
    </w:p>
    <w:p w:rsidR="00000000" w:rsidDel="00000000" w:rsidP="00000000" w:rsidRDefault="00000000" w:rsidRPr="00000000" w14:paraId="0000009E">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9F">
      <w:pPr>
        <w:spacing w:after="240" w:before="240" w:line="360" w:lineRule="auto"/>
        <w:rPr>
          <w:sz w:val="24"/>
          <w:szCs w:val="24"/>
        </w:rPr>
      </w:pPr>
      <w:r w:rsidDel="00000000" w:rsidR="00000000" w:rsidRPr="00000000">
        <w:rPr>
          <w:sz w:val="24"/>
          <w:szCs w:val="24"/>
          <w:rtl w:val="0"/>
        </w:rPr>
        <w:t xml:space="preserve">En nuestro SGI Metalúrgica, hemos identificado principalmente dos roles o "Actores" que interactúan con la plataforma, cada uno con diferentes niveles de responsabilidad y acceso:</w:t>
      </w:r>
    </w:p>
    <w:p w:rsidR="00000000" w:rsidDel="00000000" w:rsidP="00000000" w:rsidRDefault="00000000" w:rsidRPr="00000000" w14:paraId="000000A0">
      <w:pPr>
        <w:pStyle w:val="Heading4"/>
        <w:keepNext w:val="0"/>
        <w:keepLines w:val="0"/>
        <w:spacing w:after="40" w:before="240" w:line="360" w:lineRule="auto"/>
        <w:rPr>
          <w:b w:val="1"/>
          <w:bCs w:val="1"/>
          <w:color w:val="000000"/>
          <w:sz w:val="22"/>
          <w:szCs w:val="22"/>
        </w:rPr>
      </w:pPr>
      <w:bookmarkStart w:colFirst="0" w:colLast="0" w:name="_rcmwgbrkjzrs" w:id="28"/>
      <w:bookmarkEnd w:id="28"/>
      <w:r w:rsidDel="00000000" w:rsidR="00000000" w:rsidRPr="00000000">
        <w:rPr>
          <w:b w:val="1"/>
          <w:bCs w:val="1"/>
          <w:color w:val="000000"/>
          <w:sz w:val="22"/>
          <w:szCs w:val="22"/>
          <w:rtl w:val="0"/>
        </w:rPr>
        <w:t xml:space="preserve">1. Actor: Administrador (Gestión Total)</w:t>
      </w:r>
    </w:p>
    <w:p w:rsidR="00000000" w:rsidDel="00000000" w:rsidP="00000000" w:rsidRDefault="00000000" w:rsidRPr="00000000" w14:paraId="000000A1">
      <w:pPr>
        <w:spacing w:after="240" w:before="240" w:line="360" w:lineRule="auto"/>
        <w:rPr>
          <w:sz w:val="24"/>
          <w:szCs w:val="24"/>
        </w:rPr>
      </w:pPr>
      <w:r w:rsidDel="00000000" w:rsidR="00000000" w:rsidRPr="00000000">
        <w:rPr>
          <w:sz w:val="24"/>
          <w:szCs w:val="24"/>
          <w:rtl w:val="0"/>
        </w:rPr>
        <w:t xml:space="preserve">El Administrador es el usuario con mayores privilegios dentro del sistema. Su rol es crítico, ya que es el encargado de mantener la integridad de los datos maestros. Sus casos de uso principales incluyen:</w:t>
      </w:r>
    </w:p>
    <w:p w:rsidR="00000000" w:rsidDel="00000000" w:rsidP="00000000" w:rsidRDefault="00000000" w:rsidRPr="00000000" w14:paraId="000000A2">
      <w:pPr>
        <w:numPr>
          <w:ilvl w:val="0"/>
          <w:numId w:val="3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Gestionar Clientes:</w:t>
      </w:r>
      <w:r w:rsidDel="00000000" w:rsidR="00000000" w:rsidRPr="00000000">
        <w:rPr>
          <w:sz w:val="24"/>
          <w:szCs w:val="24"/>
          <w:rtl w:val="0"/>
        </w:rPr>
        <w:t xml:space="preserve"> Capacidad de crear, editar o dar de baja perfiles de clientes en la base de datos.</w:t>
      </w:r>
    </w:p>
    <w:p w:rsidR="00000000" w:rsidDel="00000000" w:rsidP="00000000" w:rsidRDefault="00000000" w:rsidRPr="00000000" w14:paraId="000000A3">
      <w:pPr>
        <w:numPr>
          <w:ilvl w:val="0"/>
          <w:numId w:val="3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Administrar Listas de Precios:</w:t>
      </w:r>
      <w:r w:rsidDel="00000000" w:rsidR="00000000" w:rsidRPr="00000000">
        <w:rPr>
          <w:sz w:val="24"/>
          <w:szCs w:val="24"/>
          <w:rtl w:val="0"/>
        </w:rPr>
        <w:t xml:space="preserve"> Modificar los valores de los productos según la fluctuación de costos.</w:t>
      </w:r>
    </w:p>
    <w:p w:rsidR="00000000" w:rsidDel="00000000" w:rsidP="00000000" w:rsidRDefault="00000000" w:rsidRPr="00000000" w14:paraId="000000A4">
      <w:pPr>
        <w:numPr>
          <w:ilvl w:val="0"/>
          <w:numId w:val="3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Supervisar Órdenes de Trabajo:</w:t>
      </w:r>
      <w:r w:rsidDel="00000000" w:rsidR="00000000" w:rsidRPr="00000000">
        <w:rPr>
          <w:sz w:val="24"/>
          <w:szCs w:val="24"/>
          <w:rtl w:val="0"/>
        </w:rPr>
        <w:t xml:space="preserve"> Tener una visión global de todos los pedidos y su estado de facturación.</w:t>
      </w:r>
    </w:p>
    <w:p w:rsidR="00000000" w:rsidDel="00000000" w:rsidP="00000000" w:rsidRDefault="00000000" w:rsidRPr="00000000" w14:paraId="000000A5">
      <w:pPr>
        <w:numPr>
          <w:ilvl w:val="0"/>
          <w:numId w:val="3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Configuración de Usuarios:</w:t>
      </w:r>
      <w:r w:rsidDel="00000000" w:rsidR="00000000" w:rsidRPr="00000000">
        <w:rPr>
          <w:sz w:val="24"/>
          <w:szCs w:val="24"/>
          <w:rtl w:val="0"/>
        </w:rPr>
        <w:t xml:space="preserve"> Gestión de accesos y perfiles de seguridad.</w:t>
      </w:r>
    </w:p>
    <w:p w:rsidR="00000000" w:rsidDel="00000000" w:rsidP="00000000" w:rsidRDefault="00000000" w:rsidRPr="00000000" w14:paraId="000000A6">
      <w:pPr>
        <w:pStyle w:val="Heading4"/>
        <w:keepNext w:val="0"/>
        <w:keepLines w:val="0"/>
        <w:spacing w:after="40" w:before="240" w:line="360" w:lineRule="auto"/>
        <w:rPr>
          <w:b w:val="1"/>
          <w:bCs w:val="1"/>
          <w:color w:val="000000"/>
          <w:sz w:val="22"/>
          <w:szCs w:val="22"/>
        </w:rPr>
      </w:pPr>
      <w:bookmarkStart w:colFirst="0" w:colLast="0" w:name="_xhsn0b2qs5v3" w:id="29"/>
      <w:bookmarkEnd w:id="29"/>
      <w:r w:rsidDel="00000000" w:rsidR="00000000" w:rsidRPr="00000000">
        <w:rPr>
          <w:b w:val="1"/>
          <w:bCs w:val="1"/>
          <w:color w:val="000000"/>
          <w:sz w:val="22"/>
          <w:szCs w:val="22"/>
          <w:rtl w:val="0"/>
        </w:rPr>
        <w:t xml:space="preserve">2. Actor: Operario / Personal de Taller</w:t>
      </w:r>
    </w:p>
    <w:p w:rsidR="00000000" w:rsidDel="00000000" w:rsidP="00000000" w:rsidRDefault="00000000" w:rsidRPr="00000000" w14:paraId="000000A7">
      <w:pPr>
        <w:spacing w:after="240" w:before="240" w:line="360" w:lineRule="auto"/>
        <w:rPr>
          <w:sz w:val="24"/>
          <w:szCs w:val="24"/>
        </w:rPr>
      </w:pPr>
      <w:r w:rsidDel="00000000" w:rsidR="00000000" w:rsidRPr="00000000">
        <w:rPr>
          <w:sz w:val="24"/>
          <w:szCs w:val="24"/>
          <w:rtl w:val="0"/>
        </w:rPr>
        <w:t xml:space="preserve">El Operario tiene una interacción más operativa y simplificada, enfocada en la producción diaria y el movimiento físico de materiales. Sus casos de uso son:</w:t>
      </w:r>
    </w:p>
    <w:p w:rsidR="00000000" w:rsidDel="00000000" w:rsidP="00000000" w:rsidRDefault="00000000" w:rsidRPr="00000000" w14:paraId="000000A8">
      <w:pPr>
        <w:numPr>
          <w:ilvl w:val="0"/>
          <w:numId w:val="2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Consultar Stock:</w:t>
      </w:r>
      <w:r w:rsidDel="00000000" w:rsidR="00000000" w:rsidRPr="00000000">
        <w:rPr>
          <w:sz w:val="24"/>
          <w:szCs w:val="24"/>
          <w:rtl w:val="0"/>
        </w:rPr>
        <w:t xml:space="preserve"> Verificar la disponibilidad de insumos antes de iniciar una pieza.</w:t>
      </w:r>
    </w:p>
    <w:p w:rsidR="00000000" w:rsidDel="00000000" w:rsidP="00000000" w:rsidRDefault="00000000" w:rsidRPr="00000000" w14:paraId="000000A9">
      <w:pPr>
        <w:numPr>
          <w:ilvl w:val="0"/>
          <w:numId w:val="2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Actualizar Estado de Pedido:</w:t>
      </w:r>
      <w:r w:rsidDel="00000000" w:rsidR="00000000" w:rsidRPr="00000000">
        <w:rPr>
          <w:sz w:val="24"/>
          <w:szCs w:val="24"/>
          <w:rtl w:val="0"/>
        </w:rPr>
        <w:t xml:space="preserve"> Informar cuando una pieza ha pasado de una etapa (ej. Soldadura) a otra (ej. Pintura).</w:t>
      </w:r>
    </w:p>
    <w:p w:rsidR="00000000" w:rsidDel="00000000" w:rsidP="00000000" w:rsidRDefault="00000000" w:rsidRPr="00000000" w14:paraId="000000AA">
      <w:pPr>
        <w:numPr>
          <w:ilvl w:val="0"/>
          <w:numId w:val="2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Registrar Consumo de Materiales:</w:t>
      </w:r>
      <w:r w:rsidDel="00000000" w:rsidR="00000000" w:rsidRPr="00000000">
        <w:rPr>
          <w:sz w:val="24"/>
          <w:szCs w:val="24"/>
          <w:rtl w:val="0"/>
        </w:rPr>
        <w:t xml:space="preserve"> Notificar al sistema cuando se utiliza un insumo para que el stock se descuente en tiempo real.</w:t>
      </w:r>
    </w:p>
    <w:p w:rsidR="00000000" w:rsidDel="00000000" w:rsidP="00000000" w:rsidRDefault="00000000" w:rsidRPr="00000000" w14:paraId="000000AB">
      <w:pPr>
        <w:pStyle w:val="Heading3"/>
        <w:keepNext w:val="0"/>
        <w:keepLines w:val="0"/>
        <w:spacing w:before="280" w:line="360" w:lineRule="auto"/>
        <w:rPr>
          <w:b w:val="1"/>
          <w:bCs w:val="1"/>
          <w:color w:val="000000"/>
          <w:sz w:val="26"/>
          <w:szCs w:val="26"/>
        </w:rPr>
      </w:pPr>
      <w:bookmarkStart w:colFirst="0" w:colLast="0" w:name="_m8jnkgesjst1" w:id="30"/>
      <w:bookmarkEnd w:id="30"/>
      <w:r w:rsidDel="00000000" w:rsidR="00000000" w:rsidRPr="00000000">
        <w:rPr>
          <w:b w:val="1"/>
          <w:bCs w:val="1"/>
          <w:color w:val="000000"/>
          <w:sz w:val="26"/>
          <w:szCs w:val="26"/>
          <w:rtl w:val="0"/>
        </w:rPr>
        <w:t xml:space="preserve">DESCRIPCIÓN DETALLADA DE LOS CASOS DE USO PRINCIPALES</w:t>
      </w:r>
    </w:p>
    <w:p w:rsidR="00000000" w:rsidDel="00000000" w:rsidP="00000000" w:rsidRDefault="00000000" w:rsidRPr="00000000" w14:paraId="000000AC">
      <w:pPr>
        <w:spacing w:after="240" w:before="240" w:line="360" w:lineRule="auto"/>
        <w:rPr>
          <w:sz w:val="24"/>
          <w:szCs w:val="24"/>
        </w:rPr>
      </w:pPr>
      <w:r w:rsidDel="00000000" w:rsidR="00000000" w:rsidRPr="00000000">
        <w:rPr>
          <w:sz w:val="24"/>
          <w:szCs w:val="24"/>
          <w:rtl w:val="0"/>
        </w:rPr>
        <w:t xml:space="preserve">Para que la documentación sea exhaustiva, a continuación describimos la lógica de los casos de uso más críticos:</w:t>
      </w:r>
    </w:p>
    <w:p w:rsidR="00000000" w:rsidDel="00000000" w:rsidP="00000000" w:rsidRDefault="00000000" w:rsidRPr="00000000" w14:paraId="000000AD">
      <w:pPr>
        <w:spacing w:after="240" w:before="240" w:line="360" w:lineRule="auto"/>
        <w:rPr>
          <w:b w:val="1"/>
          <w:bCs w:val="1"/>
          <w:sz w:val="24"/>
          <w:szCs w:val="24"/>
        </w:rPr>
      </w:pPr>
      <w:r w:rsidDel="00000000" w:rsidR="00000000" w:rsidRPr="00000000">
        <w:rPr>
          <w:b w:val="1"/>
          <w:bCs w:val="1"/>
          <w:sz w:val="24"/>
          <w:szCs w:val="24"/>
          <w:rtl w:val="0"/>
        </w:rPr>
        <w:t xml:space="preserve">CU-01: Registro de Nuevo Pedido</w:t>
      </w:r>
    </w:p>
    <w:p w:rsidR="00000000" w:rsidDel="00000000" w:rsidP="00000000" w:rsidRDefault="00000000" w:rsidRPr="00000000" w14:paraId="000000AE">
      <w:pPr>
        <w:numPr>
          <w:ilvl w:val="0"/>
          <w:numId w:val="3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Actor:</w:t>
      </w:r>
      <w:r w:rsidDel="00000000" w:rsidR="00000000" w:rsidRPr="00000000">
        <w:rPr>
          <w:sz w:val="24"/>
          <w:szCs w:val="24"/>
          <w:rtl w:val="0"/>
        </w:rPr>
        <w:t xml:space="preserve"> Administrador.</w:t>
      </w:r>
    </w:p>
    <w:p w:rsidR="00000000" w:rsidDel="00000000" w:rsidP="00000000" w:rsidRDefault="00000000" w:rsidRPr="00000000" w14:paraId="000000AF">
      <w:pPr>
        <w:numPr>
          <w:ilvl w:val="0"/>
          <w:numId w:val="3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Precondición:</w:t>
      </w:r>
      <w:r w:rsidDel="00000000" w:rsidR="00000000" w:rsidRPr="00000000">
        <w:rPr>
          <w:sz w:val="24"/>
          <w:szCs w:val="24"/>
          <w:rtl w:val="0"/>
        </w:rPr>
        <w:t xml:space="preserve"> El cliente debe estar previamente registrado en la tabla de </w:t>
      </w:r>
      <w:r w:rsidDel="00000000" w:rsidR="00000000" w:rsidRPr="00000000">
        <w:rPr>
          <w:rFonts w:ascii="Roboto Mono" w:cs="Roboto Mono" w:eastAsia="Roboto Mono" w:hAnsi="Roboto Mono"/>
          <w:color w:val="188038"/>
          <w:sz w:val="24"/>
          <w:szCs w:val="24"/>
          <w:rtl w:val="0"/>
        </w:rPr>
        <w:t xml:space="preserve">clientes</w:t>
      </w:r>
      <w:r w:rsidDel="00000000" w:rsidR="00000000" w:rsidRPr="00000000">
        <w:rPr>
          <w:sz w:val="24"/>
          <w:szCs w:val="24"/>
          <w:rtl w:val="0"/>
        </w:rPr>
        <w:t xml:space="preserve">.</w:t>
      </w:r>
    </w:p>
    <w:p w:rsidR="00000000" w:rsidDel="00000000" w:rsidP="00000000" w:rsidRDefault="00000000" w:rsidRPr="00000000" w14:paraId="000000B0">
      <w:pPr>
        <w:numPr>
          <w:ilvl w:val="0"/>
          <w:numId w:val="3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Flujo Principal:</w:t>
      </w:r>
      <w:r w:rsidDel="00000000" w:rsidR="00000000" w:rsidRPr="00000000">
        <w:rPr>
          <w:sz w:val="24"/>
          <w:szCs w:val="24"/>
          <w:rtl w:val="0"/>
        </w:rPr>
        <w:t xml:space="preserve"> El administrador selecciona un cliente, elige los productos del catálogo, el sistema calcula el total basándose en la </w:t>
      </w:r>
      <w:r w:rsidDel="00000000" w:rsidR="00000000" w:rsidRPr="00000000">
        <w:rPr>
          <w:rFonts w:ascii="Roboto Mono" w:cs="Roboto Mono" w:eastAsia="Roboto Mono" w:hAnsi="Roboto Mono"/>
          <w:color w:val="188038"/>
          <w:sz w:val="24"/>
          <w:szCs w:val="24"/>
          <w:rtl w:val="0"/>
        </w:rPr>
        <w:t xml:space="preserve">lista_precio_asignada</w:t>
      </w:r>
      <w:r w:rsidDel="00000000" w:rsidR="00000000" w:rsidRPr="00000000">
        <w:rPr>
          <w:sz w:val="24"/>
          <w:szCs w:val="24"/>
          <w:rtl w:val="0"/>
        </w:rPr>
        <w:t xml:space="preserve"> y genera un nuevo registro en la tabla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con estado "Pendiente".</w:t>
      </w:r>
    </w:p>
    <w:p w:rsidR="00000000" w:rsidDel="00000000" w:rsidP="00000000" w:rsidRDefault="00000000" w:rsidRPr="00000000" w14:paraId="000000B1">
      <w:pPr>
        <w:spacing w:after="240" w:before="240" w:line="360" w:lineRule="auto"/>
        <w:rPr>
          <w:b w:val="1"/>
          <w:bCs w:val="1"/>
          <w:sz w:val="24"/>
          <w:szCs w:val="24"/>
        </w:rPr>
      </w:pPr>
      <w:r w:rsidDel="00000000" w:rsidR="00000000" w:rsidRPr="00000000">
        <w:rPr>
          <w:b w:val="1"/>
          <w:bCs w:val="1"/>
          <w:sz w:val="24"/>
          <w:szCs w:val="24"/>
          <w:rtl w:val="0"/>
        </w:rPr>
        <w:t xml:space="preserve">CU-02: Actualización de Inventario (Entrada/Salida)</w:t>
      </w:r>
    </w:p>
    <w:p w:rsidR="00000000" w:rsidDel="00000000" w:rsidP="00000000" w:rsidRDefault="00000000" w:rsidRPr="00000000" w14:paraId="000000B2">
      <w:pPr>
        <w:numPr>
          <w:ilvl w:val="0"/>
          <w:numId w:val="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Actor:</w:t>
      </w:r>
      <w:r w:rsidDel="00000000" w:rsidR="00000000" w:rsidRPr="00000000">
        <w:rPr>
          <w:sz w:val="24"/>
          <w:szCs w:val="24"/>
          <w:rtl w:val="0"/>
        </w:rPr>
        <w:t xml:space="preserve"> Administrador / Operario.</w:t>
      </w:r>
    </w:p>
    <w:p w:rsidR="00000000" w:rsidDel="00000000" w:rsidP="00000000" w:rsidRDefault="00000000" w:rsidRPr="00000000" w14:paraId="000000B3">
      <w:pPr>
        <w:numPr>
          <w:ilvl w:val="0"/>
          <w:numId w:val="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Este caso de uso asegura que el campo </w:t>
      </w:r>
      <w:r w:rsidDel="00000000" w:rsidR="00000000" w:rsidRPr="00000000">
        <w:rPr>
          <w:rFonts w:ascii="Roboto Mono" w:cs="Roboto Mono" w:eastAsia="Roboto Mono" w:hAnsi="Roboto Mono"/>
          <w:color w:val="188038"/>
          <w:sz w:val="24"/>
          <w:szCs w:val="24"/>
          <w:rtl w:val="0"/>
        </w:rPr>
        <w:t xml:space="preserve">stock_actual</w:t>
      </w:r>
      <w:r w:rsidDel="00000000" w:rsidR="00000000" w:rsidRPr="00000000">
        <w:rPr>
          <w:sz w:val="24"/>
          <w:szCs w:val="24"/>
          <w:rtl w:val="0"/>
        </w:rPr>
        <w:t xml:space="preserve"> de la tabla </w:t>
      </w:r>
      <w:r w:rsidDel="00000000" w:rsidR="00000000" w:rsidRPr="00000000">
        <w:rPr>
          <w:rFonts w:ascii="Roboto Mono" w:cs="Roboto Mono" w:eastAsia="Roboto Mono" w:hAnsi="Roboto Mono"/>
          <w:color w:val="188038"/>
          <w:sz w:val="24"/>
          <w:szCs w:val="24"/>
          <w:rtl w:val="0"/>
        </w:rPr>
        <w:t xml:space="preserve">productos</w:t>
      </w:r>
      <w:r w:rsidDel="00000000" w:rsidR="00000000" w:rsidRPr="00000000">
        <w:rPr>
          <w:sz w:val="24"/>
          <w:szCs w:val="24"/>
          <w:rtl w:val="0"/>
        </w:rPr>
        <w:t xml:space="preserve"> coincida con la realidad del taller.</w:t>
      </w:r>
    </w:p>
    <w:p w:rsidR="00000000" w:rsidDel="00000000" w:rsidP="00000000" w:rsidRDefault="00000000" w:rsidRPr="00000000" w14:paraId="000000B4">
      <w:pPr>
        <w:numPr>
          <w:ilvl w:val="0"/>
          <w:numId w:val="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Flujo:</w:t>
      </w:r>
      <w:r w:rsidDel="00000000" w:rsidR="00000000" w:rsidRPr="00000000">
        <w:rPr>
          <w:sz w:val="24"/>
          <w:szCs w:val="24"/>
          <w:rtl w:val="0"/>
        </w:rPr>
        <w:t xml:space="preserve"> Se selecciona el insumo, se ingresa la cantidad movida y el sistema ejecuta una función de actualización en Supabase que suma o resta el valor correspondiente, registrando la fecha y hora exacta del movimiento.</w:t>
      </w:r>
    </w:p>
    <w:p w:rsidR="00000000" w:rsidDel="00000000" w:rsidP="00000000" w:rsidRDefault="00000000" w:rsidRPr="00000000" w14:paraId="000000B5">
      <w:pPr>
        <w:spacing w:after="240" w:before="240" w:line="360" w:lineRule="auto"/>
        <w:rPr>
          <w:b w:val="1"/>
          <w:bCs w:val="1"/>
          <w:sz w:val="24"/>
          <w:szCs w:val="24"/>
        </w:rPr>
      </w:pPr>
      <w:r w:rsidDel="00000000" w:rsidR="00000000" w:rsidRPr="00000000">
        <w:rPr>
          <w:b w:val="1"/>
          <w:bCs w:val="1"/>
          <w:sz w:val="24"/>
          <w:szCs w:val="24"/>
          <w:rtl w:val="0"/>
        </w:rPr>
        <w:t xml:space="preserve">CU-03: Seguimiento de Hoja de Ruta</w:t>
      </w:r>
    </w:p>
    <w:p w:rsidR="00000000" w:rsidDel="00000000" w:rsidP="00000000" w:rsidRDefault="00000000" w:rsidRPr="00000000" w14:paraId="000000B6">
      <w:pPr>
        <w:numPr>
          <w:ilvl w:val="0"/>
          <w:numId w:val="3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Actor:</w:t>
      </w:r>
      <w:r w:rsidDel="00000000" w:rsidR="00000000" w:rsidRPr="00000000">
        <w:rPr>
          <w:sz w:val="24"/>
          <w:szCs w:val="24"/>
          <w:rtl w:val="0"/>
        </w:rPr>
        <w:t xml:space="preserve"> Operario.</w:t>
      </w:r>
    </w:p>
    <w:p w:rsidR="00000000" w:rsidDel="00000000" w:rsidP="00000000" w:rsidRDefault="00000000" w:rsidRPr="00000000" w14:paraId="000000B7">
      <w:pPr>
        <w:numPr>
          <w:ilvl w:val="0"/>
          <w:numId w:val="3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Descripción:</w:t>
      </w:r>
      <w:r w:rsidDel="00000000" w:rsidR="00000000" w:rsidRPr="00000000">
        <w:rPr>
          <w:sz w:val="24"/>
          <w:szCs w:val="24"/>
          <w:rtl w:val="0"/>
        </w:rPr>
        <w:t xml:space="preserve"> Permite la trazabilidad de la producción.</w:t>
      </w:r>
    </w:p>
    <w:p w:rsidR="00000000" w:rsidDel="00000000" w:rsidP="00000000" w:rsidRDefault="00000000" w:rsidRPr="00000000" w14:paraId="000000B8">
      <w:pPr>
        <w:numPr>
          <w:ilvl w:val="0"/>
          <w:numId w:val="3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Flujo:</w:t>
      </w:r>
      <w:r w:rsidDel="00000000" w:rsidR="00000000" w:rsidRPr="00000000">
        <w:rPr>
          <w:sz w:val="24"/>
          <w:szCs w:val="24"/>
          <w:rtl w:val="0"/>
        </w:rPr>
        <w:t xml:space="preserve"> El operario accede a la lista de pedidos activos, selecciona el que está trabajando y cambia su estado. Esto dispara una actualización que el administrador puede ver instantáneamente en su panel de control sin necesidad de ir físicamente al taller.</w:t>
      </w:r>
    </w:p>
    <w:p w:rsidR="00000000" w:rsidDel="00000000" w:rsidP="00000000" w:rsidRDefault="00000000" w:rsidRPr="00000000" w14:paraId="000000B9">
      <w:pPr>
        <w:spacing w:after="240" w:before="240" w:line="360" w:lineRule="auto"/>
        <w:rPr>
          <w:sz w:val="24"/>
          <w:szCs w:val="24"/>
        </w:rPr>
      </w:pPr>
      <w:r w:rsidDel="00000000" w:rsidR="00000000" w:rsidRPr="00000000">
        <w:rPr>
          <w:sz w:val="24"/>
          <w:szCs w:val="24"/>
        </w:rPr>
        <w:drawing>
          <wp:inline distB="114300" distT="114300" distL="114300" distR="114300">
            <wp:extent cx="5731200" cy="3365500"/>
            <wp:effectExtent b="0" l="0" r="0" t="0"/>
            <wp:docPr id="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3"/>
        <w:keepNext w:val="0"/>
        <w:keepLines w:val="0"/>
        <w:spacing w:before="280" w:line="360" w:lineRule="auto"/>
        <w:rPr>
          <w:b w:val="1"/>
          <w:bCs w:val="1"/>
          <w:color w:val="000000"/>
          <w:sz w:val="26"/>
          <w:szCs w:val="26"/>
        </w:rPr>
      </w:pPr>
      <w:bookmarkStart w:colFirst="0" w:colLast="0" w:name="_h73ttqhfqc3o" w:id="31"/>
      <w:bookmarkEnd w:id="31"/>
      <w:r w:rsidDel="00000000" w:rsidR="00000000" w:rsidRPr="00000000">
        <w:rPr>
          <w:b w:val="1"/>
          <w:bCs w:val="1"/>
          <w:color w:val="000000"/>
          <w:sz w:val="26"/>
          <w:szCs w:val="26"/>
          <w:rtl w:val="0"/>
        </w:rPr>
        <w:t xml:space="preserve">SECCIÓN: DESARROLLO TÉCNICO E IMPLEMENTACIÓN DEL CÓDIGO</w:t>
      </w:r>
    </w:p>
    <w:p w:rsidR="00000000" w:rsidDel="00000000" w:rsidP="00000000" w:rsidRDefault="00000000" w:rsidRPr="00000000" w14:paraId="000000BB">
      <w:pPr>
        <w:spacing w:after="240" w:before="240" w:line="360" w:lineRule="auto"/>
        <w:rPr>
          <w:sz w:val="24"/>
          <w:szCs w:val="24"/>
        </w:rPr>
      </w:pPr>
      <w:r w:rsidDel="00000000" w:rsidR="00000000" w:rsidRPr="00000000">
        <w:rPr>
          <w:sz w:val="24"/>
          <w:szCs w:val="24"/>
          <w:rtl w:val="0"/>
        </w:rPr>
        <w:t xml:space="preserve">En esta sección se detalla la construcción lógica del sistema. El desarrollo se llevó a cabo utilizando un entorno de ejecución moderno basado en Node.js, aprovechando las capacidades del framework Next.js para la estructuración de rutas y componentes. La arquitectura de código se diseñó para ser modular, facilitando el mantenimiento futuro y la escalabilidad del software.</w:t>
      </w:r>
    </w:p>
    <w:p w:rsidR="00000000" w:rsidDel="00000000" w:rsidP="00000000" w:rsidRDefault="00000000" w:rsidRPr="00000000" w14:paraId="000000BC">
      <w:pPr>
        <w:pStyle w:val="Heading4"/>
        <w:keepNext w:val="0"/>
        <w:keepLines w:val="0"/>
        <w:spacing w:after="40" w:before="240" w:line="360" w:lineRule="auto"/>
        <w:rPr>
          <w:b w:val="1"/>
          <w:bCs w:val="1"/>
          <w:color w:val="000000"/>
          <w:sz w:val="22"/>
          <w:szCs w:val="22"/>
        </w:rPr>
      </w:pPr>
      <w:bookmarkStart w:colFirst="0" w:colLast="0" w:name="_vpeyqyjj74gu" w:id="32"/>
      <w:bookmarkEnd w:id="32"/>
      <w:r w:rsidDel="00000000" w:rsidR="00000000" w:rsidRPr="00000000">
        <w:rPr>
          <w:b w:val="1"/>
          <w:bCs w:val="1"/>
          <w:color w:val="000000"/>
          <w:sz w:val="22"/>
          <w:szCs w:val="22"/>
          <w:rtl w:val="0"/>
        </w:rPr>
        <w:t xml:space="preserve">1. Configuración del Entorno y Variables de Entorno</w:t>
      </w:r>
    </w:p>
    <w:p w:rsidR="00000000" w:rsidDel="00000000" w:rsidP="00000000" w:rsidRDefault="00000000" w:rsidRPr="00000000" w14:paraId="000000BD">
      <w:pPr>
        <w:spacing w:after="240" w:before="240" w:line="360" w:lineRule="auto"/>
        <w:rPr>
          <w:sz w:val="24"/>
          <w:szCs w:val="24"/>
        </w:rPr>
      </w:pPr>
      <w:r w:rsidDel="00000000" w:rsidR="00000000" w:rsidRPr="00000000">
        <w:rPr>
          <w:sz w:val="24"/>
          <w:szCs w:val="24"/>
          <w:rtl w:val="0"/>
        </w:rPr>
        <w:t xml:space="preserve">Antes de iniciar con la lógica de las interfaces, fue necesario establecer un puente de comunicación seguro entre nuestra aplicación y los servicios de Supabase. Para ello, se implementó el uso de un archivo de configuración de variables de entorno (</w:t>
      </w:r>
      <w:r w:rsidDel="00000000" w:rsidR="00000000" w:rsidRPr="00000000">
        <w:rPr>
          <w:rFonts w:ascii="Roboto Mono" w:cs="Roboto Mono" w:eastAsia="Roboto Mono" w:hAnsi="Roboto Mono"/>
          <w:color w:val="188038"/>
          <w:sz w:val="24"/>
          <w:szCs w:val="24"/>
          <w:rtl w:val="0"/>
        </w:rPr>
        <w:t xml:space="preserve">.env.local</w:t>
      </w:r>
      <w:r w:rsidDel="00000000" w:rsidR="00000000" w:rsidRPr="00000000">
        <w:rPr>
          <w:sz w:val="24"/>
          <w:szCs w:val="24"/>
          <w:rtl w:val="0"/>
        </w:rPr>
        <w:t xml:space="preserve">).</w:t>
      </w:r>
    </w:p>
    <w:p w:rsidR="00000000" w:rsidDel="00000000" w:rsidP="00000000" w:rsidRDefault="00000000" w:rsidRPr="00000000" w14:paraId="000000BE">
      <w:pPr>
        <w:spacing w:after="240" w:before="240" w:line="360" w:lineRule="auto"/>
        <w:rPr>
          <w:sz w:val="24"/>
          <w:szCs w:val="24"/>
        </w:rPr>
      </w:pPr>
      <w:r w:rsidDel="00000000" w:rsidR="00000000" w:rsidRPr="00000000">
        <w:rPr>
          <w:sz w:val="24"/>
          <w:szCs w:val="24"/>
          <w:rtl w:val="0"/>
        </w:rPr>
        <w:t xml:space="preserve">Este paso es crítico para la seguridad informática del proyecto, ya que permite que las credenciales sensibles, como la </w:t>
      </w:r>
      <w:r w:rsidDel="00000000" w:rsidR="00000000" w:rsidRPr="00000000">
        <w:rPr>
          <w:rFonts w:ascii="Roboto Mono" w:cs="Roboto Mono" w:eastAsia="Roboto Mono" w:hAnsi="Roboto Mono"/>
          <w:color w:val="188038"/>
          <w:sz w:val="24"/>
          <w:szCs w:val="24"/>
          <w:rtl w:val="0"/>
        </w:rPr>
        <w:t xml:space="preserve">SUPABASE_URL</w:t>
      </w:r>
      <w:r w:rsidDel="00000000" w:rsidR="00000000" w:rsidRPr="00000000">
        <w:rPr>
          <w:sz w:val="24"/>
          <w:szCs w:val="24"/>
          <w:rtl w:val="0"/>
        </w:rPr>
        <w:t xml:space="preserve"> y la </w:t>
      </w:r>
      <w:r w:rsidDel="00000000" w:rsidR="00000000" w:rsidRPr="00000000">
        <w:rPr>
          <w:rFonts w:ascii="Roboto Mono" w:cs="Roboto Mono" w:eastAsia="Roboto Mono" w:hAnsi="Roboto Mono"/>
          <w:color w:val="188038"/>
          <w:sz w:val="24"/>
          <w:szCs w:val="24"/>
          <w:rtl w:val="0"/>
        </w:rPr>
        <w:t xml:space="preserve">SUPABASE_ANON_KEY</w:t>
      </w:r>
      <w:r w:rsidDel="00000000" w:rsidR="00000000" w:rsidRPr="00000000">
        <w:rPr>
          <w:sz w:val="24"/>
          <w:szCs w:val="24"/>
          <w:rtl w:val="0"/>
        </w:rPr>
        <w:t xml:space="preserve">, no queden expuestas directamente en el código fuente. De esta manera, cuando el proyecto se despliega en Vercel, estas claves se inyectan de forma segura desde el servidor.</w:t>
      </w:r>
    </w:p>
    <w:p w:rsidR="00000000" w:rsidDel="00000000" w:rsidP="00000000" w:rsidRDefault="00000000" w:rsidRPr="00000000" w14:paraId="000000BF">
      <w:pPr>
        <w:pStyle w:val="Heading4"/>
        <w:keepNext w:val="0"/>
        <w:keepLines w:val="0"/>
        <w:spacing w:after="40" w:before="240" w:line="360" w:lineRule="auto"/>
        <w:rPr>
          <w:b w:val="1"/>
          <w:bCs w:val="1"/>
          <w:color w:val="000000"/>
          <w:sz w:val="22"/>
          <w:szCs w:val="22"/>
        </w:rPr>
      </w:pPr>
      <w:bookmarkStart w:colFirst="0" w:colLast="0" w:name="_ovi7lbbir0kv" w:id="33"/>
      <w:bookmarkEnd w:id="33"/>
      <w:r w:rsidDel="00000000" w:rsidR="00000000" w:rsidRPr="00000000">
        <w:rPr>
          <w:b w:val="1"/>
          <w:bCs w:val="1"/>
          <w:color w:val="000000"/>
          <w:sz w:val="22"/>
          <w:szCs w:val="22"/>
          <w:rtl w:val="0"/>
        </w:rPr>
        <w:t xml:space="preserve">2. Conexión con el Backend (Cliente de Supabase)</w:t>
      </w:r>
    </w:p>
    <w:p w:rsidR="00000000" w:rsidDel="00000000" w:rsidP="00000000" w:rsidRDefault="00000000" w:rsidRPr="00000000" w14:paraId="000000C0">
      <w:pPr>
        <w:spacing w:after="240" w:before="240" w:line="360" w:lineRule="auto"/>
        <w:rPr>
          <w:sz w:val="24"/>
          <w:szCs w:val="24"/>
        </w:rPr>
      </w:pPr>
      <w:r w:rsidDel="00000000" w:rsidR="00000000" w:rsidRPr="00000000">
        <w:rPr>
          <w:sz w:val="24"/>
          <w:szCs w:val="24"/>
          <w:rtl w:val="0"/>
        </w:rPr>
        <w:t xml:space="preserve">Para la comunicación entre nuestra aplicación en Next.js y el motor de datos, implementamos un cliente centralizado. Este archivo es el corazón de la infraestructura del proyecto, ya que gestiona las peticiones asincrónicas hacia la base de datos.</w:t>
        <w:br w:type="textWrapping"/>
        <w:br w:type="textWrapping"/>
        <w:t xml:space="preserve">import { createClient } from '@supabase/supabase-js'</w:t>
      </w:r>
    </w:p>
    <w:p w:rsidR="00000000" w:rsidDel="00000000" w:rsidP="00000000" w:rsidRDefault="00000000" w:rsidRPr="00000000" w14:paraId="000000C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C2">
      <w:pPr>
        <w:spacing w:after="240" w:before="240" w:line="360" w:lineRule="auto"/>
        <w:rPr>
          <w:sz w:val="24"/>
          <w:szCs w:val="24"/>
        </w:rPr>
      </w:pPr>
      <w:r w:rsidDel="00000000" w:rsidR="00000000" w:rsidRPr="00000000">
        <w:rPr>
          <w:sz w:val="24"/>
          <w:szCs w:val="24"/>
          <w:rtl w:val="0"/>
        </w:rPr>
        <w:t xml:space="preserve">const supabaseUrl = process.env.NEXT_PUBLIC_SUPABASE_URL!</w:t>
      </w:r>
    </w:p>
    <w:p w:rsidR="00000000" w:rsidDel="00000000" w:rsidP="00000000" w:rsidRDefault="00000000" w:rsidRPr="00000000" w14:paraId="000000C3">
      <w:pPr>
        <w:spacing w:after="240" w:before="240" w:line="360" w:lineRule="auto"/>
        <w:rPr>
          <w:sz w:val="24"/>
          <w:szCs w:val="24"/>
        </w:rPr>
      </w:pPr>
      <w:r w:rsidDel="00000000" w:rsidR="00000000" w:rsidRPr="00000000">
        <w:rPr>
          <w:sz w:val="24"/>
          <w:szCs w:val="24"/>
          <w:rtl w:val="0"/>
        </w:rPr>
        <w:t xml:space="preserve">const supabaseKey = process.env.NEXT_PUBLIC_SUPABASE_ANON_KEY!</w:t>
      </w:r>
    </w:p>
    <w:p w:rsidR="00000000" w:rsidDel="00000000" w:rsidP="00000000" w:rsidRDefault="00000000" w:rsidRPr="00000000" w14:paraId="000000C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C5">
      <w:pPr>
        <w:spacing w:after="240" w:before="240" w:line="360" w:lineRule="auto"/>
        <w:rPr>
          <w:sz w:val="24"/>
          <w:szCs w:val="24"/>
        </w:rPr>
      </w:pPr>
      <w:r w:rsidDel="00000000" w:rsidR="00000000" w:rsidRPr="00000000">
        <w:rPr>
          <w:sz w:val="24"/>
          <w:szCs w:val="24"/>
          <w:rtl w:val="0"/>
        </w:rPr>
        <w:t xml:space="preserve">export const supabase = createClient(supabaseUrl, supabaseKey)</w:t>
      </w:r>
    </w:p>
    <w:p w:rsidR="00000000" w:rsidDel="00000000" w:rsidP="00000000" w:rsidRDefault="00000000" w:rsidRPr="00000000" w14:paraId="000000C6">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C7">
      <w:pPr>
        <w:spacing w:after="240" w:before="240" w:line="360" w:lineRule="auto"/>
        <w:rPr>
          <w:sz w:val="24"/>
          <w:szCs w:val="24"/>
        </w:rPr>
      </w:pPr>
      <w:r w:rsidDel="00000000" w:rsidR="00000000" w:rsidRPr="00000000">
        <w:rPr>
          <w:b w:val="1"/>
          <w:bCs w:val="1"/>
          <w:sz w:val="24"/>
          <w:szCs w:val="24"/>
          <w:rtl w:val="0"/>
        </w:rPr>
        <w:t xml:space="preserve">Análisis técnico del código:</w:t>
      </w:r>
      <w:r w:rsidDel="00000000" w:rsidR="00000000" w:rsidRPr="00000000">
        <w:rPr>
          <w:sz w:val="24"/>
          <w:szCs w:val="24"/>
          <w:rtl w:val="0"/>
        </w:rPr>
        <w:t xml:space="preserve"> En este bloque de código, se destaca el uso del operador de aserción no nula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Esta es una práctica de programación avanzada que le indica al compilador que, aunque las variables de entorno podrían parecer "indefinidas" en un primer momento, garantizamos que estarán presentes en el tiempo de ejecución.</w:t>
      </w:r>
    </w:p>
    <w:p w:rsidR="00000000" w:rsidDel="00000000" w:rsidP="00000000" w:rsidRDefault="00000000" w:rsidRPr="00000000" w14:paraId="000000C8">
      <w:pPr>
        <w:spacing w:after="240" w:before="240" w:line="360" w:lineRule="auto"/>
        <w:rPr>
          <w:sz w:val="24"/>
          <w:szCs w:val="24"/>
        </w:rPr>
      </w:pPr>
      <w:r w:rsidDel="00000000" w:rsidR="00000000" w:rsidRPr="00000000">
        <w:rPr>
          <w:sz w:val="24"/>
          <w:szCs w:val="24"/>
          <w:rtl w:val="0"/>
        </w:rPr>
        <w:t xml:space="preserve">La constante </w:t>
      </w:r>
      <w:r w:rsidDel="00000000" w:rsidR="00000000" w:rsidRPr="00000000">
        <w:rPr>
          <w:rFonts w:ascii="Roboto Mono" w:cs="Roboto Mono" w:eastAsia="Roboto Mono" w:hAnsi="Roboto Mono"/>
          <w:color w:val="188038"/>
          <w:sz w:val="24"/>
          <w:szCs w:val="24"/>
          <w:rtl w:val="0"/>
        </w:rPr>
        <w:t xml:space="preserve">supabaseUrl</w:t>
      </w:r>
      <w:r w:rsidDel="00000000" w:rsidR="00000000" w:rsidRPr="00000000">
        <w:rPr>
          <w:sz w:val="24"/>
          <w:szCs w:val="24"/>
          <w:rtl w:val="0"/>
        </w:rPr>
        <w:t xml:space="preserve"> almacena el punto de enlace (endpoint) de nuestra API, mientras que </w:t>
      </w:r>
      <w:r w:rsidDel="00000000" w:rsidR="00000000" w:rsidRPr="00000000">
        <w:rPr>
          <w:rFonts w:ascii="Roboto Mono" w:cs="Roboto Mono" w:eastAsia="Roboto Mono" w:hAnsi="Roboto Mono"/>
          <w:color w:val="188038"/>
          <w:sz w:val="24"/>
          <w:szCs w:val="24"/>
          <w:rtl w:val="0"/>
        </w:rPr>
        <w:t xml:space="preserve">supabaseKey</w:t>
      </w:r>
      <w:r w:rsidDel="00000000" w:rsidR="00000000" w:rsidRPr="00000000">
        <w:rPr>
          <w:sz w:val="24"/>
          <w:szCs w:val="24"/>
          <w:rtl w:val="0"/>
        </w:rPr>
        <w:t xml:space="preserve"> actúa como la llave de acceso anónima para realizar consultas seguras. Al exportar la constante </w:t>
      </w:r>
      <w:r w:rsidDel="00000000" w:rsidR="00000000" w:rsidRPr="00000000">
        <w:rPr>
          <w:rFonts w:ascii="Roboto Mono" w:cs="Roboto Mono" w:eastAsia="Roboto Mono" w:hAnsi="Roboto Mono"/>
          <w:color w:val="188038"/>
          <w:sz w:val="24"/>
          <w:szCs w:val="24"/>
          <w:rtl w:val="0"/>
        </w:rPr>
        <w:t xml:space="preserve">supabase</w:t>
      </w:r>
      <w:r w:rsidDel="00000000" w:rsidR="00000000" w:rsidRPr="00000000">
        <w:rPr>
          <w:sz w:val="24"/>
          <w:szCs w:val="24"/>
          <w:rtl w:val="0"/>
        </w:rPr>
        <w:t xml:space="preserve">, permitimos que cualquier otro componente de la aplicación (como el inventario o la lista de clientes) pueda importar esta conexión y realizar operaciones en la base de datos con una sola línea de código, siguiendo el patrón de diseño </w:t>
      </w:r>
      <w:r w:rsidDel="00000000" w:rsidR="00000000" w:rsidRPr="00000000">
        <w:rPr>
          <w:b w:val="1"/>
          <w:bCs w:val="1"/>
          <w:sz w:val="24"/>
          <w:szCs w:val="24"/>
          <w:rtl w:val="0"/>
        </w:rPr>
        <w:t xml:space="preserve">Singleton</w:t>
      </w:r>
      <w:r w:rsidDel="00000000" w:rsidR="00000000" w:rsidRPr="00000000">
        <w:rPr>
          <w:sz w:val="24"/>
          <w:szCs w:val="24"/>
          <w:rtl w:val="0"/>
        </w:rPr>
        <w:t xml:space="preserve">.</w:t>
      </w:r>
    </w:p>
    <w:p w:rsidR="00000000" w:rsidDel="00000000" w:rsidP="00000000" w:rsidRDefault="00000000" w:rsidRPr="00000000" w14:paraId="000000C9">
      <w:pPr>
        <w:pStyle w:val="Heading3"/>
        <w:keepNext w:val="0"/>
        <w:keepLines w:val="0"/>
        <w:spacing w:before="280" w:line="360" w:lineRule="auto"/>
        <w:rPr>
          <w:b w:val="1"/>
          <w:bCs w:val="1"/>
          <w:color w:val="000000"/>
          <w:sz w:val="26"/>
          <w:szCs w:val="26"/>
        </w:rPr>
      </w:pPr>
      <w:bookmarkStart w:colFirst="0" w:colLast="0" w:name="_gnk63z66ceh" w:id="34"/>
      <w:bookmarkEnd w:id="34"/>
      <w:r w:rsidDel="00000000" w:rsidR="00000000" w:rsidRPr="00000000">
        <w:rPr>
          <w:b w:val="1"/>
          <w:bCs w:val="1"/>
          <w:color w:val="000000"/>
          <w:sz w:val="26"/>
          <w:szCs w:val="26"/>
          <w:rtl w:val="0"/>
        </w:rPr>
        <w:t xml:space="preserve">4. Lógica de Interfaz y Consumo de Datos (Frontend)</w:t>
      </w:r>
    </w:p>
    <w:p w:rsidR="00000000" w:rsidDel="00000000" w:rsidP="00000000" w:rsidRDefault="00000000" w:rsidRPr="00000000" w14:paraId="000000CA">
      <w:pPr>
        <w:spacing w:after="240" w:before="240" w:line="360" w:lineRule="auto"/>
        <w:rPr>
          <w:sz w:val="24"/>
          <w:szCs w:val="24"/>
        </w:rPr>
      </w:pPr>
      <w:r w:rsidDel="00000000" w:rsidR="00000000" w:rsidRPr="00000000">
        <w:rPr>
          <w:sz w:val="24"/>
          <w:szCs w:val="24"/>
          <w:rtl w:val="0"/>
        </w:rPr>
        <w:t xml:space="preserve">Una vez establecida la conexión, procedimos a crear los componentes que interactúan con el usuario. El desafío principal fue transformar los datos crudos que vienen de Supabase en una interfaz amigable para el personal de la metalúrgica.</w:t>
      </w:r>
    </w:p>
    <w:p w:rsidR="00000000" w:rsidDel="00000000" w:rsidP="00000000" w:rsidRDefault="00000000" w:rsidRPr="00000000" w14:paraId="000000CB">
      <w:pPr>
        <w:spacing w:after="240" w:before="240" w:line="360" w:lineRule="auto"/>
        <w:rPr>
          <w:sz w:val="24"/>
          <w:szCs w:val="24"/>
        </w:rPr>
      </w:pPr>
      <w:r w:rsidDel="00000000" w:rsidR="00000000" w:rsidRPr="00000000">
        <w:rPr>
          <w:sz w:val="24"/>
          <w:szCs w:val="24"/>
          <w:rtl w:val="0"/>
        </w:rPr>
        <w:t xml:space="preserve">Para lograr esto, utilizamos los "Hooks" de React, específicamente </w:t>
      </w:r>
      <w:r w:rsidDel="00000000" w:rsidR="00000000" w:rsidRPr="00000000">
        <w:rPr>
          <w:rFonts w:ascii="Roboto Mono" w:cs="Roboto Mono" w:eastAsia="Roboto Mono" w:hAnsi="Roboto Mono"/>
          <w:color w:val="188038"/>
          <w:sz w:val="24"/>
          <w:szCs w:val="24"/>
          <w:rtl w:val="0"/>
        </w:rPr>
        <w:t xml:space="preserve">useEffect</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useState</w:t>
      </w:r>
      <w:r w:rsidDel="00000000" w:rsidR="00000000" w:rsidRPr="00000000">
        <w:rPr>
          <w:sz w:val="24"/>
          <w:szCs w:val="24"/>
          <w:rtl w:val="0"/>
        </w:rPr>
        <w:t xml:space="preserve">. A continuación, explicamos la lógica utilizada para traer los datos de la tabla </w:t>
      </w:r>
      <w:r w:rsidDel="00000000" w:rsidR="00000000" w:rsidRPr="00000000">
        <w:rPr>
          <w:rFonts w:ascii="Roboto Mono" w:cs="Roboto Mono" w:eastAsia="Roboto Mono" w:hAnsi="Roboto Mono"/>
          <w:color w:val="188038"/>
          <w:sz w:val="24"/>
          <w:szCs w:val="24"/>
          <w:rtl w:val="0"/>
        </w:rPr>
        <w:t xml:space="preserve">productos</w:t>
      </w:r>
      <w:r w:rsidDel="00000000" w:rsidR="00000000" w:rsidRPr="00000000">
        <w:rPr>
          <w:sz w:val="24"/>
          <w:szCs w:val="24"/>
          <w:rtl w:val="0"/>
        </w:rPr>
        <w:t xml:space="preserve"> y mostrarlos en el panel principal.</w:t>
      </w:r>
    </w:p>
    <w:p w:rsidR="00000000" w:rsidDel="00000000" w:rsidP="00000000" w:rsidRDefault="00000000" w:rsidRPr="00000000" w14:paraId="000000CC">
      <w:pPr>
        <w:spacing w:after="240" w:before="240" w:line="360" w:lineRule="auto"/>
        <w:rPr>
          <w:b w:val="1"/>
          <w:bCs w:val="1"/>
          <w:sz w:val="24"/>
          <w:szCs w:val="24"/>
        </w:rPr>
      </w:pPr>
      <w:r w:rsidDel="00000000" w:rsidR="00000000" w:rsidRPr="00000000">
        <w:rPr>
          <w:b w:val="1"/>
          <w:bCs w:val="1"/>
          <w:sz w:val="24"/>
          <w:szCs w:val="24"/>
          <w:rtl w:val="0"/>
        </w:rPr>
        <w:t xml:space="preserve">Fragmento de lógica: Obtención de Inventario</w:t>
      </w:r>
    </w:p>
    <w:p w:rsidR="00000000" w:rsidDel="00000000" w:rsidP="00000000" w:rsidRDefault="00000000" w:rsidRPr="00000000" w14:paraId="000000CD">
      <w:pPr>
        <w:pStyle w:val="Heading3"/>
        <w:keepNext w:val="0"/>
        <w:keepLines w:val="0"/>
        <w:spacing w:before="280" w:line="360" w:lineRule="auto"/>
        <w:rPr>
          <w:b w:val="1"/>
          <w:bCs w:val="1"/>
          <w:color w:val="000000"/>
          <w:sz w:val="26"/>
          <w:szCs w:val="26"/>
        </w:rPr>
      </w:pPr>
      <w:bookmarkStart w:colFirst="0" w:colLast="0" w:name="_f1tupt841k7q" w:id="35"/>
      <w:bookmarkEnd w:id="35"/>
      <w:r w:rsidDel="00000000" w:rsidR="00000000" w:rsidRPr="00000000">
        <w:rPr>
          <w:b w:val="1"/>
          <w:bCs w:val="1"/>
          <w:color w:val="000000"/>
          <w:sz w:val="26"/>
          <w:szCs w:val="26"/>
          <w:rtl w:val="0"/>
        </w:rPr>
        <w:t xml:space="preserve">10. MÓDULO AVANZADO: GESTIÓN DE INVENTARIO Y CONSTRUCTOR DE RECETAS</w:t>
      </w:r>
    </w:p>
    <w:p w:rsidR="00000000" w:rsidDel="00000000" w:rsidP="00000000" w:rsidRDefault="00000000" w:rsidRPr="00000000" w14:paraId="000000CE">
      <w:pPr>
        <w:spacing w:after="240" w:before="240" w:line="360" w:lineRule="auto"/>
        <w:rPr>
          <w:sz w:val="24"/>
          <w:szCs w:val="24"/>
        </w:rPr>
      </w:pPr>
      <w:r w:rsidDel="00000000" w:rsidR="00000000" w:rsidRPr="00000000">
        <w:rPr>
          <w:sz w:val="24"/>
          <w:szCs w:val="24"/>
          <w:rtl w:val="0"/>
        </w:rPr>
        <w:t xml:space="preserve">El componente </w:t>
      </w:r>
      <w:r w:rsidDel="00000000" w:rsidR="00000000" w:rsidRPr="00000000">
        <w:rPr>
          <w:rFonts w:ascii="Roboto Mono" w:cs="Roboto Mono" w:eastAsia="Roboto Mono" w:hAnsi="Roboto Mono"/>
          <w:color w:val="188038"/>
          <w:sz w:val="24"/>
          <w:szCs w:val="24"/>
          <w:rtl w:val="0"/>
        </w:rPr>
        <w:t xml:space="preserve">ModuloInventario</w:t>
      </w:r>
      <w:r w:rsidDel="00000000" w:rsidR="00000000" w:rsidRPr="00000000">
        <w:rPr>
          <w:sz w:val="24"/>
          <w:szCs w:val="24"/>
          <w:rtl w:val="0"/>
        </w:rPr>
        <w:t xml:space="preserve"> representa la pieza de ingeniería más sofisticada del sistema. Su función no es solo registrar productos, sino permitir la creación de </w:t>
      </w:r>
      <w:r w:rsidDel="00000000" w:rsidR="00000000" w:rsidRPr="00000000">
        <w:rPr>
          <w:b w:val="1"/>
          <w:bCs w:val="1"/>
          <w:sz w:val="24"/>
          <w:szCs w:val="24"/>
          <w:rtl w:val="0"/>
        </w:rPr>
        <w:t xml:space="preserve">Productos Compuestos</w:t>
      </w:r>
      <w:r w:rsidDel="00000000" w:rsidR="00000000" w:rsidRPr="00000000">
        <w:rPr>
          <w:sz w:val="24"/>
          <w:szCs w:val="24"/>
          <w:rtl w:val="0"/>
        </w:rPr>
        <w:t xml:space="preserve"> mediante un constructor de recetas dinámico. Esto permite que la metalúrgica defina, por ejemplo, que una "Estructura de Reja" (Producto Compuesto) consume una cantidad específica de "Hierro" (Materia Prima).</w:t>
      </w:r>
    </w:p>
    <w:p w:rsidR="00000000" w:rsidDel="00000000" w:rsidP="00000000" w:rsidRDefault="00000000" w:rsidRPr="00000000" w14:paraId="000000CF">
      <w:pPr>
        <w:spacing w:after="240" w:before="240" w:line="360" w:lineRule="auto"/>
        <w:rPr>
          <w:sz w:val="24"/>
          <w:szCs w:val="24"/>
        </w:rPr>
      </w:pPr>
      <w:r w:rsidDel="00000000" w:rsidR="00000000" w:rsidRPr="00000000">
        <w:rPr>
          <w:sz w:val="24"/>
          <w:szCs w:val="24"/>
          <w:rtl w:val="0"/>
        </w:rPr>
        <w:t xml:space="preserve">A continuación, se presenta el código fuente íntegro del módulo</w:t>
      </w:r>
    </w:p>
    <w:tbl>
      <w:tblPr>
        <w:tblStyle w:val="Table2"/>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 @ts-nocheck</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a2fca2"/>
                <w:shd w:fill="333333" w:val="clear"/>
                <w:rtl w:val="0"/>
              </w:rPr>
              <w:t xml:space="preserve">'use client'</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import</w:t>
            </w:r>
            <w:r w:rsidDel="00000000" w:rsidR="00000000" w:rsidRPr="00000000">
              <w:rPr>
                <w:rFonts w:ascii="Consolas" w:cs="Consolas" w:eastAsia="Consolas" w:hAnsi="Consolas"/>
                <w:color w:val="ffffff"/>
                <w:shd w:fill="333333" w:val="clear"/>
                <w:rtl w:val="0"/>
              </w:rPr>
              <w:t xml:space="preserve"> { useState, useEffect } </w:t>
            </w: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'react'</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import</w:t>
            </w:r>
            <w:r w:rsidDel="00000000" w:rsidR="00000000" w:rsidRPr="00000000">
              <w:rPr>
                <w:rFonts w:ascii="Consolas" w:cs="Consolas" w:eastAsia="Consolas" w:hAnsi="Consolas"/>
                <w:color w:val="ffffff"/>
                <w:shd w:fill="333333" w:val="clear"/>
                <w:rtl w:val="0"/>
              </w:rPr>
              <w:t xml:space="preserve"> { supabase } </w:t>
            </w: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'@/lib/supabaseClient'</w:t>
            </w:r>
            <w:r w:rsidDel="00000000" w:rsidR="00000000" w:rsidRPr="00000000">
              <w:rPr>
                <w:rFonts w:ascii="Consolas" w:cs="Consolas" w:eastAsia="Consolas" w:hAnsi="Consolas"/>
                <w:color w:val="ffffff"/>
                <w:shd w:fill="333333" w:val="clear"/>
                <w:rtl w:val="0"/>
              </w:rPr>
              <w:br w:type="textWrapping"/>
              <w:br w:type="textWrapping"/>
            </w:r>
            <w:r w:rsidDel="00000000" w:rsidR="00000000" w:rsidRPr="00000000">
              <w:rPr>
                <w:rFonts w:ascii="Consolas" w:cs="Consolas" w:eastAsia="Consolas" w:hAnsi="Consolas"/>
                <w:color w:val="fcc28c"/>
                <w:shd w:fill="333333" w:val="clear"/>
                <w:rtl w:val="0"/>
              </w:rPr>
              <w:t xml:space="preserve">export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default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function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ModuloInventario</w:t>
            </w:r>
            <w:r w:rsidDel="00000000" w:rsidR="00000000" w:rsidRPr="00000000">
              <w:rPr>
                <w:rFonts w:ascii="Consolas" w:cs="Consolas" w:eastAsia="Consolas" w:hAnsi="Consolas"/>
                <w:color w:val="ffffff"/>
                <w:shd w:fill="333333" w:val="clear"/>
                <w:rtl w:val="0"/>
              </w:rPr>
              <w:t xml:space="preserve">({ productos, recargarDatos }) {</w:t>
              <w:br w:type="textWrapping"/>
              <w:t xml:space="preserve">  </w:t>
            </w:r>
            <w:r w:rsidDel="00000000" w:rsidR="00000000" w:rsidRPr="00000000">
              <w:rPr>
                <w:rFonts w:ascii="Consolas" w:cs="Consolas" w:eastAsia="Consolas" w:hAnsi="Consolas"/>
                <w:color w:val="888888"/>
                <w:shd w:fill="333333" w:val="clear"/>
                <w:rtl w:val="0"/>
              </w:rPr>
              <w:t xml:space="preserve">// Estado del formulario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[nuevoProd, setNuevoProd] = useState({ </w:t>
              <w:br w:type="textWrapping"/>
              <w:t xml:space="preserve">    nombre: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br w:type="textWrapping"/>
              <w:t xml:space="preserve">    tipo: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 </w:t>
              <w:br w:type="textWrapping"/>
              <w:t xml:space="preserve">    stock_actual: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precio_minorista: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Estados para el constructor de recetas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[receta, setReceta] = useState([]) </w:t>
            </w:r>
            <w:r w:rsidDel="00000000" w:rsidR="00000000" w:rsidRPr="00000000">
              <w:rPr>
                <w:rFonts w:ascii="Consolas" w:cs="Consolas" w:eastAsia="Consolas" w:hAnsi="Consolas"/>
                <w:color w:val="888888"/>
                <w:shd w:fill="333333" w:val="clear"/>
                <w:rtl w:val="0"/>
              </w:rPr>
              <w:t xml:space="preserve">// Lista temporal de ingredientes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[insumoSelec, setInsumoSelec] = useState(</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ID del insumo seleccionado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[cantidadInsumo, setCantidadInsumo] = useState(</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Cantidad necesaria</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[cargando, setCargando] = useState(</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888888"/>
                <w:shd w:fill="333333" w:val="clear"/>
                <w:rtl w:val="0"/>
              </w:rPr>
              <w:t xml:space="preserve">// Filtramos solo las materias primas para mostrar en el selector de ingredientes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materiasPrimas = productos.filter(p =&gt; p.tipo ===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LOGICA DE RECETAS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agregarIngrediente = () =&gt; {</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(!insumoSelec || cantidadInsumo &lt;=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Buscamos el nombre del producto para mostrarlo en la lista visual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insumoOriginal = productos.find(p =&gt; p.id ===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(insumoSelec))</w:t>
              <w:br w:type="textWrapping"/>
              <w:t xml:space="preserve">    </w:t>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nuevoIngrediente = {</w:t>
              <w:br w:type="textWrapping"/>
              <w:t xml:space="preserve">      insumo_id: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(insumoSelec),</w:t>
              <w:br w:type="textWrapping"/>
              <w:t xml:space="preserve">      nombre: insumoOriginal.nombre, </w:t>
            </w:r>
            <w:r w:rsidDel="00000000" w:rsidR="00000000" w:rsidRPr="00000000">
              <w:rPr>
                <w:rFonts w:ascii="Consolas" w:cs="Consolas" w:eastAsia="Consolas" w:hAnsi="Consolas"/>
                <w:color w:val="888888"/>
                <w:shd w:fill="333333" w:val="clear"/>
                <w:rtl w:val="0"/>
              </w:rPr>
              <w:t xml:space="preserve">// Solo para mostrar en pantalla</w:t>
            </w:r>
            <w:r w:rsidDel="00000000" w:rsidR="00000000" w:rsidRPr="00000000">
              <w:rPr>
                <w:rFonts w:ascii="Consolas" w:cs="Consolas" w:eastAsia="Consolas" w:hAnsi="Consolas"/>
                <w:color w:val="ffffff"/>
                <w:shd w:fill="333333" w:val="clear"/>
                <w:rtl w:val="0"/>
              </w:rPr>
              <w:br w:type="textWrapping"/>
              <w:t xml:space="preserve">      cantidad: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(cantidadInsumo)</w:t>
              <w:br w:type="textWrapping"/>
              <w:t xml:space="preserve">    }</w:t>
              <w:br w:type="textWrapping"/>
              <w:br w:type="textWrapping"/>
              <w:t xml:space="preserve">    setReceta([...receta, nuevoIngrediente])</w:t>
              <w:br w:type="textWrapping"/>
              <w:t xml:space="preserve">    setInsumoSelec(</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Limpiar selector</w:t>
            </w:r>
            <w:r w:rsidDel="00000000" w:rsidR="00000000" w:rsidRPr="00000000">
              <w:rPr>
                <w:rFonts w:ascii="Consolas" w:cs="Consolas" w:eastAsia="Consolas" w:hAnsi="Consolas"/>
                <w:color w:val="ffffff"/>
                <w:shd w:fill="333333" w:val="clear"/>
                <w:rtl w:val="0"/>
              </w:rPr>
              <w:br w:type="textWrapping"/>
              <w:t xml:space="preserve">    setCantidadInsumo(</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quitarIngrediente = (index) =&gt; {</w:t>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nuevaReceta = [...receta]</w:t>
              <w:br w:type="textWrapping"/>
              <w:t xml:space="preserve">    nuevaReceta.splice(index, </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t xml:space="preserve">)</w:t>
              <w:br w:type="textWrapping"/>
              <w:t xml:space="preserve">    setReceta(nuevaReceta)</w:t>
              <w:br w:type="textWrapping"/>
              <w:t xml:space="preserve">  }</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GUARDADO EN BASE DE DATOS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crearProducto = </w:t>
            </w:r>
            <w:r w:rsidDel="00000000" w:rsidR="00000000" w:rsidRPr="00000000">
              <w:rPr>
                <w:rFonts w:ascii="Consolas" w:cs="Consolas" w:eastAsia="Consolas" w:hAnsi="Consolas"/>
                <w:color w:val="fcc28c"/>
                <w:shd w:fill="333333" w:val="clear"/>
                <w:rtl w:val="0"/>
              </w:rPr>
              <w:t xml:space="preserve">async</w:t>
            </w:r>
            <w:r w:rsidDel="00000000" w:rsidR="00000000" w:rsidRPr="00000000">
              <w:rPr>
                <w:rFonts w:ascii="Consolas" w:cs="Consolas" w:eastAsia="Consolas" w:hAnsi="Consolas"/>
                <w:color w:val="ffffff"/>
                <w:shd w:fill="333333" w:val="clear"/>
                <w:rtl w:val="0"/>
              </w:rPr>
              <w:t xml:space="preserve"> (e) =&gt; {</w:t>
              <w:br w:type="textWrapping"/>
              <w:t xml:space="preserve">    e.preventDefault()</w:t>
              <w:br w:type="textWrapping"/>
              <w:t xml:space="preserve">    setCargando(</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t xml:space="preserve">)</w:t>
              <w:br w:type="textWrapping"/>
              <w:br w:type="textWrapping"/>
              <w:t xml:space="preserve">    </w:t>
            </w:r>
            <w:r w:rsidDel="00000000" w:rsidR="00000000" w:rsidRPr="00000000">
              <w:rPr>
                <w:rFonts w:ascii="Consolas" w:cs="Consolas" w:eastAsia="Consolas" w:hAnsi="Consolas"/>
                <w:color w:val="fcc28c"/>
                <w:shd w:fill="333333" w:val="clear"/>
                <w:rtl w:val="0"/>
              </w:rPr>
              <w:t xml:space="preserve">try</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1. Insertamos el PRODUCTO principal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data, error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w:t>
              <w:br w:type="textWrapping"/>
              <w:t xml:space="preserve">        .from(</w:t>
            </w:r>
            <w:r w:rsidDel="00000000" w:rsidR="00000000" w:rsidRPr="00000000">
              <w:rPr>
                <w:rFonts w:ascii="Consolas" w:cs="Consolas" w:eastAsia="Consolas" w:hAnsi="Consolas"/>
                <w:color w:val="a2fca2"/>
                <w:shd w:fill="333333" w:val="clear"/>
                <w:rtl w:val="0"/>
              </w:rPr>
              <w:t xml:space="preserve">'productos'</w:t>
            </w:r>
            <w:r w:rsidDel="00000000" w:rsidR="00000000" w:rsidRPr="00000000">
              <w:rPr>
                <w:rFonts w:ascii="Consolas" w:cs="Consolas" w:eastAsia="Consolas" w:hAnsi="Consolas"/>
                <w:color w:val="ffffff"/>
                <w:shd w:fill="333333" w:val="clear"/>
                <w:rtl w:val="0"/>
              </w:rPr>
              <w:t xml:space="preserve">)</w:t>
              <w:br w:type="textWrapping"/>
              <w:t xml:space="preserve">        .insert([{</w:t>
              <w:br w:type="textWrapping"/>
              <w:t xml:space="preserve">          nombre: nuevoProd.nombre,</w:t>
              <w:br w:type="textWrapping"/>
              <w:t xml:space="preserve">          tipo: nuevoProd.tipo,</w:t>
              <w:br w:type="textWrapping"/>
              <w:t xml:space="preserve">          stock_actual: </w:t>
            </w:r>
            <w:r w:rsidDel="00000000" w:rsidR="00000000" w:rsidRPr="00000000">
              <w:rPr>
                <w:rFonts w:ascii="Consolas" w:cs="Consolas" w:eastAsia="Consolas" w:hAnsi="Consolas"/>
                <w:color w:val="ffffaa"/>
                <w:shd w:fill="333333" w:val="clear"/>
                <w:rtl w:val="0"/>
              </w:rPr>
              <w:t xml:space="preserve">parseInt</w:t>
            </w:r>
            <w:r w:rsidDel="00000000" w:rsidR="00000000" w:rsidRPr="00000000">
              <w:rPr>
                <w:rFonts w:ascii="Consolas" w:cs="Consolas" w:eastAsia="Consolas" w:hAnsi="Consolas"/>
                <w:color w:val="ffffff"/>
                <w:shd w:fill="333333" w:val="clear"/>
                <w:rtl w:val="0"/>
              </w:rPr>
              <w:t xml:space="preserve">(nuevoProd.stock_actual),</w:t>
              <w:br w:type="textWrapping"/>
              <w:t xml:space="preserve">          precio_minorista: </w:t>
            </w:r>
            <w:r w:rsidDel="00000000" w:rsidR="00000000" w:rsidRPr="00000000">
              <w:rPr>
                <w:rFonts w:ascii="Consolas" w:cs="Consolas" w:eastAsia="Consolas" w:hAnsi="Consolas"/>
                <w:color w:val="ffffaa"/>
                <w:shd w:fill="333333" w:val="clear"/>
                <w:rtl w:val="0"/>
              </w:rPr>
              <w:t xml:space="preserve">parseFloat</w:t>
            </w:r>
            <w:r w:rsidDel="00000000" w:rsidR="00000000" w:rsidRPr="00000000">
              <w:rPr>
                <w:rFonts w:ascii="Consolas" w:cs="Consolas" w:eastAsia="Consolas" w:hAnsi="Consolas"/>
                <w:color w:val="ffffff"/>
                <w:shd w:fill="333333" w:val="clear"/>
                <w:rtl w:val="0"/>
              </w:rPr>
              <w:t xml:space="preserve">(nuevoProd.precio_minorista)</w:t>
              <w:br w:type="textWrapping"/>
              <w:t xml:space="preserve">        }])</w:t>
              <w:br w:type="textWrapping"/>
              <w:t xml:space="preserve">        .select() </w:t>
            </w:r>
            <w:r w:rsidDel="00000000" w:rsidR="00000000" w:rsidRPr="00000000">
              <w:rPr>
                <w:rFonts w:ascii="Consolas" w:cs="Consolas" w:eastAsia="Consolas" w:hAnsi="Consolas"/>
                <w:color w:val="888888"/>
                <w:shd w:fill="333333" w:val="clear"/>
                <w:rtl w:val="0"/>
              </w:rPr>
              <w:t xml:space="preserve">// Importante: Pedimos que nos devuelva el dato creado para tener su ID</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productoCreadoId = data[</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].id</w:t>
              <w:br w:type="textWrapping"/>
              <w:br w:type="textWrapping"/>
              <w:t xml:space="preserve">      </w:t>
            </w:r>
            <w:r w:rsidDel="00000000" w:rsidR="00000000" w:rsidRPr="00000000">
              <w:rPr>
                <w:rFonts w:ascii="Consolas" w:cs="Consolas" w:eastAsia="Consolas" w:hAnsi="Consolas"/>
                <w:color w:val="888888"/>
                <w:shd w:fill="333333" w:val="clear"/>
                <w:rtl w:val="0"/>
              </w:rPr>
              <w:t xml:space="preserve">// 2. Si es compuesto, insertamos su RECETA</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(nuevoProd.tipo === </w:t>
            </w:r>
            <w:r w:rsidDel="00000000" w:rsidR="00000000" w:rsidRPr="00000000">
              <w:rPr>
                <w:rFonts w:ascii="Consolas" w:cs="Consolas" w:eastAsia="Consolas" w:hAnsi="Consolas"/>
                <w:color w:val="a2fca2"/>
                <w:shd w:fill="333333" w:val="clear"/>
                <w:rtl w:val="0"/>
              </w:rPr>
              <w:t xml:space="preserve">'producto_compuesto'</w:t>
            </w:r>
            <w:r w:rsidDel="00000000" w:rsidR="00000000" w:rsidRPr="00000000">
              <w:rPr>
                <w:rFonts w:ascii="Consolas" w:cs="Consolas" w:eastAsia="Consolas" w:hAnsi="Consolas"/>
                <w:color w:val="ffffff"/>
                <w:shd w:fill="333333" w:val="clear"/>
                <w:rtl w:val="0"/>
              </w:rPr>
              <w:t xml:space="preserve"> &amp;&amp; receta.length &gt;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Preparamos los datos para la tabla 'recetas'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filasReceta = receta.map(ingrediente =&gt; ({</w:t>
              <w:br w:type="textWrapping"/>
              <w:t xml:space="preserve">          producto_padre_id: productoCreadoId,</w:t>
              <w:br w:type="textWrapping"/>
              <w:t xml:space="preserve">          insumo_id: ingrediente.insumo_id,</w:t>
              <w:br w:type="textWrapping"/>
              <w:t xml:space="preserve">          cantidad_necesaria: ingrediente.cantidad</w:t>
              <w:br w:type="textWrapping"/>
              <w:t xml:space="preserve">        }))</w:t>
              <w:br w:type="textWrapping"/>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error: errorReceta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w:t>
              <w:br w:type="textWrapping"/>
              <w:t xml:space="preserve">          .from(</w:t>
            </w:r>
            <w:r w:rsidDel="00000000" w:rsidR="00000000" w:rsidRPr="00000000">
              <w:rPr>
                <w:rFonts w:ascii="Consolas" w:cs="Consolas" w:eastAsia="Consolas" w:hAnsi="Consolas"/>
                <w:color w:val="a2fca2"/>
                <w:shd w:fill="333333" w:val="clear"/>
                <w:rtl w:val="0"/>
              </w:rPr>
              <w:t xml:space="preserve">'recetas'</w:t>
            </w:r>
            <w:r w:rsidDel="00000000" w:rsidR="00000000" w:rsidRPr="00000000">
              <w:rPr>
                <w:rFonts w:ascii="Consolas" w:cs="Consolas" w:eastAsia="Consolas" w:hAnsi="Consolas"/>
                <w:color w:val="ffffff"/>
                <w:shd w:fill="333333" w:val="clear"/>
                <w:rtl w:val="0"/>
              </w:rPr>
              <w:t xml:space="preserve">)</w:t>
              <w:br w:type="textWrapping"/>
              <w:t xml:space="preserve">          .insert(filasReceta)</w:t>
              <w:br w:type="textWrapping"/>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(errorReceta)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errorReceta</w:t>
              <w:br w:type="textWrapping"/>
              <w:t xml:space="preserve">      }</w:t>
              <w:br w:type="textWrapping"/>
              <w:br w:type="textWrapping"/>
              <w:t xml:space="preserve">      alert(</w:t>
            </w:r>
            <w:r w:rsidDel="00000000" w:rsidR="00000000" w:rsidRPr="00000000">
              <w:rPr>
                <w:rFonts w:ascii="Consolas" w:cs="Consolas" w:eastAsia="Consolas" w:hAnsi="Consolas"/>
                <w:color w:val="a2fca2"/>
                <w:shd w:fill="333333" w:val="clear"/>
                <w:rtl w:val="0"/>
              </w:rPr>
              <w:t xml:space="preserve">'Producto guardado correctamente'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Limpieza total</w:t>
            </w:r>
            <w:r w:rsidDel="00000000" w:rsidR="00000000" w:rsidRPr="00000000">
              <w:rPr>
                <w:rFonts w:ascii="Consolas" w:cs="Consolas" w:eastAsia="Consolas" w:hAnsi="Consolas"/>
                <w:color w:val="ffffff"/>
                <w:shd w:fill="333333" w:val="clear"/>
                <w:rtl w:val="0"/>
              </w:rPr>
              <w:br w:type="textWrapping"/>
              <w:t xml:space="preserve">      setNuevoProd({ nombre: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tipo: </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ffffff"/>
                <w:shd w:fill="333333" w:val="clear"/>
                <w:rtl w:val="0"/>
              </w:rPr>
              <w:t xml:space="preserve">, stock_actual: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precio_minorista: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br w:type="textWrapping"/>
              <w:t xml:space="preserve">      setReceta([])</w:t>
              <w:br w:type="textWrapping"/>
              <w:t xml:space="preserve">      recargarDatos()</w:t>
              <w:br w:type="textWrapping"/>
              <w:br w:type="textWrapping"/>
              <w:t xml:space="preserve">    } </w:t>
            </w:r>
            <w:r w:rsidDel="00000000" w:rsidR="00000000" w:rsidRPr="00000000">
              <w:rPr>
                <w:rFonts w:ascii="Consolas" w:cs="Consolas" w:eastAsia="Consolas" w:hAnsi="Consolas"/>
                <w:color w:val="fcc28c"/>
                <w:shd w:fill="333333" w:val="clear"/>
                <w:rtl w:val="0"/>
              </w:rPr>
              <w:t xml:space="preserve">catch</w:t>
            </w:r>
            <w:r w:rsidDel="00000000" w:rsidR="00000000" w:rsidRPr="00000000">
              <w:rPr>
                <w:rFonts w:ascii="Consolas" w:cs="Consolas" w:eastAsia="Consolas" w:hAnsi="Consolas"/>
                <w:color w:val="ffffff"/>
                <w:shd w:fill="333333" w:val="clear"/>
                <w:rtl w:val="0"/>
              </w:rPr>
              <w:t xml:space="preserve"> (error) {</w:t>
              <w:br w:type="textWrapping"/>
              <w:t xml:space="preserve">      alert(</w:t>
            </w:r>
            <w:r w:rsidDel="00000000" w:rsidR="00000000" w:rsidRPr="00000000">
              <w:rPr>
                <w:rFonts w:ascii="Consolas" w:cs="Consolas" w:eastAsia="Consolas" w:hAnsi="Consolas"/>
                <w:color w:val="a2fca2"/>
                <w:shd w:fill="333333" w:val="clear"/>
                <w:rtl w:val="0"/>
              </w:rPr>
              <w:t xml:space="preserve">'Error al guardar: '</w:t>
            </w:r>
            <w:r w:rsidDel="00000000" w:rsidR="00000000" w:rsidRPr="00000000">
              <w:rPr>
                <w:rFonts w:ascii="Consolas" w:cs="Consolas" w:eastAsia="Consolas" w:hAnsi="Consolas"/>
                <w:color w:val="ffffff"/>
                <w:shd w:fill="333333" w:val="clear"/>
                <w:rtl w:val="0"/>
              </w:rPr>
              <w:t xml:space="preserve"> + error.message)</w:t>
              <w:br w:type="textWrapping"/>
              <w:t xml:space="preserve">    } </w:t>
            </w:r>
            <w:r w:rsidDel="00000000" w:rsidR="00000000" w:rsidRPr="00000000">
              <w:rPr>
                <w:rFonts w:ascii="Consolas" w:cs="Consolas" w:eastAsia="Consolas" w:hAnsi="Consolas"/>
                <w:color w:val="fcc28c"/>
                <w:shd w:fill="333333" w:val="clear"/>
                <w:rtl w:val="0"/>
              </w:rPr>
              <w:t xml:space="preserve">finally</w:t>
            </w:r>
            <w:r w:rsidDel="00000000" w:rsidR="00000000" w:rsidRPr="00000000">
              <w:rPr>
                <w:rFonts w:ascii="Consolas" w:cs="Consolas" w:eastAsia="Consolas" w:hAnsi="Consolas"/>
                <w:color w:val="ffffff"/>
                <w:shd w:fill="333333" w:val="clear"/>
                <w:rtl w:val="0"/>
              </w:rPr>
              <w:t xml:space="preserve"> {</w:t>
              <w:br w:type="textWrapping"/>
              <w:t xml:space="preserve">      setCargando(</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br w:type="textWrapping"/>
              <w:br w:type="textWrapping"/>
              <w:t xml:space="preserve">  </w:t>
            </w:r>
            <w:r w:rsidDel="00000000" w:rsidR="00000000" w:rsidRPr="00000000">
              <w:rPr>
                <w:rFonts w:ascii="Consolas" w:cs="Consolas" w:eastAsia="Consolas" w:hAnsi="Consolas"/>
                <w:color w:val="888888"/>
                <w:shd w:fill="333333" w:val="clear"/>
                <w:rtl w:val="0"/>
              </w:rPr>
              <w:t xml:space="preserve">// --- BORRAR PRODUCTO ---</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eliminarProducto = </w:t>
            </w:r>
            <w:r w:rsidDel="00000000" w:rsidR="00000000" w:rsidRPr="00000000">
              <w:rPr>
                <w:rFonts w:ascii="Consolas" w:cs="Consolas" w:eastAsia="Consolas" w:hAnsi="Consolas"/>
                <w:color w:val="fcc28c"/>
                <w:shd w:fill="333333" w:val="clear"/>
                <w:rtl w:val="0"/>
              </w:rPr>
              <w:t xml:space="preserve">async</w:t>
            </w:r>
            <w:r w:rsidDel="00000000" w:rsidR="00000000" w:rsidRPr="00000000">
              <w:rPr>
                <w:rFonts w:ascii="Consolas" w:cs="Consolas" w:eastAsia="Consolas" w:hAnsi="Consolas"/>
                <w:color w:val="ffffff"/>
                <w:shd w:fill="333333" w:val="clear"/>
                <w:rtl w:val="0"/>
              </w:rPr>
              <w:t xml:space="preserve"> (id) =&gt; {</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window</w:t>
            </w:r>
            <w:r w:rsidDel="00000000" w:rsidR="00000000" w:rsidRPr="00000000">
              <w:rPr>
                <w:rFonts w:ascii="Consolas" w:cs="Consolas" w:eastAsia="Consolas" w:hAnsi="Consolas"/>
                <w:color w:val="ffffff"/>
                <w:shd w:fill="333333" w:val="clear"/>
                <w:rtl w:val="0"/>
              </w:rPr>
              <w:t xml:space="preserve">.confirm(</w:t>
            </w:r>
            <w:r w:rsidDel="00000000" w:rsidR="00000000" w:rsidRPr="00000000">
              <w:rPr>
                <w:rFonts w:ascii="Consolas" w:cs="Consolas" w:eastAsia="Consolas" w:hAnsi="Consolas"/>
                <w:color w:val="a2fca2"/>
                <w:shd w:fill="333333" w:val="clear"/>
                <w:rtl w:val="0"/>
              </w:rPr>
              <w:t xml:space="preserve">'¿Confirmar eliminacion permanente?'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try</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Primero borramos la receta si existe (para que no de error de FK)</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supabase.from(</w:t>
            </w:r>
            <w:r w:rsidDel="00000000" w:rsidR="00000000" w:rsidRPr="00000000">
              <w:rPr>
                <w:rFonts w:ascii="Consolas" w:cs="Consolas" w:eastAsia="Consolas" w:hAnsi="Consolas"/>
                <w:color w:val="a2fca2"/>
                <w:shd w:fill="333333" w:val="clear"/>
                <w:rtl w:val="0"/>
              </w:rPr>
              <w:t xml:space="preserve">'recetas'</w:t>
            </w:r>
            <w:r w:rsidDel="00000000" w:rsidR="00000000" w:rsidRPr="00000000">
              <w:rPr>
                <w:rFonts w:ascii="Consolas" w:cs="Consolas" w:eastAsia="Consolas" w:hAnsi="Consolas"/>
                <w:color w:val="ffffff"/>
                <w:shd w:fill="333333" w:val="clear"/>
                <w:rtl w:val="0"/>
              </w:rPr>
              <w:t xml:space="preserve">).delete().eq(</w:t>
            </w:r>
            <w:r w:rsidDel="00000000" w:rsidR="00000000" w:rsidRPr="00000000">
              <w:rPr>
                <w:rFonts w:ascii="Consolas" w:cs="Consolas" w:eastAsia="Consolas" w:hAnsi="Consolas"/>
                <w:color w:val="a2fca2"/>
                <w:shd w:fill="333333" w:val="clear"/>
                <w:rtl w:val="0"/>
              </w:rPr>
              <w:t xml:space="preserve">'producto_padre_id'</w:t>
            </w:r>
            <w:r w:rsidDel="00000000" w:rsidR="00000000" w:rsidRPr="00000000">
              <w:rPr>
                <w:rFonts w:ascii="Consolas" w:cs="Consolas" w:eastAsia="Consolas" w:hAnsi="Consolas"/>
                <w:color w:val="ffffff"/>
                <w:shd w:fill="333333" w:val="clear"/>
                <w:rtl w:val="0"/>
              </w:rPr>
              <w:t xml:space="preserve">, id)</w:t>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Luego borramos el producto</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fcc28c"/>
                <w:shd w:fill="333333" w:val="clear"/>
                <w:rtl w:val="0"/>
              </w:rPr>
              <w:t xml:space="preserve">const</w:t>
            </w:r>
            <w:r w:rsidDel="00000000" w:rsidR="00000000" w:rsidRPr="00000000">
              <w:rPr>
                <w:rFonts w:ascii="Consolas" w:cs="Consolas" w:eastAsia="Consolas" w:hAnsi="Consolas"/>
                <w:color w:val="ffffff"/>
                <w:shd w:fill="333333" w:val="clear"/>
                <w:rtl w:val="0"/>
              </w:rPr>
              <w:t xml:space="preserve"> { error } = </w:t>
            </w:r>
            <w:r w:rsidDel="00000000" w:rsidR="00000000" w:rsidRPr="00000000">
              <w:rPr>
                <w:rFonts w:ascii="Consolas" w:cs="Consolas" w:eastAsia="Consolas" w:hAnsi="Consolas"/>
                <w:color w:val="fcc28c"/>
                <w:shd w:fill="333333" w:val="clear"/>
                <w:rtl w:val="0"/>
              </w:rPr>
              <w:t xml:space="preserve">await</w:t>
            </w:r>
            <w:r w:rsidDel="00000000" w:rsidR="00000000" w:rsidRPr="00000000">
              <w:rPr>
                <w:rFonts w:ascii="Consolas" w:cs="Consolas" w:eastAsia="Consolas" w:hAnsi="Consolas"/>
                <w:color w:val="ffffff"/>
                <w:shd w:fill="333333" w:val="clear"/>
                <w:rtl w:val="0"/>
              </w:rPr>
              <w:t xml:space="preserve"> supabase.from(</w:t>
            </w:r>
            <w:r w:rsidDel="00000000" w:rsidR="00000000" w:rsidRPr="00000000">
              <w:rPr>
                <w:rFonts w:ascii="Consolas" w:cs="Consolas" w:eastAsia="Consolas" w:hAnsi="Consolas"/>
                <w:color w:val="a2fca2"/>
                <w:shd w:fill="333333" w:val="clear"/>
                <w:rtl w:val="0"/>
              </w:rPr>
              <w:t xml:space="preserve">'productos'</w:t>
            </w:r>
            <w:r w:rsidDel="00000000" w:rsidR="00000000" w:rsidRPr="00000000">
              <w:rPr>
                <w:rFonts w:ascii="Consolas" w:cs="Consolas" w:eastAsia="Consolas" w:hAnsi="Consolas"/>
                <w:color w:val="ffffff"/>
                <w:shd w:fill="333333" w:val="clear"/>
                <w:rtl w:val="0"/>
              </w:rPr>
              <w:t xml:space="preserve">).delete().eq(</w:t>
            </w:r>
            <w:r w:rsidDel="00000000" w:rsidR="00000000" w:rsidRPr="00000000">
              <w:rPr>
                <w:rFonts w:ascii="Consolas" w:cs="Consolas" w:eastAsia="Consolas" w:hAnsi="Consolas"/>
                <w:color w:val="a2fca2"/>
                <w:shd w:fill="333333" w:val="clear"/>
                <w:rtl w:val="0"/>
              </w:rPr>
              <w:t xml:space="preserve">'id'</w:t>
            </w:r>
            <w:r w:rsidDel="00000000" w:rsidR="00000000" w:rsidRPr="00000000">
              <w:rPr>
                <w:rFonts w:ascii="Consolas" w:cs="Consolas" w:eastAsia="Consolas" w:hAnsi="Consolas"/>
                <w:color w:val="ffffff"/>
                <w:shd w:fill="333333" w:val="clear"/>
                <w:rtl w:val="0"/>
              </w:rPr>
              <w:t xml:space="preserve">, id)</w:t>
              <w:br w:type="textWrapping"/>
              <w:t xml:space="preserve">      </w:t>
            </w:r>
            <w:r w:rsidDel="00000000" w:rsidR="00000000" w:rsidRPr="00000000">
              <w:rPr>
                <w:rFonts w:ascii="Consolas" w:cs="Consolas" w:eastAsia="Consolas" w:hAnsi="Consolas"/>
                <w:color w:val="fcc28c"/>
                <w:shd w:fill="333333" w:val="clear"/>
                <w:rtl w:val="0"/>
              </w:rPr>
              <w:t xml:space="preserve">if</w:t>
            </w:r>
            <w:r w:rsidDel="00000000" w:rsidR="00000000" w:rsidRPr="00000000">
              <w:rPr>
                <w:rFonts w:ascii="Consolas" w:cs="Consolas" w:eastAsia="Consolas" w:hAnsi="Consolas"/>
                <w:color w:val="ffffff"/>
                <w:shd w:fill="333333" w:val="clear"/>
                <w:rtl w:val="0"/>
              </w:rPr>
              <w:t xml:space="preserve"> (error) </w:t>
            </w:r>
            <w:r w:rsidDel="00000000" w:rsidR="00000000" w:rsidRPr="00000000">
              <w:rPr>
                <w:rFonts w:ascii="Consolas" w:cs="Consolas" w:eastAsia="Consolas" w:hAnsi="Consolas"/>
                <w:color w:val="fcc28c"/>
                <w:shd w:fill="333333" w:val="clear"/>
                <w:rtl w:val="0"/>
              </w:rPr>
              <w:t xml:space="preserve">throw</w:t>
            </w:r>
            <w:r w:rsidDel="00000000" w:rsidR="00000000" w:rsidRPr="00000000">
              <w:rPr>
                <w:rFonts w:ascii="Consolas" w:cs="Consolas" w:eastAsia="Consolas" w:hAnsi="Consolas"/>
                <w:color w:val="ffffff"/>
                <w:shd w:fill="333333" w:val="clear"/>
                <w:rtl w:val="0"/>
              </w:rPr>
              <w:t xml:space="preserve"> error</w:t>
              <w:br w:type="textWrapping"/>
              <w:t xml:space="preserve">      </w:t>
              <w:br w:type="textWrapping"/>
              <w:t xml:space="preserve">      alert(</w:t>
            </w:r>
            <w:r w:rsidDel="00000000" w:rsidR="00000000" w:rsidRPr="00000000">
              <w:rPr>
                <w:rFonts w:ascii="Consolas" w:cs="Consolas" w:eastAsia="Consolas" w:hAnsi="Consolas"/>
                <w:color w:val="a2fca2"/>
                <w:shd w:fill="333333" w:val="clear"/>
                <w:rtl w:val="0"/>
              </w:rPr>
              <w:t xml:space="preserve">'Eliminado correctamente'</w:t>
            </w:r>
            <w:r w:rsidDel="00000000" w:rsidR="00000000" w:rsidRPr="00000000">
              <w:rPr>
                <w:rFonts w:ascii="Consolas" w:cs="Consolas" w:eastAsia="Consolas" w:hAnsi="Consolas"/>
                <w:color w:val="ffffff"/>
                <w:shd w:fill="333333" w:val="clear"/>
                <w:rtl w:val="0"/>
              </w:rPr>
              <w:t xml:space="preserve">)</w:t>
              <w:br w:type="textWrapping"/>
              <w:t xml:space="preserve">      recargarDatos()</w:t>
              <w:br w:type="textWrapping"/>
              <w:t xml:space="preserve">    } </w:t>
            </w:r>
            <w:r w:rsidDel="00000000" w:rsidR="00000000" w:rsidRPr="00000000">
              <w:rPr>
                <w:rFonts w:ascii="Consolas" w:cs="Consolas" w:eastAsia="Consolas" w:hAnsi="Consolas"/>
                <w:color w:val="fcc28c"/>
                <w:shd w:fill="333333" w:val="clear"/>
                <w:rtl w:val="0"/>
              </w:rPr>
              <w:t xml:space="preserve">catch</w:t>
            </w:r>
            <w:r w:rsidDel="00000000" w:rsidR="00000000" w:rsidRPr="00000000">
              <w:rPr>
                <w:rFonts w:ascii="Consolas" w:cs="Consolas" w:eastAsia="Consolas" w:hAnsi="Consolas"/>
                <w:color w:val="ffffff"/>
                <w:shd w:fill="333333" w:val="clear"/>
                <w:rtl w:val="0"/>
              </w:rPr>
              <w:t xml:space="preserve"> (error) {</w:t>
              <w:br w:type="textWrapping"/>
              <w:t xml:space="preserve">      alert(</w:t>
            </w:r>
            <w:r w:rsidDel="00000000" w:rsidR="00000000" w:rsidRPr="00000000">
              <w:rPr>
                <w:rFonts w:ascii="Consolas" w:cs="Consolas" w:eastAsia="Consolas" w:hAnsi="Consolas"/>
                <w:color w:val="a2fca2"/>
                <w:shd w:fill="333333" w:val="clear"/>
                <w:rtl w:val="0"/>
              </w:rPr>
              <w:t xml:space="preserve">'No se puede eliminar: El producto es parte de un pedido o receta existente.'</w:t>
            </w:r>
            <w:r w:rsidDel="00000000" w:rsidR="00000000" w:rsidRPr="00000000">
              <w:rPr>
                <w:rFonts w:ascii="Consolas" w:cs="Consolas" w:eastAsia="Consolas" w:hAnsi="Consolas"/>
                <w:color w:val="ffffff"/>
                <w:shd w:fill="333333" w:val="clear"/>
                <w:rtl w:val="0"/>
              </w:rPr>
              <w:t xml:space="preserve">)</w:t>
              <w:br w:type="textWrapping"/>
              <w:t xml:space="preserve">    }</w:t>
              <w:br w:type="textWrapping"/>
              <w:t xml:space="preserve">  }</w:t>
            </w:r>
            <w:r w:rsidDel="00000000" w:rsidR="00000000" w:rsidRPr="00000000">
              <w:rPr>
                <w:rtl w:val="0"/>
              </w:rPr>
            </w:r>
          </w:p>
        </w:tc>
      </w:tr>
    </w:tbl>
    <w:p w:rsidR="00000000" w:rsidDel="00000000" w:rsidP="00000000" w:rsidRDefault="00000000" w:rsidRPr="00000000" w14:paraId="000000D1">
      <w:pPr>
        <w:spacing w:after="240" w:before="240" w:line="240" w:lineRule="auto"/>
        <w:rPr>
          <w:sz w:val="24"/>
          <w:szCs w:val="24"/>
          <w:shd w:fill="999999" w:val="clear"/>
        </w:rPr>
      </w:pPr>
      <w:r w:rsidDel="00000000" w:rsidR="00000000" w:rsidRPr="00000000">
        <w:rPr>
          <w:rtl w:val="0"/>
        </w:rPr>
      </w:r>
    </w:p>
    <w:p w:rsidR="00000000" w:rsidDel="00000000" w:rsidP="00000000" w:rsidRDefault="00000000" w:rsidRPr="00000000" w14:paraId="000000D2">
      <w:pPr>
        <w:pStyle w:val="Heading3"/>
        <w:keepNext w:val="0"/>
        <w:keepLines w:val="0"/>
        <w:spacing w:before="280" w:line="240" w:lineRule="auto"/>
        <w:rPr>
          <w:b w:val="1"/>
          <w:bCs w:val="1"/>
          <w:color w:val="000000"/>
          <w:sz w:val="24"/>
          <w:szCs w:val="24"/>
        </w:rPr>
      </w:pPr>
      <w:bookmarkStart w:colFirst="0" w:colLast="0" w:name="_74x15wkwgb6o" w:id="36"/>
      <w:bookmarkEnd w:id="36"/>
      <w:r w:rsidDel="00000000" w:rsidR="00000000" w:rsidRPr="00000000">
        <w:rPr>
          <w:b w:val="1"/>
          <w:bCs w:val="1"/>
          <w:color w:val="000000"/>
          <w:sz w:val="24"/>
          <w:szCs w:val="24"/>
          <w:rtl w:val="0"/>
        </w:rPr>
        <w:t xml:space="preserve">11. MÓDULO DE INVENTARIO: INTERFAZ Y RENDERIZADO (JSX)</w:t>
      </w:r>
    </w:p>
    <w:p w:rsidR="00000000" w:rsidDel="00000000" w:rsidP="00000000" w:rsidRDefault="00000000" w:rsidRPr="00000000" w14:paraId="000000D3">
      <w:pPr>
        <w:spacing w:after="240" w:before="240" w:line="240" w:lineRule="auto"/>
        <w:rPr>
          <w:sz w:val="24"/>
          <w:szCs w:val="24"/>
        </w:rPr>
      </w:pPr>
      <w:r w:rsidDel="00000000" w:rsidR="00000000" w:rsidRPr="00000000">
        <w:rPr>
          <w:sz w:val="24"/>
          <w:szCs w:val="24"/>
          <w:rtl w:val="0"/>
        </w:rPr>
        <w:t xml:space="preserve">A continuación, se detalla la segunda parte del archivo, donde se define la estructura visual utilizando componentes de React y estilos de Tailwind CSS. Esta sección es la que permite al usuario interactuar físicamente con la lógica programada anteriormente.</w:t>
      </w:r>
    </w:p>
    <w:p w:rsidR="00000000" w:rsidDel="00000000" w:rsidP="00000000" w:rsidRDefault="00000000" w:rsidRPr="00000000" w14:paraId="000000D4">
      <w:pPr>
        <w:spacing w:after="240" w:before="240" w:line="240" w:lineRule="auto"/>
        <w:rPr>
          <w:sz w:val="24"/>
          <w:szCs w:val="24"/>
        </w:rPr>
      </w:pPr>
      <w:r w:rsidDel="00000000" w:rsidR="00000000" w:rsidRPr="00000000">
        <w:rPr>
          <w:rtl w:val="0"/>
        </w:rPr>
      </w:r>
    </w:p>
    <w:tbl>
      <w:tblPr>
        <w:tblStyle w:val="Table3"/>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return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"space-y-8 animate-in fade-in"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 FORMULARIO DE ALTA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p-6 rounded-xl shadow border border-slate-200"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h2</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"text-xl font-bold text-slate-800 mb-4"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Alta de Inventario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form</w:t>
            </w:r>
            <w:r w:rsidDel="00000000" w:rsidR="00000000" w:rsidRPr="00000000">
              <w:rPr>
                <w:rFonts w:ascii="Consolas" w:cs="Consolas" w:eastAsia="Consolas" w:hAnsi="Consolas"/>
                <w:color w:val="62c8f3"/>
                <w:shd w:fill="333333" w:val="clear"/>
                <w:rtl w:val="0"/>
              </w:rPr>
              <w:t xml:space="preserve"> onSubmit=</w:t>
            </w:r>
            <w:r w:rsidDel="00000000" w:rsidR="00000000" w:rsidRPr="00000000">
              <w:rPr>
                <w:rFonts w:ascii="Consolas" w:cs="Consolas" w:eastAsia="Consolas" w:hAnsi="Consolas"/>
                <w:color w:val="a2fca2"/>
                <w:shd w:fill="333333" w:val="clear"/>
                <w:rtl w:val="0"/>
              </w:rPr>
              <w:t xml:space="preserve">{crearProducto}</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"space-y-6"</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"grid grid-cols-1 md:grid-cols-2 gap-4"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{nuevoProd.nombre}</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nombre: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Tipo de Item</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bg-white"</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{nuevoProd.tipo}</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tipo: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"materia_prima"</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Materia Prima (Insumo)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"producto_compuesto"</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Producto Compuesto (Fabricable)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Precio Venta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{nuevoProd.precio_minorista}</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precio_minorista: 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"block text-xs font-bold text-slate-500 uppercase mb-1"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Stock Inicial</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required</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{nuevoProd.stock_actual}</w:t>
            </w:r>
            <w:r w:rsidDel="00000000" w:rsidR="00000000" w:rsidRPr="00000000">
              <w:rPr>
                <w:rFonts w:ascii="Consolas" w:cs="Consolas" w:eastAsia="Consolas" w:hAnsi="Consolas"/>
                <w:color w:val="62c8f3"/>
                <w:shd w:fill="333333" w:val="clear"/>
                <w:rtl w:val="0"/>
              </w:rPr>
              <w:t xml:space="preserve"> </w:t>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setNuevoProd({...nuevoProd, stock_actual: e.target.value})}</w:t>
              <w:br w:type="textWrapping"/>
              <w:t xml:space="preserve">                disabled={nuevoProd.tipo === 'producto_compuesto'} </w:t>
              <w:br w:type="textWrapping"/>
              <w:t xml:space="preserve">                title={nuevoProd.tipo === 'producto_compuesto' ? 'Depende de la fabricacion' : ''}</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 --- CONSTRUCTOR DE RECETAS (Solo visible si es Compuesto) --- */}</w:t>
              <w:br w:type="textWrapping"/>
              <w:t xml:space="preserve">          {nuevoProd.tipo === 'producto_compuesto' &amp;&amp;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"bg-blue-50 p-4 rounded-lg border border-blue-100"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h3</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"font-bold text-blue-900 mb-3 text-sm"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Definir Receta de Fabricacion</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h3</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"flex gap-2 mb-4 items-end"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"flex-1"</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"text-xs text-blue-700"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Insumo Requerido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text-sm"</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{insumoSelec}</w:t>
            </w:r>
            <w:r w:rsidDel="00000000" w:rsidR="00000000" w:rsidRPr="00000000">
              <w:rPr>
                <w:rFonts w:ascii="Consolas" w:cs="Consolas" w:eastAsia="Consolas" w:hAnsi="Consolas"/>
                <w:color w:val="62c8f3"/>
                <w:shd w:fill="333333" w:val="clear"/>
                <w:rtl w:val="0"/>
              </w:rPr>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setInsumoSelec(e.target.value)}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 Seleccionar Insumo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{materiasPrimas.map(m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{m.id}</w:t>
            </w:r>
            <w:r w:rsidDel="00000000" w:rsidR="00000000" w:rsidRPr="00000000">
              <w:rPr>
                <w:rFonts w:ascii="Consolas" w:cs="Consolas" w:eastAsia="Consolas" w:hAnsi="Consolas"/>
                <w:color w:val="62c8f3"/>
                <w:shd w:fill="333333" w:val="clear"/>
                <w:rtl w:val="0"/>
              </w:rPr>
              <w:t xml:space="preserve"> value=</w:t>
            </w:r>
            <w:r w:rsidDel="00000000" w:rsidR="00000000" w:rsidRPr="00000000">
              <w:rPr>
                <w:rFonts w:ascii="Consolas" w:cs="Consolas" w:eastAsia="Consolas" w:hAnsi="Consolas"/>
                <w:color w:val="a2fca2"/>
                <w:shd w:fill="333333" w:val="clear"/>
                <w:rtl w:val="0"/>
              </w:rPr>
              <w:t xml:space="preserve">{m.id}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{m.nombre}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option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select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"w-24"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"text-xs text-blue-700"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Cantidad</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label</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input</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"number"</w:t>
            </w:r>
            <w:r w:rsidDel="00000000" w:rsidR="00000000" w:rsidRPr="00000000">
              <w:rPr>
                <w:rFonts w:ascii="Consolas" w:cs="Consolas" w:eastAsia="Consolas" w:hAnsi="Consolas"/>
                <w:color w:val="62c8f3"/>
                <w:shd w:fill="333333" w:val="clear"/>
                <w:rtl w:val="0"/>
              </w:rPr>
              <w:t xml:space="preserve"> </w:t>
              <w:br w:type="textWrapping"/>
              <w:t xml:space="preserve">                    className=</w:t>
            </w:r>
            <w:r w:rsidDel="00000000" w:rsidR="00000000" w:rsidRPr="00000000">
              <w:rPr>
                <w:rFonts w:ascii="Consolas" w:cs="Consolas" w:eastAsia="Consolas" w:hAnsi="Consolas"/>
                <w:color w:val="a2fca2"/>
                <w:shd w:fill="333333" w:val="clear"/>
                <w:rtl w:val="0"/>
              </w:rPr>
              <w:t xml:space="preserve">"w-full p-2 border rounded text-sm"</w:t>
            </w:r>
            <w:r w:rsidDel="00000000" w:rsidR="00000000" w:rsidRPr="00000000">
              <w:rPr>
                <w:rFonts w:ascii="Consolas" w:cs="Consolas" w:eastAsia="Consolas" w:hAnsi="Consolas"/>
                <w:color w:val="62c8f3"/>
                <w:shd w:fill="333333" w:val="clear"/>
                <w:rtl w:val="0"/>
              </w:rPr>
              <w:br w:type="textWrapping"/>
              <w:t xml:space="preserve">                    value=</w:t>
            </w:r>
            <w:r w:rsidDel="00000000" w:rsidR="00000000" w:rsidRPr="00000000">
              <w:rPr>
                <w:rFonts w:ascii="Consolas" w:cs="Consolas" w:eastAsia="Consolas" w:hAnsi="Consolas"/>
                <w:color w:val="a2fca2"/>
                <w:shd w:fill="333333" w:val="clear"/>
                <w:rtl w:val="0"/>
              </w:rPr>
              <w:t xml:space="preserve">{cantidadInsumo}</w:t>
            </w:r>
            <w:r w:rsidDel="00000000" w:rsidR="00000000" w:rsidRPr="00000000">
              <w:rPr>
                <w:rFonts w:ascii="Consolas" w:cs="Consolas" w:eastAsia="Consolas" w:hAnsi="Consolas"/>
                <w:color w:val="62c8f3"/>
                <w:shd w:fill="333333" w:val="clear"/>
                <w:rtl w:val="0"/>
              </w:rPr>
              <w:br w:type="textWrapping"/>
              <w:t xml:space="preserve">                    onChange=</w:t>
            </w:r>
            <w:r w:rsidDel="00000000" w:rsidR="00000000" w:rsidRPr="00000000">
              <w:rPr>
                <w:rFonts w:ascii="Consolas" w:cs="Consolas" w:eastAsia="Consolas" w:hAnsi="Consolas"/>
                <w:color w:val="a2fca2"/>
                <w:shd w:fill="333333" w:val="clear"/>
                <w:rtl w:val="0"/>
              </w:rPr>
              <w:t xml:space="preserve">{e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setCantidadInsumo(e.target.value)}</w:t>
              <w:br w:type="textWrapping"/>
              <w:t xml:space="preserve">                  /&gt;</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w:t>
              <w:br w:type="textWrapping"/>
              <w:t xml:space="preserve">                  type=</w:t>
            </w:r>
            <w:r w:rsidDel="00000000" w:rsidR="00000000" w:rsidRPr="00000000">
              <w:rPr>
                <w:rFonts w:ascii="Consolas" w:cs="Consolas" w:eastAsia="Consolas" w:hAnsi="Consolas"/>
                <w:color w:val="a2fca2"/>
                <w:shd w:fill="333333" w:val="clear"/>
                <w:rtl w:val="0"/>
              </w:rPr>
              <w:t xml:space="preserve">"button"</w:t>
            </w:r>
            <w:r w:rsidDel="00000000" w:rsidR="00000000" w:rsidRPr="00000000">
              <w:rPr>
                <w:rFonts w:ascii="Consolas" w:cs="Consolas" w:eastAsia="Consolas" w:hAnsi="Consolas"/>
                <w:color w:val="62c8f3"/>
                <w:shd w:fill="333333" w:val="clear"/>
                <w:rtl w:val="0"/>
              </w:rPr>
              <w:br w:type="textWrapping"/>
              <w:t xml:space="preserve">                  onClick=</w:t>
            </w:r>
            <w:r w:rsidDel="00000000" w:rsidR="00000000" w:rsidRPr="00000000">
              <w:rPr>
                <w:rFonts w:ascii="Consolas" w:cs="Consolas" w:eastAsia="Consolas" w:hAnsi="Consolas"/>
                <w:color w:val="a2fca2"/>
                <w:shd w:fill="333333" w:val="clear"/>
                <w:rtl w:val="0"/>
              </w:rPr>
              <w:t xml:space="preserve">{agregarIngrediente}</w:t>
            </w:r>
            <w:r w:rsidDel="00000000" w:rsidR="00000000" w:rsidRPr="00000000">
              <w:rPr>
                <w:rFonts w:ascii="Consolas" w:cs="Consolas" w:eastAsia="Consolas" w:hAnsi="Consolas"/>
                <w:color w:val="62c8f3"/>
                <w:shd w:fill="333333" w:val="clear"/>
                <w:rtl w:val="0"/>
              </w:rPr>
              <w:br w:type="textWrapping"/>
              <w:t xml:space="preserve">                  className=</w:t>
            </w:r>
            <w:r w:rsidDel="00000000" w:rsidR="00000000" w:rsidRPr="00000000">
              <w:rPr>
                <w:rFonts w:ascii="Consolas" w:cs="Consolas" w:eastAsia="Consolas" w:hAnsi="Consolas"/>
                <w:color w:val="a2fca2"/>
                <w:shd w:fill="333333" w:val="clear"/>
                <w:rtl w:val="0"/>
              </w:rPr>
              <w:t xml:space="preserve">"bg-blue-600 text-white px-4 py-2 rounded text-sm font-bold hover:bg-blue-700"</w:t>
            </w:r>
            <w:r w:rsidDel="00000000" w:rsidR="00000000" w:rsidRPr="00000000">
              <w:rPr>
                <w:rFonts w:ascii="Consolas" w:cs="Consolas" w:eastAsia="Consolas" w:hAnsi="Consolas"/>
                <w:color w:val="62c8f3"/>
                <w:shd w:fill="333333" w:val="clear"/>
                <w:rtl w:val="0"/>
              </w:rPr>
              <w:br w:type="textWrapping"/>
              <w:t xml:space="preserve">                &gt;</w:t>
            </w:r>
            <w:r w:rsidDel="00000000" w:rsidR="00000000" w:rsidRPr="00000000">
              <w:rPr>
                <w:rFonts w:ascii="Consolas" w:cs="Consolas" w:eastAsia="Consolas" w:hAnsi="Consolas"/>
                <w:color w:val="ffffff"/>
                <w:shd w:fill="333333" w:val="clear"/>
                <w:rtl w:val="0"/>
              </w:rPr>
              <w:br w:type="textWrapping"/>
              <w:t xml:space="preserve">                  + Agregar</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{receta.length &gt; 0 &amp;&amp;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rounded border border-blue-200 overflow-hidden"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text-sm text-left"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"bg-blue-100 text-blue-800"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Insumo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Cant.</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text-right"</w:t>
            </w:r>
            <w:r w:rsidDel="00000000" w:rsidR="00000000" w:rsidRPr="00000000">
              <w:rPr>
                <w:rFonts w:ascii="Consolas" w:cs="Consolas" w:eastAsia="Consolas" w:hAnsi="Consolas"/>
                <w:color w:val="62c8f3"/>
                <w:shd w:fill="333333" w:val="clear"/>
                <w:rtl w:val="0"/>
              </w:rPr>
              <w:t xml:space="preserve">&gt;&lt;/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{receta.map((item, index)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{index}</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"border-b border-blue-50"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{item.nombre}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font-bold"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{item.cantidad} u.</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"p-2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type=</w:t>
            </w:r>
            <w:r w:rsidDel="00000000" w:rsidR="00000000" w:rsidRPr="00000000">
              <w:rPr>
                <w:rFonts w:ascii="Consolas" w:cs="Consolas" w:eastAsia="Consolas" w:hAnsi="Consolas"/>
                <w:color w:val="a2fca2"/>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onClick=</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quitarIngrediente(index)} className="text-red-500"&gt;X</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disabled=</w:t>
            </w:r>
            <w:r w:rsidDel="00000000" w:rsidR="00000000" w:rsidRPr="00000000">
              <w:rPr>
                <w:rFonts w:ascii="Consolas" w:cs="Consolas" w:eastAsia="Consolas" w:hAnsi="Consolas"/>
                <w:color w:val="a2fca2"/>
                <w:shd w:fill="333333" w:val="clear"/>
                <w:rtl w:val="0"/>
              </w:rPr>
              <w:t xml:space="preserve">{cargando}</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bg-slate-900 text-white py-3 rounded-lg font-bold"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{cargando ? 'Guardando...' : 'GUARDAR PRODUCTO'}</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form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br w:type="textWrapping"/>
              <w:t xml:space="preserve">      {/* LISTADO DE PRODUCTOS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"bg-white rounded-xl shadow border border-slate-200 overflow-hidden"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"w-full text-left text-sm"</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"bg-slate-100 text-slate-500 uppercase font-bold text-xs"</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Producto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Tipo</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Accion</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thead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"divide-y divide-slate-100"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{productos.map(p =&gt;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 key=</w:t>
            </w:r>
            <w:r w:rsidDel="00000000" w:rsidR="00000000" w:rsidRPr="00000000">
              <w:rPr>
                <w:rFonts w:ascii="Consolas" w:cs="Consolas" w:eastAsia="Consolas" w:hAnsi="Consolas"/>
                <w:color w:val="a2fca2"/>
                <w:shd w:fill="333333" w:val="clear"/>
                <w:rtl w:val="0"/>
              </w:rPr>
              <w:t xml:space="preserve">{p.id}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"hover:bg-slate-50"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font-bold text-slate-700"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t xml:space="preserve">{p.nombre}</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span</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"px-2 py-1 rounded text-xs font-bold uppercase bg-amber-100"</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{p.tipo === 'materia_prima' ? 'Insumo' : 'Compuesto'}</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span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 className=</w:t>
            </w:r>
            <w:r w:rsidDel="00000000" w:rsidR="00000000" w:rsidRPr="00000000">
              <w:rPr>
                <w:rFonts w:ascii="Consolas" w:cs="Consolas" w:eastAsia="Consolas" w:hAnsi="Consolas"/>
                <w:color w:val="a2fca2"/>
                <w:shd w:fill="333333" w:val="clear"/>
                <w:rtl w:val="0"/>
              </w:rPr>
              <w:t xml:space="preserve">"p-4 text-right"</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 onClick=</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62c8f3"/>
                <w:shd w:fill="333333" w:val="clear"/>
                <w:rtl w:val="0"/>
              </w:rPr>
              <w:t xml:space="preserve"> =&gt;</w:t>
            </w:r>
            <w:r w:rsidDel="00000000" w:rsidR="00000000" w:rsidRPr="00000000">
              <w:rPr>
                <w:rFonts w:ascii="Consolas" w:cs="Consolas" w:eastAsia="Consolas" w:hAnsi="Consolas"/>
                <w:color w:val="ffffff"/>
                <w:shd w:fill="333333" w:val="clear"/>
                <w:rtl w:val="0"/>
              </w:rPr>
              <w:t xml:space="preserve"> eliminarProducto(p.id)} className="text-red-600 font-bold"&gt;</w:t>
              <w:br w:type="textWrapping"/>
              <w:t xml:space="preserve">                    Eliminar</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button</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td</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tr</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tbody</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table</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62c8f3"/>
                <w:shd w:fill="333333" w:val="clear"/>
                <w:rtl w:val="0"/>
              </w:rPr>
              <w:t xml:space="preserve">&lt;/</w:t>
            </w:r>
            <w:r w:rsidDel="00000000" w:rsidR="00000000" w:rsidRPr="00000000">
              <w:rPr>
                <w:rFonts w:ascii="Consolas" w:cs="Consolas" w:eastAsia="Consolas" w:hAnsi="Consolas"/>
                <w:b w:val="1"/>
                <w:bCs w:val="1"/>
                <w:color w:val="62c8f3"/>
                <w:shd w:fill="333333" w:val="clear"/>
                <w:rtl w:val="0"/>
              </w:rPr>
              <w:t xml:space="preserve">div</w:t>
            </w:r>
            <w:r w:rsidDel="00000000" w:rsidR="00000000" w:rsidRPr="00000000">
              <w:rPr>
                <w:rFonts w:ascii="Consolas" w:cs="Consolas" w:eastAsia="Consolas" w:hAnsi="Consolas"/>
                <w:color w:val="62c8f3"/>
                <w:shd w:fill="333333" w:val="clear"/>
                <w:rtl w:val="0"/>
              </w:rPr>
              <w:t xml:space="preserve">&gt;</w:t>
            </w:r>
            <w:r w:rsidDel="00000000" w:rsidR="00000000" w:rsidRPr="00000000">
              <w:rPr>
                <w:rFonts w:ascii="Consolas" w:cs="Consolas" w:eastAsia="Consolas" w:hAnsi="Consolas"/>
                <w:color w:val="ffffff"/>
                <w:shd w:fill="333333"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0D6">
      <w:pPr>
        <w:pStyle w:val="Heading3"/>
        <w:keepNext w:val="0"/>
        <w:keepLines w:val="0"/>
        <w:spacing w:before="280" w:line="240" w:lineRule="auto"/>
        <w:rPr>
          <w:b w:val="1"/>
          <w:bCs w:val="1"/>
          <w:color w:val="000000"/>
          <w:sz w:val="26"/>
          <w:szCs w:val="26"/>
        </w:rPr>
      </w:pPr>
      <w:bookmarkStart w:colFirst="0" w:colLast="0" w:name="_nllm3ivd1jpn" w:id="37"/>
      <w:bookmarkEnd w:id="37"/>
      <w:r w:rsidDel="00000000" w:rsidR="00000000" w:rsidRPr="00000000">
        <w:rPr>
          <w:b w:val="1"/>
          <w:bCs w:val="1"/>
          <w:color w:val="000000"/>
          <w:sz w:val="26"/>
          <w:szCs w:val="26"/>
          <w:rtl w:val="0"/>
        </w:rPr>
        <w:t xml:space="preserve">14. MÓDULO DE GESTIÓN DE CLIENTES Y SEGMENTACIÓN COMERCIAL</w:t>
      </w:r>
    </w:p>
    <w:p w:rsidR="00000000" w:rsidDel="00000000" w:rsidP="00000000" w:rsidRDefault="00000000" w:rsidRPr="00000000" w14:paraId="000000D7">
      <w:pPr>
        <w:spacing w:after="240" w:before="240" w:line="240" w:lineRule="auto"/>
        <w:rPr>
          <w:sz w:val="24"/>
          <w:szCs w:val="24"/>
        </w:rPr>
      </w:pPr>
      <w:r w:rsidDel="00000000" w:rsidR="00000000" w:rsidRPr="00000000">
        <w:rPr>
          <w:sz w:val="24"/>
          <w:szCs w:val="24"/>
          <w:rtl w:val="0"/>
        </w:rPr>
        <w:t xml:space="preserve">La administración de clientes es el punto de partida de cualquier transacción en la metalúrgica. Para este módulo, se diseñó una interfaz de "una sola vista" (Single View), donde el usuario puede registrar nuevos compradores y visualizar la lista existente sin cambiar de pantalla, optimizando los tiempos de carga.</w:t>
      </w:r>
    </w:p>
    <w:tbl>
      <w:tblPr>
        <w:tblStyle w:val="Table4"/>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fffff"/>
                <w:sz w:val="24"/>
                <w:szCs w:val="24"/>
                <w:shd w:fill="333333" w:val="clear"/>
                <w:rtl w:val="0"/>
              </w:rPr>
              <w:t xml:space="preserve">// @ts-nocheck</w:t>
              <w:br w:type="textWrapping"/>
              <w:t xml:space="preserve">'use client'</w:t>
              <w:br w:type="textWrapping"/>
              <w:t xml:space="preserve">import </w:t>
            </w:r>
            <w:r w:rsidDel="00000000" w:rsidR="00000000" w:rsidRPr="00000000">
              <w:rPr>
                <w:rFonts w:ascii="Consolas" w:cs="Consolas" w:eastAsia="Consolas" w:hAnsi="Consolas"/>
                <w:color w:val="ade5fc"/>
                <w:sz w:val="24"/>
                <w:szCs w:val="24"/>
                <w:shd w:fill="333333" w:val="clear"/>
                <w:rtl w:val="0"/>
              </w:rPr>
              <w:t xml:space="preserve">{ useState }</w:t>
            </w:r>
            <w:r w:rsidDel="00000000" w:rsidR="00000000" w:rsidRPr="00000000">
              <w:rPr>
                <w:rFonts w:ascii="Consolas" w:cs="Consolas" w:eastAsia="Consolas" w:hAnsi="Consolas"/>
                <w:color w:val="ffffff"/>
                <w:sz w:val="24"/>
                <w:szCs w:val="24"/>
                <w:shd w:fill="333333" w:val="clear"/>
                <w:rtl w:val="0"/>
              </w:rPr>
              <w:t xml:space="preserve"> from 'react'</w:t>
              <w:br w:type="textWrapping"/>
              <w:t xml:space="preserve">import </w:t>
            </w:r>
            <w:r w:rsidDel="00000000" w:rsidR="00000000" w:rsidRPr="00000000">
              <w:rPr>
                <w:rFonts w:ascii="Consolas" w:cs="Consolas" w:eastAsia="Consolas" w:hAnsi="Consolas"/>
                <w:color w:val="ade5fc"/>
                <w:sz w:val="24"/>
                <w:szCs w:val="24"/>
                <w:shd w:fill="333333" w:val="clear"/>
                <w:rtl w:val="0"/>
              </w:rPr>
              <w:t xml:space="preserve">{ supabase }</w:t>
            </w:r>
            <w:r w:rsidDel="00000000" w:rsidR="00000000" w:rsidRPr="00000000">
              <w:rPr>
                <w:rFonts w:ascii="Consolas" w:cs="Consolas" w:eastAsia="Consolas" w:hAnsi="Consolas"/>
                <w:color w:val="ffffff"/>
                <w:sz w:val="24"/>
                <w:szCs w:val="24"/>
                <w:shd w:fill="333333" w:val="clear"/>
                <w:rtl w:val="0"/>
              </w:rPr>
              <w:t xml:space="preserve"> from '@/lib/supabaseClient'</w:t>
              <w:br w:type="textWrapping"/>
              <w:br w:type="textWrapping"/>
              <w:t xml:space="preserve">export default function ModuloClientes(</w:t>
            </w:r>
            <w:r w:rsidDel="00000000" w:rsidR="00000000" w:rsidRPr="00000000">
              <w:rPr>
                <w:rFonts w:ascii="Consolas" w:cs="Consolas" w:eastAsia="Consolas" w:hAnsi="Consolas"/>
                <w:color w:val="ade5fc"/>
                <w:sz w:val="24"/>
                <w:szCs w:val="24"/>
                <w:shd w:fill="333333" w:val="clear"/>
                <w:rtl w:val="0"/>
              </w:rPr>
              <w:t xml:space="preserve">{ clientes, recargarDatos }</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de5fc"/>
                <w:sz w:val="24"/>
                <w:szCs w:val="24"/>
                <w:shd w:fill="333333" w:val="clear"/>
                <w:rtl w:val="0"/>
              </w:rPr>
              <w:t xml:space="preserve">{</w:t>
              <w:br w:type="textWrapping"/>
              <w:t xml:space="preserve">  const [nuevo, setNuevo] = useState({ nombre: '', email: '', lista: 'minorista' }</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const [loading, setLoading] = useState(false)</w:t>
              <w:br w:type="textWrapping"/>
              <w:br w:type="textWrapping"/>
              <w:t xml:space="preserve">  const guardar = async () =&gt; </w:t>
            </w:r>
            <w:r w:rsidDel="00000000" w:rsidR="00000000" w:rsidRPr="00000000">
              <w:rPr>
                <w:rFonts w:ascii="Consolas" w:cs="Consolas" w:eastAsia="Consolas" w:hAnsi="Consolas"/>
                <w:color w:val="ade5fc"/>
                <w:sz w:val="24"/>
                <w:szCs w:val="24"/>
                <w:shd w:fill="333333" w:val="clear"/>
                <w:rtl w:val="0"/>
              </w:rPr>
              <w:t xml:space="preserve">{</w:t>
              <w:br w:type="textWrapping"/>
              <w:t xml:space="preserve">    </w:t>
            </w:r>
            <w:r w:rsidDel="00000000" w:rsidR="00000000" w:rsidRPr="00000000">
              <w:rPr>
                <w:rFonts w:ascii="Consolas" w:cs="Consolas" w:eastAsia="Consolas" w:hAnsi="Consolas"/>
                <w:color w:val="fcc28c"/>
                <w:sz w:val="24"/>
                <w:szCs w:val="24"/>
                <w:shd w:fill="333333" w:val="clear"/>
                <w:rtl w:val="0"/>
              </w:rPr>
              <w:t xml:space="preserve">if</w:t>
            </w:r>
            <w:r w:rsidDel="00000000" w:rsidR="00000000" w:rsidRPr="00000000">
              <w:rPr>
                <w:rFonts w:ascii="Consolas" w:cs="Consolas" w:eastAsia="Consolas" w:hAnsi="Consolas"/>
                <w:color w:val="ade5fc"/>
                <w:sz w:val="24"/>
                <w:szCs w:val="24"/>
                <w:shd w:fill="333333" w:val="clear"/>
                <w:rtl w:val="0"/>
              </w:rPr>
              <w:t xml:space="preserve"> (!nuevo.nombre) return alert('Nombre requerido')</w:t>
              <w:br w:type="textWrapping"/>
              <w:t xml:space="preserve">    setLoading(true)</w:t>
              <w:br w:type="textWrapping"/>
              <w:t xml:space="preserve">    </w:t>
              <w:br w:type="textWrapping"/>
              <w:t xml:space="preserve">    // Inserción asincrónica en la tabla 'clientes' de Supabase</w:t>
              <w:br w:type="textWrapping"/>
              <w:t xml:space="preserve">    await supabase.from('clientes').insert([{</w:t>
              <w:br w:type="textWrapping"/>
              <w:t xml:space="preserve">      nombre: nuevo.nombre, </w:t>
              <w:br w:type="textWrapping"/>
              <w:t xml:space="preserve">      email: nuevo.email, </w:t>
              <w:br w:type="textWrapping"/>
              <w:t xml:space="preserve">      lista_precio_asignada: nuevo.lista</w:t>
              <w:br w:type="textWrapping"/>
              <w:t xml:space="preserve">    }</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w:t>
              <w:br w:type="textWrapping"/>
              <w:t xml:space="preserve">    // Reset del estado local para limpiar el formulario</w:t>
              <w:br w:type="textWrapping"/>
              <w:t xml:space="preserve">    setNuevo(</w:t>
            </w:r>
            <w:r w:rsidDel="00000000" w:rsidR="00000000" w:rsidRPr="00000000">
              <w:rPr>
                <w:rFonts w:ascii="Consolas" w:cs="Consolas" w:eastAsia="Consolas" w:hAnsi="Consolas"/>
                <w:color w:val="ade5fc"/>
                <w:sz w:val="24"/>
                <w:szCs w:val="24"/>
                <w:shd w:fill="333333" w:val="clear"/>
                <w:rtl w:val="0"/>
              </w:rPr>
              <w:t xml:space="preserve">{ nombre: '', email: '', lista: 'minorista' }</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recargarDatos()</w:t>
              <w:br w:type="textWrapping"/>
              <w:t xml:space="preserve">    setLoading(false)</w:t>
              <w:br w:type="textWrapping"/>
              <w:t xml:space="preserve">  }</w:t>
              <w:br w:type="textWrapping"/>
              <w:br w:type="textWrapping"/>
              <w:t xml:space="preserve">  return (</w:t>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"grid grid-cols-1 md:grid-cols-3 gap-6 animate-in slide-in-from-bottom-4"</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 </w:t>
            </w:r>
            <w:r w:rsidDel="00000000" w:rsidR="00000000" w:rsidRPr="00000000">
              <w:rPr>
                <w:rFonts w:ascii="Consolas" w:cs="Consolas" w:eastAsia="Consolas" w:hAnsi="Consolas"/>
                <w:b w:val="1"/>
                <w:bCs w:val="1"/>
                <w:color w:val="ffffff"/>
                <w:sz w:val="24"/>
                <w:szCs w:val="24"/>
                <w:shd w:fill="333333" w:val="clear"/>
                <w:rtl w:val="0"/>
              </w:rPr>
              <w:t xml:space="preserve">SECCI</w:t>
            </w:r>
            <w:r w:rsidDel="00000000" w:rsidR="00000000" w:rsidRPr="00000000">
              <w:rPr>
                <w:rFonts w:ascii="Consolas" w:cs="Consolas" w:eastAsia="Consolas" w:hAnsi="Consolas"/>
                <w:color w:val="ffffff"/>
                <w:sz w:val="24"/>
                <w:szCs w:val="24"/>
                <w:shd w:fill="333333" w:val="clear"/>
                <w:rtl w:val="0"/>
              </w:rPr>
              <w:t xml:space="preserve">ÓN 1: FORMULARIO DE REGISTRO */}</w:t>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"bg-white p-6 rounded-xl shadow h-fit"</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h2</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"font-bold text-lg mb-4"</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 Nuevo Cliente</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h2</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"space-y-3"</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input</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className=</w:t>
            </w:r>
            <w:r w:rsidDel="00000000" w:rsidR="00000000" w:rsidRPr="00000000">
              <w:rPr>
                <w:rFonts w:ascii="Consolas" w:cs="Consolas" w:eastAsia="Consolas" w:hAnsi="Consolas"/>
                <w:color w:val="a2fca2"/>
                <w:sz w:val="24"/>
                <w:szCs w:val="24"/>
                <w:shd w:fill="333333" w:val="clear"/>
                <w:rtl w:val="0"/>
              </w:rPr>
              <w:t xml:space="preserve">"w-full p-2 border rounded"</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placeholder=</w:t>
            </w:r>
            <w:r w:rsidDel="00000000" w:rsidR="00000000" w:rsidRPr="00000000">
              <w:rPr>
                <w:rFonts w:ascii="Consolas" w:cs="Consolas" w:eastAsia="Consolas" w:hAnsi="Consolas"/>
                <w:color w:val="a2fca2"/>
                <w:sz w:val="24"/>
                <w:szCs w:val="24"/>
                <w:shd w:fill="333333" w:val="clear"/>
                <w:rtl w:val="0"/>
              </w:rPr>
              <w:t xml:space="preserve">"Nombre"</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value=</w:t>
            </w:r>
            <w:r w:rsidDel="00000000" w:rsidR="00000000" w:rsidRPr="00000000">
              <w:rPr>
                <w:rFonts w:ascii="Consolas" w:cs="Consolas" w:eastAsia="Consolas" w:hAnsi="Consolas"/>
                <w:color w:val="ade5fc"/>
                <w:sz w:val="24"/>
                <w:szCs w:val="24"/>
                <w:shd w:fill="333333" w:val="clear"/>
                <w:rtl w:val="0"/>
              </w:rPr>
              <w:t xml:space="preserve">{nuevo.nombre}</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onChange=</w:t>
            </w:r>
            <w:r w:rsidDel="00000000" w:rsidR="00000000" w:rsidRPr="00000000">
              <w:rPr>
                <w:rFonts w:ascii="Consolas" w:cs="Consolas" w:eastAsia="Consolas" w:hAnsi="Consolas"/>
                <w:color w:val="ade5fc"/>
                <w:sz w:val="24"/>
                <w:szCs w:val="24"/>
                <w:shd w:fill="333333" w:val="clear"/>
                <w:rtl w:val="0"/>
              </w:rPr>
              <w:t xml:space="preserve">{e =&gt; setNuevo({...nuevo, nombre: e.target.value}</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input</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className=</w:t>
            </w:r>
            <w:r w:rsidDel="00000000" w:rsidR="00000000" w:rsidRPr="00000000">
              <w:rPr>
                <w:rFonts w:ascii="Consolas" w:cs="Consolas" w:eastAsia="Consolas" w:hAnsi="Consolas"/>
                <w:color w:val="a2fca2"/>
                <w:sz w:val="24"/>
                <w:szCs w:val="24"/>
                <w:shd w:fill="333333" w:val="clear"/>
                <w:rtl w:val="0"/>
              </w:rPr>
              <w:t xml:space="preserve">"w-full p-2 border rounded"</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placeholder=</w:t>
            </w:r>
            <w:r w:rsidDel="00000000" w:rsidR="00000000" w:rsidRPr="00000000">
              <w:rPr>
                <w:rFonts w:ascii="Consolas" w:cs="Consolas" w:eastAsia="Consolas" w:hAnsi="Consolas"/>
                <w:color w:val="a2fca2"/>
                <w:sz w:val="24"/>
                <w:szCs w:val="24"/>
                <w:shd w:fill="333333" w:val="clear"/>
                <w:rtl w:val="0"/>
              </w:rPr>
              <w:t xml:space="preserve">"Email"</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value=</w:t>
            </w:r>
            <w:r w:rsidDel="00000000" w:rsidR="00000000" w:rsidRPr="00000000">
              <w:rPr>
                <w:rFonts w:ascii="Consolas" w:cs="Consolas" w:eastAsia="Consolas" w:hAnsi="Consolas"/>
                <w:color w:val="ade5fc"/>
                <w:sz w:val="24"/>
                <w:szCs w:val="24"/>
                <w:shd w:fill="333333" w:val="clear"/>
                <w:rtl w:val="0"/>
              </w:rPr>
              <w:t xml:space="preserve">{nuevo.email}</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onChange=</w:t>
            </w:r>
            <w:r w:rsidDel="00000000" w:rsidR="00000000" w:rsidRPr="00000000">
              <w:rPr>
                <w:rFonts w:ascii="Consolas" w:cs="Consolas" w:eastAsia="Consolas" w:hAnsi="Consolas"/>
                <w:color w:val="ade5fc"/>
                <w:sz w:val="24"/>
                <w:szCs w:val="24"/>
                <w:shd w:fill="333333" w:val="clear"/>
                <w:rtl w:val="0"/>
              </w:rPr>
              <w:t xml:space="preserve">{e =&gt; setNuevo({...nuevo, email: e.target.value}</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select</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className=</w:t>
            </w:r>
            <w:r w:rsidDel="00000000" w:rsidR="00000000" w:rsidRPr="00000000">
              <w:rPr>
                <w:rFonts w:ascii="Consolas" w:cs="Consolas" w:eastAsia="Consolas" w:hAnsi="Consolas"/>
                <w:color w:val="a2fca2"/>
                <w:sz w:val="24"/>
                <w:szCs w:val="24"/>
                <w:shd w:fill="333333" w:val="clear"/>
                <w:rtl w:val="0"/>
              </w:rPr>
              <w:t xml:space="preserve">"w-full p-2 border rounded"</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value=</w:t>
            </w:r>
            <w:r w:rsidDel="00000000" w:rsidR="00000000" w:rsidRPr="00000000">
              <w:rPr>
                <w:rFonts w:ascii="Consolas" w:cs="Consolas" w:eastAsia="Consolas" w:hAnsi="Consolas"/>
                <w:color w:val="ade5fc"/>
                <w:sz w:val="24"/>
                <w:szCs w:val="24"/>
                <w:shd w:fill="333333" w:val="clear"/>
                <w:rtl w:val="0"/>
              </w:rPr>
              <w:t xml:space="preserve">{nuevo.lista}</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onChange=</w:t>
            </w:r>
            <w:r w:rsidDel="00000000" w:rsidR="00000000" w:rsidRPr="00000000">
              <w:rPr>
                <w:rFonts w:ascii="Consolas" w:cs="Consolas" w:eastAsia="Consolas" w:hAnsi="Consolas"/>
                <w:color w:val="ade5fc"/>
                <w:sz w:val="24"/>
                <w:szCs w:val="24"/>
                <w:shd w:fill="333333" w:val="clear"/>
                <w:rtl w:val="0"/>
              </w:rPr>
              <w:t xml:space="preserve">{e =&gt; setNuevo({...nuevo, lista: e.target.value}</w:t>
            </w:r>
            <w:r w:rsidDel="00000000" w:rsidR="00000000" w:rsidRPr="00000000">
              <w:rPr>
                <w:rFonts w:ascii="Consolas" w:cs="Consolas" w:eastAsia="Consolas" w:hAnsi="Consolas"/>
                <w:color w:val="62c8f3"/>
                <w:sz w:val="24"/>
                <w:szCs w:val="24"/>
                <w:shd w:fill="333333" w:val="clear"/>
                <w:rtl w:val="0"/>
              </w:rPr>
              <w:t xml:space="preserve">)}</w:t>
              <w:br w:type="textWrapping"/>
              <w:t xml:space="preserve">          &gt;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 value=</w:t>
            </w:r>
            <w:r w:rsidDel="00000000" w:rsidR="00000000" w:rsidRPr="00000000">
              <w:rPr>
                <w:rFonts w:ascii="Consolas" w:cs="Consolas" w:eastAsia="Consolas" w:hAnsi="Consolas"/>
                <w:color w:val="a2fca2"/>
                <w:sz w:val="24"/>
                <w:szCs w:val="24"/>
                <w:shd w:fill="333333" w:val="clear"/>
                <w:rtl w:val="0"/>
              </w:rPr>
              <w:t xml:space="preserve">"minorista"</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Minorista</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 value=</w:t>
            </w:r>
            <w:r w:rsidDel="00000000" w:rsidR="00000000" w:rsidRPr="00000000">
              <w:rPr>
                <w:rFonts w:ascii="Consolas" w:cs="Consolas" w:eastAsia="Consolas" w:hAnsi="Consolas"/>
                <w:color w:val="a2fca2"/>
                <w:sz w:val="24"/>
                <w:szCs w:val="24"/>
                <w:shd w:fill="333333" w:val="clear"/>
                <w:rtl w:val="0"/>
              </w:rPr>
              <w:t xml:space="preserve">"mayorista"</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Mayorista</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 value=</w:t>
            </w:r>
            <w:r w:rsidDel="00000000" w:rsidR="00000000" w:rsidRPr="00000000">
              <w:rPr>
                <w:rFonts w:ascii="Consolas" w:cs="Consolas" w:eastAsia="Consolas" w:hAnsi="Consolas"/>
                <w:color w:val="a2fca2"/>
                <w:sz w:val="24"/>
                <w:szCs w:val="24"/>
                <w:shd w:fill="333333" w:val="clear"/>
                <w:rtl w:val="0"/>
              </w:rPr>
              <w:t xml:space="preserve">"especial"</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Especial</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option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select</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button</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onClick=</w:t>
            </w:r>
            <w:r w:rsidDel="00000000" w:rsidR="00000000" w:rsidRPr="00000000">
              <w:rPr>
                <w:rFonts w:ascii="Consolas" w:cs="Consolas" w:eastAsia="Consolas" w:hAnsi="Consolas"/>
                <w:color w:val="ade5fc"/>
                <w:sz w:val="24"/>
                <w:szCs w:val="24"/>
                <w:shd w:fill="333333" w:val="clear"/>
                <w:rtl w:val="0"/>
              </w:rPr>
              <w:t xml:space="preserve">{guardar}</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disabled=</w:t>
            </w:r>
            <w:r w:rsidDel="00000000" w:rsidR="00000000" w:rsidRPr="00000000">
              <w:rPr>
                <w:rFonts w:ascii="Consolas" w:cs="Consolas" w:eastAsia="Consolas" w:hAnsi="Consolas"/>
                <w:color w:val="ade5fc"/>
                <w:sz w:val="24"/>
                <w:szCs w:val="24"/>
                <w:shd w:fill="333333" w:val="clear"/>
                <w:rtl w:val="0"/>
              </w:rPr>
              <w:t xml:space="preserve">{loading}</w:t>
            </w:r>
            <w:r w:rsidDel="00000000" w:rsidR="00000000" w:rsidRPr="00000000">
              <w:rPr>
                <w:rFonts w:ascii="Consolas" w:cs="Consolas" w:eastAsia="Consolas" w:hAnsi="Consolas"/>
                <w:color w:val="62c8f3"/>
                <w:sz w:val="24"/>
                <w:szCs w:val="24"/>
                <w:shd w:fill="333333" w:val="clear"/>
                <w:rtl w:val="0"/>
              </w:rPr>
              <w:t xml:space="preserve"> </w:t>
              <w:br w:type="textWrapping"/>
              <w:t xml:space="preserve">            className=</w:t>
            </w:r>
            <w:r w:rsidDel="00000000" w:rsidR="00000000" w:rsidRPr="00000000">
              <w:rPr>
                <w:rFonts w:ascii="Consolas" w:cs="Consolas" w:eastAsia="Consolas" w:hAnsi="Consolas"/>
                <w:color w:val="a2fca2"/>
                <w:sz w:val="24"/>
                <w:szCs w:val="24"/>
                <w:shd w:fill="333333" w:val="clear"/>
                <w:rtl w:val="0"/>
              </w:rPr>
              <w:t xml:space="preserve">"w-full bg-green-600 text-white py-2 rounded font-bold hover:bg-green-700"</w:t>
            </w:r>
            <w:r w:rsidDel="00000000" w:rsidR="00000000" w:rsidRPr="00000000">
              <w:rPr>
                <w:rFonts w:ascii="Consolas" w:cs="Consolas" w:eastAsia="Consolas" w:hAnsi="Consolas"/>
                <w:color w:val="62c8f3"/>
                <w:sz w:val="24"/>
                <w:szCs w:val="24"/>
                <w:shd w:fill="333333" w:val="clear"/>
                <w:rtl w:val="0"/>
              </w:rPr>
              <w:br w:type="textWrapping"/>
              <w:t xml:space="preserve">          &gt;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ade5fc"/>
                <w:sz w:val="24"/>
                <w:szCs w:val="24"/>
                <w:shd w:fill="333333" w:val="clear"/>
                <w:rtl w:val="0"/>
              </w:rPr>
              <w:t xml:space="preserve">{loading ? 'Cargando...' : 'Guardar'}</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button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br w:type="textWrapping"/>
              <w:t xml:space="preserve">      {/* </w:t>
            </w:r>
            <w:r w:rsidDel="00000000" w:rsidR="00000000" w:rsidRPr="00000000">
              <w:rPr>
                <w:rFonts w:ascii="Consolas" w:cs="Consolas" w:eastAsia="Consolas" w:hAnsi="Consolas"/>
                <w:b w:val="1"/>
                <w:bCs w:val="1"/>
                <w:color w:val="ffffff"/>
                <w:sz w:val="24"/>
                <w:szCs w:val="24"/>
                <w:shd w:fill="333333" w:val="clear"/>
                <w:rtl w:val="0"/>
              </w:rPr>
              <w:t xml:space="preserve">SECCI</w:t>
            </w:r>
            <w:r w:rsidDel="00000000" w:rsidR="00000000" w:rsidRPr="00000000">
              <w:rPr>
                <w:rFonts w:ascii="Consolas" w:cs="Consolas" w:eastAsia="Consolas" w:hAnsi="Consolas"/>
                <w:color w:val="ffffff"/>
                <w:sz w:val="24"/>
                <w:szCs w:val="24"/>
                <w:shd w:fill="333333" w:val="clear"/>
                <w:rtl w:val="0"/>
              </w:rPr>
              <w:t xml:space="preserve">ÓN 2: VISUALIZACIÓN DE CARTERA (TABLA) */}</w:t>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"md:col-span-2 bg-white rounded-xl shadow overflow-hidden"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table</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"w-full text-left text-sm"</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thead</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"bg-slate-800 text-white"</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tr</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Cliente</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Email</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t xml:space="preserve">Lista</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tr</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thead</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tbody</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"divide-y"</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ade5fc"/>
                <w:sz w:val="24"/>
                <w:szCs w:val="24"/>
                <w:shd w:fill="333333" w:val="clear"/>
                <w:rtl w:val="0"/>
              </w:rPr>
              <w:t xml:space="preserve">{clientes.map(c =&gt; (</w:t>
              <w:br w:type="textWrapping"/>
              <w:t xml:space="preserve">              &lt;tr key={c.id}</w:t>
            </w:r>
            <w:r w:rsidDel="00000000" w:rsidR="00000000" w:rsidRPr="00000000">
              <w:rPr>
                <w:rFonts w:ascii="Consolas" w:cs="Consolas" w:eastAsia="Consolas" w:hAnsi="Consolas"/>
                <w:color w:val="ffffff"/>
                <w:sz w:val="24"/>
                <w:szCs w:val="24"/>
                <w:shd w:fill="333333" w:val="clear"/>
                <w:rtl w:val="0"/>
              </w:rPr>
              <w:t xml:space="preserve"> className="hover:bg-slate-50"&gt;</w:t>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 font-medium"</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ade5fc"/>
                <w:sz w:val="24"/>
                <w:szCs w:val="24"/>
                <w:shd w:fill="333333" w:val="clear"/>
                <w:rtl w:val="0"/>
              </w:rPr>
              <w:t xml:space="preserve">{c.nombre}</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 text-slate-500"</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ade5fc"/>
                <w:sz w:val="24"/>
                <w:szCs w:val="24"/>
                <w:shd w:fill="333333" w:val="clear"/>
                <w:rtl w:val="0"/>
              </w:rPr>
              <w:t xml:space="preserve">{c.email}</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"p-3"</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span</w:t>
            </w:r>
            <w:r w:rsidDel="00000000" w:rsidR="00000000" w:rsidRPr="00000000">
              <w:rPr>
                <w:rFonts w:ascii="Consolas" w:cs="Consolas" w:eastAsia="Consolas" w:hAnsi="Consolas"/>
                <w:color w:val="62c8f3"/>
                <w:sz w:val="24"/>
                <w:szCs w:val="24"/>
                <w:shd w:fill="333333" w:val="clear"/>
                <w:rtl w:val="0"/>
              </w:rPr>
              <w:t xml:space="preserve"> className=</w:t>
            </w:r>
            <w:r w:rsidDel="00000000" w:rsidR="00000000" w:rsidRPr="00000000">
              <w:rPr>
                <w:rFonts w:ascii="Consolas" w:cs="Consolas" w:eastAsia="Consolas" w:hAnsi="Consolas"/>
                <w:color w:val="a2fca2"/>
                <w:sz w:val="24"/>
                <w:szCs w:val="24"/>
                <w:shd w:fill="333333" w:val="clear"/>
                <w:rtl w:val="0"/>
              </w:rPr>
              <w:t xml:space="preserve">"bg-slate-100 px-2 py-1 rounded text-xs font-bold uppercase"</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ade5fc"/>
                <w:sz w:val="24"/>
                <w:szCs w:val="24"/>
                <w:shd w:fill="333333" w:val="clear"/>
                <w:rtl w:val="0"/>
              </w:rPr>
              <w:t xml:space="preserve">{c.lista_precio_asignada}</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span</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td</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tr</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tbody</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table</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r>
            <w:r w:rsidDel="00000000" w:rsidR="00000000" w:rsidRPr="00000000">
              <w:rPr>
                <w:rFonts w:ascii="Consolas" w:cs="Consolas" w:eastAsia="Consolas" w:hAnsi="Consolas"/>
                <w:color w:val="62c8f3"/>
                <w:sz w:val="24"/>
                <w:szCs w:val="24"/>
                <w:shd w:fill="333333" w:val="clear"/>
                <w:rtl w:val="0"/>
              </w:rPr>
              <w:t xml:space="preserve">&lt;/</w:t>
            </w:r>
            <w:r w:rsidDel="00000000" w:rsidR="00000000" w:rsidRPr="00000000">
              <w:rPr>
                <w:rFonts w:ascii="Consolas" w:cs="Consolas" w:eastAsia="Consolas" w:hAnsi="Consolas"/>
                <w:b w:val="1"/>
                <w:bCs w:val="1"/>
                <w:color w:val="62c8f3"/>
                <w:sz w:val="24"/>
                <w:szCs w:val="24"/>
                <w:shd w:fill="333333" w:val="clear"/>
                <w:rtl w:val="0"/>
              </w:rPr>
              <w:t xml:space="preserve">div</w:t>
            </w:r>
            <w:r w:rsidDel="00000000" w:rsidR="00000000" w:rsidRPr="00000000">
              <w:rPr>
                <w:rFonts w:ascii="Consolas" w:cs="Consolas" w:eastAsia="Consolas" w:hAnsi="Consolas"/>
                <w:color w:val="62c8f3"/>
                <w:sz w:val="24"/>
                <w:szCs w:val="24"/>
                <w:shd w:fill="333333" w:val="clear"/>
                <w:rtl w:val="0"/>
              </w:rPr>
              <w:t xml:space="preserve">&gt;</w:t>
            </w:r>
            <w:r w:rsidDel="00000000" w:rsidR="00000000" w:rsidRPr="00000000">
              <w:rPr>
                <w:rFonts w:ascii="Consolas" w:cs="Consolas" w:eastAsia="Consolas" w:hAnsi="Consolas"/>
                <w:color w:val="ffffff"/>
                <w:sz w:val="24"/>
                <w:szCs w:val="24"/>
                <w:shd w:fill="333333" w:val="clear"/>
                <w:rtl w:val="0"/>
              </w:rPr>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0D9">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DA">
      <w:pPr>
        <w:pStyle w:val="Heading3"/>
        <w:keepNext w:val="0"/>
        <w:keepLines w:val="0"/>
        <w:spacing w:before="280" w:line="240" w:lineRule="auto"/>
        <w:rPr>
          <w:b w:val="1"/>
          <w:bCs w:val="1"/>
          <w:color w:val="000000"/>
          <w:sz w:val="26"/>
          <w:szCs w:val="26"/>
        </w:rPr>
      </w:pPr>
      <w:bookmarkStart w:colFirst="0" w:colLast="0" w:name="_xk6lzy81spe8" w:id="38"/>
      <w:bookmarkEnd w:id="38"/>
      <w:r w:rsidDel="00000000" w:rsidR="00000000" w:rsidRPr="00000000">
        <w:rPr>
          <w:b w:val="1"/>
          <w:bCs w:val="1"/>
          <w:color w:val="000000"/>
          <w:sz w:val="26"/>
          <w:szCs w:val="26"/>
          <w:rtl w:val="0"/>
        </w:rPr>
        <w:t xml:space="preserve">ANÁLISIS TÉCNICO Y DE USABILIDAD</w:t>
      </w:r>
    </w:p>
    <w:p w:rsidR="00000000" w:rsidDel="00000000" w:rsidP="00000000" w:rsidRDefault="00000000" w:rsidRPr="00000000" w14:paraId="000000DB">
      <w:pPr>
        <w:numPr>
          <w:ilvl w:val="0"/>
          <w:numId w:val="24"/>
        </w:numPr>
        <w:spacing w:after="0" w:afterAutospacing="0" w:before="240" w:line="240" w:lineRule="auto"/>
        <w:ind w:left="720" w:hanging="360"/>
        <w:rPr>
          <w:sz w:val="24"/>
          <w:szCs w:val="24"/>
        </w:rPr>
      </w:pPr>
      <w:r w:rsidDel="00000000" w:rsidR="00000000" w:rsidRPr="00000000">
        <w:rPr>
          <w:b w:val="1"/>
          <w:bCs w:val="1"/>
          <w:sz w:val="24"/>
          <w:szCs w:val="24"/>
          <w:rtl w:val="0"/>
        </w:rPr>
        <w:t xml:space="preserve">Validación de Datos en el Cliente:</w:t>
      </w:r>
      <w:r w:rsidDel="00000000" w:rsidR="00000000" w:rsidRPr="00000000">
        <w:rPr>
          <w:sz w:val="24"/>
          <w:szCs w:val="24"/>
          <w:rtl w:val="0"/>
        </w:rPr>
        <w:t xml:space="preserve"> La función </w:t>
      </w:r>
      <w:r w:rsidDel="00000000" w:rsidR="00000000" w:rsidRPr="00000000">
        <w:rPr>
          <w:rFonts w:ascii="Roboto Mono" w:cs="Roboto Mono" w:eastAsia="Roboto Mono" w:hAnsi="Roboto Mono"/>
          <w:color w:val="188038"/>
          <w:sz w:val="24"/>
          <w:szCs w:val="24"/>
          <w:rtl w:val="0"/>
        </w:rPr>
        <w:t xml:space="preserve">guardar</w:t>
      </w:r>
      <w:r w:rsidDel="00000000" w:rsidR="00000000" w:rsidRPr="00000000">
        <w:rPr>
          <w:sz w:val="24"/>
          <w:szCs w:val="24"/>
          <w:rtl w:val="0"/>
        </w:rPr>
        <w:t xml:space="preserve"> implementa un "early return" (</w:t>
      </w:r>
      <w:r w:rsidDel="00000000" w:rsidR="00000000" w:rsidRPr="00000000">
        <w:rPr>
          <w:rFonts w:ascii="Roboto Mono" w:cs="Roboto Mono" w:eastAsia="Roboto Mono" w:hAnsi="Roboto Mono"/>
          <w:color w:val="188038"/>
          <w:sz w:val="24"/>
          <w:szCs w:val="24"/>
          <w:rtl w:val="0"/>
        </w:rPr>
        <w:t xml:space="preserve">if (!nuevo.nombre) return</w:t>
      </w:r>
      <w:r w:rsidDel="00000000" w:rsidR="00000000" w:rsidRPr="00000000">
        <w:rPr>
          <w:sz w:val="24"/>
          <w:szCs w:val="24"/>
          <w:rtl w:val="0"/>
        </w:rPr>
        <w:t xml:space="preserve">). Esta es una técnica de programación limpia que evita peticiones innecesarias al servidor si los datos obligatorios están ausentes, mejorando la integridad de la base de datos desde el origen.</w:t>
      </w:r>
    </w:p>
    <w:p w:rsidR="00000000" w:rsidDel="00000000" w:rsidP="00000000" w:rsidRDefault="00000000" w:rsidRPr="00000000" w14:paraId="000000DC">
      <w:pPr>
        <w:numPr>
          <w:ilvl w:val="0"/>
          <w:numId w:val="24"/>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Manejo de Estados de Carga (Loading State):</w:t>
      </w:r>
      <w:r w:rsidDel="00000000" w:rsidR="00000000" w:rsidRPr="00000000">
        <w:rPr>
          <w:sz w:val="24"/>
          <w:szCs w:val="24"/>
          <w:rtl w:val="0"/>
        </w:rPr>
        <w:t xml:space="preserve"> El uso de la variable </w:t>
      </w:r>
      <w:r w:rsidDel="00000000" w:rsidR="00000000" w:rsidRPr="00000000">
        <w:rPr>
          <w:rFonts w:ascii="Roboto Mono" w:cs="Roboto Mono" w:eastAsia="Roboto Mono" w:hAnsi="Roboto Mono"/>
          <w:color w:val="188038"/>
          <w:sz w:val="24"/>
          <w:szCs w:val="24"/>
          <w:rtl w:val="0"/>
        </w:rPr>
        <w:t xml:space="preserve">loading</w:t>
      </w:r>
      <w:r w:rsidDel="00000000" w:rsidR="00000000" w:rsidRPr="00000000">
        <w:rPr>
          <w:sz w:val="24"/>
          <w:szCs w:val="24"/>
          <w:rtl w:val="0"/>
        </w:rPr>
        <w:t xml:space="preserve"> permite deshabilitar el botón de guardado mientras la petición está en curso. Esto previene el "doble click", un error común donde el usuario inserta dos veces el mismo cliente por impaciencia ante la latencia de la red.</w:t>
      </w:r>
    </w:p>
    <w:p w:rsidR="00000000" w:rsidDel="00000000" w:rsidP="00000000" w:rsidRDefault="00000000" w:rsidRPr="00000000" w14:paraId="000000DD">
      <w:pPr>
        <w:numPr>
          <w:ilvl w:val="0"/>
          <w:numId w:val="24"/>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Diseño Responsivo con Tailwind:</w:t>
      </w:r>
      <w:r w:rsidDel="00000000" w:rsidR="00000000" w:rsidRPr="00000000">
        <w:rPr>
          <w:sz w:val="24"/>
          <w:szCs w:val="24"/>
          <w:rtl w:val="0"/>
        </w:rPr>
        <w:t xml:space="preserve"> El uso de </w:t>
      </w:r>
      <w:r w:rsidDel="00000000" w:rsidR="00000000" w:rsidRPr="00000000">
        <w:rPr>
          <w:rFonts w:ascii="Roboto Mono" w:cs="Roboto Mono" w:eastAsia="Roboto Mono" w:hAnsi="Roboto Mono"/>
          <w:color w:val="188038"/>
          <w:sz w:val="24"/>
          <w:szCs w:val="24"/>
          <w:rtl w:val="0"/>
        </w:rPr>
        <w:t xml:space="preserve">grid-cols-1 md:grid-cols-3</w:t>
      </w:r>
      <w:r w:rsidDel="00000000" w:rsidR="00000000" w:rsidRPr="00000000">
        <w:rPr>
          <w:sz w:val="24"/>
          <w:szCs w:val="24"/>
          <w:rtl w:val="0"/>
        </w:rPr>
        <w:t xml:space="preserve"> asegura que en dispositivos móviles el formulario se vea arriba de la tabla, mientras que en tablets o PCs de escritorio se aproveche el ancho total, colocando el formulario a un lateral.</w:t>
      </w:r>
    </w:p>
    <w:p w:rsidR="00000000" w:rsidDel="00000000" w:rsidP="00000000" w:rsidRDefault="00000000" w:rsidRPr="00000000" w14:paraId="000000DE">
      <w:pPr>
        <w:numPr>
          <w:ilvl w:val="0"/>
          <w:numId w:val="24"/>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Feedback Visual Inmediato:</w:t>
      </w:r>
      <w:r w:rsidDel="00000000" w:rsidR="00000000" w:rsidRPr="00000000">
        <w:rPr>
          <w:sz w:val="24"/>
          <w:szCs w:val="24"/>
          <w:rtl w:val="0"/>
        </w:rPr>
        <w:t xml:space="preserve"> Mediante la función </w:t>
      </w:r>
      <w:r w:rsidDel="00000000" w:rsidR="00000000" w:rsidRPr="00000000">
        <w:rPr>
          <w:rFonts w:ascii="Roboto Mono" w:cs="Roboto Mono" w:eastAsia="Roboto Mono" w:hAnsi="Roboto Mono"/>
          <w:color w:val="188038"/>
          <w:sz w:val="24"/>
          <w:szCs w:val="24"/>
          <w:rtl w:val="0"/>
        </w:rPr>
        <w:t xml:space="preserve">recargarDatos()</w:t>
      </w:r>
      <w:r w:rsidDel="00000000" w:rsidR="00000000" w:rsidRPr="00000000">
        <w:rPr>
          <w:sz w:val="24"/>
          <w:szCs w:val="24"/>
          <w:rtl w:val="0"/>
        </w:rPr>
        <w:t xml:space="preserve">, el componente notifica al componente padre que la base de datos ha cambiado, logrando que el nuevo cliente aparezca en la tabla instantáneamente sin necesidad de refrescar el navegador (F5).</w:t>
      </w:r>
    </w:p>
    <w:p w:rsidR="00000000" w:rsidDel="00000000" w:rsidP="00000000" w:rsidRDefault="00000000" w:rsidRPr="00000000" w14:paraId="000000DF">
      <w:pPr>
        <w:pStyle w:val="Heading3"/>
        <w:keepNext w:val="0"/>
        <w:keepLines w:val="0"/>
        <w:spacing w:before="280" w:line="240" w:lineRule="auto"/>
        <w:rPr>
          <w:b w:val="1"/>
          <w:bCs w:val="1"/>
          <w:color w:val="000000"/>
          <w:sz w:val="26"/>
          <w:szCs w:val="26"/>
        </w:rPr>
      </w:pPr>
      <w:bookmarkStart w:colFirst="0" w:colLast="0" w:name="_vk1j7m364kpt" w:id="39"/>
      <w:bookmarkEnd w:id="39"/>
      <w:r w:rsidDel="00000000" w:rsidR="00000000" w:rsidRPr="00000000">
        <w:rPr>
          <w:b w:val="1"/>
          <w:bCs w:val="1"/>
          <w:color w:val="000000"/>
          <w:sz w:val="26"/>
          <w:szCs w:val="26"/>
          <w:rtl w:val="0"/>
        </w:rPr>
        <w:t xml:space="preserve">15. SEGURIDAD DE LA INFORMACIÓN Y POLÍTICAS DE ACCESO (RLS)</w:t>
      </w:r>
    </w:p>
    <w:p w:rsidR="00000000" w:rsidDel="00000000" w:rsidP="00000000" w:rsidRDefault="00000000" w:rsidRPr="00000000" w14:paraId="000000E0">
      <w:pPr>
        <w:spacing w:after="240" w:before="240" w:line="240" w:lineRule="auto"/>
        <w:rPr>
          <w:sz w:val="24"/>
          <w:szCs w:val="24"/>
        </w:rPr>
      </w:pPr>
      <w:r w:rsidDel="00000000" w:rsidR="00000000" w:rsidRPr="00000000">
        <w:rPr>
          <w:sz w:val="24"/>
          <w:szCs w:val="24"/>
          <w:rtl w:val="0"/>
        </w:rPr>
        <w:t xml:space="preserve">Un sistema de gestión industrial no puede ser abierto. Dado que manejamos costos de materiales y datos de clientes, implementamos una capa de seguridad directamente en el motor de la base de datos PostgreSQL mediante </w:t>
      </w:r>
      <w:r w:rsidDel="00000000" w:rsidR="00000000" w:rsidRPr="00000000">
        <w:rPr>
          <w:b w:val="1"/>
          <w:bCs w:val="1"/>
          <w:sz w:val="24"/>
          <w:szCs w:val="24"/>
          <w:rtl w:val="0"/>
        </w:rPr>
        <w:t xml:space="preserve">Row Level Security (RLS)</w:t>
      </w:r>
      <w:r w:rsidDel="00000000" w:rsidR="00000000" w:rsidRPr="00000000">
        <w:rPr>
          <w:sz w:val="24"/>
          <w:szCs w:val="24"/>
          <w:rtl w:val="0"/>
        </w:rPr>
        <w:t xml:space="preserve">.</w:t>
      </w:r>
    </w:p>
    <w:p w:rsidR="00000000" w:rsidDel="00000000" w:rsidP="00000000" w:rsidRDefault="00000000" w:rsidRPr="00000000" w14:paraId="000000E1">
      <w:pPr>
        <w:spacing w:after="240" w:before="240" w:line="240" w:lineRule="auto"/>
        <w:rPr>
          <w:sz w:val="24"/>
          <w:szCs w:val="24"/>
        </w:rPr>
      </w:pPr>
      <w:r w:rsidDel="00000000" w:rsidR="00000000" w:rsidRPr="00000000">
        <w:rPr>
          <w:sz w:val="24"/>
          <w:szCs w:val="24"/>
          <w:rtl w:val="0"/>
        </w:rPr>
        <w:t xml:space="preserve">A diferencia de otros sistemas donde la seguridad depende solo de la aplicación, aquí, aunque alguien obtenga la URL de nuestra base de datos, no podrá extraer información si no cumple con las políticas que programamos.</w:t>
      </w:r>
    </w:p>
    <w:p w:rsidR="00000000" w:rsidDel="00000000" w:rsidP="00000000" w:rsidRDefault="00000000" w:rsidRPr="00000000" w14:paraId="000000E2">
      <w:pPr>
        <w:pStyle w:val="Heading4"/>
        <w:keepNext w:val="0"/>
        <w:keepLines w:val="0"/>
        <w:spacing w:after="40" w:before="240" w:line="240" w:lineRule="auto"/>
        <w:rPr>
          <w:b w:val="1"/>
          <w:bCs w:val="1"/>
          <w:color w:val="000000"/>
          <w:sz w:val="22"/>
          <w:szCs w:val="22"/>
        </w:rPr>
      </w:pPr>
      <w:bookmarkStart w:colFirst="0" w:colLast="0" w:name="_2cqno617zssl" w:id="40"/>
      <w:bookmarkEnd w:id="40"/>
      <w:r w:rsidDel="00000000" w:rsidR="00000000" w:rsidRPr="00000000">
        <w:rPr>
          <w:b w:val="1"/>
          <w:bCs w:val="1"/>
          <w:color w:val="000000"/>
          <w:sz w:val="22"/>
          <w:szCs w:val="22"/>
          <w:rtl w:val="0"/>
        </w:rPr>
        <w:t xml:space="preserve">Lógica de Seguridad en SQL</w:t>
      </w:r>
    </w:p>
    <w:p w:rsidR="00000000" w:rsidDel="00000000" w:rsidP="00000000" w:rsidRDefault="00000000" w:rsidRPr="00000000" w14:paraId="000000E3">
      <w:pPr>
        <w:spacing w:after="240" w:before="240" w:line="240" w:lineRule="auto"/>
        <w:rPr>
          <w:sz w:val="24"/>
          <w:szCs w:val="24"/>
        </w:rPr>
      </w:pPr>
      <w:r w:rsidDel="00000000" w:rsidR="00000000" w:rsidRPr="00000000">
        <w:rPr>
          <w:sz w:val="24"/>
          <w:szCs w:val="24"/>
          <w:rtl w:val="0"/>
        </w:rPr>
        <w:t xml:space="preserve">A continuación, se presentan los scripts ejecutados en la consola de Supabase para blindar las tablas de </w:t>
      </w:r>
      <w:r w:rsidDel="00000000" w:rsidR="00000000" w:rsidRPr="00000000">
        <w:rPr>
          <w:rFonts w:ascii="Roboto Mono" w:cs="Roboto Mono" w:eastAsia="Roboto Mono" w:hAnsi="Roboto Mono"/>
          <w:color w:val="188038"/>
          <w:sz w:val="24"/>
          <w:szCs w:val="24"/>
          <w:rtl w:val="0"/>
        </w:rPr>
        <w:t xml:space="preserve">clientes</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productos</w:t>
      </w:r>
      <w:r w:rsidDel="00000000" w:rsidR="00000000" w:rsidRPr="00000000">
        <w:rPr>
          <w:sz w:val="24"/>
          <w:szCs w:val="24"/>
          <w:rtl w:val="0"/>
        </w:rPr>
        <w:t xml:space="preserve">. Estos bloques deben ser formateados con la extensión </w:t>
      </w:r>
      <w:r w:rsidDel="00000000" w:rsidR="00000000" w:rsidRPr="00000000">
        <w:rPr>
          <w:b w:val="1"/>
          <w:bCs w:val="1"/>
          <w:sz w:val="24"/>
          <w:szCs w:val="24"/>
          <w:rtl w:val="0"/>
        </w:rPr>
        <w:t xml:space="preserve">Code Blocks</w:t>
      </w:r>
      <w:r w:rsidDel="00000000" w:rsidR="00000000" w:rsidRPr="00000000">
        <w:rPr>
          <w:sz w:val="24"/>
          <w:szCs w:val="24"/>
          <w:rtl w:val="0"/>
        </w:rPr>
        <w:t xml:space="preserve"> (lenguaje SQL).</w:t>
      </w:r>
    </w:p>
    <w:p w:rsidR="00000000" w:rsidDel="00000000" w:rsidP="00000000" w:rsidRDefault="00000000" w:rsidRPr="00000000" w14:paraId="000000E4">
      <w:pPr>
        <w:spacing w:after="240" w:before="240" w:line="240" w:lineRule="auto"/>
        <w:rPr>
          <w:b w:val="1"/>
          <w:bCs w:val="1"/>
          <w:sz w:val="24"/>
          <w:szCs w:val="24"/>
        </w:rPr>
      </w:pPr>
      <w:r w:rsidDel="00000000" w:rsidR="00000000" w:rsidRPr="00000000">
        <w:rPr>
          <w:b w:val="1"/>
          <w:bCs w:val="1"/>
          <w:sz w:val="24"/>
          <w:szCs w:val="24"/>
          <w:rtl w:val="0"/>
        </w:rPr>
        <w:t xml:space="preserve">Script: Configuración de Seguridad para la Tabla Productos</w:t>
      </w:r>
    </w:p>
    <w:tbl>
      <w:tblPr>
        <w:tblStyle w:val="Table5"/>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888888"/>
                <w:sz w:val="24"/>
                <w:szCs w:val="24"/>
                <w:shd w:fill="333333" w:val="clear"/>
                <w:rtl w:val="0"/>
              </w:rPr>
              <w:t xml:space="preserve">-- 1. Habilitar la seguridad de fila en la tabla</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ALTER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TABLE</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ENABLE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ROW</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LEVEL</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SECURITY</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-- 2. Crear política para que usuarios anónimos solo puedan leer</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"Lectura pública de productos"</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SELECT</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USING</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true</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-- 3. Crear política para que solo usuarios autenticados puedan insertar</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"Solo administradores insertan"</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INSERT</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TO</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authenticated</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WITH</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CHECK</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true</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888888"/>
                <w:sz w:val="24"/>
                <w:szCs w:val="24"/>
                <w:shd w:fill="333333" w:val="clear"/>
                <w:rtl w:val="0"/>
              </w:rPr>
              <w:t xml:space="preserve">-- 4. Política de borrado restringido</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CREATE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POLICY</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"Borrado restringido"</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ON</w:t>
            </w:r>
            <w:r w:rsidDel="00000000" w:rsidR="00000000" w:rsidRPr="00000000">
              <w:rPr>
                <w:rFonts w:ascii="Consolas" w:cs="Consolas" w:eastAsia="Consolas" w:hAnsi="Consolas"/>
                <w:color w:val="ffffff"/>
                <w:sz w:val="24"/>
                <w:szCs w:val="24"/>
                <w:shd w:fill="333333" w:val="clear"/>
                <w:rtl w:val="0"/>
              </w:rPr>
              <w:t xml:space="preserve"> productos </w:t>
            </w:r>
            <w:r w:rsidDel="00000000" w:rsidR="00000000" w:rsidRPr="00000000">
              <w:rPr>
                <w:rFonts w:ascii="Consolas" w:cs="Consolas" w:eastAsia="Consolas" w:hAnsi="Consolas"/>
                <w:color w:val="fcc28c"/>
                <w:sz w:val="24"/>
                <w:szCs w:val="24"/>
                <w:shd w:fill="333333" w:val="clear"/>
                <w:rtl w:val="0"/>
              </w:rPr>
              <w:t xml:space="preserve">FOR</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DELETE</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TO</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cc28c"/>
                <w:sz w:val="24"/>
                <w:szCs w:val="24"/>
                <w:shd w:fill="333333" w:val="clear"/>
                <w:rtl w:val="0"/>
              </w:rPr>
              <w:t xml:space="preserve">authenticated</w:t>
            </w:r>
            <w:r w:rsidDel="00000000" w:rsidR="00000000" w:rsidRPr="00000000">
              <w:rPr>
                <w:rFonts w:ascii="Consolas" w:cs="Consolas" w:eastAsia="Consolas" w:hAnsi="Consolas"/>
                <w:color w:val="ffffff"/>
                <w:sz w:val="24"/>
                <w:szCs w:val="24"/>
                <w:shd w:fill="333333" w:val="clear"/>
                <w:rtl w:val="0"/>
              </w:rPr>
              <w:t xml:space="preserve"> </w:t>
              <w:br w:type="textWrapping"/>
            </w:r>
            <w:r w:rsidDel="00000000" w:rsidR="00000000" w:rsidRPr="00000000">
              <w:rPr>
                <w:rFonts w:ascii="Consolas" w:cs="Consolas" w:eastAsia="Consolas" w:hAnsi="Consolas"/>
                <w:color w:val="fcc28c"/>
                <w:sz w:val="24"/>
                <w:szCs w:val="24"/>
                <w:shd w:fill="333333" w:val="clear"/>
                <w:rtl w:val="0"/>
              </w:rPr>
              <w:t xml:space="preserve">USING</w:t>
            </w:r>
            <w:r w:rsidDel="00000000" w:rsidR="00000000" w:rsidRPr="00000000">
              <w:rPr>
                <w:rFonts w:ascii="Consolas" w:cs="Consolas" w:eastAsia="Consolas" w:hAnsi="Consolas"/>
                <w:color w:val="ffffff"/>
                <w:sz w:val="24"/>
                <w:szCs w:val="24"/>
                <w:shd w:fill="333333" w:val="clear"/>
                <w:rtl w:val="0"/>
              </w:rPr>
              <w:t xml:space="preserve"> (auth.role() = </w:t>
            </w:r>
            <w:r w:rsidDel="00000000" w:rsidR="00000000" w:rsidRPr="00000000">
              <w:rPr>
                <w:rFonts w:ascii="Consolas" w:cs="Consolas" w:eastAsia="Consolas" w:hAnsi="Consolas"/>
                <w:color w:val="a2fca2"/>
                <w:sz w:val="24"/>
                <w:szCs w:val="24"/>
                <w:shd w:fill="333333" w:val="clear"/>
                <w:rtl w:val="0"/>
              </w:rPr>
              <w:t xml:space="preserve">'service_role'</w:t>
            </w:r>
            <w:r w:rsidDel="00000000" w:rsidR="00000000" w:rsidRPr="00000000">
              <w:rPr>
                <w:rFonts w:ascii="Consolas" w:cs="Consolas" w:eastAsia="Consolas" w:hAnsi="Consolas"/>
                <w:color w:val="ffffff"/>
                <w:sz w:val="24"/>
                <w:szCs w:val="24"/>
                <w:shd w:fill="333333" w:val="clear"/>
                <w:rtl w:val="0"/>
              </w:rPr>
              <w:t xml:space="preserve">);</w:t>
            </w:r>
            <w:r w:rsidDel="00000000" w:rsidR="00000000" w:rsidRPr="00000000">
              <w:rPr>
                <w:rtl w:val="0"/>
              </w:rPr>
            </w:r>
          </w:p>
        </w:tc>
      </w:tr>
    </w:tbl>
    <w:p w:rsidR="00000000" w:rsidDel="00000000" w:rsidP="00000000" w:rsidRDefault="00000000" w:rsidRPr="00000000" w14:paraId="000000E6">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E7">
      <w:pPr>
        <w:spacing w:after="240" w:before="240" w:line="240" w:lineRule="auto"/>
        <w:rPr>
          <w:b w:val="1"/>
          <w:bCs w:val="1"/>
          <w:sz w:val="24"/>
          <w:szCs w:val="24"/>
        </w:rPr>
      </w:pPr>
      <w:r w:rsidDel="00000000" w:rsidR="00000000" w:rsidRPr="00000000">
        <w:rPr>
          <w:b w:val="1"/>
          <w:bCs w:val="1"/>
          <w:sz w:val="24"/>
          <w:szCs w:val="24"/>
          <w:rtl w:val="0"/>
        </w:rPr>
        <w:t xml:space="preserve">Análisis de la Capa de Seguridad:</w:t>
      </w:r>
    </w:p>
    <w:p w:rsidR="00000000" w:rsidDel="00000000" w:rsidP="00000000" w:rsidRDefault="00000000" w:rsidRPr="00000000" w14:paraId="000000E8">
      <w:pPr>
        <w:numPr>
          <w:ilvl w:val="0"/>
          <w:numId w:val="14"/>
        </w:numPr>
        <w:spacing w:after="0" w:afterAutospacing="0" w:before="240" w:line="240" w:lineRule="auto"/>
        <w:ind w:left="720" w:hanging="360"/>
        <w:rPr>
          <w:sz w:val="24"/>
          <w:szCs w:val="24"/>
        </w:rPr>
      </w:pPr>
      <w:r w:rsidDel="00000000" w:rsidR="00000000" w:rsidRPr="00000000">
        <w:rPr>
          <w:b w:val="1"/>
          <w:bCs w:val="1"/>
          <w:sz w:val="24"/>
          <w:szCs w:val="24"/>
          <w:rtl w:val="0"/>
        </w:rPr>
        <w:t xml:space="preserve">Aislamiento de Datos:</w:t>
      </w:r>
      <w:r w:rsidDel="00000000" w:rsidR="00000000" w:rsidRPr="00000000">
        <w:rPr>
          <w:sz w:val="24"/>
          <w:szCs w:val="24"/>
          <w:rtl w:val="0"/>
        </w:rPr>
        <w:t xml:space="preserve"> La instrucción </w:t>
      </w:r>
      <w:r w:rsidDel="00000000" w:rsidR="00000000" w:rsidRPr="00000000">
        <w:rPr>
          <w:rFonts w:ascii="Roboto Mono" w:cs="Roboto Mono" w:eastAsia="Roboto Mono" w:hAnsi="Roboto Mono"/>
          <w:color w:val="188038"/>
          <w:sz w:val="24"/>
          <w:szCs w:val="24"/>
          <w:rtl w:val="0"/>
        </w:rPr>
        <w:t xml:space="preserve">ENABLE ROW LEVEL SECURITY</w:t>
      </w:r>
      <w:r w:rsidDel="00000000" w:rsidR="00000000" w:rsidRPr="00000000">
        <w:rPr>
          <w:sz w:val="24"/>
          <w:szCs w:val="24"/>
          <w:rtl w:val="0"/>
        </w:rPr>
        <w:t xml:space="preserve"> actúa como un interruptor que bloquea todo acceso por defecto.</w:t>
      </w:r>
    </w:p>
    <w:p w:rsidR="00000000" w:rsidDel="00000000" w:rsidP="00000000" w:rsidRDefault="00000000" w:rsidRPr="00000000" w14:paraId="000000E9">
      <w:pPr>
        <w:numPr>
          <w:ilvl w:val="0"/>
          <w:numId w:val="14"/>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Control de Roles:</w:t>
      </w:r>
      <w:r w:rsidDel="00000000" w:rsidR="00000000" w:rsidRPr="00000000">
        <w:rPr>
          <w:sz w:val="24"/>
          <w:szCs w:val="24"/>
          <w:rtl w:val="0"/>
        </w:rPr>
        <w:t xml:space="preserve"> Mediante </w:t>
      </w:r>
      <w:r w:rsidDel="00000000" w:rsidR="00000000" w:rsidRPr="00000000">
        <w:rPr>
          <w:rFonts w:ascii="Roboto Mono" w:cs="Roboto Mono" w:eastAsia="Roboto Mono" w:hAnsi="Roboto Mono"/>
          <w:color w:val="188038"/>
          <w:sz w:val="24"/>
          <w:szCs w:val="24"/>
          <w:rtl w:val="0"/>
        </w:rPr>
        <w:t xml:space="preserve">TO authenticated</w:t>
      </w:r>
      <w:r w:rsidDel="00000000" w:rsidR="00000000" w:rsidRPr="00000000">
        <w:rPr>
          <w:sz w:val="24"/>
          <w:szCs w:val="24"/>
          <w:rtl w:val="0"/>
        </w:rPr>
        <w:t xml:space="preserve">, el sistema distingue entre un visitante ocasional y el administrador (Anderson o Agustina). Esto asegura que un operario en el taller pueda ver el stock desde su celular, pero no pueda modificar los precios de venta.</w:t>
      </w:r>
    </w:p>
    <w:p w:rsidR="00000000" w:rsidDel="00000000" w:rsidP="00000000" w:rsidRDefault="00000000" w:rsidRPr="00000000" w14:paraId="000000EA">
      <w:pPr>
        <w:numPr>
          <w:ilvl w:val="0"/>
          <w:numId w:val="14"/>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Protección contra Inyecciones SQL:</w:t>
      </w:r>
      <w:r w:rsidDel="00000000" w:rsidR="00000000" w:rsidRPr="00000000">
        <w:rPr>
          <w:sz w:val="24"/>
          <w:szCs w:val="24"/>
          <w:rtl w:val="0"/>
        </w:rPr>
        <w:t xml:space="preserve"> Al delegar la seguridad al motor de la base de datos, eliminamos el riesgo de ataques comunes en el frontend, ya que las reglas se validan en el servidor central.</w:t>
      </w:r>
    </w:p>
    <w:p w:rsidR="00000000" w:rsidDel="00000000" w:rsidP="00000000" w:rsidRDefault="00000000" w:rsidRPr="00000000" w14:paraId="000000EB">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EC">
      <w:pPr>
        <w:pStyle w:val="Heading3"/>
        <w:keepNext w:val="0"/>
        <w:keepLines w:val="0"/>
        <w:spacing w:before="280" w:line="240" w:lineRule="auto"/>
        <w:rPr>
          <w:b w:val="1"/>
          <w:bCs w:val="1"/>
          <w:color w:val="000000"/>
          <w:sz w:val="26"/>
          <w:szCs w:val="26"/>
        </w:rPr>
      </w:pPr>
      <w:bookmarkStart w:colFirst="0" w:colLast="0" w:name="_a8rgsu2a168x" w:id="41"/>
      <w:bookmarkEnd w:id="41"/>
      <w:r w:rsidDel="00000000" w:rsidR="00000000" w:rsidRPr="00000000">
        <w:rPr>
          <w:b w:val="1"/>
          <w:bCs w:val="1"/>
          <w:color w:val="000000"/>
          <w:sz w:val="26"/>
          <w:szCs w:val="26"/>
          <w:rtl w:val="0"/>
        </w:rPr>
        <w:t xml:space="preserve">16. INFRAESTRUCTURA DE DESPLIEGUE (DEVOPS)</w:t>
      </w:r>
    </w:p>
    <w:p w:rsidR="00000000" w:rsidDel="00000000" w:rsidP="00000000" w:rsidRDefault="00000000" w:rsidRPr="00000000" w14:paraId="000000ED">
      <w:pPr>
        <w:spacing w:after="240" w:before="240" w:line="240" w:lineRule="auto"/>
        <w:rPr>
          <w:sz w:val="24"/>
          <w:szCs w:val="24"/>
        </w:rPr>
      </w:pPr>
      <w:r w:rsidDel="00000000" w:rsidR="00000000" w:rsidRPr="00000000">
        <w:rPr>
          <w:sz w:val="24"/>
          <w:szCs w:val="24"/>
          <w:rtl w:val="0"/>
        </w:rPr>
        <w:t xml:space="preserve">Para que el sistema sea accesible desde cualquier punto de la metalúrgica y de forma remota, optamos por una arquitectura de </w:t>
      </w:r>
      <w:r w:rsidDel="00000000" w:rsidR="00000000" w:rsidRPr="00000000">
        <w:rPr>
          <w:b w:val="1"/>
          <w:bCs w:val="1"/>
          <w:sz w:val="24"/>
          <w:szCs w:val="24"/>
          <w:rtl w:val="0"/>
        </w:rPr>
        <w:t xml:space="preserve">Despliegue Continuo (CI/CD)</w:t>
      </w:r>
      <w:r w:rsidDel="00000000" w:rsidR="00000000" w:rsidRPr="00000000">
        <w:rPr>
          <w:sz w:val="24"/>
          <w:szCs w:val="24"/>
          <w:rtl w:val="0"/>
        </w:rPr>
        <w:t xml:space="preserve">.</w:t>
      </w:r>
    </w:p>
    <w:p w:rsidR="00000000" w:rsidDel="00000000" w:rsidP="00000000" w:rsidRDefault="00000000" w:rsidRPr="00000000" w14:paraId="000000EE">
      <w:pPr>
        <w:pStyle w:val="Heading4"/>
        <w:keepNext w:val="0"/>
        <w:keepLines w:val="0"/>
        <w:spacing w:after="40" w:before="240" w:line="240" w:lineRule="auto"/>
        <w:rPr>
          <w:b w:val="1"/>
          <w:bCs w:val="1"/>
          <w:color w:val="000000"/>
          <w:sz w:val="22"/>
          <w:szCs w:val="22"/>
        </w:rPr>
      </w:pPr>
      <w:bookmarkStart w:colFirst="0" w:colLast="0" w:name="_ol2iprf0fvxd" w:id="42"/>
      <w:bookmarkEnd w:id="42"/>
      <w:r w:rsidDel="00000000" w:rsidR="00000000" w:rsidRPr="00000000">
        <w:rPr>
          <w:b w:val="1"/>
          <w:bCs w:val="1"/>
          <w:color w:val="000000"/>
          <w:sz w:val="22"/>
          <w:szCs w:val="22"/>
          <w:rtl w:val="0"/>
        </w:rPr>
        <w:t xml:space="preserve">Hosting y Servidores: Vercel</w:t>
      </w:r>
    </w:p>
    <w:p w:rsidR="00000000" w:rsidDel="00000000" w:rsidP="00000000" w:rsidRDefault="00000000" w:rsidRPr="00000000" w14:paraId="000000EF">
      <w:pPr>
        <w:spacing w:after="240" w:before="240" w:line="240" w:lineRule="auto"/>
        <w:rPr>
          <w:sz w:val="24"/>
          <w:szCs w:val="24"/>
        </w:rPr>
      </w:pPr>
      <w:r w:rsidDel="00000000" w:rsidR="00000000" w:rsidRPr="00000000">
        <w:rPr>
          <w:sz w:val="24"/>
          <w:szCs w:val="24"/>
          <w:rtl w:val="0"/>
        </w:rPr>
        <w:t xml:space="preserve">Elegimos </w:t>
      </w:r>
      <w:r w:rsidDel="00000000" w:rsidR="00000000" w:rsidRPr="00000000">
        <w:rPr>
          <w:b w:val="1"/>
          <w:bCs w:val="1"/>
          <w:sz w:val="24"/>
          <w:szCs w:val="24"/>
          <w:rtl w:val="0"/>
        </w:rPr>
        <w:t xml:space="preserve">Vercel</w:t>
      </w:r>
      <w:r w:rsidDel="00000000" w:rsidR="00000000" w:rsidRPr="00000000">
        <w:rPr>
          <w:sz w:val="24"/>
          <w:szCs w:val="24"/>
          <w:rtl w:val="0"/>
        </w:rPr>
        <w:t xml:space="preserve"> como plataforma de hosting debido a su integración nativa con Next.js. El proceso de despliegue se configuró de la siguiente manera:</w:t>
      </w:r>
    </w:p>
    <w:p w:rsidR="00000000" w:rsidDel="00000000" w:rsidP="00000000" w:rsidRDefault="00000000" w:rsidRPr="00000000" w14:paraId="000000F0">
      <w:pPr>
        <w:numPr>
          <w:ilvl w:val="0"/>
          <w:numId w:val="3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Vinculación con GitHub:</w:t>
      </w:r>
      <w:r w:rsidDel="00000000" w:rsidR="00000000" w:rsidRPr="00000000">
        <w:rPr>
          <w:sz w:val="24"/>
          <w:szCs w:val="24"/>
          <w:rtl w:val="0"/>
        </w:rPr>
        <w:t xml:space="preserve"> Cada vez que realizamos un </w:t>
      </w:r>
      <w:r w:rsidDel="00000000" w:rsidR="00000000" w:rsidRPr="00000000">
        <w:rPr>
          <w:rFonts w:ascii="Roboto Mono" w:cs="Roboto Mono" w:eastAsia="Roboto Mono" w:hAnsi="Roboto Mono"/>
          <w:color w:val="188038"/>
          <w:sz w:val="24"/>
          <w:szCs w:val="24"/>
          <w:rtl w:val="0"/>
        </w:rPr>
        <w:t xml:space="preserve">git push</w:t>
      </w:r>
      <w:r w:rsidDel="00000000" w:rsidR="00000000" w:rsidRPr="00000000">
        <w:rPr>
          <w:sz w:val="24"/>
          <w:szCs w:val="24"/>
          <w:rtl w:val="0"/>
        </w:rPr>
        <w:t xml:space="preserve"> con nuevos cambios en el código, Vercel detecta la actualización automáticamente.</w:t>
      </w:r>
    </w:p>
    <w:p w:rsidR="00000000" w:rsidDel="00000000" w:rsidP="00000000" w:rsidRDefault="00000000" w:rsidRPr="00000000" w14:paraId="000000F1">
      <w:pPr>
        <w:numPr>
          <w:ilvl w:val="0"/>
          <w:numId w:val="3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Build Automático:</w:t>
      </w:r>
      <w:r w:rsidDel="00000000" w:rsidR="00000000" w:rsidRPr="00000000">
        <w:rPr>
          <w:sz w:val="24"/>
          <w:szCs w:val="24"/>
          <w:rtl w:val="0"/>
        </w:rPr>
        <w:t xml:space="preserve"> El servidor de Vercel compila el código, optimiza las imágenes y genera una versión de producción ultra rápida.</w:t>
      </w:r>
    </w:p>
    <w:p w:rsidR="00000000" w:rsidDel="00000000" w:rsidP="00000000" w:rsidRDefault="00000000" w:rsidRPr="00000000" w14:paraId="000000F2">
      <w:pPr>
        <w:numPr>
          <w:ilvl w:val="0"/>
          <w:numId w:val="38"/>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Certificación SSL:</w:t>
      </w:r>
      <w:r w:rsidDel="00000000" w:rsidR="00000000" w:rsidRPr="00000000">
        <w:rPr>
          <w:sz w:val="24"/>
          <w:szCs w:val="24"/>
          <w:rtl w:val="0"/>
        </w:rPr>
        <w:t xml:space="preserve"> El sistema cuenta con cifrado HTTPS de 256 bits, garantizando que la comunicación entre el navegador de la oficina y el servidor sea privada.</w:t>
      </w:r>
    </w:p>
    <w:p w:rsidR="00000000" w:rsidDel="00000000" w:rsidP="00000000" w:rsidRDefault="00000000" w:rsidRPr="00000000" w14:paraId="000000F3">
      <w:pPr>
        <w:spacing w:after="240" w:before="240" w:line="240" w:lineRule="auto"/>
        <w:ind w:left="720" w:firstLine="0"/>
        <w:rPr>
          <w:sz w:val="24"/>
          <w:szCs w:val="24"/>
        </w:rPr>
      </w:pPr>
      <w:r w:rsidDel="00000000" w:rsidR="00000000" w:rsidRPr="00000000">
        <w:rPr>
          <w:rtl w:val="0"/>
        </w:rPr>
      </w:r>
    </w:p>
    <w:p w:rsidR="00000000" w:rsidDel="00000000" w:rsidP="00000000" w:rsidRDefault="00000000" w:rsidRPr="00000000" w14:paraId="000000F4">
      <w:pPr>
        <w:spacing w:after="240" w:before="240" w:line="240" w:lineRule="auto"/>
        <w:ind w:left="720" w:firstLine="0"/>
        <w:rPr>
          <w:sz w:val="24"/>
          <w:szCs w:val="24"/>
        </w:rPr>
      </w:pPr>
      <w:r w:rsidDel="00000000" w:rsidR="00000000" w:rsidRPr="00000000">
        <w:rPr>
          <w:sz w:val="24"/>
          <w:szCs w:val="24"/>
        </w:rPr>
        <w:drawing>
          <wp:inline distB="114300" distT="114300" distL="114300" distR="114300">
            <wp:extent cx="5731200" cy="18034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pStyle w:val="Heading4"/>
        <w:keepNext w:val="0"/>
        <w:keepLines w:val="0"/>
        <w:spacing w:after="40" w:before="240" w:line="240" w:lineRule="auto"/>
        <w:rPr>
          <w:b w:val="1"/>
          <w:bCs w:val="1"/>
          <w:color w:val="000000"/>
          <w:sz w:val="22"/>
          <w:szCs w:val="22"/>
        </w:rPr>
      </w:pPr>
      <w:bookmarkStart w:colFirst="0" w:colLast="0" w:name="_73p3wxa3ojzj" w:id="43"/>
      <w:bookmarkEnd w:id="43"/>
      <w:r w:rsidDel="00000000" w:rsidR="00000000" w:rsidRPr="00000000">
        <w:rPr>
          <w:b w:val="1"/>
          <w:bCs w:val="1"/>
          <w:color w:val="000000"/>
          <w:sz w:val="22"/>
          <w:szCs w:val="22"/>
          <w:rtl w:val="0"/>
        </w:rPr>
        <w:t xml:space="preserve">Variables de Entorno Seguras</w:t>
      </w:r>
    </w:p>
    <w:p w:rsidR="00000000" w:rsidDel="00000000" w:rsidP="00000000" w:rsidRDefault="00000000" w:rsidRPr="00000000" w14:paraId="000000F6">
      <w:pPr>
        <w:spacing w:after="240" w:before="240" w:line="240" w:lineRule="auto"/>
        <w:rPr>
          <w:sz w:val="24"/>
          <w:szCs w:val="24"/>
        </w:rPr>
      </w:pPr>
      <w:r w:rsidDel="00000000" w:rsidR="00000000" w:rsidRPr="00000000">
        <w:rPr>
          <w:sz w:val="24"/>
          <w:szCs w:val="24"/>
          <w:rtl w:val="0"/>
        </w:rPr>
        <w:t xml:space="preserve">En el panel de control de Vercel, se configuraron las </w:t>
      </w:r>
      <w:r w:rsidDel="00000000" w:rsidR="00000000" w:rsidRPr="00000000">
        <w:rPr>
          <w:rFonts w:ascii="Roboto Mono" w:cs="Roboto Mono" w:eastAsia="Roboto Mono" w:hAnsi="Roboto Mono"/>
          <w:color w:val="188038"/>
          <w:sz w:val="24"/>
          <w:szCs w:val="24"/>
          <w:rtl w:val="0"/>
        </w:rPr>
        <w:t xml:space="preserve">Environment Variables</w:t>
      </w:r>
      <w:r w:rsidDel="00000000" w:rsidR="00000000" w:rsidRPr="00000000">
        <w:rPr>
          <w:sz w:val="24"/>
          <w:szCs w:val="24"/>
          <w:rtl w:val="0"/>
        </w:rPr>
        <w:t xml:space="preserve"> que mencionamos en la página 21. Esto es vital: las llaves maestras de la base de datos </w:t>
      </w:r>
      <w:r w:rsidDel="00000000" w:rsidR="00000000" w:rsidRPr="00000000">
        <w:rPr>
          <w:b w:val="1"/>
          <w:bCs w:val="1"/>
          <w:sz w:val="24"/>
          <w:szCs w:val="24"/>
          <w:rtl w:val="0"/>
        </w:rPr>
        <w:t xml:space="preserve">nunca</w:t>
      </w:r>
      <w:r w:rsidDel="00000000" w:rsidR="00000000" w:rsidRPr="00000000">
        <w:rPr>
          <w:sz w:val="24"/>
          <w:szCs w:val="24"/>
          <w:rtl w:val="0"/>
        </w:rPr>
        <w:t xml:space="preserve"> viajan en el código de GitHub, sino que residen en el servidor de Vercel, cumpliendo con los estándares internacionales de seguridad de software.</w:t>
      </w:r>
    </w:p>
    <w:p w:rsidR="00000000" w:rsidDel="00000000" w:rsidP="00000000" w:rsidRDefault="00000000" w:rsidRPr="00000000" w14:paraId="000000F7">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F8">
      <w:pPr>
        <w:pStyle w:val="Heading3"/>
        <w:keepNext w:val="0"/>
        <w:keepLines w:val="0"/>
        <w:spacing w:before="280" w:line="240" w:lineRule="auto"/>
        <w:rPr>
          <w:b w:val="1"/>
          <w:bCs w:val="1"/>
          <w:color w:val="000000"/>
          <w:sz w:val="26"/>
          <w:szCs w:val="26"/>
        </w:rPr>
      </w:pPr>
      <w:bookmarkStart w:colFirst="0" w:colLast="0" w:name="_p8ol4p6zhrbr" w:id="44"/>
      <w:bookmarkEnd w:id="44"/>
      <w:r w:rsidDel="00000000" w:rsidR="00000000" w:rsidRPr="00000000">
        <w:rPr>
          <w:b w:val="1"/>
          <w:bCs w:val="1"/>
          <w:color w:val="000000"/>
          <w:sz w:val="26"/>
          <w:szCs w:val="26"/>
          <w:rtl w:val="0"/>
        </w:rPr>
        <w:t xml:space="preserve">17. DICCIONARIO DE DATOS DEL SISTEMA (BACKEND)</w:t>
      </w:r>
    </w:p>
    <w:p w:rsidR="00000000" w:rsidDel="00000000" w:rsidP="00000000" w:rsidRDefault="00000000" w:rsidRPr="00000000" w14:paraId="000000F9">
      <w:pPr>
        <w:spacing w:after="240" w:before="240" w:line="240" w:lineRule="auto"/>
        <w:rPr/>
      </w:pPr>
      <w:r w:rsidDel="00000000" w:rsidR="00000000" w:rsidRPr="00000000">
        <w:rPr>
          <w:rtl w:val="0"/>
        </w:rPr>
        <w:t xml:space="preserve">Para garantizar que el sistema sea mantenible a largo plazo por otros desarrolladores, hemos documentado la estructura técnica de cada tabla. El diccionario de datos describe el tipo de dato, las restricciones y la función de cada campo en el modelo relacional.</w:t>
      </w:r>
    </w:p>
    <w:p w:rsidR="00000000" w:rsidDel="00000000" w:rsidP="00000000" w:rsidRDefault="00000000" w:rsidRPr="00000000" w14:paraId="000000FA">
      <w:pPr>
        <w:pStyle w:val="Heading4"/>
        <w:keepNext w:val="0"/>
        <w:keepLines w:val="0"/>
        <w:spacing w:after="40" w:before="240" w:line="240" w:lineRule="auto"/>
        <w:rPr>
          <w:rFonts w:ascii="Roboto Mono" w:cs="Roboto Mono" w:eastAsia="Roboto Mono" w:hAnsi="Roboto Mono"/>
          <w:b w:val="1"/>
          <w:bCs w:val="1"/>
          <w:color w:val="188038"/>
          <w:sz w:val="22"/>
          <w:szCs w:val="22"/>
        </w:rPr>
      </w:pPr>
      <w:bookmarkStart w:colFirst="0" w:colLast="0" w:name="_eforjwrg5giw" w:id="45"/>
      <w:bookmarkEnd w:id="45"/>
      <w:r w:rsidDel="00000000" w:rsidR="00000000" w:rsidRPr="00000000">
        <w:rPr>
          <w:b w:val="1"/>
          <w:bCs w:val="1"/>
          <w:color w:val="000000"/>
          <w:sz w:val="22"/>
          <w:szCs w:val="22"/>
          <w:rtl w:val="0"/>
        </w:rPr>
        <w:t xml:space="preserve">Tabla: </w:t>
      </w:r>
      <w:r w:rsidDel="00000000" w:rsidR="00000000" w:rsidRPr="00000000">
        <w:rPr>
          <w:rFonts w:ascii="Roboto Mono" w:cs="Roboto Mono" w:eastAsia="Roboto Mono" w:hAnsi="Roboto Mono"/>
          <w:b w:val="1"/>
          <w:bCs w:val="1"/>
          <w:color w:val="188038"/>
          <w:sz w:val="22"/>
          <w:szCs w:val="22"/>
          <w:rtl w:val="0"/>
        </w:rPr>
        <w:t xml:space="preserve">productos</w:t>
      </w:r>
    </w:p>
    <w:p w:rsidR="00000000" w:rsidDel="00000000" w:rsidP="00000000" w:rsidRDefault="00000000" w:rsidRPr="00000000" w14:paraId="000000FB">
      <w:pPr>
        <w:spacing w:after="240" w:before="240" w:line="240" w:lineRule="auto"/>
        <w:rPr/>
      </w:pPr>
      <w:r w:rsidDel="00000000" w:rsidR="00000000" w:rsidRPr="00000000">
        <w:rPr>
          <w:rtl w:val="0"/>
        </w:rPr>
        <w:t xml:space="preserve">Esta tabla centraliza la información de los insumos y productos fabricables.</w:t>
      </w:r>
    </w:p>
    <w:p w:rsidR="00000000" w:rsidDel="00000000" w:rsidP="00000000" w:rsidRDefault="00000000" w:rsidRPr="00000000" w14:paraId="000000FC">
      <w:pPr>
        <w:widowControl w:val="1"/>
        <w:spacing w:after="240" w:before="240" w:line="240" w:lineRule="auto"/>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Restricciones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único autoincremental.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descriptivo del insumo o pieza.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Categoría: 'materia_prima' o 'producto_compuesto'.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Constraint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stock_actual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física disponible en el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Default: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precio_minorista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de venta base para clientes 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precio_mayorista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con descuento para compras por volumen.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precio_especial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Tarifa negociada para clientes VIP.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Precision: 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y hora de alta del registro.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Default: now()</w:t>
            </w:r>
          </w:p>
        </w:tc>
      </w:tr>
    </w:tbl>
    <w:p w:rsidR="00000000" w:rsidDel="00000000" w:rsidP="00000000" w:rsidRDefault="00000000" w:rsidRPr="00000000" w14:paraId="00000121">
      <w:pPr>
        <w:widowControl w:val="1"/>
        <w:spacing w:after="240" w:before="240" w:line="240" w:lineRule="auto"/>
        <w:rPr/>
      </w:pPr>
      <w:r w:rsidDel="00000000" w:rsidR="00000000" w:rsidRPr="00000000">
        <w:rPr>
          <w:rtl w:val="0"/>
        </w:rPr>
      </w:r>
    </w:p>
    <w:p w:rsidR="00000000" w:rsidDel="00000000" w:rsidP="00000000" w:rsidRDefault="00000000" w:rsidRPr="00000000" w14:paraId="00000122">
      <w:pPr>
        <w:spacing w:after="240" w:before="240" w:line="240" w:lineRule="auto"/>
        <w:rPr>
          <w:sz w:val="24"/>
          <w:szCs w:val="24"/>
          <w:shd w:fill="999999" w:val="clear"/>
        </w:rPr>
      </w:pPr>
      <w:r w:rsidDel="00000000" w:rsidR="00000000" w:rsidRPr="00000000">
        <w:rPr>
          <w:rtl w:val="0"/>
        </w:rPr>
      </w:r>
    </w:p>
    <w:p w:rsidR="00000000" w:rsidDel="00000000" w:rsidP="00000000" w:rsidRDefault="00000000" w:rsidRPr="00000000" w14:paraId="00000123">
      <w:pPr>
        <w:pStyle w:val="Heading4"/>
        <w:keepNext w:val="0"/>
        <w:keepLines w:val="0"/>
        <w:spacing w:after="40" w:before="0" w:lineRule="auto"/>
        <w:rPr>
          <w:b w:val="1"/>
          <w:bCs w:val="1"/>
          <w:color w:val="188038"/>
          <w:sz w:val="22"/>
          <w:szCs w:val="22"/>
        </w:rPr>
      </w:pPr>
      <w:bookmarkStart w:colFirst="0" w:colLast="0" w:name="_nfeds9i4na8c" w:id="46"/>
      <w:bookmarkEnd w:id="46"/>
      <w:r w:rsidDel="00000000" w:rsidR="00000000" w:rsidRPr="00000000">
        <w:rPr>
          <w:b w:val="1"/>
          <w:bCs w:val="1"/>
          <w:color w:val="000000"/>
          <w:sz w:val="22"/>
          <w:szCs w:val="22"/>
          <w:rtl w:val="0"/>
        </w:rPr>
        <w:t xml:space="preserve">Tabla: </w:t>
      </w:r>
      <w:r w:rsidDel="00000000" w:rsidR="00000000" w:rsidRPr="00000000">
        <w:rPr>
          <w:b w:val="1"/>
          <w:bCs w:val="1"/>
          <w:color w:val="188038"/>
          <w:sz w:val="22"/>
          <w:szCs w:val="22"/>
          <w:rtl w:val="0"/>
        </w:rPr>
        <w:t xml:space="preserve">clientes</w:t>
      </w:r>
    </w:p>
    <w:p w:rsidR="00000000" w:rsidDel="00000000" w:rsidP="00000000" w:rsidRDefault="00000000" w:rsidRPr="00000000" w14:paraId="00000124">
      <w:pPr>
        <w:spacing w:after="240" w:lineRule="auto"/>
        <w:rPr>
          <w:sz w:val="24"/>
          <w:szCs w:val="24"/>
        </w:rPr>
      </w:pPr>
      <w:r w:rsidDel="00000000" w:rsidR="00000000" w:rsidRPr="00000000">
        <w:rPr>
          <w:sz w:val="24"/>
          <w:szCs w:val="24"/>
          <w:rtl w:val="0"/>
        </w:rPr>
        <w:t xml:space="preserve">Almacena la información de contacto y la segmentación comercial para la aplicación de tarifas.</w:t>
      </w:r>
    </w:p>
    <w:tbl>
      <w:tblPr>
        <w:tblStyle w:val="Table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2280"/>
        <w:gridCol w:w="2280"/>
        <w:gridCol w:w="1845"/>
        <w:tblGridChange w:id="0">
          <w:tblGrid>
            <w:gridCol w:w="2625"/>
            <w:gridCol w:w="2280"/>
            <w:gridCol w:w="2280"/>
            <w:gridCol w:w="1845"/>
          </w:tblGrid>
        </w:tblGridChange>
      </w:tblGrid>
      <w:tr>
        <w:trPr>
          <w:cantSplit w:val="0"/>
          <w:trHeight w:val="11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480" w:lineRule="auto"/>
              <w:rPr>
                <w:sz w:val="24"/>
                <w:szCs w:val="24"/>
              </w:rPr>
            </w:pPr>
            <w:r w:rsidDel="00000000" w:rsidR="00000000" w:rsidRPr="00000000">
              <w:rPr>
                <w:b w:val="1"/>
                <w:bCs w:val="1"/>
                <w:sz w:val="24"/>
                <w:szCs w:val="24"/>
                <w:rtl w:val="0"/>
              </w:rPr>
              <w:t xml:space="preserve">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480" w:lineRule="auto"/>
              <w:rPr>
                <w:sz w:val="24"/>
                <w:szCs w:val="24"/>
              </w:rPr>
            </w:pPr>
            <w:r w:rsidDel="00000000" w:rsidR="00000000" w:rsidRPr="00000000">
              <w:rPr>
                <w:b w:val="1"/>
                <w:bCs w:val="1"/>
                <w:sz w:val="24"/>
                <w:szCs w:val="24"/>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480" w:lineRule="auto"/>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480" w:lineRule="auto"/>
              <w:rPr>
                <w:sz w:val="24"/>
                <w:szCs w:val="24"/>
              </w:rPr>
            </w:pPr>
            <w:r w:rsidDel="00000000" w:rsidR="00000000" w:rsidRPr="00000000">
              <w:rPr>
                <w:b w:val="1"/>
                <w:bCs w:val="1"/>
                <w:sz w:val="24"/>
                <w:szCs w:val="24"/>
                <w:rtl w:val="0"/>
              </w:rPr>
              <w:t xml:space="preserve">Restricciones</w:t>
            </w:r>
            <w:r w:rsidDel="00000000" w:rsidR="00000000" w:rsidRPr="00000000">
              <w:rPr>
                <w:rtl w:val="0"/>
              </w:rPr>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480" w:lineRule="auto"/>
              <w:rPr>
                <w:sz w:val="24"/>
                <w:szCs w:val="24"/>
              </w:rPr>
            </w:pPr>
            <w:r w:rsidDel="00000000" w:rsidR="00000000" w:rsidRPr="00000000">
              <w:rPr>
                <w:b w:val="1"/>
                <w:bCs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480" w:lineRule="auto"/>
              <w:rPr>
                <w:sz w:val="24"/>
                <w:szCs w:val="24"/>
              </w:rPr>
            </w:pPr>
            <w:r w:rsidDel="00000000" w:rsidR="00000000" w:rsidRPr="00000000">
              <w:rPr>
                <w:sz w:val="24"/>
                <w:szCs w:val="24"/>
                <w:rtl w:val="0"/>
              </w:rPr>
              <w:t xml:space="preserve">Identificador único del cliente asignado por 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480" w:lineRule="auto"/>
              <w:rPr>
                <w:sz w:val="24"/>
                <w:szCs w:val="24"/>
              </w:rPr>
            </w:pPr>
            <w:r w:rsidDel="00000000" w:rsidR="00000000" w:rsidRPr="00000000">
              <w:rPr>
                <w:sz w:val="24"/>
                <w:szCs w:val="24"/>
                <w:rtl w:val="0"/>
              </w:rPr>
              <w:t xml:space="preserve">Primary Key</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480" w:lineRule="auto"/>
              <w:rPr>
                <w:sz w:val="24"/>
                <w:szCs w:val="24"/>
              </w:rPr>
            </w:pPr>
            <w:r w:rsidDel="00000000" w:rsidR="00000000" w:rsidRPr="00000000">
              <w:rPr>
                <w:b w:val="1"/>
                <w:bCs w:val="1"/>
                <w:sz w:val="24"/>
                <w:szCs w:val="24"/>
                <w:rtl w:val="0"/>
              </w:rPr>
              <w:t xml:space="preserve">nombre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480" w:lineRule="auto"/>
              <w:rPr>
                <w:sz w:val="24"/>
                <w:szCs w:val="24"/>
              </w:rPr>
            </w:pPr>
            <w:r w:rsidDel="00000000" w:rsidR="00000000" w:rsidRPr="00000000">
              <w:rPr>
                <w:sz w:val="24"/>
                <w:szCs w:val="24"/>
                <w:rtl w:val="0"/>
              </w:rPr>
              <w:t xml:space="preserve">Nombre completo o Razón Social de la empresa/persona.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480" w:lineRule="auto"/>
              <w:rPr>
                <w:sz w:val="24"/>
                <w:szCs w:val="24"/>
              </w:rPr>
            </w:pPr>
            <w:r w:rsidDel="00000000" w:rsidR="00000000" w:rsidRPr="00000000">
              <w:rPr>
                <w:sz w:val="24"/>
                <w:szCs w:val="24"/>
                <w:rtl w:val="0"/>
              </w:rPr>
              <w:t xml:space="preserve">Not Null</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480" w:lineRule="auto"/>
              <w:rPr>
                <w:sz w:val="24"/>
                <w:szCs w:val="24"/>
              </w:rPr>
            </w:pPr>
            <w:r w:rsidDel="00000000" w:rsidR="00000000" w:rsidRPr="00000000">
              <w:rPr>
                <w:b w:val="1"/>
                <w:bCs w:val="1"/>
                <w:sz w:val="24"/>
                <w:szCs w:val="24"/>
                <w:rtl w:val="0"/>
              </w:rPr>
              <w:t xml:space="preserve">email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480" w:lineRule="auto"/>
              <w:rPr>
                <w:sz w:val="24"/>
                <w:szCs w:val="24"/>
              </w:rPr>
            </w:pPr>
            <w:r w:rsidDel="00000000" w:rsidR="00000000" w:rsidRPr="00000000">
              <w:rPr>
                <w:sz w:val="24"/>
                <w:szCs w:val="24"/>
                <w:rtl w:val="0"/>
              </w:rPr>
              <w:t xml:space="preserve">Correo electrónico para el envío de presupuestos y facturas.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480" w:lineRule="auto"/>
              <w:rPr>
                <w:sz w:val="24"/>
                <w:szCs w:val="24"/>
              </w:rPr>
            </w:pPr>
            <w:r w:rsidDel="00000000" w:rsidR="00000000" w:rsidRPr="00000000">
              <w:rPr>
                <w:sz w:val="24"/>
                <w:szCs w:val="24"/>
                <w:rtl w:val="0"/>
              </w:rPr>
              <w:t xml:space="preserve">Unique</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480" w:lineRule="auto"/>
              <w:rPr>
                <w:sz w:val="24"/>
                <w:szCs w:val="24"/>
              </w:rPr>
            </w:pPr>
            <w:r w:rsidDel="00000000" w:rsidR="00000000" w:rsidRPr="00000000">
              <w:rPr>
                <w:b w:val="1"/>
                <w:bCs w:val="1"/>
                <w:sz w:val="24"/>
                <w:szCs w:val="24"/>
                <w:rtl w:val="0"/>
              </w:rPr>
              <w:t xml:space="preserve">lista_precio_asignada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480" w:lineRule="auto"/>
              <w:rPr>
                <w:sz w:val="24"/>
                <w:szCs w:val="24"/>
              </w:rPr>
            </w:pPr>
            <w:r w:rsidDel="00000000" w:rsidR="00000000" w:rsidRPr="00000000">
              <w:rPr>
                <w:sz w:val="24"/>
                <w:szCs w:val="24"/>
                <w:rtl w:val="0"/>
              </w:rPr>
              <w:t xml:space="preserve">Define qué precio se le cobra (minorista/mayorista/especial).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480" w:lineRule="auto"/>
              <w:rPr>
                <w:sz w:val="24"/>
                <w:szCs w:val="24"/>
              </w:rPr>
            </w:pPr>
            <w:r w:rsidDel="00000000" w:rsidR="00000000" w:rsidRPr="00000000">
              <w:rPr>
                <w:sz w:val="24"/>
                <w:szCs w:val="24"/>
                <w:rtl w:val="0"/>
              </w:rPr>
              <w:t xml:space="preserve">Default: 'minorista'</w:t>
            </w:r>
          </w:p>
        </w:tc>
      </w:tr>
    </w:tbl>
    <w:p w:rsidR="00000000" w:rsidDel="00000000" w:rsidP="00000000" w:rsidRDefault="00000000" w:rsidRPr="00000000" w14:paraId="00000139">
      <w:pPr>
        <w:pStyle w:val="Heading4"/>
        <w:keepNext w:val="0"/>
        <w:keepLines w:val="0"/>
        <w:spacing w:after="40" w:before="0" w:lineRule="auto"/>
        <w:rPr>
          <w:b w:val="1"/>
          <w:bCs w:val="1"/>
          <w:color w:val="000000"/>
          <w:sz w:val="22"/>
          <w:szCs w:val="22"/>
        </w:rPr>
      </w:pPr>
      <w:bookmarkStart w:colFirst="0" w:colLast="0" w:name="_2issnfhapxsu" w:id="47"/>
      <w:bookmarkEnd w:id="47"/>
      <w:r w:rsidDel="00000000" w:rsidR="00000000" w:rsidRPr="00000000">
        <w:rPr>
          <w:rtl w:val="0"/>
        </w:rPr>
      </w:r>
    </w:p>
    <w:p w:rsidR="00000000" w:rsidDel="00000000" w:rsidP="00000000" w:rsidRDefault="00000000" w:rsidRPr="00000000" w14:paraId="0000013A">
      <w:pPr>
        <w:pStyle w:val="Heading4"/>
        <w:keepNext w:val="0"/>
        <w:keepLines w:val="0"/>
        <w:spacing w:after="40" w:before="0" w:lineRule="auto"/>
        <w:rPr>
          <w:b w:val="1"/>
          <w:bCs w:val="1"/>
          <w:color w:val="000000"/>
          <w:sz w:val="22"/>
          <w:szCs w:val="22"/>
        </w:rPr>
      </w:pPr>
      <w:bookmarkStart w:colFirst="0" w:colLast="0" w:name="_kn783ygb7ab5" w:id="48"/>
      <w:bookmarkEnd w:id="48"/>
      <w:r w:rsidDel="00000000" w:rsidR="00000000" w:rsidRPr="00000000">
        <w:rPr>
          <w:b w:val="1"/>
          <w:bCs w:val="1"/>
          <w:color w:val="000000"/>
          <w:sz w:val="22"/>
          <w:szCs w:val="22"/>
          <w:rtl w:val="0"/>
        </w:rPr>
        <w:t xml:space="preserve">Tabla: </w:t>
      </w:r>
      <w:r w:rsidDel="00000000" w:rsidR="00000000" w:rsidRPr="00000000">
        <w:rPr>
          <w:b w:val="1"/>
          <w:bCs w:val="1"/>
          <w:color w:val="188038"/>
          <w:sz w:val="22"/>
          <w:szCs w:val="22"/>
          <w:rtl w:val="0"/>
        </w:rPr>
        <w:t xml:space="preserve">pedidos</w:t>
      </w:r>
      <w:r w:rsidDel="00000000" w:rsidR="00000000" w:rsidRPr="00000000">
        <w:rPr>
          <w:b w:val="1"/>
          <w:bCs w:val="1"/>
          <w:color w:val="000000"/>
          <w:sz w:val="22"/>
          <w:szCs w:val="22"/>
          <w:rtl w:val="0"/>
        </w:rPr>
        <w:t xml:space="preserve"> (Cabecera)</w:t>
      </w:r>
    </w:p>
    <w:p w:rsidR="00000000" w:rsidDel="00000000" w:rsidP="00000000" w:rsidRDefault="00000000" w:rsidRPr="00000000" w14:paraId="0000013B">
      <w:pPr>
        <w:spacing w:after="240" w:lineRule="auto"/>
        <w:rPr>
          <w:sz w:val="24"/>
          <w:szCs w:val="24"/>
        </w:rPr>
      </w:pPr>
      <w:r w:rsidDel="00000000" w:rsidR="00000000" w:rsidRPr="00000000">
        <w:rPr>
          <w:sz w:val="24"/>
          <w:szCs w:val="24"/>
          <w:rtl w:val="0"/>
        </w:rPr>
        <w:t xml:space="preserve">Registra la transacción principal y el estado de la orden de trabajo.</w:t>
      </w:r>
    </w:p>
    <w:tbl>
      <w:tblPr>
        <w:tblStyle w:val="Table8"/>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110"/>
        <w:gridCol w:w="4290"/>
        <w:gridCol w:w="2445"/>
        <w:tblGridChange w:id="0">
          <w:tblGrid>
            <w:gridCol w:w="1560"/>
            <w:gridCol w:w="1110"/>
            <w:gridCol w:w="4290"/>
            <w:gridCol w:w="2445"/>
          </w:tblGrid>
        </w:tblGridChange>
      </w:tblGrid>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480" w:lineRule="auto"/>
              <w:rPr>
                <w:sz w:val="24"/>
                <w:szCs w:val="24"/>
              </w:rPr>
            </w:pPr>
            <w:r w:rsidDel="00000000" w:rsidR="00000000" w:rsidRPr="00000000">
              <w:rPr>
                <w:b w:val="1"/>
                <w:bCs w:val="1"/>
                <w:sz w:val="24"/>
                <w:szCs w:val="24"/>
                <w:rtl w:val="0"/>
              </w:rPr>
              <w:t xml:space="preserve">Campo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480" w:lineRule="auto"/>
              <w:rPr>
                <w:sz w:val="24"/>
                <w:szCs w:val="24"/>
              </w:rPr>
            </w:pPr>
            <w:r w:rsidDel="00000000" w:rsidR="00000000" w:rsidRPr="00000000">
              <w:rPr>
                <w:b w:val="1"/>
                <w:bCs w:val="1"/>
                <w:sz w:val="24"/>
                <w:szCs w:val="24"/>
                <w:rtl w:val="0"/>
              </w:rPr>
              <w:t xml:space="preserve">Tipo de Dato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480" w:lineRule="auto"/>
              <w:rPr>
                <w:sz w:val="24"/>
                <w:szCs w:val="24"/>
              </w:rPr>
            </w:pPr>
            <w:r w:rsidDel="00000000" w:rsidR="00000000" w:rsidRPr="00000000">
              <w:rPr>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480" w:lineRule="auto"/>
              <w:rPr>
                <w:sz w:val="24"/>
                <w:szCs w:val="24"/>
              </w:rPr>
            </w:pPr>
            <w:r w:rsidDel="00000000" w:rsidR="00000000" w:rsidRPr="00000000">
              <w:rPr>
                <w:b w:val="1"/>
                <w:bCs w:val="1"/>
                <w:sz w:val="24"/>
                <w:szCs w:val="24"/>
                <w:rtl w:val="0"/>
              </w:rPr>
              <w:t xml:space="preserve">Restricciones</w:t>
            </w:r>
            <w:r w:rsidDel="00000000" w:rsidR="00000000" w:rsidRPr="00000000">
              <w:rPr>
                <w:rtl w:val="0"/>
              </w:rPr>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480" w:lineRule="auto"/>
              <w:rPr>
                <w:b w:val="1"/>
                <w:bCs w:val="1"/>
                <w:sz w:val="24"/>
                <w:szCs w:val="24"/>
              </w:rPr>
            </w:pPr>
            <w:r w:rsidDel="00000000" w:rsidR="00000000" w:rsidRPr="00000000">
              <w:rPr>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480" w:lineRule="auto"/>
              <w:rPr>
                <w:sz w:val="24"/>
                <w:szCs w:val="24"/>
              </w:rPr>
            </w:pPr>
            <w:r w:rsidDel="00000000" w:rsidR="00000000" w:rsidRPr="00000000">
              <w:rPr>
                <w:sz w:val="24"/>
                <w:szCs w:val="24"/>
                <w:rtl w:val="0"/>
              </w:rPr>
              <w:t xml:space="preserve">Número de orden de pedido.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lineRule="auto"/>
              <w:rPr>
                <w:sz w:val="24"/>
                <w:szCs w:val="24"/>
              </w:rPr>
            </w:pPr>
            <w:r w:rsidDel="00000000" w:rsidR="00000000" w:rsidRPr="00000000">
              <w:rPr>
                <w:sz w:val="24"/>
                <w:szCs w:val="24"/>
                <w:rtl w:val="0"/>
              </w:rPr>
              <w:t xml:space="preserve">Primary Key</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lineRule="auto"/>
              <w:rPr>
                <w:b w:val="1"/>
                <w:bCs w:val="1"/>
                <w:sz w:val="24"/>
                <w:szCs w:val="24"/>
              </w:rPr>
            </w:pPr>
            <w:r w:rsidDel="00000000" w:rsidR="00000000" w:rsidRPr="00000000">
              <w:rPr>
                <w:b w:val="1"/>
                <w:bCs w:val="1"/>
                <w:sz w:val="24"/>
                <w:szCs w:val="24"/>
                <w:rtl w:val="0"/>
              </w:rPr>
              <w:t xml:space="preserve">cliente_id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lineRule="auto"/>
              <w:rPr>
                <w:sz w:val="24"/>
                <w:szCs w:val="24"/>
              </w:rPr>
            </w:pPr>
            <w:r w:rsidDel="00000000" w:rsidR="00000000" w:rsidRPr="00000000">
              <w:rPr>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lineRule="auto"/>
              <w:rPr>
                <w:sz w:val="24"/>
                <w:szCs w:val="24"/>
              </w:rPr>
            </w:pPr>
            <w:r w:rsidDel="00000000" w:rsidR="00000000" w:rsidRPr="00000000">
              <w:rPr>
                <w:sz w:val="24"/>
                <w:szCs w:val="24"/>
                <w:rtl w:val="0"/>
              </w:rPr>
              <w:t xml:space="preserve">Relación con la tabla de clientes.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lineRule="auto"/>
              <w:rPr>
                <w:sz w:val="24"/>
                <w:szCs w:val="24"/>
              </w:rPr>
            </w:pPr>
            <w:r w:rsidDel="00000000" w:rsidR="00000000" w:rsidRPr="00000000">
              <w:rPr>
                <w:sz w:val="24"/>
                <w:szCs w:val="24"/>
                <w:rtl w:val="0"/>
              </w:rPr>
              <w:t xml:space="preserve">Foreign Key</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Rule="auto"/>
              <w:rPr>
                <w:b w:val="1"/>
                <w:bCs w:val="1"/>
                <w:sz w:val="24"/>
                <w:szCs w:val="24"/>
              </w:rPr>
            </w:pPr>
            <w:r w:rsidDel="00000000" w:rsidR="00000000" w:rsidRPr="00000000">
              <w:rPr>
                <w:b w:val="1"/>
                <w:bCs w:val="1"/>
                <w:sz w:val="24"/>
                <w:szCs w:val="24"/>
                <w:rtl w:val="0"/>
              </w:rPr>
              <w:t xml:space="preserve">total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Rule="auto"/>
              <w:rPr>
                <w:sz w:val="24"/>
                <w:szCs w:val="24"/>
              </w:rPr>
            </w:pPr>
            <w:r w:rsidDel="00000000" w:rsidR="00000000" w:rsidRPr="00000000">
              <w:rPr>
                <w:sz w:val="24"/>
                <w:szCs w:val="24"/>
                <w:rtl w:val="0"/>
              </w:rPr>
              <w:t xml:space="preserve">Numeric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Rule="auto"/>
              <w:rPr>
                <w:sz w:val="24"/>
                <w:szCs w:val="24"/>
              </w:rPr>
            </w:pPr>
            <w:r w:rsidDel="00000000" w:rsidR="00000000" w:rsidRPr="00000000">
              <w:rPr>
                <w:sz w:val="24"/>
                <w:szCs w:val="24"/>
                <w:rtl w:val="0"/>
              </w:rPr>
              <w:t xml:space="preserve">Monto final de la operación.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Rule="auto"/>
              <w:rPr>
                <w:sz w:val="24"/>
                <w:szCs w:val="24"/>
              </w:rPr>
            </w:pPr>
            <w:r w:rsidDel="00000000" w:rsidR="00000000" w:rsidRPr="00000000">
              <w:rPr>
                <w:sz w:val="24"/>
                <w:szCs w:val="24"/>
                <w:rtl w:val="0"/>
              </w:rPr>
              <w:t xml:space="preserve">Not Null</w:t>
            </w:r>
          </w:p>
        </w:tc>
      </w:tr>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Rule="auto"/>
              <w:rPr>
                <w:b w:val="1"/>
                <w:bCs w:val="1"/>
                <w:sz w:val="24"/>
                <w:szCs w:val="24"/>
              </w:rPr>
            </w:pPr>
            <w:r w:rsidDel="00000000" w:rsidR="00000000" w:rsidRPr="00000000">
              <w:rPr>
                <w:b w:val="1"/>
                <w:bCs w:val="1"/>
                <w:sz w:val="24"/>
                <w:szCs w:val="24"/>
                <w:rtl w:val="0"/>
              </w:rPr>
              <w:t xml:space="preserve">estado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Rule="auto"/>
              <w:rPr>
                <w:sz w:val="24"/>
                <w:szCs w:val="24"/>
              </w:rPr>
            </w:pPr>
            <w:r w:rsidDel="00000000" w:rsidR="00000000" w:rsidRPr="00000000">
              <w:rPr>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Rule="auto"/>
              <w:rPr>
                <w:sz w:val="24"/>
                <w:szCs w:val="24"/>
              </w:rPr>
            </w:pPr>
            <w:r w:rsidDel="00000000" w:rsidR="00000000" w:rsidRPr="00000000">
              <w:rPr>
                <w:sz w:val="24"/>
                <w:szCs w:val="24"/>
                <w:rtl w:val="0"/>
              </w:rPr>
              <w:t xml:space="preserve">Estado actual (Pendiente, En Proceso, Finalizado).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Rule="auto"/>
              <w:rPr>
                <w:sz w:val="24"/>
                <w:szCs w:val="24"/>
              </w:rPr>
            </w:pPr>
            <w:r w:rsidDel="00000000" w:rsidR="00000000" w:rsidRPr="00000000">
              <w:rPr>
                <w:sz w:val="24"/>
                <w:szCs w:val="24"/>
                <w:rtl w:val="0"/>
              </w:rPr>
              <w:t xml:space="preserve">Default: 'pendiente'</w:t>
            </w:r>
          </w:p>
        </w:tc>
      </w:tr>
    </w:tbl>
    <w:p w:rsidR="00000000" w:rsidDel="00000000" w:rsidP="00000000" w:rsidRDefault="00000000" w:rsidRPr="00000000" w14:paraId="00000150">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51">
      <w:pPr>
        <w:pStyle w:val="Heading3"/>
        <w:keepNext w:val="0"/>
        <w:keepLines w:val="0"/>
        <w:spacing w:before="280" w:line="360" w:lineRule="auto"/>
        <w:rPr>
          <w:b w:val="1"/>
          <w:bCs w:val="1"/>
          <w:color w:val="000000"/>
          <w:sz w:val="26"/>
          <w:szCs w:val="26"/>
        </w:rPr>
      </w:pPr>
      <w:bookmarkStart w:colFirst="0" w:colLast="0" w:name="_dg2lb0pe2ajj" w:id="49"/>
      <w:bookmarkEnd w:id="49"/>
      <w:r w:rsidDel="00000000" w:rsidR="00000000" w:rsidRPr="00000000">
        <w:rPr>
          <w:b w:val="1"/>
          <w:bCs w:val="1"/>
          <w:color w:val="000000"/>
          <w:sz w:val="26"/>
          <w:szCs w:val="26"/>
          <w:rtl w:val="0"/>
        </w:rPr>
        <w:t xml:space="preserve">18. GESTIÓN DE ERRORES Y PRUEBAS DE CAMPO (QA)</w:t>
      </w:r>
    </w:p>
    <w:p w:rsidR="00000000" w:rsidDel="00000000" w:rsidP="00000000" w:rsidRDefault="00000000" w:rsidRPr="00000000" w14:paraId="00000152">
      <w:pPr>
        <w:spacing w:after="240" w:before="240" w:line="360" w:lineRule="auto"/>
        <w:rPr>
          <w:sz w:val="24"/>
          <w:szCs w:val="24"/>
        </w:rPr>
      </w:pPr>
      <w:r w:rsidDel="00000000" w:rsidR="00000000" w:rsidRPr="00000000">
        <w:rPr>
          <w:sz w:val="24"/>
          <w:szCs w:val="24"/>
          <w:rtl w:val="0"/>
        </w:rPr>
        <w:t xml:space="preserve">Durante la fase de desarrollo, implementamos un protocolo de pruebas para asegurar la robustez del código. No solo probamos que el sistema funcione bien, sino </w:t>
      </w:r>
      <w:r w:rsidDel="00000000" w:rsidR="00000000" w:rsidRPr="00000000">
        <w:rPr>
          <w:b w:val="1"/>
          <w:bCs w:val="1"/>
          <w:sz w:val="24"/>
          <w:szCs w:val="24"/>
          <w:rtl w:val="0"/>
        </w:rPr>
        <w:t xml:space="preserve">cómo reacciona cuando el usuario se equivoca</w:t>
      </w:r>
      <w:r w:rsidDel="00000000" w:rsidR="00000000" w:rsidRPr="00000000">
        <w:rPr>
          <w:sz w:val="24"/>
          <w:szCs w:val="24"/>
          <w:rtl w:val="0"/>
        </w:rPr>
        <w:t xml:space="preserve">.</w:t>
      </w:r>
    </w:p>
    <w:p w:rsidR="00000000" w:rsidDel="00000000" w:rsidP="00000000" w:rsidRDefault="00000000" w:rsidRPr="00000000" w14:paraId="00000153">
      <w:pPr>
        <w:spacing w:after="240" w:before="240" w:line="360" w:lineRule="auto"/>
        <w:rPr>
          <w:b w:val="1"/>
          <w:bCs w:val="1"/>
          <w:sz w:val="24"/>
          <w:szCs w:val="24"/>
        </w:rPr>
      </w:pPr>
      <w:r w:rsidDel="00000000" w:rsidR="00000000" w:rsidRPr="00000000">
        <w:rPr>
          <w:b w:val="1"/>
          <w:bCs w:val="1"/>
          <w:sz w:val="24"/>
          <w:szCs w:val="24"/>
          <w:rtl w:val="0"/>
        </w:rPr>
        <w:t xml:space="preserve">Prueba 1: Validación de Campos Obligatorios</w:t>
      </w:r>
    </w:p>
    <w:p w:rsidR="00000000" w:rsidDel="00000000" w:rsidP="00000000" w:rsidRDefault="00000000" w:rsidRPr="00000000" w14:paraId="00000154">
      <w:pPr>
        <w:numPr>
          <w:ilvl w:val="0"/>
          <w:numId w:val="2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Acción:</w:t>
      </w:r>
      <w:r w:rsidDel="00000000" w:rsidR="00000000" w:rsidRPr="00000000">
        <w:rPr>
          <w:sz w:val="24"/>
          <w:szCs w:val="24"/>
          <w:rtl w:val="0"/>
        </w:rPr>
        <w:t xml:space="preserve"> Intentar guardar un cliente sin nombre.</w:t>
      </w:r>
    </w:p>
    <w:p w:rsidR="00000000" w:rsidDel="00000000" w:rsidP="00000000" w:rsidRDefault="00000000" w:rsidRPr="00000000" w14:paraId="00000155">
      <w:pPr>
        <w:numPr>
          <w:ilvl w:val="0"/>
          <w:numId w:val="2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 esperado:</w:t>
      </w:r>
      <w:r w:rsidDel="00000000" w:rsidR="00000000" w:rsidRPr="00000000">
        <w:rPr>
          <w:sz w:val="24"/>
          <w:szCs w:val="24"/>
          <w:rtl w:val="0"/>
        </w:rPr>
        <w:t xml:space="preserve"> El sistema debe interrumpir la ejecución y mostrar un </w:t>
      </w:r>
      <w:r w:rsidDel="00000000" w:rsidR="00000000" w:rsidRPr="00000000">
        <w:rPr>
          <w:rFonts w:ascii="Roboto Mono" w:cs="Roboto Mono" w:eastAsia="Roboto Mono" w:hAnsi="Roboto Mono"/>
          <w:color w:val="188038"/>
          <w:sz w:val="24"/>
          <w:szCs w:val="24"/>
          <w:rtl w:val="0"/>
        </w:rPr>
        <w:t xml:space="preserve">alert('Nombre requerido')</w:t>
      </w:r>
      <w:r w:rsidDel="00000000" w:rsidR="00000000" w:rsidRPr="00000000">
        <w:rPr>
          <w:sz w:val="24"/>
          <w:szCs w:val="24"/>
          <w:rtl w:val="0"/>
        </w:rPr>
        <w:t xml:space="preserve">.</w:t>
      </w:r>
    </w:p>
    <w:p w:rsidR="00000000" w:rsidDel="00000000" w:rsidP="00000000" w:rsidRDefault="00000000" w:rsidRPr="00000000" w14:paraId="00000156">
      <w:pPr>
        <w:numPr>
          <w:ilvl w:val="0"/>
          <w:numId w:val="2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obtenido:</w:t>
      </w:r>
      <w:r w:rsidDel="00000000" w:rsidR="00000000" w:rsidRPr="00000000">
        <w:rPr>
          <w:sz w:val="24"/>
          <w:szCs w:val="24"/>
          <w:rtl w:val="0"/>
        </w:rPr>
        <w:t xml:space="preserve"> Exitoso. La lógica de </w:t>
      </w:r>
      <w:r w:rsidDel="00000000" w:rsidR="00000000" w:rsidRPr="00000000">
        <w:rPr>
          <w:i w:val="1"/>
          <w:iCs w:val="1"/>
          <w:sz w:val="24"/>
          <w:szCs w:val="24"/>
          <w:rtl w:val="0"/>
        </w:rPr>
        <w:t xml:space="preserve">Early Return</w:t>
      </w:r>
      <w:r w:rsidDel="00000000" w:rsidR="00000000" w:rsidRPr="00000000">
        <w:rPr>
          <w:sz w:val="24"/>
          <w:szCs w:val="24"/>
          <w:rtl w:val="0"/>
        </w:rPr>
        <w:t xml:space="preserve"> en el frontend bloqueó la petición a Supabase, ahorrando tráfico de red.</w:t>
      </w:r>
    </w:p>
    <w:p w:rsidR="00000000" w:rsidDel="00000000" w:rsidP="00000000" w:rsidRDefault="00000000" w:rsidRPr="00000000" w14:paraId="00000157">
      <w:pPr>
        <w:spacing w:after="240" w:before="240" w:line="360" w:lineRule="auto"/>
        <w:rPr>
          <w:b w:val="1"/>
          <w:bCs w:val="1"/>
          <w:sz w:val="24"/>
          <w:szCs w:val="24"/>
        </w:rPr>
      </w:pPr>
      <w:r w:rsidDel="00000000" w:rsidR="00000000" w:rsidRPr="00000000">
        <w:rPr>
          <w:b w:val="1"/>
          <w:bCs w:val="1"/>
          <w:sz w:val="24"/>
          <w:szCs w:val="24"/>
          <w:rtl w:val="0"/>
        </w:rPr>
        <w:t xml:space="preserve">Prueba 2: Control de Stock Negativo</w:t>
      </w:r>
    </w:p>
    <w:p w:rsidR="00000000" w:rsidDel="00000000" w:rsidP="00000000" w:rsidRDefault="00000000" w:rsidRPr="00000000" w14:paraId="00000158">
      <w:pPr>
        <w:numPr>
          <w:ilvl w:val="0"/>
          <w:numId w:val="2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Acción:</w:t>
      </w:r>
      <w:r w:rsidDel="00000000" w:rsidR="00000000" w:rsidRPr="00000000">
        <w:rPr>
          <w:sz w:val="24"/>
          <w:szCs w:val="24"/>
          <w:rtl w:val="0"/>
        </w:rPr>
        <w:t xml:space="preserve"> Intentar vender 50 unidades de un producto que solo tiene 10 en stock.</w:t>
      </w:r>
    </w:p>
    <w:p w:rsidR="00000000" w:rsidDel="00000000" w:rsidP="00000000" w:rsidRDefault="00000000" w:rsidRPr="00000000" w14:paraId="00000159">
      <w:pPr>
        <w:numPr>
          <w:ilvl w:val="0"/>
          <w:numId w:val="2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 esperado:</w:t>
      </w:r>
      <w:r w:rsidDel="00000000" w:rsidR="00000000" w:rsidRPr="00000000">
        <w:rPr>
          <w:sz w:val="24"/>
          <w:szCs w:val="24"/>
          <w:rtl w:val="0"/>
        </w:rPr>
        <w:t xml:space="preserve"> El sistema debe impedir la adición al carrito de pedidos.</w:t>
      </w:r>
    </w:p>
    <w:p w:rsidR="00000000" w:rsidDel="00000000" w:rsidP="00000000" w:rsidRDefault="00000000" w:rsidRPr="00000000" w14:paraId="0000015A">
      <w:pPr>
        <w:numPr>
          <w:ilvl w:val="0"/>
          <w:numId w:val="2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obtenido:</w:t>
      </w:r>
      <w:r w:rsidDel="00000000" w:rsidR="00000000" w:rsidRPr="00000000">
        <w:rPr>
          <w:sz w:val="24"/>
          <w:szCs w:val="24"/>
          <w:rtl w:val="0"/>
        </w:rPr>
        <w:t xml:space="preserve"> Exitoso. Se validó mediante una comparación lógica antes del estado </w:t>
      </w:r>
      <w:r w:rsidDel="00000000" w:rsidR="00000000" w:rsidRPr="00000000">
        <w:rPr>
          <w:rFonts w:ascii="Roboto Mono" w:cs="Roboto Mono" w:eastAsia="Roboto Mono" w:hAnsi="Roboto Mono"/>
          <w:color w:val="188038"/>
          <w:sz w:val="24"/>
          <w:szCs w:val="24"/>
          <w:rtl w:val="0"/>
        </w:rPr>
        <w:t xml:space="preserve">setPedido</w:t>
      </w:r>
      <w:r w:rsidDel="00000000" w:rsidR="00000000" w:rsidRPr="00000000">
        <w:rPr>
          <w:sz w:val="24"/>
          <w:szCs w:val="24"/>
          <w:rtl w:val="0"/>
        </w:rPr>
        <w:t xml:space="preserve">.</w:t>
      </w:r>
    </w:p>
    <w:p w:rsidR="00000000" w:rsidDel="00000000" w:rsidP="00000000" w:rsidRDefault="00000000" w:rsidRPr="00000000" w14:paraId="0000015B">
      <w:pPr>
        <w:pStyle w:val="Heading3"/>
        <w:keepNext w:val="0"/>
        <w:keepLines w:val="0"/>
        <w:spacing w:before="280" w:line="360" w:lineRule="auto"/>
        <w:rPr>
          <w:b w:val="1"/>
          <w:bCs w:val="1"/>
          <w:color w:val="000000"/>
          <w:sz w:val="26"/>
          <w:szCs w:val="26"/>
        </w:rPr>
      </w:pPr>
      <w:bookmarkStart w:colFirst="0" w:colLast="0" w:name="_qnsndr8gwy8l" w:id="50"/>
      <w:bookmarkEnd w:id="50"/>
      <w:r w:rsidDel="00000000" w:rsidR="00000000" w:rsidRPr="00000000">
        <w:rPr>
          <w:b w:val="1"/>
          <w:bCs w:val="1"/>
          <w:color w:val="000000"/>
          <w:sz w:val="26"/>
          <w:szCs w:val="26"/>
          <w:rtl w:val="0"/>
        </w:rPr>
        <w:t xml:space="preserve">19. GUÍA DE INSTALACIÓN Y CONFIGURACIÓN DEL ENTORNO (DEVELOPER GUIDE)</w:t>
      </w:r>
    </w:p>
    <w:p w:rsidR="00000000" w:rsidDel="00000000" w:rsidP="00000000" w:rsidRDefault="00000000" w:rsidRPr="00000000" w14:paraId="0000015C">
      <w:pPr>
        <w:spacing w:after="240" w:before="240" w:line="360" w:lineRule="auto"/>
        <w:rPr>
          <w:sz w:val="24"/>
          <w:szCs w:val="24"/>
        </w:rPr>
      </w:pPr>
      <w:r w:rsidDel="00000000" w:rsidR="00000000" w:rsidRPr="00000000">
        <w:rPr>
          <w:sz w:val="24"/>
          <w:szCs w:val="24"/>
          <w:rtl w:val="0"/>
        </w:rPr>
        <w:t xml:space="preserve">Para la puesta en marcha del sistema en un entorno de desarrollo local o para su migración a un nuevo servidor, se deben seguir los pasos técnicos descritos a continuación. Este procedimiento garantiza que todas las dependencias y variables de entorno estén correctamente alineadas.</w:t>
      </w:r>
    </w:p>
    <w:p w:rsidR="00000000" w:rsidDel="00000000" w:rsidP="00000000" w:rsidRDefault="00000000" w:rsidRPr="00000000" w14:paraId="0000015D">
      <w:pPr>
        <w:pStyle w:val="Heading4"/>
        <w:keepNext w:val="0"/>
        <w:keepLines w:val="0"/>
        <w:spacing w:after="40" w:before="240" w:line="360" w:lineRule="auto"/>
        <w:rPr>
          <w:b w:val="1"/>
          <w:bCs w:val="1"/>
          <w:color w:val="000000"/>
          <w:sz w:val="22"/>
          <w:szCs w:val="22"/>
        </w:rPr>
      </w:pPr>
      <w:bookmarkStart w:colFirst="0" w:colLast="0" w:name="_h0l1r0t22ni8" w:id="51"/>
      <w:bookmarkEnd w:id="51"/>
      <w:r w:rsidDel="00000000" w:rsidR="00000000" w:rsidRPr="00000000">
        <w:rPr>
          <w:b w:val="1"/>
          <w:bCs w:val="1"/>
          <w:color w:val="000000"/>
          <w:sz w:val="22"/>
          <w:szCs w:val="22"/>
          <w:rtl w:val="0"/>
        </w:rPr>
        <w:t xml:space="preserve">19.1. Requisitos Previos</w:t>
      </w:r>
    </w:p>
    <w:p w:rsidR="00000000" w:rsidDel="00000000" w:rsidP="00000000" w:rsidRDefault="00000000" w:rsidRPr="00000000" w14:paraId="0000015E">
      <w:pPr>
        <w:numPr>
          <w:ilvl w:val="0"/>
          <w:numId w:val="16"/>
        </w:numPr>
        <w:spacing w:after="0" w:afterAutospacing="0" w:before="240" w:line="360" w:lineRule="auto"/>
        <w:ind w:left="720" w:hanging="360"/>
        <w:rPr>
          <w:sz w:val="24"/>
          <w:szCs w:val="24"/>
        </w:rPr>
      </w:pPr>
      <w:r w:rsidDel="00000000" w:rsidR="00000000" w:rsidRPr="00000000">
        <w:rPr>
          <w:b w:val="1"/>
          <w:bCs w:val="1"/>
          <w:rtl w:val="0"/>
        </w:rPr>
        <w:t xml:space="preserve">Node.js:</w:t>
      </w:r>
      <w:r w:rsidDel="00000000" w:rsidR="00000000" w:rsidRPr="00000000">
        <w:rPr>
          <w:sz w:val="24"/>
          <w:szCs w:val="24"/>
          <w:rtl w:val="0"/>
        </w:rPr>
        <w:t xml:space="preserve"> Versión 18.x o superior.</w:t>
      </w:r>
    </w:p>
    <w:p w:rsidR="00000000" w:rsidDel="00000000" w:rsidP="00000000" w:rsidRDefault="00000000" w:rsidRPr="00000000" w14:paraId="0000015F">
      <w:pPr>
        <w:numPr>
          <w:ilvl w:val="0"/>
          <w:numId w:val="1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NPM o PNPM:</w:t>
      </w:r>
      <w:r w:rsidDel="00000000" w:rsidR="00000000" w:rsidRPr="00000000">
        <w:rPr>
          <w:sz w:val="24"/>
          <w:szCs w:val="24"/>
          <w:rtl w:val="0"/>
        </w:rPr>
        <w:t xml:space="preserve"> Gestor de paquetes para la instalación de librerías.</w:t>
      </w:r>
    </w:p>
    <w:p w:rsidR="00000000" w:rsidDel="00000000" w:rsidP="00000000" w:rsidRDefault="00000000" w:rsidRPr="00000000" w14:paraId="00000160">
      <w:pPr>
        <w:numPr>
          <w:ilvl w:val="0"/>
          <w:numId w:val="1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Git:</w:t>
      </w:r>
      <w:r w:rsidDel="00000000" w:rsidR="00000000" w:rsidRPr="00000000">
        <w:rPr>
          <w:sz w:val="24"/>
          <w:szCs w:val="24"/>
          <w:rtl w:val="0"/>
        </w:rPr>
        <w:t xml:space="preserve"> Para el control de versiones y clonación del repositorio.</w:t>
      </w:r>
    </w:p>
    <w:p w:rsidR="00000000" w:rsidDel="00000000" w:rsidP="00000000" w:rsidRDefault="00000000" w:rsidRPr="00000000" w14:paraId="00000161">
      <w:pPr>
        <w:pStyle w:val="Heading4"/>
        <w:keepNext w:val="0"/>
        <w:keepLines w:val="0"/>
        <w:spacing w:after="40" w:before="240" w:line="360" w:lineRule="auto"/>
        <w:rPr>
          <w:b w:val="1"/>
          <w:bCs w:val="1"/>
          <w:color w:val="000000"/>
          <w:sz w:val="22"/>
          <w:szCs w:val="22"/>
        </w:rPr>
      </w:pPr>
      <w:bookmarkStart w:colFirst="0" w:colLast="0" w:name="_h3gwo1ept8t" w:id="52"/>
      <w:bookmarkEnd w:id="52"/>
      <w:r w:rsidDel="00000000" w:rsidR="00000000" w:rsidRPr="00000000">
        <w:rPr>
          <w:b w:val="1"/>
          <w:bCs w:val="1"/>
          <w:color w:val="000000"/>
          <w:sz w:val="22"/>
          <w:szCs w:val="22"/>
          <w:rtl w:val="0"/>
        </w:rPr>
        <w:t xml:space="preserve">19.2. Proceso de Clonación e Instalación</w:t>
      </w:r>
    </w:p>
    <w:p w:rsidR="00000000" w:rsidDel="00000000" w:rsidP="00000000" w:rsidRDefault="00000000" w:rsidRPr="00000000" w14:paraId="00000162">
      <w:pPr>
        <w:spacing w:after="240" w:before="240" w:line="360" w:lineRule="auto"/>
        <w:rPr>
          <w:sz w:val="24"/>
          <w:szCs w:val="24"/>
        </w:rPr>
      </w:pPr>
      <w:r w:rsidDel="00000000" w:rsidR="00000000" w:rsidRPr="00000000">
        <w:rPr>
          <w:sz w:val="24"/>
          <w:szCs w:val="24"/>
          <w:rtl w:val="0"/>
        </w:rPr>
        <w:t xml:space="preserve">Ejecutar los siguientes comandos en la terminal de Visual Studio Code para preparar el entorno:</w:t>
      </w:r>
    </w:p>
    <w:tbl>
      <w:tblPr>
        <w:tblStyle w:val="Table9"/>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c9b9b"/>
                <w:sz w:val="24"/>
                <w:szCs w:val="24"/>
                <w:shd w:fill="333333" w:val="clear"/>
                <w:rtl w:val="0"/>
              </w:rPr>
              <w:t xml:space="preserve"># Clonar el repositorio desde GitHub</w:t>
            </w:r>
            <w:r w:rsidDel="00000000" w:rsidR="00000000" w:rsidRPr="00000000">
              <w:rPr>
                <w:rFonts w:ascii="Consolas" w:cs="Consolas" w:eastAsia="Consolas" w:hAnsi="Consolas"/>
                <w:color w:val="ffffff"/>
                <w:sz w:val="24"/>
                <w:szCs w:val="24"/>
                <w:shd w:fill="333333" w:val="clear"/>
                <w:rtl w:val="0"/>
              </w:rPr>
              <w:br w:type="textWrapping"/>
              <w:t xml:space="preserve">git clone https:</w:t>
            </w:r>
            <w:r w:rsidDel="00000000" w:rsidR="00000000" w:rsidRPr="00000000">
              <w:rPr>
                <w:rFonts w:ascii="Consolas" w:cs="Consolas" w:eastAsia="Consolas" w:hAnsi="Consolas"/>
                <w:color w:val="888888"/>
                <w:sz w:val="24"/>
                <w:szCs w:val="24"/>
                <w:shd w:fill="333333" w:val="clear"/>
                <w:rtl w:val="0"/>
              </w:rPr>
              <w:t xml:space="preserve">//github.com/tu-usuario/nombre-del-proyecto.git</w:t>
            </w:r>
            <w:r w:rsidDel="00000000" w:rsidR="00000000" w:rsidRPr="00000000">
              <w:rPr>
                <w:rFonts w:ascii="Consolas" w:cs="Consolas" w:eastAsia="Consolas" w:hAnsi="Consolas"/>
                <w:color w:val="ffffff"/>
                <w:sz w:val="24"/>
                <w:szCs w:val="24"/>
                <w:shd w:fill="333333" w:val="clear"/>
                <w:rtl w:val="0"/>
              </w:rPr>
              <w:br w:type="textWrapping"/>
              <w:br w:type="textWrapping"/>
            </w:r>
            <w:r w:rsidDel="00000000" w:rsidR="00000000" w:rsidRPr="00000000">
              <w:rPr>
                <w:rFonts w:ascii="Consolas" w:cs="Consolas" w:eastAsia="Consolas" w:hAnsi="Consolas"/>
                <w:color w:val="fc9b9b"/>
                <w:sz w:val="24"/>
                <w:szCs w:val="24"/>
                <w:shd w:fill="333333" w:val="clear"/>
                <w:rtl w:val="0"/>
              </w:rPr>
              <w:t xml:space="preserve"># Acceder al directorio del proyecto</w:t>
            </w:r>
            <w:r w:rsidDel="00000000" w:rsidR="00000000" w:rsidRPr="00000000">
              <w:rPr>
                <w:rFonts w:ascii="Consolas" w:cs="Consolas" w:eastAsia="Consolas" w:hAnsi="Consolas"/>
                <w:color w:val="ffffff"/>
                <w:sz w:val="24"/>
                <w:szCs w:val="24"/>
                <w:shd w:fill="333333" w:val="clear"/>
                <w:rtl w:val="0"/>
              </w:rPr>
              <w:br w:type="textWrapping"/>
              <w:t xml:space="preserve">cd nombre-del-proyecto</w:t>
              <w:br w:type="textWrapping"/>
              <w:br w:type="textWrapping"/>
            </w:r>
            <w:r w:rsidDel="00000000" w:rsidR="00000000" w:rsidRPr="00000000">
              <w:rPr>
                <w:rFonts w:ascii="Consolas" w:cs="Consolas" w:eastAsia="Consolas" w:hAnsi="Consolas"/>
                <w:color w:val="fc9b9b"/>
                <w:sz w:val="24"/>
                <w:szCs w:val="24"/>
                <w:shd w:fill="333333" w:val="clear"/>
                <w:rtl w:val="0"/>
              </w:rPr>
              <w:t xml:space="preserve"># Instalar todas las dependencias de Next.js y Supabase</w:t>
            </w:r>
            <w:r w:rsidDel="00000000" w:rsidR="00000000" w:rsidRPr="00000000">
              <w:rPr>
                <w:rFonts w:ascii="Consolas" w:cs="Consolas" w:eastAsia="Consolas" w:hAnsi="Consolas"/>
                <w:color w:val="ffffff"/>
                <w:sz w:val="24"/>
                <w:szCs w:val="24"/>
                <w:shd w:fill="333333" w:val="clear"/>
                <w:rtl w:val="0"/>
              </w:rPr>
              <w:br w:type="textWrapping"/>
              <w:t xml:space="preserve">npm install</w:t>
            </w:r>
            <w:r w:rsidDel="00000000" w:rsidR="00000000" w:rsidRPr="00000000">
              <w:rPr>
                <w:rtl w:val="0"/>
              </w:rPr>
            </w:r>
          </w:p>
        </w:tc>
      </w:tr>
    </w:tbl>
    <w:p w:rsidR="00000000" w:rsidDel="00000000" w:rsidP="00000000" w:rsidRDefault="00000000" w:rsidRPr="00000000" w14:paraId="00000164">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65">
      <w:pPr>
        <w:pStyle w:val="Heading4"/>
        <w:keepNext w:val="0"/>
        <w:keepLines w:val="0"/>
        <w:spacing w:after="40" w:before="240" w:line="360" w:lineRule="auto"/>
        <w:rPr>
          <w:b w:val="1"/>
          <w:bCs w:val="1"/>
          <w:color w:val="000000"/>
          <w:sz w:val="22"/>
          <w:szCs w:val="22"/>
        </w:rPr>
      </w:pPr>
      <w:bookmarkStart w:colFirst="0" w:colLast="0" w:name="_3tuvlucber7t" w:id="53"/>
      <w:bookmarkEnd w:id="53"/>
      <w:r w:rsidDel="00000000" w:rsidR="00000000" w:rsidRPr="00000000">
        <w:rPr>
          <w:b w:val="1"/>
          <w:bCs w:val="1"/>
          <w:color w:val="000000"/>
          <w:sz w:val="22"/>
          <w:szCs w:val="22"/>
          <w:rtl w:val="0"/>
        </w:rPr>
        <w:t xml:space="preserve">19.3. Configuración de Variables de Entorno</w:t>
      </w:r>
    </w:p>
    <w:p w:rsidR="00000000" w:rsidDel="00000000" w:rsidP="00000000" w:rsidRDefault="00000000" w:rsidRPr="00000000" w14:paraId="00000166">
      <w:pPr>
        <w:spacing w:after="240" w:before="240" w:line="360" w:lineRule="auto"/>
        <w:rPr>
          <w:sz w:val="24"/>
          <w:szCs w:val="24"/>
        </w:rPr>
      </w:pPr>
      <w:r w:rsidDel="00000000" w:rsidR="00000000" w:rsidRPr="00000000">
        <w:rPr>
          <w:sz w:val="24"/>
          <w:szCs w:val="24"/>
          <w:rtl w:val="0"/>
        </w:rPr>
        <w:t xml:space="preserve">Es imperativo crear un archivo </w:t>
      </w:r>
      <w:r w:rsidDel="00000000" w:rsidR="00000000" w:rsidRPr="00000000">
        <w:rPr>
          <w:rFonts w:ascii="Roboto Mono" w:cs="Roboto Mono" w:eastAsia="Roboto Mono" w:hAnsi="Roboto Mono"/>
          <w:color w:val="188038"/>
          <w:sz w:val="24"/>
          <w:szCs w:val="24"/>
          <w:rtl w:val="0"/>
        </w:rPr>
        <w:t xml:space="preserve">.env.local</w:t>
      </w:r>
      <w:r w:rsidDel="00000000" w:rsidR="00000000" w:rsidRPr="00000000">
        <w:rPr>
          <w:sz w:val="24"/>
          <w:szCs w:val="24"/>
          <w:rtl w:val="0"/>
        </w:rPr>
        <w:t xml:space="preserve"> en la raíz del proyecto. Sin este archivo, la conexión con Supabase fallará debido a la falta de credenciales. El archivo debe contener la siguiente estructura:</w:t>
      </w:r>
    </w:p>
    <w:tbl>
      <w:tblPr>
        <w:tblStyle w:val="Table10"/>
        <w:jc w:val="left"/>
        <w:tblLayout w:type="fixed"/>
        <w:tblLook w:val="0600"/>
      </w:tblPr>
      <w:tblGrid>
        <w:gridCol w:w="9029"/>
        <w:tblGridChange w:id="0">
          <w:tblGrid>
            <w:gridCol w:w="9029"/>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Fonts w:ascii="Consolas" w:cs="Consolas" w:eastAsia="Consolas" w:hAnsi="Consolas"/>
                <w:color w:val="ffffff"/>
                <w:sz w:val="24"/>
                <w:szCs w:val="24"/>
                <w:shd w:fill="333333" w:val="clear"/>
                <w:rtl w:val="0"/>
              </w:rPr>
              <w:t xml:space="preserve">NEXT_PUBLIC_SUPABASE_URL=https://ejemploenlace.com</w:t>
              <w:br w:type="textWrapping"/>
              <w:t xml:space="preserve">NEXT_PUBLIC_SUPABASE_ANON_KEY=ejemplo_llave</w:t>
            </w:r>
            <w:r w:rsidDel="00000000" w:rsidR="00000000" w:rsidRPr="00000000">
              <w:rPr>
                <w:rtl w:val="0"/>
              </w:rPr>
            </w:r>
          </w:p>
        </w:tc>
      </w:tr>
    </w:tbl>
    <w:p w:rsidR="00000000" w:rsidDel="00000000" w:rsidP="00000000" w:rsidRDefault="00000000" w:rsidRPr="00000000" w14:paraId="00000168">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69">
      <w:pPr>
        <w:pStyle w:val="Heading3"/>
        <w:keepNext w:val="0"/>
        <w:keepLines w:val="0"/>
        <w:spacing w:before="280" w:line="360" w:lineRule="auto"/>
        <w:rPr>
          <w:b w:val="1"/>
          <w:bCs w:val="1"/>
          <w:color w:val="000000"/>
          <w:sz w:val="26"/>
          <w:szCs w:val="26"/>
        </w:rPr>
      </w:pPr>
      <w:bookmarkStart w:colFirst="0" w:colLast="0" w:name="_yh6vohxlcdz" w:id="54"/>
      <w:bookmarkEnd w:id="54"/>
      <w:r w:rsidDel="00000000" w:rsidR="00000000" w:rsidRPr="00000000">
        <w:rPr>
          <w:b w:val="1"/>
          <w:bCs w:val="1"/>
          <w:color w:val="000000"/>
          <w:sz w:val="26"/>
          <w:szCs w:val="26"/>
          <w:rtl w:val="0"/>
        </w:rPr>
        <w:t xml:space="preserve">20. CICLO DE VIDA DEL DESARROLLO (METODOLOGÍA)</w:t>
      </w:r>
    </w:p>
    <w:p w:rsidR="00000000" w:rsidDel="00000000" w:rsidP="00000000" w:rsidRDefault="00000000" w:rsidRPr="00000000" w14:paraId="0000016A">
      <w:pPr>
        <w:spacing w:after="240" w:before="240" w:line="360" w:lineRule="auto"/>
        <w:rPr>
          <w:sz w:val="24"/>
          <w:szCs w:val="24"/>
        </w:rPr>
      </w:pPr>
      <w:r w:rsidDel="00000000" w:rsidR="00000000" w:rsidRPr="00000000">
        <w:rPr>
          <w:sz w:val="24"/>
          <w:szCs w:val="24"/>
          <w:rtl w:val="0"/>
        </w:rPr>
        <w:t xml:space="preserve">Para este proyecto se utilizó la metodología </w:t>
      </w:r>
      <w:r w:rsidDel="00000000" w:rsidR="00000000" w:rsidRPr="00000000">
        <w:rPr>
          <w:b w:val="1"/>
          <w:bCs w:val="1"/>
          <w:sz w:val="24"/>
          <w:szCs w:val="24"/>
          <w:rtl w:val="0"/>
        </w:rPr>
        <w:t xml:space="preserve">Ágil (Scrum Lite)</w:t>
      </w:r>
      <w:r w:rsidDel="00000000" w:rsidR="00000000" w:rsidRPr="00000000">
        <w:rPr>
          <w:sz w:val="24"/>
          <w:szCs w:val="24"/>
          <w:rtl w:val="0"/>
        </w:rPr>
        <w:t xml:space="preserve">, dividiendo el trabajo en "Sprints" de una semana.</w:t>
      </w:r>
    </w:p>
    <w:p w:rsidR="00000000" w:rsidDel="00000000" w:rsidP="00000000" w:rsidRDefault="00000000" w:rsidRPr="00000000" w14:paraId="0000016B">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Semana 1:</w:t>
      </w:r>
      <w:r w:rsidDel="00000000" w:rsidR="00000000" w:rsidRPr="00000000">
        <w:rPr>
          <w:sz w:val="24"/>
          <w:szCs w:val="24"/>
          <w:rtl w:val="0"/>
        </w:rPr>
        <w:t xml:space="preserve"> Relevamiento de datos en la metalúrgica y diseño de la base de datos en Supabase.</w:t>
      </w:r>
    </w:p>
    <w:p w:rsidR="00000000" w:rsidDel="00000000" w:rsidP="00000000" w:rsidRDefault="00000000" w:rsidRPr="00000000" w14:paraId="0000016C">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Semana 2:</w:t>
      </w:r>
      <w:r w:rsidDel="00000000" w:rsidR="00000000" w:rsidRPr="00000000">
        <w:rPr>
          <w:sz w:val="24"/>
          <w:szCs w:val="24"/>
          <w:rtl w:val="0"/>
        </w:rPr>
        <w:t xml:space="preserve"> Desarrollo de la lógica de conexión y módulo de Inventario.</w:t>
      </w:r>
    </w:p>
    <w:p w:rsidR="00000000" w:rsidDel="00000000" w:rsidP="00000000" w:rsidRDefault="00000000" w:rsidRPr="00000000" w14:paraId="0000016D">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Semana 3:</w:t>
      </w:r>
      <w:r w:rsidDel="00000000" w:rsidR="00000000" w:rsidRPr="00000000">
        <w:rPr>
          <w:sz w:val="24"/>
          <w:szCs w:val="24"/>
          <w:rtl w:val="0"/>
        </w:rPr>
        <w:t xml:space="preserve"> Implementación del módulo de Pedidos y lógica de Recetas.</w:t>
      </w:r>
    </w:p>
    <w:p w:rsidR="00000000" w:rsidDel="00000000" w:rsidP="00000000" w:rsidRDefault="00000000" w:rsidRPr="00000000" w14:paraId="0000016E">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Semana 4:</w:t>
      </w:r>
      <w:r w:rsidDel="00000000" w:rsidR="00000000" w:rsidRPr="00000000">
        <w:rPr>
          <w:sz w:val="24"/>
          <w:szCs w:val="24"/>
          <w:rtl w:val="0"/>
        </w:rPr>
        <w:t xml:space="preserve"> Estilizado con Tailwind CSS y pruebas de usuario.</w:t>
      </w:r>
    </w:p>
    <w:p w:rsidR="00000000" w:rsidDel="00000000" w:rsidP="00000000" w:rsidRDefault="00000000" w:rsidRPr="00000000" w14:paraId="0000016F">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70">
      <w:pPr>
        <w:pStyle w:val="Heading3"/>
        <w:keepNext w:val="0"/>
        <w:keepLines w:val="0"/>
        <w:spacing w:before="280" w:line="360" w:lineRule="auto"/>
        <w:rPr>
          <w:b w:val="1"/>
          <w:bCs w:val="1"/>
          <w:color w:val="000000"/>
          <w:sz w:val="26"/>
          <w:szCs w:val="26"/>
        </w:rPr>
      </w:pPr>
      <w:bookmarkStart w:colFirst="0" w:colLast="0" w:name="_oxlqs068hy2q" w:id="55"/>
      <w:bookmarkEnd w:id="55"/>
      <w:r w:rsidDel="00000000" w:rsidR="00000000" w:rsidRPr="00000000">
        <w:rPr>
          <w:b w:val="1"/>
          <w:bCs w:val="1"/>
          <w:color w:val="000000"/>
          <w:sz w:val="26"/>
          <w:szCs w:val="26"/>
          <w:rtl w:val="0"/>
        </w:rPr>
        <w:t xml:space="preserve">21. PRUEBAS DE ACEPTACIÓN Y CONTROL DE CALIDAD (QA)</w:t>
      </w:r>
    </w:p>
    <w:p w:rsidR="00000000" w:rsidDel="00000000" w:rsidP="00000000" w:rsidRDefault="00000000" w:rsidRPr="00000000" w14:paraId="00000171">
      <w:pPr>
        <w:spacing w:after="240" w:before="240" w:line="360" w:lineRule="auto"/>
        <w:rPr>
          <w:sz w:val="24"/>
          <w:szCs w:val="24"/>
        </w:rPr>
      </w:pPr>
      <w:r w:rsidDel="00000000" w:rsidR="00000000" w:rsidRPr="00000000">
        <w:rPr>
          <w:sz w:val="24"/>
          <w:szCs w:val="24"/>
          <w:rtl w:val="0"/>
        </w:rPr>
        <w:t xml:space="preserve">En esta sección documentamos que el software cumple con los requerimientos pactados. Cada prueba se describe con su entrada, proceso y salida esperada.</w:t>
      </w:r>
    </w:p>
    <w:p w:rsidR="00000000" w:rsidDel="00000000" w:rsidP="00000000" w:rsidRDefault="00000000" w:rsidRPr="00000000" w14:paraId="00000172">
      <w:pPr>
        <w:pStyle w:val="Heading4"/>
        <w:keepNext w:val="0"/>
        <w:keepLines w:val="0"/>
        <w:spacing w:after="40" w:before="240" w:line="360" w:lineRule="auto"/>
        <w:rPr>
          <w:b w:val="1"/>
          <w:bCs w:val="1"/>
          <w:color w:val="000000"/>
          <w:sz w:val="22"/>
          <w:szCs w:val="22"/>
        </w:rPr>
      </w:pPr>
      <w:bookmarkStart w:colFirst="0" w:colLast="0" w:name="_1nmmyhr0t0cf" w:id="56"/>
      <w:bookmarkEnd w:id="56"/>
      <w:r w:rsidDel="00000000" w:rsidR="00000000" w:rsidRPr="00000000">
        <w:rPr>
          <w:b w:val="1"/>
          <w:bCs w:val="1"/>
          <w:color w:val="000000"/>
          <w:sz w:val="22"/>
          <w:szCs w:val="22"/>
          <w:rtl w:val="0"/>
        </w:rPr>
        <w:t xml:space="preserve">Prueba de Integridad: Eliminación de Productos con Receta</w:t>
      </w:r>
    </w:p>
    <w:p w:rsidR="00000000" w:rsidDel="00000000" w:rsidP="00000000" w:rsidRDefault="00000000" w:rsidRPr="00000000" w14:paraId="00000173">
      <w:pPr>
        <w:numPr>
          <w:ilvl w:val="0"/>
          <w:numId w:val="3"/>
        </w:numPr>
        <w:spacing w:after="0" w:afterAutospacing="0" w:before="240" w:line="360" w:lineRule="auto"/>
        <w:ind w:left="720" w:hanging="360"/>
        <w:rPr>
          <w:sz w:val="24"/>
          <w:szCs w:val="24"/>
        </w:rPr>
      </w:pPr>
      <w:r w:rsidDel="00000000" w:rsidR="00000000" w:rsidRPr="00000000">
        <w:rPr>
          <w:b w:val="1"/>
          <w:bCs w:val="1"/>
          <w:rtl w:val="0"/>
        </w:rPr>
        <w:t xml:space="preserve">Contexto:</w:t>
      </w:r>
      <w:r w:rsidDel="00000000" w:rsidR="00000000" w:rsidRPr="00000000">
        <w:rPr>
          <w:sz w:val="24"/>
          <w:szCs w:val="24"/>
          <w:rtl w:val="0"/>
        </w:rPr>
        <w:t xml:space="preserve"> Un usuario intenta borrar una materia prima que es parte de un producto compuesto.</w:t>
      </w:r>
    </w:p>
    <w:p w:rsidR="00000000" w:rsidDel="00000000" w:rsidP="00000000" w:rsidRDefault="00000000" w:rsidRPr="00000000" w14:paraId="00000174">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Procedimiento:</w:t>
      </w:r>
      <w:r w:rsidDel="00000000" w:rsidR="00000000" w:rsidRPr="00000000">
        <w:rPr>
          <w:sz w:val="24"/>
          <w:szCs w:val="24"/>
          <w:rtl w:val="0"/>
        </w:rPr>
        <w:t xml:space="preserve"> Se navega al módulo de inventario y se presiona "Eliminar" en un insumo vinculado.</w:t>
      </w:r>
    </w:p>
    <w:p w:rsidR="00000000" w:rsidDel="00000000" w:rsidP="00000000" w:rsidRDefault="00000000" w:rsidRPr="00000000" w14:paraId="00000175">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w:t>
      </w:r>
      <w:r w:rsidDel="00000000" w:rsidR="00000000" w:rsidRPr="00000000">
        <w:rPr>
          <w:sz w:val="24"/>
          <w:szCs w:val="24"/>
          <w:rtl w:val="0"/>
        </w:rPr>
        <w:t xml:space="preserve"> El sistema lanza un mensaje de error controlado: </w:t>
      </w:r>
      <w:r w:rsidDel="00000000" w:rsidR="00000000" w:rsidRPr="00000000">
        <w:rPr>
          <w:i w:val="1"/>
          <w:iCs w:val="1"/>
          <w:sz w:val="24"/>
          <w:szCs w:val="24"/>
          <w:rtl w:val="0"/>
        </w:rPr>
        <w:t xml:space="preserve">"No se puede eliminar: El producto es parte de un pedido o receta existente"</w:t>
      </w:r>
      <w:r w:rsidDel="00000000" w:rsidR="00000000" w:rsidRPr="00000000">
        <w:rPr>
          <w:sz w:val="24"/>
          <w:szCs w:val="24"/>
          <w:rtl w:val="0"/>
        </w:rPr>
        <w:t xml:space="preserve">.</w:t>
      </w:r>
    </w:p>
    <w:p w:rsidR="00000000" w:rsidDel="00000000" w:rsidP="00000000" w:rsidRDefault="00000000" w:rsidRPr="00000000" w14:paraId="00000176">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Estado:</w:t>
      </w:r>
      <w:r w:rsidDel="00000000" w:rsidR="00000000" w:rsidRPr="00000000">
        <w:rPr>
          <w:sz w:val="24"/>
          <w:szCs w:val="24"/>
          <w:rtl w:val="0"/>
        </w:rPr>
        <w:t xml:space="preserve"> </w:t>
      </w:r>
      <w:r w:rsidDel="00000000" w:rsidR="00000000" w:rsidRPr="00000000">
        <w:rPr>
          <w:b w:val="1"/>
          <w:bCs w:val="1"/>
          <w:sz w:val="24"/>
          <w:szCs w:val="24"/>
          <w:rtl w:val="0"/>
        </w:rPr>
        <w:t xml:space="preserve">EXITOSO</w:t>
      </w:r>
      <w:r w:rsidDel="00000000" w:rsidR="00000000" w:rsidRPr="00000000">
        <w:rPr>
          <w:sz w:val="24"/>
          <w:szCs w:val="24"/>
          <w:rtl w:val="0"/>
        </w:rPr>
        <w:t xml:space="preserve">. Se comprobó que las restricciones de la base de datos (Foreign Keys) protegen la integridad del sistema.</w:t>
      </w:r>
    </w:p>
    <w:p w:rsidR="00000000" w:rsidDel="00000000" w:rsidP="00000000" w:rsidRDefault="00000000" w:rsidRPr="00000000" w14:paraId="00000177">
      <w:pPr>
        <w:pStyle w:val="Heading4"/>
        <w:keepNext w:val="0"/>
        <w:keepLines w:val="0"/>
        <w:spacing w:after="40" w:before="240" w:line="360" w:lineRule="auto"/>
        <w:rPr>
          <w:b w:val="1"/>
          <w:bCs w:val="1"/>
          <w:color w:val="000000"/>
          <w:sz w:val="22"/>
          <w:szCs w:val="22"/>
        </w:rPr>
      </w:pPr>
      <w:bookmarkStart w:colFirst="0" w:colLast="0" w:name="_di7hgouxaawg" w:id="57"/>
      <w:bookmarkEnd w:id="57"/>
      <w:r w:rsidDel="00000000" w:rsidR="00000000" w:rsidRPr="00000000">
        <w:rPr>
          <w:b w:val="1"/>
          <w:bCs w:val="1"/>
          <w:color w:val="000000"/>
          <w:sz w:val="22"/>
          <w:szCs w:val="22"/>
          <w:rtl w:val="0"/>
        </w:rPr>
        <w:t xml:space="preserve">Prueba de UX: Adaptabilidad Móvil (Responsive Design)</w:t>
      </w:r>
    </w:p>
    <w:p w:rsidR="00000000" w:rsidDel="00000000" w:rsidP="00000000" w:rsidRDefault="00000000" w:rsidRPr="00000000" w14:paraId="00000178">
      <w:pPr>
        <w:numPr>
          <w:ilvl w:val="0"/>
          <w:numId w:val="39"/>
        </w:numPr>
        <w:spacing w:after="0" w:afterAutospacing="0" w:before="240" w:line="360" w:lineRule="auto"/>
        <w:ind w:left="720" w:hanging="360"/>
        <w:rPr>
          <w:sz w:val="24"/>
          <w:szCs w:val="24"/>
        </w:rPr>
      </w:pPr>
      <w:r w:rsidDel="00000000" w:rsidR="00000000" w:rsidRPr="00000000">
        <w:rPr>
          <w:b w:val="1"/>
          <w:bCs w:val="1"/>
          <w:rtl w:val="0"/>
        </w:rPr>
        <w:t xml:space="preserve">Contexto:</w:t>
      </w:r>
      <w:r w:rsidDel="00000000" w:rsidR="00000000" w:rsidRPr="00000000">
        <w:rPr>
          <w:sz w:val="24"/>
          <w:szCs w:val="24"/>
          <w:rtl w:val="0"/>
        </w:rPr>
        <w:t xml:space="preserve"> El operario necesita consultar el stock desde un celular en el taller.</w:t>
      </w:r>
    </w:p>
    <w:p w:rsidR="00000000" w:rsidDel="00000000" w:rsidP="00000000" w:rsidRDefault="00000000" w:rsidRPr="00000000" w14:paraId="00000179">
      <w:pPr>
        <w:numPr>
          <w:ilvl w:val="0"/>
          <w:numId w:val="3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Procedimiento:</w:t>
      </w:r>
      <w:r w:rsidDel="00000000" w:rsidR="00000000" w:rsidRPr="00000000">
        <w:rPr>
          <w:sz w:val="24"/>
          <w:szCs w:val="24"/>
          <w:rtl w:val="0"/>
        </w:rPr>
        <w:t xml:space="preserve"> Se accede a la URL del proyecto desde un dispositivo Android/iOS.</w:t>
      </w:r>
    </w:p>
    <w:p w:rsidR="00000000" w:rsidDel="00000000" w:rsidP="00000000" w:rsidRDefault="00000000" w:rsidRPr="00000000" w14:paraId="0000017A">
      <w:pPr>
        <w:numPr>
          <w:ilvl w:val="0"/>
          <w:numId w:val="3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Resultado:</w:t>
      </w:r>
      <w:r w:rsidDel="00000000" w:rsidR="00000000" w:rsidRPr="00000000">
        <w:rPr>
          <w:sz w:val="24"/>
          <w:szCs w:val="24"/>
          <w:rtl w:val="0"/>
        </w:rPr>
        <w:t xml:space="preserve"> La tabla de productos se reordena automáticamente en una columna, manteniendo la legibilidad sin necesidad de scroll horizontal.</w:t>
      </w:r>
    </w:p>
    <w:p w:rsidR="00000000" w:rsidDel="00000000" w:rsidP="00000000" w:rsidRDefault="00000000" w:rsidRPr="00000000" w14:paraId="0000017B">
      <w:pPr>
        <w:numPr>
          <w:ilvl w:val="0"/>
          <w:numId w:val="3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Estado:</w:t>
      </w:r>
      <w:r w:rsidDel="00000000" w:rsidR="00000000" w:rsidRPr="00000000">
        <w:rPr>
          <w:sz w:val="24"/>
          <w:szCs w:val="24"/>
          <w:rtl w:val="0"/>
        </w:rPr>
        <w:t xml:space="preserve"> </w:t>
      </w:r>
      <w:r w:rsidDel="00000000" w:rsidR="00000000" w:rsidRPr="00000000">
        <w:rPr>
          <w:b w:val="1"/>
          <w:bCs w:val="1"/>
          <w:sz w:val="24"/>
          <w:szCs w:val="24"/>
          <w:rtl w:val="0"/>
        </w:rPr>
        <w:t xml:space="preserve">EXITOSO</w:t>
      </w:r>
      <w:r w:rsidDel="00000000" w:rsidR="00000000" w:rsidRPr="00000000">
        <w:rPr>
          <w:sz w:val="24"/>
          <w:szCs w:val="24"/>
          <w:rtl w:val="0"/>
        </w:rPr>
        <w:t xml:space="preserve">.</w:t>
      </w:r>
    </w:p>
    <w:p w:rsidR="00000000" w:rsidDel="00000000" w:rsidP="00000000" w:rsidRDefault="00000000" w:rsidRPr="00000000" w14:paraId="0000017C">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7D">
      <w:pPr>
        <w:pStyle w:val="Heading3"/>
        <w:keepNext w:val="0"/>
        <w:keepLines w:val="0"/>
        <w:spacing w:before="280" w:line="360" w:lineRule="auto"/>
        <w:rPr>
          <w:b w:val="1"/>
          <w:bCs w:val="1"/>
          <w:color w:val="000000"/>
          <w:sz w:val="26"/>
          <w:szCs w:val="26"/>
        </w:rPr>
      </w:pPr>
      <w:bookmarkStart w:colFirst="0" w:colLast="0" w:name="_rke1aglwk8mx" w:id="58"/>
      <w:bookmarkEnd w:id="58"/>
      <w:r w:rsidDel="00000000" w:rsidR="00000000" w:rsidRPr="00000000">
        <w:rPr>
          <w:b w:val="1"/>
          <w:bCs w:val="1"/>
          <w:color w:val="000000"/>
          <w:sz w:val="26"/>
          <w:szCs w:val="26"/>
          <w:rtl w:val="0"/>
        </w:rPr>
        <w:t xml:space="preserve">22. MANUAL DE MANTENIMIENTO Y ESCALABILIDAD</w:t>
      </w:r>
    </w:p>
    <w:p w:rsidR="00000000" w:rsidDel="00000000" w:rsidP="00000000" w:rsidRDefault="00000000" w:rsidRPr="00000000" w14:paraId="0000017E">
      <w:pPr>
        <w:spacing w:after="240" w:before="240" w:line="360" w:lineRule="auto"/>
        <w:rPr>
          <w:sz w:val="24"/>
          <w:szCs w:val="24"/>
        </w:rPr>
      </w:pPr>
      <w:r w:rsidDel="00000000" w:rsidR="00000000" w:rsidRPr="00000000">
        <w:rPr>
          <w:sz w:val="24"/>
          <w:szCs w:val="24"/>
          <w:rtl w:val="0"/>
        </w:rPr>
        <w:t xml:space="preserve">Un sistema de software no es una pieza estática. Para que la metalúrgica pueda seguir creciendo, hemos diseñado el SGI (Sistema de Gestión de Inventario) pensando en la </w:t>
      </w:r>
      <w:r w:rsidDel="00000000" w:rsidR="00000000" w:rsidRPr="00000000">
        <w:rPr>
          <w:b w:val="1"/>
          <w:bCs w:val="1"/>
          <w:sz w:val="24"/>
          <w:szCs w:val="24"/>
          <w:rtl w:val="0"/>
        </w:rPr>
        <w:t xml:space="preserve">escalabilidad horizontal</w:t>
      </w:r>
      <w:r w:rsidDel="00000000" w:rsidR="00000000" w:rsidRPr="00000000">
        <w:rPr>
          <w:sz w:val="24"/>
          <w:szCs w:val="24"/>
          <w:rtl w:val="0"/>
        </w:rPr>
        <w:t xml:space="preserve">.</w:t>
      </w:r>
    </w:p>
    <w:p w:rsidR="00000000" w:rsidDel="00000000" w:rsidP="00000000" w:rsidRDefault="00000000" w:rsidRPr="00000000" w14:paraId="0000017F">
      <w:pPr>
        <w:pStyle w:val="Heading4"/>
        <w:keepNext w:val="0"/>
        <w:keepLines w:val="0"/>
        <w:spacing w:after="40" w:before="240" w:line="360" w:lineRule="auto"/>
        <w:rPr>
          <w:b w:val="1"/>
          <w:bCs w:val="1"/>
          <w:color w:val="000000"/>
          <w:sz w:val="22"/>
          <w:szCs w:val="22"/>
        </w:rPr>
      </w:pPr>
      <w:bookmarkStart w:colFirst="0" w:colLast="0" w:name="_cvds4nz25eu" w:id="59"/>
      <w:bookmarkEnd w:id="59"/>
      <w:r w:rsidDel="00000000" w:rsidR="00000000" w:rsidRPr="00000000">
        <w:rPr>
          <w:b w:val="1"/>
          <w:bCs w:val="1"/>
          <w:color w:val="000000"/>
          <w:sz w:val="22"/>
          <w:szCs w:val="22"/>
          <w:rtl w:val="0"/>
        </w:rPr>
        <w:t xml:space="preserve">22.1. Actualización de Precios Masiva</w:t>
      </w:r>
    </w:p>
    <w:p w:rsidR="00000000" w:rsidDel="00000000" w:rsidP="00000000" w:rsidRDefault="00000000" w:rsidRPr="00000000" w14:paraId="00000180">
      <w:pPr>
        <w:spacing w:after="240" w:before="240" w:line="360" w:lineRule="auto"/>
        <w:rPr>
          <w:sz w:val="24"/>
          <w:szCs w:val="24"/>
        </w:rPr>
      </w:pPr>
      <w:r w:rsidDel="00000000" w:rsidR="00000000" w:rsidRPr="00000000">
        <w:rPr>
          <w:sz w:val="24"/>
          <w:szCs w:val="24"/>
          <w:rtl w:val="0"/>
        </w:rPr>
        <w:t xml:space="preserve">En contextos inflacionarios, es vital poder actualizar las tres listas de precios (</w:t>
      </w:r>
      <w:r w:rsidDel="00000000" w:rsidR="00000000" w:rsidRPr="00000000">
        <w:rPr>
          <w:rFonts w:ascii="Roboto Mono" w:cs="Roboto Mono" w:eastAsia="Roboto Mono" w:hAnsi="Roboto Mono"/>
          <w:color w:val="188038"/>
          <w:sz w:val="24"/>
          <w:szCs w:val="24"/>
          <w:rtl w:val="0"/>
        </w:rPr>
        <w:t xml:space="preserve">minorista</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mayorista</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especial</w:t>
      </w:r>
      <w:r w:rsidDel="00000000" w:rsidR="00000000" w:rsidRPr="00000000">
        <w:rPr>
          <w:sz w:val="24"/>
          <w:szCs w:val="24"/>
          <w:rtl w:val="0"/>
        </w:rPr>
        <w:t xml:space="preserve">) sin editar producto por producto.</w:t>
      </w:r>
    </w:p>
    <w:p w:rsidR="00000000" w:rsidDel="00000000" w:rsidP="00000000" w:rsidRDefault="00000000" w:rsidRPr="00000000" w14:paraId="00000181">
      <w:pPr>
        <w:numPr>
          <w:ilvl w:val="0"/>
          <w:numId w:val="1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Procedimiento recomendado:</w:t>
      </w:r>
      <w:r w:rsidDel="00000000" w:rsidR="00000000" w:rsidRPr="00000000">
        <w:rPr>
          <w:sz w:val="24"/>
          <w:szCs w:val="24"/>
          <w:rtl w:val="0"/>
        </w:rPr>
        <w:t xml:space="preserve"> Utilizar el editor de tablas de Supabase para realizar una exportación a CSV, aplicar el coeficiente de aumento en Excel y volver a importar.</w:t>
      </w:r>
    </w:p>
    <w:p w:rsidR="00000000" w:rsidDel="00000000" w:rsidP="00000000" w:rsidRDefault="00000000" w:rsidRPr="00000000" w14:paraId="00000182">
      <w:pPr>
        <w:numPr>
          <w:ilvl w:val="0"/>
          <w:numId w:val="1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Futura Implementación:</w:t>
      </w:r>
      <w:r w:rsidDel="00000000" w:rsidR="00000000" w:rsidRPr="00000000">
        <w:rPr>
          <w:sz w:val="24"/>
          <w:szCs w:val="24"/>
          <w:rtl w:val="0"/>
        </w:rPr>
        <w:t xml:space="preserve"> Se ha dejado preparada la lógica en el backend para un botón de "Aumento Porcentual General" que ejecute un comando </w:t>
      </w:r>
      <w:r w:rsidDel="00000000" w:rsidR="00000000" w:rsidRPr="00000000">
        <w:rPr>
          <w:rFonts w:ascii="Roboto Mono" w:cs="Roboto Mono" w:eastAsia="Roboto Mono" w:hAnsi="Roboto Mono"/>
          <w:color w:val="188038"/>
          <w:sz w:val="24"/>
          <w:szCs w:val="24"/>
          <w:rtl w:val="0"/>
        </w:rPr>
        <w:t xml:space="preserve">UPDATE</w:t>
      </w:r>
      <w:r w:rsidDel="00000000" w:rsidR="00000000" w:rsidRPr="00000000">
        <w:rPr>
          <w:sz w:val="24"/>
          <w:szCs w:val="24"/>
          <w:rtl w:val="0"/>
        </w:rPr>
        <w:t xml:space="preserve"> masivo mediante una función de PostgreSQL.</w:t>
      </w:r>
    </w:p>
    <w:p w:rsidR="00000000" w:rsidDel="00000000" w:rsidP="00000000" w:rsidRDefault="00000000" w:rsidRPr="00000000" w14:paraId="00000183">
      <w:pPr>
        <w:pStyle w:val="Heading4"/>
        <w:keepNext w:val="0"/>
        <w:keepLines w:val="0"/>
        <w:spacing w:after="40" w:before="240" w:line="360" w:lineRule="auto"/>
        <w:rPr>
          <w:b w:val="1"/>
          <w:bCs w:val="1"/>
          <w:color w:val="000000"/>
          <w:sz w:val="22"/>
          <w:szCs w:val="22"/>
        </w:rPr>
      </w:pPr>
      <w:bookmarkStart w:colFirst="0" w:colLast="0" w:name="_svvdftfjoz3d" w:id="60"/>
      <w:bookmarkEnd w:id="60"/>
      <w:r w:rsidDel="00000000" w:rsidR="00000000" w:rsidRPr="00000000">
        <w:rPr>
          <w:b w:val="1"/>
          <w:bCs w:val="1"/>
          <w:color w:val="000000"/>
          <w:sz w:val="22"/>
          <w:szCs w:val="22"/>
          <w:rtl w:val="0"/>
        </w:rPr>
        <w:t xml:space="preserve">22.2. Backups y Respaldo de Información</w:t>
      </w:r>
    </w:p>
    <w:p w:rsidR="00000000" w:rsidDel="00000000" w:rsidP="00000000" w:rsidRDefault="00000000" w:rsidRPr="00000000" w14:paraId="00000184">
      <w:pPr>
        <w:spacing w:after="240" w:before="240" w:line="360" w:lineRule="auto"/>
        <w:rPr>
          <w:sz w:val="24"/>
          <w:szCs w:val="24"/>
        </w:rPr>
      </w:pPr>
      <w:r w:rsidDel="00000000" w:rsidR="00000000" w:rsidRPr="00000000">
        <w:rPr>
          <w:sz w:val="24"/>
          <w:szCs w:val="24"/>
          <w:rtl w:val="0"/>
        </w:rPr>
        <w:t xml:space="preserve">La base de datos en Supabase cuenta con un sistema de </w:t>
      </w:r>
      <w:r w:rsidDel="00000000" w:rsidR="00000000" w:rsidRPr="00000000">
        <w:rPr>
          <w:b w:val="1"/>
          <w:bCs w:val="1"/>
          <w:sz w:val="24"/>
          <w:szCs w:val="24"/>
          <w:rtl w:val="0"/>
        </w:rPr>
        <w:t xml:space="preserve">Point-in-Time Recovery (PITR)</w:t>
      </w:r>
      <w:r w:rsidDel="00000000" w:rsidR="00000000" w:rsidRPr="00000000">
        <w:rPr>
          <w:sz w:val="24"/>
          <w:szCs w:val="24"/>
          <w:rtl w:val="0"/>
        </w:rPr>
        <w:t xml:space="preserve">.</w:t>
      </w:r>
    </w:p>
    <w:p w:rsidR="00000000" w:rsidDel="00000000" w:rsidP="00000000" w:rsidRDefault="00000000" w:rsidRPr="00000000" w14:paraId="00000185">
      <w:pPr>
        <w:numPr>
          <w:ilvl w:val="0"/>
          <w:numId w:val="25"/>
        </w:numPr>
        <w:spacing w:after="0" w:afterAutospacing="0" w:before="240" w:line="360" w:lineRule="auto"/>
        <w:ind w:left="720" w:hanging="360"/>
        <w:rPr>
          <w:sz w:val="24"/>
          <w:szCs w:val="24"/>
        </w:rPr>
      </w:pPr>
      <w:r w:rsidDel="00000000" w:rsidR="00000000" w:rsidRPr="00000000">
        <w:rPr>
          <w:sz w:val="24"/>
          <w:szCs w:val="24"/>
          <w:rtl w:val="0"/>
        </w:rPr>
        <w:t xml:space="preserve">Se realizan copias de seguridad diarias automáticas.</w:t>
      </w:r>
    </w:p>
    <w:p w:rsidR="00000000" w:rsidDel="00000000" w:rsidP="00000000" w:rsidRDefault="00000000" w:rsidRPr="00000000" w14:paraId="00000186">
      <w:pPr>
        <w:numPr>
          <w:ilvl w:val="0"/>
          <w:numId w:val="25"/>
        </w:numPr>
        <w:spacing w:after="240" w:before="0" w:beforeAutospacing="0" w:line="360" w:lineRule="auto"/>
        <w:ind w:left="720" w:hanging="360"/>
        <w:rPr>
          <w:sz w:val="24"/>
          <w:szCs w:val="24"/>
        </w:rPr>
      </w:pPr>
      <w:r w:rsidDel="00000000" w:rsidR="00000000" w:rsidRPr="00000000">
        <w:rPr>
          <w:sz w:val="24"/>
          <w:szCs w:val="24"/>
          <w:rtl w:val="0"/>
        </w:rPr>
        <w:t xml:space="preserve">En caso de una eliminación accidental de la tabla de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el administrador puede restaurar la base de datos a un estado anterior exacto (hasta hace 7 días en el plan gratuito).</w:t>
      </w:r>
    </w:p>
    <w:p w:rsidR="00000000" w:rsidDel="00000000" w:rsidP="00000000" w:rsidRDefault="00000000" w:rsidRPr="00000000" w14:paraId="00000187">
      <w:pPr>
        <w:spacing w:after="240" w:before="24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3"/>
        <w:keepNext w:val="0"/>
        <w:keepLines w:val="0"/>
        <w:spacing w:before="280" w:line="360" w:lineRule="auto"/>
        <w:rPr>
          <w:b w:val="1"/>
          <w:bCs w:val="1"/>
          <w:color w:val="000000"/>
          <w:sz w:val="26"/>
          <w:szCs w:val="26"/>
        </w:rPr>
      </w:pPr>
      <w:bookmarkStart w:colFirst="0" w:colLast="0" w:name="_hnidg3cqjqqj" w:id="61"/>
      <w:bookmarkEnd w:id="61"/>
      <w:r w:rsidDel="00000000" w:rsidR="00000000" w:rsidRPr="00000000">
        <w:rPr>
          <w:b w:val="1"/>
          <w:bCs w:val="1"/>
          <w:color w:val="000000"/>
          <w:sz w:val="26"/>
          <w:szCs w:val="26"/>
          <w:rtl w:val="0"/>
        </w:rPr>
        <w:t xml:space="preserve">23. CONCLUSIÓN Y VALORACIÓN PERSONAL</w:t>
      </w:r>
    </w:p>
    <w:p w:rsidR="00000000" w:rsidDel="00000000" w:rsidP="00000000" w:rsidRDefault="00000000" w:rsidRPr="00000000" w14:paraId="00000189">
      <w:pPr>
        <w:spacing w:after="240" w:before="240" w:line="360" w:lineRule="auto"/>
        <w:rPr>
          <w:sz w:val="24"/>
          <w:szCs w:val="24"/>
        </w:rPr>
      </w:pPr>
      <w:r w:rsidDel="00000000" w:rsidR="00000000" w:rsidRPr="00000000">
        <w:rPr>
          <w:sz w:val="24"/>
          <w:szCs w:val="24"/>
          <w:rtl w:val="0"/>
        </w:rPr>
        <w:t xml:space="preserve">El desarrollo de este sistema de gestión para la metalúrgica ha representado un desafío integral que fue más allá de la simple codificación. A lo largo de estas 50 páginas, hemos documentado no solo un software, sino la solución a un problema real de organización y trazabilidad.</w:t>
      </w:r>
    </w:p>
    <w:p w:rsidR="00000000" w:rsidDel="00000000" w:rsidP="00000000" w:rsidRDefault="00000000" w:rsidRPr="00000000" w14:paraId="0000018A">
      <w:pPr>
        <w:spacing w:after="240" w:before="240" w:line="360" w:lineRule="auto"/>
        <w:rPr>
          <w:b w:val="1"/>
          <w:bCs w:val="1"/>
          <w:sz w:val="24"/>
          <w:szCs w:val="24"/>
        </w:rPr>
      </w:pPr>
      <w:r w:rsidDel="00000000" w:rsidR="00000000" w:rsidRPr="00000000">
        <w:rPr>
          <w:b w:val="1"/>
          <w:bCs w:val="1"/>
          <w:sz w:val="24"/>
          <w:szCs w:val="24"/>
          <w:rtl w:val="0"/>
        </w:rPr>
        <w:t xml:space="preserve">Logros Técnicos:</w:t>
      </w:r>
    </w:p>
    <w:p w:rsidR="00000000" w:rsidDel="00000000" w:rsidP="00000000" w:rsidRDefault="00000000" w:rsidRPr="00000000" w14:paraId="0000018B">
      <w:pPr>
        <w:numPr>
          <w:ilvl w:val="0"/>
          <w:numId w:val="2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Dominio del Stack Tecnológico:</w:t>
      </w:r>
      <w:r w:rsidDel="00000000" w:rsidR="00000000" w:rsidRPr="00000000">
        <w:rPr>
          <w:sz w:val="24"/>
          <w:szCs w:val="24"/>
          <w:rtl w:val="0"/>
        </w:rPr>
        <w:t xml:space="preserve"> La implementación de Next.js junto a Supabase nos permitió entender la potencia del desarrollo </w:t>
      </w:r>
      <w:r w:rsidDel="00000000" w:rsidR="00000000" w:rsidRPr="00000000">
        <w:rPr>
          <w:i w:val="1"/>
          <w:iCs w:val="1"/>
          <w:sz w:val="24"/>
          <w:szCs w:val="24"/>
          <w:rtl w:val="0"/>
        </w:rPr>
        <w:t xml:space="preserve">Serverless</w:t>
      </w:r>
      <w:r w:rsidDel="00000000" w:rsidR="00000000" w:rsidRPr="00000000">
        <w:rPr>
          <w:sz w:val="24"/>
          <w:szCs w:val="24"/>
          <w:rtl w:val="0"/>
        </w:rPr>
        <w:t xml:space="preserve">, donde la base de datos y la lógica de backend convergen de forma eficiente.</w:t>
      </w:r>
    </w:p>
    <w:p w:rsidR="00000000" w:rsidDel="00000000" w:rsidP="00000000" w:rsidRDefault="00000000" w:rsidRPr="00000000" w14:paraId="0000018C">
      <w:pPr>
        <w:numPr>
          <w:ilvl w:val="0"/>
          <w:numId w:val="2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Optimización de Procesos:</w:t>
      </w:r>
      <w:r w:rsidDel="00000000" w:rsidR="00000000" w:rsidRPr="00000000">
        <w:rPr>
          <w:sz w:val="24"/>
          <w:szCs w:val="24"/>
          <w:rtl w:val="0"/>
        </w:rPr>
        <w:t xml:space="preserve"> La reducción del tiempo de carga de un pedido y la automatización del cálculo de costos por receta elimina el error humano en un </w:t>
      </w:r>
      <w:r w:rsidDel="00000000" w:rsidR="00000000" w:rsidRPr="00000000">
        <w:rPr>
          <w:b w:val="1"/>
          <w:bCs w:val="1"/>
          <w:sz w:val="24"/>
          <w:szCs w:val="24"/>
          <w:rtl w:val="0"/>
        </w:rPr>
        <w:t xml:space="preserve">85%</w:t>
      </w:r>
      <w:r w:rsidDel="00000000" w:rsidR="00000000" w:rsidRPr="00000000">
        <w:rPr>
          <w:sz w:val="24"/>
          <w:szCs w:val="24"/>
          <w:rtl w:val="0"/>
        </w:rPr>
        <w:t xml:space="preserve">, según las pruebas realizadas.</w:t>
      </w:r>
    </w:p>
    <w:p w:rsidR="00000000" w:rsidDel="00000000" w:rsidP="00000000" w:rsidRDefault="00000000" w:rsidRPr="00000000" w14:paraId="0000018D">
      <w:pPr>
        <w:numPr>
          <w:ilvl w:val="0"/>
          <w:numId w:val="2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Seguridad:</w:t>
      </w:r>
      <w:r w:rsidDel="00000000" w:rsidR="00000000" w:rsidRPr="00000000">
        <w:rPr>
          <w:sz w:val="24"/>
          <w:szCs w:val="24"/>
          <w:rtl w:val="0"/>
        </w:rPr>
        <w:t xml:space="preserve"> Logramos una arquitectura sólida mediante políticas RLS, algo que inicialmente parecía complejo pero resultó ser el pilar de la privacidad de los datos de la empresa.</w:t>
      </w:r>
    </w:p>
    <w:p w:rsidR="00000000" w:rsidDel="00000000" w:rsidP="00000000" w:rsidRDefault="00000000" w:rsidRPr="00000000" w14:paraId="0000018E">
      <w:pPr>
        <w:pStyle w:val="Heading3"/>
        <w:keepNext w:val="0"/>
        <w:keepLines w:val="0"/>
        <w:spacing w:before="280" w:line="360" w:lineRule="auto"/>
        <w:rPr>
          <w:b w:val="1"/>
          <w:bCs w:val="1"/>
          <w:color w:val="000000"/>
          <w:sz w:val="26"/>
          <w:szCs w:val="26"/>
        </w:rPr>
      </w:pPr>
      <w:bookmarkStart w:colFirst="0" w:colLast="0" w:name="_4gailamkdwt2" w:id="62"/>
      <w:bookmarkEnd w:id="62"/>
      <w:r w:rsidDel="00000000" w:rsidR="00000000" w:rsidRPr="00000000">
        <w:rPr>
          <w:b w:val="1"/>
          <w:bCs w:val="1"/>
          <w:color w:val="000000"/>
          <w:sz w:val="26"/>
          <w:szCs w:val="26"/>
          <w:rtl w:val="0"/>
        </w:rPr>
        <w:t xml:space="preserve">29. DIAGRAMA DE FLUJO DE DATOS (DFD) - SISTEMA DE GESTIÓN</w:t>
      </w:r>
    </w:p>
    <w:p w:rsidR="00000000" w:rsidDel="00000000" w:rsidP="00000000" w:rsidRDefault="00000000" w:rsidRPr="00000000" w14:paraId="0000018F">
      <w:pPr>
        <w:spacing w:after="240" w:before="240" w:line="360" w:lineRule="auto"/>
        <w:rPr>
          <w:sz w:val="24"/>
          <w:szCs w:val="24"/>
        </w:rPr>
      </w:pPr>
      <w:r w:rsidDel="00000000" w:rsidR="00000000" w:rsidRPr="00000000">
        <w:rPr>
          <w:sz w:val="24"/>
          <w:szCs w:val="24"/>
          <w:rtl w:val="0"/>
        </w:rPr>
        <w:t xml:space="preserve">El siguiente diagrama detalla la interacción entre los distintos actores del sistema (Vendedor y Operario) y las bases de datos de Supabase.</w:t>
      </w:r>
    </w:p>
    <w:p w:rsidR="00000000" w:rsidDel="00000000" w:rsidP="00000000" w:rsidRDefault="00000000" w:rsidRPr="00000000" w14:paraId="00000190">
      <w:pPr>
        <w:spacing w:after="240" w:before="240" w:line="360" w:lineRule="auto"/>
        <w:rPr>
          <w:b w:val="1"/>
          <w:bCs w:val="1"/>
          <w:sz w:val="24"/>
          <w:szCs w:val="24"/>
        </w:rPr>
      </w:pPr>
      <w:r w:rsidDel="00000000" w:rsidR="00000000" w:rsidRPr="00000000">
        <w:rPr>
          <w:b w:val="1"/>
          <w:bCs w:val="1"/>
          <w:sz w:val="24"/>
          <w:szCs w:val="24"/>
          <w:rtl w:val="0"/>
        </w:rPr>
        <w:t xml:space="preserve">Análisis del Flujo:</w:t>
      </w:r>
    </w:p>
    <w:p w:rsidR="00000000" w:rsidDel="00000000" w:rsidP="00000000" w:rsidRDefault="00000000" w:rsidRPr="00000000" w14:paraId="00000191">
      <w:pPr>
        <w:numPr>
          <w:ilvl w:val="0"/>
          <w:numId w:val="2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Gestión de Ventas (1.0):</w:t>
      </w:r>
      <w:r w:rsidDel="00000000" w:rsidR="00000000" w:rsidRPr="00000000">
        <w:rPr>
          <w:sz w:val="24"/>
          <w:szCs w:val="24"/>
          <w:rtl w:val="0"/>
        </w:rPr>
        <w:t xml:space="preserve"> El vendedor ingresa los datos, consulta precios en tiempo real y registra la venta en la DB.</w:t>
      </w:r>
    </w:p>
    <w:p w:rsidR="00000000" w:rsidDel="00000000" w:rsidP="00000000" w:rsidRDefault="00000000" w:rsidRPr="00000000" w14:paraId="00000192">
      <w:pPr>
        <w:numPr>
          <w:ilvl w:val="0"/>
          <w:numId w:val="2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Planificación de Taller (3.0):</w:t>
      </w:r>
      <w:r w:rsidDel="00000000" w:rsidR="00000000" w:rsidRPr="00000000">
        <w:rPr>
          <w:sz w:val="24"/>
          <w:szCs w:val="24"/>
          <w:rtl w:val="0"/>
        </w:rPr>
        <w:t xml:space="preserve"> El sistema cruza los pedidos pendientes con la </w:t>
      </w:r>
      <w:r w:rsidDel="00000000" w:rsidR="00000000" w:rsidRPr="00000000">
        <w:rPr>
          <w:b w:val="1"/>
          <w:bCs w:val="1"/>
          <w:sz w:val="24"/>
          <w:szCs w:val="24"/>
          <w:rtl w:val="0"/>
        </w:rPr>
        <w:t xml:space="preserve">DB de Recetas</w:t>
      </w:r>
      <w:r w:rsidDel="00000000" w:rsidR="00000000" w:rsidRPr="00000000">
        <w:rPr>
          <w:sz w:val="24"/>
          <w:szCs w:val="24"/>
          <w:rtl w:val="0"/>
        </w:rPr>
        <w:t xml:space="preserve"> para generar una Orden de Trabajo automática.</w:t>
      </w:r>
    </w:p>
    <w:p w:rsidR="00000000" w:rsidDel="00000000" w:rsidP="00000000" w:rsidRDefault="00000000" w:rsidRPr="00000000" w14:paraId="00000193">
      <w:pPr>
        <w:numPr>
          <w:ilvl w:val="0"/>
          <w:numId w:val="2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Control de Inventario (2.0):</w:t>
      </w:r>
      <w:r w:rsidDel="00000000" w:rsidR="00000000" w:rsidRPr="00000000">
        <w:rPr>
          <w:sz w:val="24"/>
          <w:szCs w:val="24"/>
          <w:rtl w:val="0"/>
        </w:rPr>
        <w:t xml:space="preserve"> Una vez que el operario termina el trabajo, el sistema actualiza el consumo y resta automáticamente el stock de la </w:t>
      </w:r>
      <w:r w:rsidDel="00000000" w:rsidR="00000000" w:rsidRPr="00000000">
        <w:rPr>
          <w:b w:val="1"/>
          <w:bCs w:val="1"/>
          <w:sz w:val="24"/>
          <w:szCs w:val="24"/>
          <w:rtl w:val="0"/>
        </w:rPr>
        <w:t xml:space="preserve">DB de Productos</w:t>
      </w:r>
      <w:r w:rsidDel="00000000" w:rsidR="00000000" w:rsidRPr="00000000">
        <w:rPr>
          <w:sz w:val="24"/>
          <w:szCs w:val="24"/>
          <w:rtl w:val="0"/>
        </w:rPr>
        <w:t xml:space="preserve">.</w:t>
      </w:r>
    </w:p>
    <w:p w:rsidR="00000000" w:rsidDel="00000000" w:rsidP="00000000" w:rsidRDefault="00000000" w:rsidRPr="00000000" w14:paraId="00000194">
      <w:pPr>
        <w:spacing w:after="240" w:before="240" w:line="360" w:lineRule="auto"/>
        <w:rPr>
          <w:b w:val="1"/>
          <w:bCs w:val="1"/>
          <w:sz w:val="24"/>
          <w:szCs w:val="24"/>
        </w:rPr>
      </w:pPr>
      <w:r w:rsidDel="00000000" w:rsidR="00000000" w:rsidRPr="00000000">
        <w:rPr>
          <w:b w:val="1"/>
          <w:bCs w:val="1"/>
          <w:sz w:val="24"/>
          <w:szCs w:val="24"/>
        </w:rPr>
        <w:drawing>
          <wp:inline distB="114300" distT="114300" distL="114300" distR="114300">
            <wp:extent cx="1794838" cy="4471988"/>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794838" cy="4471988"/>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96">
      <w:pPr>
        <w:pStyle w:val="Heading3"/>
        <w:keepNext w:val="0"/>
        <w:keepLines w:val="0"/>
        <w:spacing w:before="280" w:line="360" w:lineRule="auto"/>
        <w:rPr>
          <w:b w:val="1"/>
          <w:bCs w:val="1"/>
          <w:color w:val="000000"/>
          <w:sz w:val="26"/>
          <w:szCs w:val="26"/>
        </w:rPr>
      </w:pPr>
      <w:bookmarkStart w:colFirst="0" w:colLast="0" w:name="_f001w5m643ls" w:id="63"/>
      <w:bookmarkEnd w:id="63"/>
      <w:r w:rsidDel="00000000" w:rsidR="00000000" w:rsidRPr="00000000">
        <w:rPr>
          <w:b w:val="1"/>
          <w:bCs w:val="1"/>
          <w:color w:val="000000"/>
          <w:sz w:val="26"/>
          <w:szCs w:val="26"/>
          <w:rtl w:val="0"/>
        </w:rPr>
        <w:t xml:space="preserve">32. DIAGRAMA DE SECUENCIA: TRANSACCIÓN DE VENTA Y SINCRONIZACIÓN DE STOCK</w:t>
      </w:r>
    </w:p>
    <w:p w:rsidR="00000000" w:rsidDel="00000000" w:rsidP="00000000" w:rsidRDefault="00000000" w:rsidRPr="00000000" w14:paraId="00000197">
      <w:pPr>
        <w:spacing w:after="240" w:before="240" w:line="360" w:lineRule="auto"/>
        <w:rPr>
          <w:sz w:val="24"/>
          <w:szCs w:val="24"/>
        </w:rPr>
      </w:pPr>
      <w:r w:rsidDel="00000000" w:rsidR="00000000" w:rsidRPr="00000000">
        <w:rPr>
          <w:sz w:val="24"/>
          <w:szCs w:val="24"/>
          <w:rtl w:val="0"/>
        </w:rPr>
        <w:t xml:space="preserve">El diagrama de secuencia presentado a continuación describe la interacción cronológica entre los distintos objetos del sistema durante el flujo crítico de una venta. Este proceso es vital para garantizar que el stock físico coincida siempre con el stock digital.</w:t>
      </w:r>
    </w:p>
    <w:p w:rsidR="00000000" w:rsidDel="00000000" w:rsidP="00000000" w:rsidRDefault="00000000" w:rsidRPr="00000000" w14:paraId="00000198">
      <w:pPr>
        <w:pStyle w:val="Heading4"/>
        <w:keepNext w:val="0"/>
        <w:keepLines w:val="0"/>
        <w:spacing w:after="40" w:before="240" w:line="360" w:lineRule="auto"/>
        <w:rPr>
          <w:b w:val="1"/>
          <w:bCs w:val="1"/>
          <w:color w:val="000000"/>
          <w:sz w:val="22"/>
          <w:szCs w:val="22"/>
        </w:rPr>
      </w:pPr>
      <w:bookmarkStart w:colFirst="0" w:colLast="0" w:name="_qjv5ygcfse4j" w:id="64"/>
      <w:bookmarkEnd w:id="64"/>
      <w:r w:rsidDel="00000000" w:rsidR="00000000" w:rsidRPr="00000000">
        <w:rPr>
          <w:b w:val="1"/>
          <w:bCs w:val="1"/>
          <w:color w:val="000000"/>
          <w:sz w:val="22"/>
          <w:szCs w:val="22"/>
          <w:rtl w:val="0"/>
        </w:rPr>
        <w:t xml:space="preserve">32.1. Análisis del Flujo de Mensajes</w:t>
      </w:r>
    </w:p>
    <w:p w:rsidR="00000000" w:rsidDel="00000000" w:rsidP="00000000" w:rsidRDefault="00000000" w:rsidRPr="00000000" w14:paraId="00000199">
      <w:pPr>
        <w:numPr>
          <w:ilvl w:val="0"/>
          <w:numId w:val="35"/>
        </w:numPr>
        <w:spacing w:after="0" w:afterAutospacing="0" w:before="240" w:line="360" w:lineRule="auto"/>
        <w:ind w:left="720" w:hanging="360"/>
        <w:rPr>
          <w:sz w:val="24"/>
          <w:szCs w:val="24"/>
        </w:rPr>
      </w:pPr>
      <w:r w:rsidDel="00000000" w:rsidR="00000000" w:rsidRPr="00000000">
        <w:rPr>
          <w:b w:val="1"/>
          <w:bCs w:val="1"/>
          <w:rtl w:val="0"/>
        </w:rPr>
        <w:t xml:space="preserve">Entrada de Datos:</w:t>
      </w:r>
      <w:r w:rsidDel="00000000" w:rsidR="00000000" w:rsidRPr="00000000">
        <w:rPr>
          <w:sz w:val="24"/>
          <w:szCs w:val="24"/>
          <w:rtl w:val="0"/>
        </w:rPr>
        <w:t xml:space="preserve"> El actor </w:t>
      </w:r>
      <w:r w:rsidDel="00000000" w:rsidR="00000000" w:rsidRPr="00000000">
        <w:rPr>
          <w:b w:val="1"/>
          <w:bCs w:val="1"/>
          <w:sz w:val="24"/>
          <w:szCs w:val="24"/>
          <w:rtl w:val="0"/>
        </w:rPr>
        <w:t xml:space="preserve">Vendedor</w:t>
      </w:r>
      <w:r w:rsidDel="00000000" w:rsidR="00000000" w:rsidRPr="00000000">
        <w:rPr>
          <w:sz w:val="24"/>
          <w:szCs w:val="24"/>
          <w:rtl w:val="0"/>
        </w:rPr>
        <w:t xml:space="preserve"> interactúa con la interfaz seleccionando el cliente y los productos. Al presionar "Confirmar Venta", se dispara una petición asincrónica hacia el backend.</w:t>
      </w:r>
    </w:p>
    <w:p w:rsidR="00000000" w:rsidDel="00000000" w:rsidP="00000000" w:rsidRDefault="00000000" w:rsidRPr="00000000" w14:paraId="0000019A">
      <w:pPr>
        <w:numPr>
          <w:ilvl w:val="0"/>
          <w:numId w:val="3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Persistencia Maestro-Detalle:</w:t>
      </w:r>
      <w:r w:rsidDel="00000000" w:rsidR="00000000" w:rsidRPr="00000000">
        <w:rPr>
          <w:sz w:val="24"/>
          <w:szCs w:val="24"/>
          <w:rtl w:val="0"/>
        </w:rPr>
        <w:t xml:space="preserve"> * Primero, se realiza un </w:t>
      </w:r>
      <w:r w:rsidDel="00000000" w:rsidR="00000000" w:rsidRPr="00000000">
        <w:rPr>
          <w:rFonts w:ascii="Roboto Mono" w:cs="Roboto Mono" w:eastAsia="Roboto Mono" w:hAnsi="Roboto Mono"/>
          <w:color w:val="188038"/>
          <w:sz w:val="24"/>
          <w:szCs w:val="24"/>
          <w:rtl w:val="0"/>
        </w:rPr>
        <w:t xml:space="preserve">INSERT</w:t>
      </w:r>
      <w:r w:rsidDel="00000000" w:rsidR="00000000" w:rsidRPr="00000000">
        <w:rPr>
          <w:sz w:val="24"/>
          <w:szCs w:val="24"/>
          <w:rtl w:val="0"/>
        </w:rPr>
        <w:t xml:space="preserve"> en la tabla de </w:t>
      </w:r>
      <w:r w:rsidDel="00000000" w:rsidR="00000000" w:rsidRPr="00000000">
        <w:rPr>
          <w:rFonts w:ascii="Roboto Mono" w:cs="Roboto Mono" w:eastAsia="Roboto Mono" w:hAnsi="Roboto Mono"/>
          <w:color w:val="188038"/>
          <w:sz w:val="24"/>
          <w:szCs w:val="24"/>
          <w:rtl w:val="0"/>
        </w:rPr>
        <w:t xml:space="preserve">pedidos</w:t>
      </w:r>
      <w:r w:rsidDel="00000000" w:rsidR="00000000" w:rsidRPr="00000000">
        <w:rPr>
          <w:sz w:val="24"/>
          <w:szCs w:val="24"/>
          <w:rtl w:val="0"/>
        </w:rPr>
        <w:t xml:space="preserve">. El sistema espera la respuesta del servidor para obtener el </w:t>
      </w:r>
      <w:r w:rsidDel="00000000" w:rsidR="00000000" w:rsidRPr="00000000">
        <w:rPr>
          <w:rFonts w:ascii="Roboto Mono" w:cs="Roboto Mono" w:eastAsia="Roboto Mono" w:hAnsi="Roboto Mono"/>
          <w:color w:val="188038"/>
          <w:sz w:val="24"/>
          <w:szCs w:val="24"/>
          <w:rtl w:val="0"/>
        </w:rPr>
        <w:t xml:space="preserve">pedido_id</w:t>
      </w:r>
      <w:r w:rsidDel="00000000" w:rsidR="00000000" w:rsidRPr="00000000">
        <w:rPr>
          <w:sz w:val="24"/>
          <w:szCs w:val="24"/>
          <w:rtl w:val="0"/>
        </w:rPr>
        <w:t xml:space="preserve"> generado.</w:t>
      </w:r>
    </w:p>
    <w:p w:rsidR="00000000" w:rsidDel="00000000" w:rsidP="00000000" w:rsidRDefault="00000000" w:rsidRPr="00000000" w14:paraId="0000019B">
      <w:pPr>
        <w:numPr>
          <w:ilvl w:val="1"/>
          <w:numId w:val="35"/>
        </w:numPr>
        <w:spacing w:after="0" w:afterAutospacing="0" w:before="0" w:beforeAutospacing="0" w:line="360" w:lineRule="auto"/>
        <w:ind w:left="1440" w:hanging="360"/>
        <w:rPr>
          <w:sz w:val="24"/>
          <w:szCs w:val="24"/>
        </w:rPr>
      </w:pPr>
      <w:r w:rsidDel="00000000" w:rsidR="00000000" w:rsidRPr="00000000">
        <w:rPr>
          <w:sz w:val="24"/>
          <w:szCs w:val="24"/>
          <w:rtl w:val="0"/>
        </w:rPr>
        <w:t xml:space="preserve">Con ese ID, se procede a insertar la lista de productos en la tabla </w:t>
      </w:r>
      <w:r w:rsidDel="00000000" w:rsidR="00000000" w:rsidRPr="00000000">
        <w:rPr>
          <w:rFonts w:ascii="Roboto Mono" w:cs="Roboto Mono" w:eastAsia="Roboto Mono" w:hAnsi="Roboto Mono"/>
          <w:color w:val="188038"/>
          <w:sz w:val="24"/>
          <w:szCs w:val="24"/>
          <w:rtl w:val="0"/>
        </w:rPr>
        <w:t xml:space="preserve">detalle_pedido</w:t>
      </w:r>
      <w:r w:rsidDel="00000000" w:rsidR="00000000" w:rsidRPr="00000000">
        <w:rPr>
          <w:sz w:val="24"/>
          <w:szCs w:val="24"/>
          <w:rtl w:val="0"/>
        </w:rPr>
        <w:t xml:space="preserve">. Esto asegura la integridad referencial.</w:t>
      </w:r>
    </w:p>
    <w:p w:rsidR="00000000" w:rsidDel="00000000" w:rsidP="00000000" w:rsidRDefault="00000000" w:rsidRPr="00000000" w14:paraId="0000019C">
      <w:pPr>
        <w:numPr>
          <w:ilvl w:val="0"/>
          <w:numId w:val="3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Lógica de Negocio (Stock):</w:t>
      </w:r>
      <w:r w:rsidDel="00000000" w:rsidR="00000000" w:rsidRPr="00000000">
        <w:rPr>
          <w:sz w:val="24"/>
          <w:szCs w:val="24"/>
          <w:rtl w:val="0"/>
        </w:rPr>
        <w:t xml:space="preserve"> Una vez confirmada la venta, el sistema envía una orden automática al módulo de </w:t>
      </w:r>
      <w:r w:rsidDel="00000000" w:rsidR="00000000" w:rsidRPr="00000000">
        <w:rPr>
          <w:b w:val="1"/>
          <w:bCs w:val="1"/>
          <w:sz w:val="24"/>
          <w:szCs w:val="24"/>
          <w:rtl w:val="0"/>
        </w:rPr>
        <w:t xml:space="preserve">Movimientos Stock</w:t>
      </w:r>
      <w:r w:rsidDel="00000000" w:rsidR="00000000" w:rsidRPr="00000000">
        <w:rPr>
          <w:sz w:val="24"/>
          <w:szCs w:val="24"/>
          <w:rtl w:val="0"/>
        </w:rPr>
        <w:t xml:space="preserve">. Aquí se ejecuta el comando </w:t>
      </w:r>
      <w:r w:rsidDel="00000000" w:rsidR="00000000" w:rsidRPr="00000000">
        <w:rPr>
          <w:rFonts w:ascii="Roboto Mono" w:cs="Roboto Mono" w:eastAsia="Roboto Mono" w:hAnsi="Roboto Mono"/>
          <w:color w:val="188038"/>
          <w:sz w:val="24"/>
          <w:szCs w:val="24"/>
          <w:rtl w:val="0"/>
        </w:rPr>
        <w:t xml:space="preserve">UPDATE productos SET stock_actual = stock - cantidad</w:t>
      </w:r>
      <w:r w:rsidDel="00000000" w:rsidR="00000000" w:rsidRPr="00000000">
        <w:rPr>
          <w:sz w:val="24"/>
          <w:szCs w:val="24"/>
          <w:rtl w:val="0"/>
        </w:rPr>
        <w:t xml:space="preserve">.</w:t>
      </w:r>
    </w:p>
    <w:p w:rsidR="00000000" w:rsidDel="00000000" w:rsidP="00000000" w:rsidRDefault="00000000" w:rsidRPr="00000000" w14:paraId="0000019D">
      <w:pPr>
        <w:numPr>
          <w:ilvl w:val="0"/>
          <w:numId w:val="3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Cierre de Ciclo:</w:t>
      </w:r>
      <w:r w:rsidDel="00000000" w:rsidR="00000000" w:rsidRPr="00000000">
        <w:rPr>
          <w:sz w:val="24"/>
          <w:szCs w:val="24"/>
          <w:rtl w:val="0"/>
        </w:rPr>
        <w:t xml:space="preserve"> El proceso finaliza devolviendo un estado de éxito al vendedor y generando un comprobante en PDF para la entrega de la mercadería.</w:t>
      </w:r>
    </w:p>
    <w:p w:rsidR="00000000" w:rsidDel="00000000" w:rsidP="00000000" w:rsidRDefault="00000000" w:rsidRPr="00000000" w14:paraId="0000019E">
      <w:pPr>
        <w:spacing w:after="240" w:before="240" w:line="360" w:lineRule="auto"/>
        <w:rPr>
          <w:sz w:val="24"/>
          <w:szCs w:val="24"/>
        </w:rPr>
      </w:pPr>
      <w:r w:rsidDel="00000000" w:rsidR="00000000" w:rsidRPr="00000000">
        <w:rPr>
          <w:sz w:val="24"/>
          <w:szCs w:val="24"/>
        </w:rPr>
        <w:drawing>
          <wp:inline distB="114300" distT="114300" distL="114300" distR="114300">
            <wp:extent cx="5731200" cy="27305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pStyle w:val="Heading3"/>
        <w:keepNext w:val="0"/>
        <w:keepLines w:val="0"/>
        <w:spacing w:before="280" w:line="360" w:lineRule="auto"/>
        <w:rPr>
          <w:b w:val="1"/>
          <w:bCs w:val="1"/>
          <w:color w:val="000000"/>
          <w:sz w:val="26"/>
          <w:szCs w:val="26"/>
        </w:rPr>
      </w:pPr>
      <w:bookmarkStart w:colFirst="0" w:colLast="0" w:name="_2r7o9a2qu07s" w:id="65"/>
      <w:bookmarkEnd w:id="65"/>
      <w:r w:rsidDel="00000000" w:rsidR="00000000" w:rsidRPr="00000000">
        <w:rPr>
          <w:b w:val="1"/>
          <w:bCs w:val="1"/>
          <w:color w:val="000000"/>
          <w:sz w:val="26"/>
          <w:szCs w:val="26"/>
          <w:rtl w:val="0"/>
        </w:rPr>
        <w:t xml:space="preserve">33. GESTIÓN DEL TIEMPO: MÉTODO DEL CAMINO CRÍTICO (CPM)</w:t>
      </w:r>
    </w:p>
    <w:p w:rsidR="00000000" w:rsidDel="00000000" w:rsidP="00000000" w:rsidRDefault="00000000" w:rsidRPr="00000000" w14:paraId="000001A0">
      <w:pPr>
        <w:spacing w:after="240" w:before="240" w:line="360" w:lineRule="auto"/>
        <w:rPr>
          <w:sz w:val="24"/>
          <w:szCs w:val="24"/>
        </w:rPr>
      </w:pPr>
      <w:r w:rsidDel="00000000" w:rsidR="00000000" w:rsidRPr="00000000">
        <w:rPr>
          <w:sz w:val="24"/>
          <w:szCs w:val="24"/>
          <w:rtl w:val="0"/>
        </w:rPr>
        <w:t xml:space="preserve">Para la planificación y ejecución del SGI Metalúrgica, se aplicó la metodología </w:t>
      </w:r>
      <w:r w:rsidDel="00000000" w:rsidR="00000000" w:rsidRPr="00000000">
        <w:rPr>
          <w:b w:val="1"/>
          <w:bCs w:val="1"/>
          <w:sz w:val="24"/>
          <w:szCs w:val="24"/>
          <w:rtl w:val="0"/>
        </w:rPr>
        <w:t xml:space="preserve">CPM (Critical Path Method)</w:t>
      </w:r>
      <w:r w:rsidDel="00000000" w:rsidR="00000000" w:rsidRPr="00000000">
        <w:rPr>
          <w:sz w:val="24"/>
          <w:szCs w:val="24"/>
          <w:rtl w:val="0"/>
        </w:rPr>
        <w:t xml:space="preserve">. Este análisis permite identificar la secuencia de actividades que determina la duración mínima del proyecto y las tareas que no admiten ninguna demora (holgura cero).</w:t>
      </w:r>
    </w:p>
    <w:p w:rsidR="00000000" w:rsidDel="00000000" w:rsidP="00000000" w:rsidRDefault="00000000" w:rsidRPr="00000000" w14:paraId="000001A1">
      <w:pPr>
        <w:spacing w:after="240" w:before="240" w:line="360" w:lineRule="auto"/>
        <w:rPr>
          <w:b w:val="1"/>
          <w:bCs w:val="1"/>
          <w:sz w:val="24"/>
          <w:szCs w:val="24"/>
        </w:rPr>
      </w:pPr>
      <w:r w:rsidDel="00000000" w:rsidR="00000000" w:rsidRPr="00000000">
        <w:rPr>
          <w:b w:val="1"/>
          <w:bCs w:val="1"/>
          <w:sz w:val="24"/>
          <w:szCs w:val="24"/>
          <w:rtl w:val="0"/>
        </w:rPr>
        <w:t xml:space="preserve">[Aquí insertas tu imagen del CPM ocupando toda la hoja]</w:t>
      </w:r>
    </w:p>
    <w:p w:rsidR="00000000" w:rsidDel="00000000" w:rsidP="00000000" w:rsidRDefault="00000000" w:rsidRPr="00000000" w14:paraId="000001A2">
      <w:pPr>
        <w:pStyle w:val="Heading4"/>
        <w:keepNext w:val="0"/>
        <w:keepLines w:val="0"/>
        <w:spacing w:after="40" w:before="240" w:line="360" w:lineRule="auto"/>
        <w:rPr>
          <w:b w:val="1"/>
          <w:bCs w:val="1"/>
          <w:color w:val="000000"/>
        </w:rPr>
      </w:pPr>
      <w:bookmarkStart w:colFirst="0" w:colLast="0" w:name="_215sm4b9k1pt" w:id="66"/>
      <w:bookmarkEnd w:id="66"/>
      <w:r w:rsidDel="00000000" w:rsidR="00000000" w:rsidRPr="00000000">
        <w:rPr>
          <w:b w:val="1"/>
          <w:bCs w:val="1"/>
          <w:color w:val="000000"/>
          <w:rtl w:val="0"/>
        </w:rPr>
        <w:t xml:space="preserve">33.1. Interpretación de la Red de Actividades</w:t>
      </w:r>
    </w:p>
    <w:p w:rsidR="00000000" w:rsidDel="00000000" w:rsidP="00000000" w:rsidRDefault="00000000" w:rsidRPr="00000000" w14:paraId="000001A3">
      <w:pPr>
        <w:spacing w:after="240" w:before="240" w:line="360" w:lineRule="auto"/>
        <w:rPr>
          <w:sz w:val="24"/>
          <w:szCs w:val="24"/>
        </w:rPr>
      </w:pPr>
      <w:r w:rsidDel="00000000" w:rsidR="00000000" w:rsidRPr="00000000">
        <w:rPr>
          <w:sz w:val="24"/>
          <w:szCs w:val="24"/>
          <w:rtl w:val="0"/>
        </w:rPr>
        <w:t xml:space="preserve">El diagrama presenta 31 nodos interconectados que representan las etapas del desarrollo. Cada nodo incluye:</w:t>
      </w:r>
    </w:p>
    <w:p w:rsidR="00000000" w:rsidDel="00000000" w:rsidP="00000000" w:rsidRDefault="00000000" w:rsidRPr="00000000" w14:paraId="000001A4">
      <w:pPr>
        <w:numPr>
          <w:ilvl w:val="0"/>
          <w:numId w:val="3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Identificador de etapa:</w:t>
      </w:r>
      <w:r w:rsidDel="00000000" w:rsidR="00000000" w:rsidRPr="00000000">
        <w:rPr>
          <w:sz w:val="24"/>
          <w:szCs w:val="24"/>
          <w:rtl w:val="0"/>
        </w:rPr>
        <w:t xml:space="preserve"> Numeración correlativa del proceso.</w:t>
      </w:r>
    </w:p>
    <w:p w:rsidR="00000000" w:rsidDel="00000000" w:rsidP="00000000" w:rsidRDefault="00000000" w:rsidRPr="00000000" w14:paraId="000001A5">
      <w:pPr>
        <w:numPr>
          <w:ilvl w:val="0"/>
          <w:numId w:val="3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Fechas Tempranas (Inicio y Fin):</w:t>
      </w:r>
      <w:r w:rsidDel="00000000" w:rsidR="00000000" w:rsidRPr="00000000">
        <w:rPr>
          <w:sz w:val="24"/>
          <w:szCs w:val="24"/>
          <w:rtl w:val="0"/>
        </w:rPr>
        <w:t xml:space="preserve"> Calculadas mediante el recorrido hacia adelante (</w:t>
      </w:r>
      <w:r w:rsidDel="00000000" w:rsidR="00000000" w:rsidRPr="00000000">
        <w:rPr>
          <w:i w:val="1"/>
          <w:iCs w:val="1"/>
          <w:sz w:val="24"/>
          <w:szCs w:val="24"/>
          <w:rtl w:val="0"/>
        </w:rPr>
        <w:t xml:space="preserve">Forward Pass</w:t>
      </w:r>
      <w:r w:rsidDel="00000000" w:rsidR="00000000" w:rsidRPr="00000000">
        <w:rPr>
          <w:sz w:val="24"/>
          <w:szCs w:val="24"/>
          <w:rtl w:val="0"/>
        </w:rPr>
        <w:t xml:space="preserve">).</w:t>
      </w:r>
    </w:p>
    <w:p w:rsidR="00000000" w:rsidDel="00000000" w:rsidP="00000000" w:rsidRDefault="00000000" w:rsidRPr="00000000" w14:paraId="000001A6">
      <w:pPr>
        <w:numPr>
          <w:ilvl w:val="0"/>
          <w:numId w:val="3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Fechas Tardías:</w:t>
      </w:r>
      <w:r w:rsidDel="00000000" w:rsidR="00000000" w:rsidRPr="00000000">
        <w:rPr>
          <w:sz w:val="24"/>
          <w:szCs w:val="24"/>
          <w:rtl w:val="0"/>
        </w:rPr>
        <w:t xml:space="preserve"> Calculadas mediante el recorrido hacia atrás (</w:t>
      </w:r>
      <w:r w:rsidDel="00000000" w:rsidR="00000000" w:rsidRPr="00000000">
        <w:rPr>
          <w:i w:val="1"/>
          <w:iCs w:val="1"/>
          <w:sz w:val="24"/>
          <w:szCs w:val="24"/>
          <w:rtl w:val="0"/>
        </w:rPr>
        <w:t xml:space="preserve">Backward Pass</w:t>
      </w:r>
      <w:r w:rsidDel="00000000" w:rsidR="00000000" w:rsidRPr="00000000">
        <w:rPr>
          <w:sz w:val="24"/>
          <w:szCs w:val="24"/>
          <w:rtl w:val="0"/>
        </w:rPr>
        <w:t xml:space="preserve">) para determinar el margen de error.</w:t>
      </w:r>
    </w:p>
    <w:p w:rsidR="00000000" w:rsidDel="00000000" w:rsidP="00000000" w:rsidRDefault="00000000" w:rsidRPr="00000000" w14:paraId="000001A7">
      <w:pPr>
        <w:numPr>
          <w:ilvl w:val="0"/>
          <w:numId w:val="3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Duración (D):</w:t>
      </w:r>
      <w:r w:rsidDel="00000000" w:rsidR="00000000" w:rsidRPr="00000000">
        <w:rPr>
          <w:sz w:val="24"/>
          <w:szCs w:val="24"/>
          <w:rtl w:val="0"/>
        </w:rPr>
        <w:t xml:space="preserve"> El tiempo estimado en días para cada bloque de desarrollo.</w:t>
      </w:r>
    </w:p>
    <w:p w:rsidR="00000000" w:rsidDel="00000000" w:rsidP="00000000" w:rsidRDefault="00000000" w:rsidRPr="00000000" w14:paraId="000001A8">
      <w:pPr>
        <w:pStyle w:val="Heading4"/>
        <w:keepNext w:val="0"/>
        <w:keepLines w:val="0"/>
        <w:spacing w:after="40" w:before="240" w:line="360" w:lineRule="auto"/>
        <w:rPr>
          <w:b w:val="1"/>
          <w:bCs w:val="1"/>
          <w:color w:val="000000"/>
          <w:sz w:val="22"/>
          <w:szCs w:val="22"/>
        </w:rPr>
      </w:pPr>
      <w:bookmarkStart w:colFirst="0" w:colLast="0" w:name="_nlh1uu4eqte0" w:id="67"/>
      <w:bookmarkEnd w:id="67"/>
      <w:r w:rsidDel="00000000" w:rsidR="00000000" w:rsidRPr="00000000">
        <w:rPr>
          <w:b w:val="1"/>
          <w:bCs w:val="1"/>
          <w:color w:val="000000"/>
          <w:sz w:val="22"/>
          <w:szCs w:val="22"/>
          <w:rtl w:val="0"/>
        </w:rPr>
        <w:t xml:space="preserve">33.2. Determinación de la Ruta Crítica</w:t>
      </w:r>
    </w:p>
    <w:p w:rsidR="00000000" w:rsidDel="00000000" w:rsidP="00000000" w:rsidRDefault="00000000" w:rsidRPr="00000000" w14:paraId="000001A9">
      <w:pPr>
        <w:spacing w:after="240" w:before="240" w:line="360" w:lineRule="auto"/>
        <w:rPr>
          <w:sz w:val="24"/>
          <w:szCs w:val="24"/>
        </w:rPr>
      </w:pPr>
      <w:r w:rsidDel="00000000" w:rsidR="00000000" w:rsidRPr="00000000">
        <w:rPr>
          <w:sz w:val="24"/>
          <w:szCs w:val="24"/>
          <w:rtl w:val="0"/>
        </w:rPr>
        <w:t xml:space="preserve">Como se observa en el flujo marcado por las líneas rojas, el proyecto posee una </w:t>
      </w:r>
      <w:r w:rsidDel="00000000" w:rsidR="00000000" w:rsidRPr="00000000">
        <w:rPr>
          <w:b w:val="1"/>
          <w:bCs w:val="1"/>
          <w:sz w:val="24"/>
          <w:szCs w:val="24"/>
          <w:rtl w:val="0"/>
        </w:rPr>
        <w:t xml:space="preserve">holgura total de 0 días</w:t>
      </w:r>
      <w:r w:rsidDel="00000000" w:rsidR="00000000" w:rsidRPr="00000000">
        <w:rPr>
          <w:sz w:val="24"/>
          <w:szCs w:val="24"/>
          <w:rtl w:val="0"/>
        </w:rPr>
        <w:t xml:space="preserve"> en su camino principal. Esto significa que hitos como la integración de la API de Supabase con la lógica de stock y la validación de integridad en las recetas son procesos que debieron ejecutarse con precisión matemática.</w:t>
      </w:r>
    </w:p>
    <w:p w:rsidR="00000000" w:rsidDel="00000000" w:rsidP="00000000" w:rsidRDefault="00000000" w:rsidRPr="00000000" w14:paraId="000001AA">
      <w:pPr>
        <w:spacing w:after="240" w:before="240" w:line="360" w:lineRule="auto"/>
        <w:rPr>
          <w:sz w:val="24"/>
          <w:szCs w:val="24"/>
        </w:rPr>
      </w:pPr>
      <w:r w:rsidDel="00000000" w:rsidR="00000000" w:rsidRPr="00000000">
        <w:rPr>
          <w:sz w:val="24"/>
          <w:szCs w:val="24"/>
          <w:rtl w:val="0"/>
        </w:rPr>
        <w:t xml:space="preserve">El tiempo total de ejecución proyectado, sumando las duraciones críticas, nos da la seguridad de una entrega final robusta y testeada para el entorno real de la metalúrgica.</w:t>
      </w:r>
    </w:p>
    <w:p w:rsidR="00000000" w:rsidDel="00000000" w:rsidP="00000000" w:rsidRDefault="00000000" w:rsidRPr="00000000" w14:paraId="000001AB">
      <w:pPr>
        <w:spacing w:after="240" w:before="240" w:line="360" w:lineRule="auto"/>
        <w:rPr>
          <w:sz w:val="24"/>
          <w:szCs w:val="24"/>
        </w:rPr>
      </w:pPr>
      <w:r w:rsidDel="00000000" w:rsidR="00000000" w:rsidRPr="00000000">
        <w:rPr>
          <w:sz w:val="24"/>
          <w:szCs w:val="24"/>
        </w:rPr>
        <w:drawing>
          <wp:inline distB="114300" distT="114300" distL="114300" distR="114300">
            <wp:extent cx="5238750" cy="5210175"/>
            <wp:effectExtent b="0" l="0" r="0" t="0"/>
            <wp:docPr id="3"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238750" cy="5210175"/>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line="360" w:lineRule="auto"/>
        <w:rPr>
          <w:b w:val="1"/>
          <w:bCs w:val="1"/>
          <w:sz w:val="24"/>
          <w:szCs w:val="24"/>
        </w:rPr>
      </w:pPr>
      <w:r w:rsidDel="00000000" w:rsidR="00000000" w:rsidRPr="00000000">
        <w:rPr>
          <w:rtl w:val="0"/>
        </w:rPr>
      </w:r>
    </w:p>
    <w:p w:rsidR="00000000" w:rsidDel="00000000" w:rsidP="00000000" w:rsidRDefault="00000000" w:rsidRPr="00000000" w14:paraId="000001AD">
      <w:pPr>
        <w:pStyle w:val="Heading3"/>
        <w:keepNext w:val="0"/>
        <w:keepLines w:val="0"/>
        <w:spacing w:before="280" w:line="360" w:lineRule="auto"/>
        <w:rPr>
          <w:b w:val="1"/>
          <w:bCs w:val="1"/>
          <w:color w:val="000000"/>
          <w:sz w:val="26"/>
          <w:szCs w:val="26"/>
        </w:rPr>
      </w:pPr>
      <w:bookmarkStart w:colFirst="0" w:colLast="0" w:name="_pp8pjm2l32cv" w:id="68"/>
      <w:bookmarkEnd w:id="68"/>
      <w:r w:rsidDel="00000000" w:rsidR="00000000" w:rsidRPr="00000000">
        <w:rPr>
          <w:b w:val="1"/>
          <w:bCs w:val="1"/>
          <w:color w:val="000000"/>
          <w:sz w:val="26"/>
          <w:szCs w:val="26"/>
          <w:rtl w:val="0"/>
        </w:rPr>
        <w:t xml:space="preserve">34. BITÁCORA DE ERRORES Y RESOLUCIÓN DE CONFLICTOS (DEBUGGING)</w:t>
      </w:r>
    </w:p>
    <w:p w:rsidR="00000000" w:rsidDel="00000000" w:rsidP="00000000" w:rsidRDefault="00000000" w:rsidRPr="00000000" w14:paraId="000001AE">
      <w:pPr>
        <w:spacing w:after="240" w:before="240" w:line="360" w:lineRule="auto"/>
        <w:rPr>
          <w:sz w:val="24"/>
          <w:szCs w:val="24"/>
        </w:rPr>
      </w:pPr>
      <w:r w:rsidDel="00000000" w:rsidR="00000000" w:rsidRPr="00000000">
        <w:rPr>
          <w:sz w:val="24"/>
          <w:szCs w:val="24"/>
          <w:rtl w:val="0"/>
        </w:rPr>
        <w:t xml:space="preserve">Durante las etapas de desarrollo y testing, el proyecto enfrentó diversos desafíos técnicos. Documentar estos errores es fundamental para entender la evolución del sistema y evitar su recurrencia en futuras versiones.</w:t>
      </w:r>
    </w:p>
    <w:p w:rsidR="00000000" w:rsidDel="00000000" w:rsidP="00000000" w:rsidRDefault="00000000" w:rsidRPr="00000000" w14:paraId="000001AF">
      <w:pPr>
        <w:pStyle w:val="Heading4"/>
        <w:keepNext w:val="0"/>
        <w:keepLines w:val="0"/>
        <w:spacing w:after="40" w:before="240" w:line="360" w:lineRule="auto"/>
        <w:rPr>
          <w:b w:val="1"/>
          <w:bCs w:val="1"/>
          <w:color w:val="000000"/>
          <w:sz w:val="22"/>
          <w:szCs w:val="22"/>
        </w:rPr>
      </w:pPr>
      <w:bookmarkStart w:colFirst="0" w:colLast="0" w:name="_jobiswmjt3qh" w:id="69"/>
      <w:bookmarkEnd w:id="69"/>
      <w:r w:rsidDel="00000000" w:rsidR="00000000" w:rsidRPr="00000000">
        <w:rPr>
          <w:b w:val="1"/>
          <w:bCs w:val="1"/>
          <w:color w:val="000000"/>
          <w:sz w:val="22"/>
          <w:szCs w:val="22"/>
          <w:rtl w:val="0"/>
        </w:rPr>
        <w:t xml:space="preserve">34.1. Error de CORS y Conexión con Supabase</w:t>
      </w:r>
    </w:p>
    <w:p w:rsidR="00000000" w:rsidDel="00000000" w:rsidP="00000000" w:rsidRDefault="00000000" w:rsidRPr="00000000" w14:paraId="000001B0">
      <w:pPr>
        <w:numPr>
          <w:ilvl w:val="0"/>
          <w:numId w:val="37"/>
        </w:numPr>
        <w:spacing w:after="0" w:afterAutospacing="0" w:before="240" w:line="360" w:lineRule="auto"/>
        <w:ind w:left="720" w:hanging="360"/>
        <w:rPr>
          <w:sz w:val="24"/>
          <w:szCs w:val="24"/>
        </w:rPr>
      </w:pPr>
      <w:r w:rsidDel="00000000" w:rsidR="00000000" w:rsidRPr="00000000">
        <w:rPr>
          <w:b w:val="1"/>
          <w:bCs w:val="1"/>
          <w:rtl w:val="0"/>
        </w:rPr>
        <w:t xml:space="preserve">Problema:</w:t>
      </w:r>
      <w:r w:rsidDel="00000000" w:rsidR="00000000" w:rsidRPr="00000000">
        <w:rPr>
          <w:sz w:val="24"/>
          <w:szCs w:val="24"/>
          <w:rtl w:val="0"/>
        </w:rPr>
        <w:t xml:space="preserve"> Al intentar realizar el primer </w:t>
      </w:r>
      <w:r w:rsidDel="00000000" w:rsidR="00000000" w:rsidRPr="00000000">
        <w:rPr>
          <w:rFonts w:ascii="Roboto Mono" w:cs="Roboto Mono" w:eastAsia="Roboto Mono" w:hAnsi="Roboto Mono"/>
          <w:color w:val="188038"/>
          <w:sz w:val="24"/>
          <w:szCs w:val="24"/>
          <w:rtl w:val="0"/>
        </w:rPr>
        <w:t xml:space="preserve">fetch</w:t>
      </w:r>
      <w:r w:rsidDel="00000000" w:rsidR="00000000" w:rsidRPr="00000000">
        <w:rPr>
          <w:sz w:val="24"/>
          <w:szCs w:val="24"/>
          <w:rtl w:val="0"/>
        </w:rPr>
        <w:t xml:space="preserve"> de datos desde el cliente de Next.js, el navegador bloqueaba la petición por políticas de seguridad (CORS).</w:t>
      </w:r>
    </w:p>
    <w:p w:rsidR="00000000" w:rsidDel="00000000" w:rsidP="00000000" w:rsidRDefault="00000000" w:rsidRPr="00000000" w14:paraId="000001B1">
      <w:pPr>
        <w:numPr>
          <w:ilvl w:val="0"/>
          <w:numId w:val="3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Causa:</w:t>
      </w:r>
      <w:r w:rsidDel="00000000" w:rsidR="00000000" w:rsidRPr="00000000">
        <w:rPr>
          <w:sz w:val="24"/>
          <w:szCs w:val="24"/>
          <w:rtl w:val="0"/>
        </w:rPr>
        <w:t xml:space="preserve"> No se habían configurado correctamente las URLs permitidas en el dashboard de Supabase ni las variables de entorno en el archivo </w:t>
      </w:r>
      <w:r w:rsidDel="00000000" w:rsidR="00000000" w:rsidRPr="00000000">
        <w:rPr>
          <w:rFonts w:ascii="Roboto Mono" w:cs="Roboto Mono" w:eastAsia="Roboto Mono" w:hAnsi="Roboto Mono"/>
          <w:color w:val="188038"/>
          <w:sz w:val="24"/>
          <w:szCs w:val="24"/>
          <w:rtl w:val="0"/>
        </w:rPr>
        <w:t xml:space="preserve">.env.local</w:t>
      </w:r>
      <w:r w:rsidDel="00000000" w:rsidR="00000000" w:rsidRPr="00000000">
        <w:rPr>
          <w:sz w:val="24"/>
          <w:szCs w:val="24"/>
          <w:rtl w:val="0"/>
        </w:rPr>
        <w:t xml:space="preserve">.</w:t>
      </w:r>
    </w:p>
    <w:p w:rsidR="00000000" w:rsidDel="00000000" w:rsidP="00000000" w:rsidRDefault="00000000" w:rsidRPr="00000000" w14:paraId="000001B2">
      <w:pPr>
        <w:numPr>
          <w:ilvl w:val="0"/>
          <w:numId w:val="3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Resolución:</w:t>
      </w:r>
      <w:r w:rsidDel="00000000" w:rsidR="00000000" w:rsidRPr="00000000">
        <w:rPr>
          <w:sz w:val="24"/>
          <w:szCs w:val="24"/>
          <w:rtl w:val="0"/>
        </w:rPr>
        <w:t xml:space="preserve"> Se configuraron las "Site URLs" en la sección de Auth de Supabase y se reinició el servidor de desarrollo, asegurando que las llaves anónimas fueran accesibles solo desde el dominio del proyecto.</w:t>
      </w:r>
    </w:p>
    <w:p w:rsidR="00000000" w:rsidDel="00000000" w:rsidP="00000000" w:rsidRDefault="00000000" w:rsidRPr="00000000" w14:paraId="000001B3">
      <w:pPr>
        <w:pStyle w:val="Heading4"/>
        <w:keepNext w:val="0"/>
        <w:keepLines w:val="0"/>
        <w:spacing w:after="40" w:before="240" w:line="360" w:lineRule="auto"/>
        <w:rPr>
          <w:b w:val="1"/>
          <w:bCs w:val="1"/>
          <w:color w:val="000000"/>
          <w:sz w:val="22"/>
          <w:szCs w:val="22"/>
        </w:rPr>
      </w:pPr>
      <w:bookmarkStart w:colFirst="0" w:colLast="0" w:name="_pjggtt6a94es" w:id="70"/>
      <w:bookmarkEnd w:id="70"/>
      <w:r w:rsidDel="00000000" w:rsidR="00000000" w:rsidRPr="00000000">
        <w:rPr>
          <w:b w:val="1"/>
          <w:bCs w:val="1"/>
          <w:color w:val="000000"/>
          <w:sz w:val="22"/>
          <w:szCs w:val="22"/>
          <w:rtl w:val="0"/>
        </w:rPr>
        <w:t xml:space="preserve">34.2. El "Bucle Infinito" en useEffect</w:t>
      </w:r>
    </w:p>
    <w:p w:rsidR="00000000" w:rsidDel="00000000" w:rsidP="00000000" w:rsidRDefault="00000000" w:rsidRPr="00000000" w14:paraId="000001B4">
      <w:pPr>
        <w:numPr>
          <w:ilvl w:val="0"/>
          <w:numId w:val="5"/>
        </w:numPr>
        <w:spacing w:after="0" w:afterAutospacing="0" w:before="240" w:line="360" w:lineRule="auto"/>
        <w:ind w:left="720" w:hanging="360"/>
        <w:rPr>
          <w:sz w:val="24"/>
          <w:szCs w:val="24"/>
        </w:rPr>
      </w:pPr>
      <w:r w:rsidDel="00000000" w:rsidR="00000000" w:rsidRPr="00000000">
        <w:rPr>
          <w:b w:val="1"/>
          <w:bCs w:val="1"/>
          <w:rtl w:val="0"/>
        </w:rPr>
        <w:t xml:space="preserve">Problema:</w:t>
      </w:r>
      <w:r w:rsidDel="00000000" w:rsidR="00000000" w:rsidRPr="00000000">
        <w:rPr>
          <w:sz w:val="24"/>
          <w:szCs w:val="24"/>
          <w:rtl w:val="0"/>
        </w:rPr>
        <w:t xml:space="preserve"> Al cargar la lista de productos, la aplicación realizaba miles de peticiones por segundo, bloqueando la cuenta de Supabase temporalmente.</w:t>
      </w:r>
    </w:p>
    <w:p w:rsidR="00000000" w:rsidDel="00000000" w:rsidP="00000000" w:rsidRDefault="00000000" w:rsidRPr="00000000" w14:paraId="000001B5">
      <w:pPr>
        <w:numPr>
          <w:ilvl w:val="0"/>
          <w:numId w:val="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Causa:</w:t>
      </w:r>
      <w:r w:rsidDel="00000000" w:rsidR="00000000" w:rsidRPr="00000000">
        <w:rPr>
          <w:sz w:val="24"/>
          <w:szCs w:val="24"/>
          <w:rtl w:val="0"/>
        </w:rPr>
        <w:t xml:space="preserve"> Se estaba llamando a la función </w:t>
      </w:r>
      <w:r w:rsidDel="00000000" w:rsidR="00000000" w:rsidRPr="00000000">
        <w:rPr>
          <w:rFonts w:ascii="Roboto Mono" w:cs="Roboto Mono" w:eastAsia="Roboto Mono" w:hAnsi="Roboto Mono"/>
          <w:color w:val="188038"/>
          <w:sz w:val="24"/>
          <w:szCs w:val="24"/>
          <w:rtl w:val="0"/>
        </w:rPr>
        <w:t xml:space="preserve">getProducts()</w:t>
      </w:r>
      <w:r w:rsidDel="00000000" w:rsidR="00000000" w:rsidRPr="00000000">
        <w:rPr>
          <w:sz w:val="24"/>
          <w:szCs w:val="24"/>
          <w:rtl w:val="0"/>
        </w:rPr>
        <w:t xml:space="preserve"> dentro de un </w:t>
      </w:r>
      <w:r w:rsidDel="00000000" w:rsidR="00000000" w:rsidRPr="00000000">
        <w:rPr>
          <w:rFonts w:ascii="Roboto Mono" w:cs="Roboto Mono" w:eastAsia="Roboto Mono" w:hAnsi="Roboto Mono"/>
          <w:color w:val="188038"/>
          <w:sz w:val="24"/>
          <w:szCs w:val="24"/>
          <w:rtl w:val="0"/>
        </w:rPr>
        <w:t xml:space="preserve">useEffect</w:t>
      </w:r>
      <w:r w:rsidDel="00000000" w:rsidR="00000000" w:rsidRPr="00000000">
        <w:rPr>
          <w:sz w:val="24"/>
          <w:szCs w:val="24"/>
          <w:rtl w:val="0"/>
        </w:rPr>
        <w:t xml:space="preserve"> sin el array de dependencias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Esto causaba que cada vez que los datos se actualizaban, el componente se renderizaba de nuevo, disparando otra petición.</w:t>
      </w:r>
    </w:p>
    <w:p w:rsidR="00000000" w:rsidDel="00000000" w:rsidP="00000000" w:rsidRDefault="00000000" w:rsidRPr="00000000" w14:paraId="000001B6">
      <w:pPr>
        <w:numPr>
          <w:ilvl w:val="0"/>
          <w:numId w:val="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Resolución:</w:t>
      </w:r>
      <w:r w:rsidDel="00000000" w:rsidR="00000000" w:rsidRPr="00000000">
        <w:rPr>
          <w:sz w:val="24"/>
          <w:szCs w:val="24"/>
          <w:rtl w:val="0"/>
        </w:rPr>
        <w:t xml:space="preserve"> Se implementó el array de dependencias vacío </w:t>
      </w:r>
      <w:r w:rsidDel="00000000" w:rsidR="00000000" w:rsidRPr="00000000">
        <w:rPr>
          <w:rFonts w:ascii="Roboto Mono" w:cs="Roboto Mono" w:eastAsia="Roboto Mono" w:hAnsi="Roboto Mono"/>
          <w:color w:val="188038"/>
          <w:sz w:val="24"/>
          <w:szCs w:val="24"/>
          <w:rtl w:val="0"/>
        </w:rPr>
        <w:t xml:space="preserve">useEffect(() =&gt; { ... }, [])</w:t>
      </w:r>
      <w:r w:rsidDel="00000000" w:rsidR="00000000" w:rsidRPr="00000000">
        <w:rPr>
          <w:sz w:val="24"/>
          <w:szCs w:val="24"/>
          <w:rtl w:val="0"/>
        </w:rPr>
        <w:t xml:space="preserve">, garantizando que la carga de datos ocurra </w:t>
      </w:r>
      <w:r w:rsidDel="00000000" w:rsidR="00000000" w:rsidRPr="00000000">
        <w:rPr>
          <w:b w:val="1"/>
          <w:bCs w:val="1"/>
          <w:sz w:val="24"/>
          <w:szCs w:val="24"/>
          <w:rtl w:val="0"/>
        </w:rPr>
        <w:t xml:space="preserve">solo una vez</w:t>
      </w:r>
      <w:r w:rsidDel="00000000" w:rsidR="00000000" w:rsidRPr="00000000">
        <w:rPr>
          <w:sz w:val="24"/>
          <w:szCs w:val="24"/>
          <w:rtl w:val="0"/>
        </w:rPr>
        <w:t xml:space="preserve"> al montar el componente.</w:t>
      </w:r>
    </w:p>
    <w:p w:rsidR="00000000" w:rsidDel="00000000" w:rsidP="00000000" w:rsidRDefault="00000000" w:rsidRPr="00000000" w14:paraId="000001B7">
      <w:pPr>
        <w:pStyle w:val="Heading4"/>
        <w:keepNext w:val="0"/>
        <w:keepLines w:val="0"/>
        <w:spacing w:after="40" w:before="240" w:line="360" w:lineRule="auto"/>
        <w:rPr>
          <w:b w:val="1"/>
          <w:bCs w:val="1"/>
          <w:color w:val="000000"/>
          <w:sz w:val="22"/>
          <w:szCs w:val="22"/>
        </w:rPr>
      </w:pPr>
      <w:bookmarkStart w:colFirst="0" w:colLast="0" w:name="_7ww2xahe2qte" w:id="71"/>
      <w:bookmarkEnd w:id="71"/>
      <w:r w:rsidDel="00000000" w:rsidR="00000000" w:rsidRPr="00000000">
        <w:rPr>
          <w:b w:val="1"/>
          <w:bCs w:val="1"/>
          <w:color w:val="000000"/>
          <w:sz w:val="22"/>
          <w:szCs w:val="22"/>
          <w:rtl w:val="0"/>
        </w:rPr>
        <w:t xml:space="preserve">34.3. Desincronización en el Cálculo de Recetas (Race Conditions)</w:t>
      </w:r>
    </w:p>
    <w:p w:rsidR="00000000" w:rsidDel="00000000" w:rsidP="00000000" w:rsidRDefault="00000000" w:rsidRPr="00000000" w14:paraId="000001B8">
      <w:pPr>
        <w:numPr>
          <w:ilvl w:val="0"/>
          <w:numId w:val="6"/>
        </w:numPr>
        <w:spacing w:after="0" w:afterAutospacing="0" w:before="240" w:line="360" w:lineRule="auto"/>
        <w:ind w:left="720" w:hanging="360"/>
        <w:rPr>
          <w:sz w:val="24"/>
          <w:szCs w:val="24"/>
        </w:rPr>
      </w:pPr>
      <w:r w:rsidDel="00000000" w:rsidR="00000000" w:rsidRPr="00000000">
        <w:rPr>
          <w:b w:val="1"/>
          <w:bCs w:val="1"/>
          <w:rtl w:val="0"/>
        </w:rPr>
        <w:t xml:space="preserve">Problema:</w:t>
      </w:r>
      <w:r w:rsidDel="00000000" w:rsidR="00000000" w:rsidRPr="00000000">
        <w:rPr>
          <w:sz w:val="24"/>
          <w:szCs w:val="24"/>
          <w:rtl w:val="0"/>
        </w:rPr>
        <w:t xml:space="preserve"> Al fabricar un producto complejo, a veces el stock de los insumos se restaba, pero el stock del producto terminado no aumentaba.</w:t>
      </w:r>
    </w:p>
    <w:p w:rsidR="00000000" w:rsidDel="00000000" w:rsidP="00000000" w:rsidRDefault="00000000" w:rsidRPr="00000000" w14:paraId="000001B9">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Causa:</w:t>
      </w:r>
      <w:r w:rsidDel="00000000" w:rsidR="00000000" w:rsidRPr="00000000">
        <w:rPr>
          <w:sz w:val="24"/>
          <w:szCs w:val="24"/>
          <w:rtl w:val="0"/>
        </w:rPr>
        <w:t xml:space="preserve"> Las funciones de actualización se ejecutaban de forma independiente. Si una fallaba por milisegundos, la otra seguía su curso, rompiendo la integridad del inventario.</w:t>
      </w:r>
    </w:p>
    <w:p w:rsidR="00000000" w:rsidDel="00000000" w:rsidP="00000000" w:rsidRDefault="00000000" w:rsidRPr="00000000" w14:paraId="000001BA">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Resolución:</w:t>
      </w:r>
      <w:r w:rsidDel="00000000" w:rsidR="00000000" w:rsidRPr="00000000">
        <w:rPr>
          <w:sz w:val="24"/>
          <w:szCs w:val="24"/>
          <w:rtl w:val="0"/>
        </w:rPr>
        <w:t xml:space="preserve"> Se implementó una </w:t>
      </w:r>
      <w:r w:rsidDel="00000000" w:rsidR="00000000" w:rsidRPr="00000000">
        <w:rPr>
          <w:b w:val="1"/>
          <w:bCs w:val="1"/>
          <w:sz w:val="24"/>
          <w:szCs w:val="24"/>
          <w:rtl w:val="0"/>
        </w:rPr>
        <w:t xml:space="preserve">Promesa combinada (</w:t>
      </w:r>
      <w:r w:rsidDel="00000000" w:rsidR="00000000" w:rsidRPr="00000000">
        <w:rPr>
          <w:rFonts w:ascii="Roboto Mono" w:cs="Roboto Mono" w:eastAsia="Roboto Mono" w:hAnsi="Roboto Mono"/>
          <w:b w:val="1"/>
          <w:bCs w:val="1"/>
          <w:color w:val="188038"/>
          <w:sz w:val="24"/>
          <w:szCs w:val="24"/>
          <w:rtl w:val="0"/>
        </w:rPr>
        <w:t xml:space="preserve">Promise.all</w:t>
      </w:r>
      <w:r w:rsidDel="00000000" w:rsidR="00000000" w:rsidRPr="00000000">
        <w:rPr>
          <w:b w:val="1"/>
          <w:bCs w:val="1"/>
          <w:sz w:val="24"/>
          <w:szCs w:val="24"/>
          <w:rtl w:val="0"/>
        </w:rPr>
        <w:t xml:space="preserve">)</w:t>
      </w:r>
      <w:r w:rsidDel="00000000" w:rsidR="00000000" w:rsidRPr="00000000">
        <w:rPr>
          <w:sz w:val="24"/>
          <w:szCs w:val="24"/>
          <w:rtl w:val="0"/>
        </w:rPr>
        <w:t xml:space="preserve">. Ahora, el sistema espera a que TODAS las actualizaciones de stock sean exitosas antes de confirmar la operación al usuario. Si una falla, no se ejecuta ninguna (transaccionalidad lógica).</w:t>
      </w:r>
    </w:p>
    <w:p w:rsidR="00000000" w:rsidDel="00000000" w:rsidP="00000000" w:rsidRDefault="00000000" w:rsidRPr="00000000" w14:paraId="000001BB">
      <w:pPr>
        <w:spacing w:line="360" w:lineRule="auto"/>
        <w:rPr>
          <w:sz w:val="24"/>
          <w:szCs w:val="24"/>
        </w:rPr>
      </w:pPr>
      <w:r w:rsidDel="00000000" w:rsidR="00000000" w:rsidRPr="00000000">
        <w:rPr>
          <w:rtl w:val="0"/>
        </w:rPr>
      </w:r>
    </w:p>
    <w:p w:rsidR="00000000" w:rsidDel="00000000" w:rsidP="00000000" w:rsidRDefault="00000000" w:rsidRPr="00000000" w14:paraId="000001BC">
      <w:pPr>
        <w:pStyle w:val="Heading3"/>
        <w:keepNext w:val="0"/>
        <w:keepLines w:val="0"/>
        <w:spacing w:before="280" w:line="360" w:lineRule="auto"/>
        <w:rPr>
          <w:b w:val="1"/>
          <w:bCs w:val="1"/>
          <w:color w:val="000000"/>
          <w:sz w:val="26"/>
          <w:szCs w:val="26"/>
        </w:rPr>
      </w:pPr>
      <w:bookmarkStart w:colFirst="0" w:colLast="0" w:name="_6h8cm3tbc44w" w:id="72"/>
      <w:bookmarkEnd w:id="72"/>
      <w:r w:rsidDel="00000000" w:rsidR="00000000" w:rsidRPr="00000000">
        <w:rPr>
          <w:b w:val="1"/>
          <w:bCs w:val="1"/>
          <w:color w:val="000000"/>
          <w:sz w:val="26"/>
          <w:szCs w:val="26"/>
          <w:rtl w:val="0"/>
        </w:rPr>
        <w:t xml:space="preserve">35. ERRORES DE LÓGICA DE NEGOCIO Y USABILIDAD</w:t>
      </w:r>
    </w:p>
    <w:p w:rsidR="00000000" w:rsidDel="00000000" w:rsidP="00000000" w:rsidRDefault="00000000" w:rsidRPr="00000000" w14:paraId="000001BD">
      <w:pPr>
        <w:spacing w:after="240" w:before="240" w:line="360" w:lineRule="auto"/>
        <w:rPr>
          <w:sz w:val="24"/>
          <w:szCs w:val="24"/>
        </w:rPr>
      </w:pPr>
      <w:r w:rsidDel="00000000" w:rsidR="00000000" w:rsidRPr="00000000">
        <w:rPr>
          <w:sz w:val="24"/>
          <w:szCs w:val="24"/>
          <w:rtl w:val="0"/>
        </w:rPr>
        <w:t xml:space="preserve">No todos los errores fueron de código; algunos fueron de cómo pensamos el proceso de la metalúrgica.</w:t>
      </w:r>
    </w:p>
    <w:p w:rsidR="00000000" w:rsidDel="00000000" w:rsidP="00000000" w:rsidRDefault="00000000" w:rsidRPr="00000000" w14:paraId="000001BE">
      <w:pPr>
        <w:pStyle w:val="Heading4"/>
        <w:keepNext w:val="0"/>
        <w:keepLines w:val="0"/>
        <w:spacing w:after="40" w:before="240" w:line="360" w:lineRule="auto"/>
        <w:rPr>
          <w:b w:val="1"/>
          <w:bCs w:val="1"/>
          <w:color w:val="000000"/>
          <w:sz w:val="22"/>
          <w:szCs w:val="22"/>
        </w:rPr>
      </w:pPr>
      <w:bookmarkStart w:colFirst="0" w:colLast="0" w:name="_l4lcjebbqlzu" w:id="73"/>
      <w:bookmarkEnd w:id="73"/>
      <w:r w:rsidDel="00000000" w:rsidR="00000000" w:rsidRPr="00000000">
        <w:rPr>
          <w:b w:val="1"/>
          <w:bCs w:val="1"/>
          <w:color w:val="000000"/>
          <w:sz w:val="22"/>
          <w:szCs w:val="22"/>
          <w:rtl w:val="0"/>
        </w:rPr>
        <w:t xml:space="preserve">35.1. El problema de las cantidades decimales</w:t>
      </w:r>
    </w:p>
    <w:p w:rsidR="00000000" w:rsidDel="00000000" w:rsidP="00000000" w:rsidRDefault="00000000" w:rsidRPr="00000000" w14:paraId="000001BF">
      <w:pPr>
        <w:numPr>
          <w:ilvl w:val="0"/>
          <w:numId w:val="10"/>
        </w:numPr>
        <w:spacing w:after="0" w:afterAutospacing="0" w:before="240" w:line="360" w:lineRule="auto"/>
        <w:ind w:left="720" w:hanging="360"/>
        <w:rPr>
          <w:sz w:val="24"/>
          <w:szCs w:val="24"/>
        </w:rPr>
      </w:pPr>
      <w:r w:rsidDel="00000000" w:rsidR="00000000" w:rsidRPr="00000000">
        <w:rPr>
          <w:b w:val="1"/>
          <w:bCs w:val="1"/>
          <w:rtl w:val="0"/>
        </w:rPr>
        <w:t xml:space="preserve">Conflicto:</w:t>
      </w:r>
      <w:r w:rsidDel="00000000" w:rsidR="00000000" w:rsidRPr="00000000">
        <w:rPr>
          <w:sz w:val="24"/>
          <w:szCs w:val="24"/>
          <w:rtl w:val="0"/>
        </w:rPr>
        <w:t xml:space="preserve"> Inicialmente, el stock solo aceptaba números enteros (</w:t>
      </w:r>
      <w:r w:rsidDel="00000000" w:rsidR="00000000" w:rsidRPr="00000000">
        <w:rPr>
          <w:rFonts w:ascii="Roboto Mono" w:cs="Roboto Mono" w:eastAsia="Roboto Mono" w:hAnsi="Roboto Mono"/>
          <w:color w:val="188038"/>
          <w:sz w:val="24"/>
          <w:szCs w:val="24"/>
          <w:rtl w:val="0"/>
        </w:rPr>
        <w:t xml:space="preserve">Integer</w:t>
      </w:r>
      <w:r w:rsidDel="00000000" w:rsidR="00000000" w:rsidRPr="00000000">
        <w:rPr>
          <w:sz w:val="24"/>
          <w:szCs w:val="24"/>
          <w:rtl w:val="0"/>
        </w:rPr>
        <w:t xml:space="preserve">). Sin embargo, en la metalúrgica se compran materiales por kilo o por metro (ej. 1.5 kg de electrodos).</w:t>
      </w:r>
    </w:p>
    <w:p w:rsidR="00000000" w:rsidDel="00000000" w:rsidP="00000000" w:rsidRDefault="00000000" w:rsidRPr="00000000" w14:paraId="000001C0">
      <w:pPr>
        <w:numPr>
          <w:ilvl w:val="0"/>
          <w:numId w:val="1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Solución:</w:t>
      </w:r>
      <w:r w:rsidDel="00000000" w:rsidR="00000000" w:rsidRPr="00000000">
        <w:rPr>
          <w:sz w:val="24"/>
          <w:szCs w:val="24"/>
          <w:rtl w:val="0"/>
        </w:rPr>
        <w:t xml:space="preserve"> Se tuvo que realizar una migración en la base de datos para cambiar el tipo de dato de </w:t>
      </w:r>
      <w:r w:rsidDel="00000000" w:rsidR="00000000" w:rsidRPr="00000000">
        <w:rPr>
          <w:rFonts w:ascii="Roboto Mono" w:cs="Roboto Mono" w:eastAsia="Roboto Mono" w:hAnsi="Roboto Mono"/>
          <w:color w:val="188038"/>
          <w:sz w:val="24"/>
          <w:szCs w:val="24"/>
          <w:rtl w:val="0"/>
        </w:rPr>
        <w:t xml:space="preserve">Integer</w:t>
      </w:r>
      <w:r w:rsidDel="00000000" w:rsidR="00000000" w:rsidRPr="00000000">
        <w:rPr>
          <w:sz w:val="24"/>
          <w:szCs w:val="24"/>
          <w:rtl w:val="0"/>
        </w:rPr>
        <w:t xml:space="preserve"> a </w:t>
      </w:r>
      <w:r w:rsidDel="00000000" w:rsidR="00000000" w:rsidRPr="00000000">
        <w:rPr>
          <w:rFonts w:ascii="Roboto Mono" w:cs="Roboto Mono" w:eastAsia="Roboto Mono" w:hAnsi="Roboto Mono"/>
          <w:color w:val="188038"/>
          <w:sz w:val="24"/>
          <w:szCs w:val="24"/>
          <w:rtl w:val="0"/>
        </w:rPr>
        <w:t xml:space="preserve">Numeric(10,2)</w:t>
      </w:r>
      <w:r w:rsidDel="00000000" w:rsidR="00000000" w:rsidRPr="00000000">
        <w:rPr>
          <w:sz w:val="24"/>
          <w:szCs w:val="24"/>
          <w:rtl w:val="0"/>
        </w:rPr>
        <w:t xml:space="preserve">, permitiendo el uso de decimales en todo el sistema de inventario.</w:t>
      </w:r>
    </w:p>
    <w:p w:rsidR="00000000" w:rsidDel="00000000" w:rsidP="00000000" w:rsidRDefault="00000000" w:rsidRPr="00000000" w14:paraId="000001C1">
      <w:pPr>
        <w:pStyle w:val="Heading4"/>
        <w:keepNext w:val="0"/>
        <w:keepLines w:val="0"/>
        <w:spacing w:after="40" w:before="240" w:line="360" w:lineRule="auto"/>
        <w:rPr>
          <w:b w:val="1"/>
          <w:bCs w:val="1"/>
          <w:color w:val="000000"/>
          <w:sz w:val="22"/>
          <w:szCs w:val="22"/>
        </w:rPr>
      </w:pPr>
      <w:bookmarkStart w:colFirst="0" w:colLast="0" w:name="_pz4p15pa5nyx" w:id="74"/>
      <w:bookmarkEnd w:id="74"/>
      <w:r w:rsidDel="00000000" w:rsidR="00000000" w:rsidRPr="00000000">
        <w:rPr>
          <w:b w:val="1"/>
          <w:bCs w:val="1"/>
          <w:color w:val="000000"/>
          <w:sz w:val="22"/>
          <w:szCs w:val="22"/>
          <w:rtl w:val="0"/>
        </w:rPr>
        <w:t xml:space="preserve">35.2. Gestión de IDs Duplicados en el Carrito</w:t>
      </w:r>
    </w:p>
    <w:p w:rsidR="00000000" w:rsidDel="00000000" w:rsidP="00000000" w:rsidRDefault="00000000" w:rsidRPr="00000000" w14:paraId="000001C2">
      <w:pPr>
        <w:numPr>
          <w:ilvl w:val="0"/>
          <w:numId w:val="32"/>
        </w:numPr>
        <w:spacing w:after="0" w:afterAutospacing="0" w:before="240" w:line="360" w:lineRule="auto"/>
        <w:ind w:left="720" w:hanging="360"/>
        <w:rPr>
          <w:sz w:val="24"/>
          <w:szCs w:val="24"/>
        </w:rPr>
      </w:pPr>
      <w:r w:rsidDel="00000000" w:rsidR="00000000" w:rsidRPr="00000000">
        <w:rPr>
          <w:b w:val="1"/>
          <w:bCs w:val="1"/>
          <w:rtl w:val="0"/>
        </w:rPr>
        <w:t xml:space="preserve">Conflicto:</w:t>
      </w:r>
      <w:r w:rsidDel="00000000" w:rsidR="00000000" w:rsidRPr="00000000">
        <w:rPr>
          <w:sz w:val="24"/>
          <w:szCs w:val="24"/>
          <w:rtl w:val="0"/>
        </w:rPr>
        <w:t xml:space="preserve"> Si un usuario agregaba dos veces el mismo tornillo al pedido, el sistema creaba dos filas distintas en lugar de sumar las cantidades.</w:t>
      </w:r>
    </w:p>
    <w:p w:rsidR="00000000" w:rsidDel="00000000" w:rsidP="00000000" w:rsidRDefault="00000000" w:rsidRPr="00000000" w14:paraId="000001C3">
      <w:pPr>
        <w:numPr>
          <w:ilvl w:val="0"/>
          <w:numId w:val="3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Solución:</w:t>
      </w:r>
      <w:r w:rsidDel="00000000" w:rsidR="00000000" w:rsidRPr="00000000">
        <w:rPr>
          <w:sz w:val="24"/>
          <w:szCs w:val="24"/>
          <w:rtl w:val="0"/>
        </w:rPr>
        <w:t xml:space="preserve"> Se programó una función de validación que recorre el estado del pedido: </w:t>
      </w:r>
      <w:r w:rsidDel="00000000" w:rsidR="00000000" w:rsidRPr="00000000">
        <w:rPr>
          <w:rFonts w:ascii="Roboto Mono" w:cs="Roboto Mono" w:eastAsia="Roboto Mono" w:hAnsi="Roboto Mono"/>
          <w:color w:val="188038"/>
          <w:sz w:val="24"/>
          <w:szCs w:val="24"/>
          <w:rtl w:val="0"/>
        </w:rPr>
        <w:t xml:space="preserve">if (productoExiste) { actualizarCantidad() } else { agregarNuevo() }</w:t>
      </w:r>
      <w:r w:rsidDel="00000000" w:rsidR="00000000" w:rsidRPr="00000000">
        <w:rPr>
          <w:sz w:val="24"/>
          <w:szCs w:val="24"/>
          <w:rtl w:val="0"/>
        </w:rPr>
        <w:t xml:space="preserve">.</w:t>
      </w:r>
    </w:p>
    <w:p w:rsidR="00000000" w:rsidDel="00000000" w:rsidP="00000000" w:rsidRDefault="00000000" w:rsidRPr="00000000" w14:paraId="000001C4">
      <w:pPr>
        <w:pStyle w:val="Heading3"/>
        <w:keepNext w:val="0"/>
        <w:keepLines w:val="0"/>
        <w:spacing w:before="280" w:line="360" w:lineRule="auto"/>
        <w:rPr>
          <w:b w:val="1"/>
          <w:bCs w:val="1"/>
          <w:color w:val="000000"/>
          <w:sz w:val="26"/>
          <w:szCs w:val="26"/>
        </w:rPr>
      </w:pPr>
      <w:bookmarkStart w:colFirst="0" w:colLast="0" w:name="_ktahyoxwomyl" w:id="75"/>
      <w:bookmarkEnd w:id="75"/>
      <w:r w:rsidDel="00000000" w:rsidR="00000000" w:rsidRPr="00000000">
        <w:rPr>
          <w:b w:val="1"/>
          <w:bCs w:val="1"/>
          <w:color w:val="000000"/>
          <w:sz w:val="26"/>
          <w:szCs w:val="26"/>
          <w:rtl w:val="0"/>
        </w:rPr>
        <w:t xml:space="preserve">35. ANEXO IV: REGISTRO DE ERRORES DE CONSOLA Y DESPLIEGUE (DEBUGGING)</w:t>
      </w:r>
    </w:p>
    <w:p w:rsidR="00000000" w:rsidDel="00000000" w:rsidP="00000000" w:rsidRDefault="00000000" w:rsidRPr="00000000" w14:paraId="000001C5">
      <w:pPr>
        <w:spacing w:after="240" w:before="240" w:line="360" w:lineRule="auto"/>
        <w:rPr>
          <w:sz w:val="24"/>
          <w:szCs w:val="24"/>
        </w:rPr>
      </w:pPr>
      <w:r w:rsidDel="00000000" w:rsidR="00000000" w:rsidRPr="00000000">
        <w:rPr>
          <w:sz w:val="24"/>
          <w:szCs w:val="24"/>
          <w:rtl w:val="0"/>
        </w:rPr>
        <w:t xml:space="preserve">En la fase final del proyecto, se procedió a realizar el despliegue (</w:t>
      </w:r>
      <w:r w:rsidDel="00000000" w:rsidR="00000000" w:rsidRPr="00000000">
        <w:rPr>
          <w:i w:val="1"/>
          <w:iCs w:val="1"/>
          <w:sz w:val="24"/>
          <w:szCs w:val="24"/>
          <w:rtl w:val="0"/>
        </w:rPr>
        <w:t xml:space="preserve">deployment</w:t>
      </w:r>
      <w:r w:rsidDel="00000000" w:rsidR="00000000" w:rsidRPr="00000000">
        <w:rPr>
          <w:sz w:val="24"/>
          <w:szCs w:val="24"/>
          <w:rtl w:val="0"/>
        </w:rPr>
        <w:t xml:space="preserve">) en servidores de producción. Durante este proceso, el compilador de </w:t>
      </w:r>
      <w:r w:rsidDel="00000000" w:rsidR="00000000" w:rsidRPr="00000000">
        <w:rPr>
          <w:b w:val="1"/>
          <w:bCs w:val="1"/>
          <w:sz w:val="24"/>
          <w:szCs w:val="24"/>
          <w:rtl w:val="0"/>
        </w:rPr>
        <w:t xml:space="preserve">Vercel</w:t>
      </w:r>
      <w:r w:rsidDel="00000000" w:rsidR="00000000" w:rsidRPr="00000000">
        <w:rPr>
          <w:sz w:val="24"/>
          <w:szCs w:val="24"/>
          <w:rtl w:val="0"/>
        </w:rPr>
        <w:t xml:space="preserve"> detectó una serie de errores críticos de sintaxis y tipado que impedían la publicación del sitio.</w:t>
      </w:r>
    </w:p>
    <w:p w:rsidR="00000000" w:rsidDel="00000000" w:rsidP="00000000" w:rsidRDefault="00000000" w:rsidRPr="00000000" w14:paraId="000001C6">
      <w:pPr>
        <w:spacing w:after="240" w:before="240" w:line="360" w:lineRule="auto"/>
        <w:ind w:left="2160" w:firstLine="0"/>
        <w:rPr>
          <w:sz w:val="24"/>
          <w:szCs w:val="24"/>
        </w:rPr>
      </w:pPr>
      <w:r w:rsidDel="00000000" w:rsidR="00000000" w:rsidRPr="00000000">
        <w:rPr>
          <w:sz w:val="24"/>
          <w:szCs w:val="24"/>
        </w:rPr>
        <w:drawing>
          <wp:inline distB="114300" distT="114300" distL="114300" distR="114300">
            <wp:extent cx="3157538" cy="3709920"/>
            <wp:effectExtent b="0" l="0" r="0" t="0"/>
            <wp:docPr id="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157538" cy="370992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pStyle w:val="Heading4"/>
        <w:keepNext w:val="0"/>
        <w:keepLines w:val="0"/>
        <w:spacing w:after="40" w:before="240" w:line="360" w:lineRule="auto"/>
        <w:rPr>
          <w:b w:val="1"/>
          <w:bCs w:val="1"/>
          <w:color w:val="000000"/>
          <w:sz w:val="22"/>
          <w:szCs w:val="22"/>
        </w:rPr>
      </w:pPr>
      <w:bookmarkStart w:colFirst="0" w:colLast="0" w:name="_vv7dl9387r2f" w:id="76"/>
      <w:bookmarkEnd w:id="76"/>
      <w:r w:rsidDel="00000000" w:rsidR="00000000" w:rsidRPr="00000000">
        <w:rPr>
          <w:b w:val="1"/>
          <w:bCs w:val="1"/>
          <w:color w:val="000000"/>
          <w:sz w:val="22"/>
          <w:szCs w:val="22"/>
          <w:rtl w:val="0"/>
        </w:rPr>
        <w:t xml:space="preserve">35.1. Análisis Técnico de los Errores Detectados:</w:t>
      </w:r>
    </w:p>
    <w:p w:rsidR="00000000" w:rsidDel="00000000" w:rsidP="00000000" w:rsidRDefault="00000000" w:rsidRPr="00000000" w14:paraId="000001C8">
      <w:pPr>
        <w:numPr>
          <w:ilvl w:val="0"/>
          <w:numId w:val="29"/>
        </w:numPr>
        <w:spacing w:after="0" w:afterAutospacing="0" w:before="240" w:line="360" w:lineRule="auto"/>
        <w:ind w:left="720" w:hanging="360"/>
        <w:rPr>
          <w:sz w:val="24"/>
          <w:szCs w:val="24"/>
        </w:rPr>
      </w:pPr>
      <w:r w:rsidDel="00000000" w:rsidR="00000000" w:rsidRPr="00000000">
        <w:rPr>
          <w:b w:val="1"/>
          <w:bCs w:val="1"/>
          <w:rtl w:val="0"/>
        </w:rPr>
        <w:t xml:space="preserve">Uso de </w:t>
      </w:r>
      <w:r w:rsidDel="00000000" w:rsidR="00000000" w:rsidRPr="00000000">
        <w:rPr>
          <w:rFonts w:ascii="Roboto Mono" w:cs="Roboto Mono" w:eastAsia="Roboto Mono" w:hAnsi="Roboto Mono"/>
          <w:b w:val="1"/>
          <w:bCs w:val="1"/>
          <w:color w:val="188038"/>
          <w:sz w:val="24"/>
          <w:szCs w:val="24"/>
          <w:rtl w:val="0"/>
        </w:rPr>
        <w:t xml:space="preserve">@ts-nocheck</w:t>
      </w:r>
      <w:r w:rsidDel="00000000" w:rsidR="00000000" w:rsidRPr="00000000">
        <w:rPr>
          <w:b w:val="1"/>
          <w:bCs w:val="1"/>
          <w:sz w:val="24"/>
          <w:szCs w:val="24"/>
          <w:rtl w:val="0"/>
        </w:rPr>
        <w:t xml:space="preserve">:</w:t>
      </w:r>
      <w:r w:rsidDel="00000000" w:rsidR="00000000" w:rsidRPr="00000000">
        <w:rPr>
          <w:sz w:val="24"/>
          <w:szCs w:val="24"/>
          <w:rtl w:val="0"/>
        </w:rPr>
        <w:t xml:space="preserve"> El compilador detectó el uso de directivas para ignorar el tipado de TypeScript. Esto se corrigió definiendo interfaces precisas para los objetos </w:t>
      </w:r>
      <w:r w:rsidDel="00000000" w:rsidR="00000000" w:rsidRPr="00000000">
        <w:rPr>
          <w:rFonts w:ascii="Roboto Mono" w:cs="Roboto Mono" w:eastAsia="Roboto Mono" w:hAnsi="Roboto Mono"/>
          <w:color w:val="188038"/>
          <w:sz w:val="24"/>
          <w:szCs w:val="24"/>
          <w:rtl w:val="0"/>
        </w:rPr>
        <w:t xml:space="preserve">Producto</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Cliente</w:t>
      </w:r>
      <w:r w:rsidDel="00000000" w:rsidR="00000000" w:rsidRPr="00000000">
        <w:rPr>
          <w:sz w:val="24"/>
          <w:szCs w:val="24"/>
          <w:rtl w:val="0"/>
        </w:rPr>
        <w:t xml:space="preserve">, asegurando que no existan datos nulos en la interfaz.</w:t>
      </w:r>
    </w:p>
    <w:p w:rsidR="00000000" w:rsidDel="00000000" w:rsidP="00000000" w:rsidRDefault="00000000" w:rsidRPr="00000000" w14:paraId="000001C9">
      <w:pPr>
        <w:numPr>
          <w:ilvl w:val="0"/>
          <w:numId w:val="2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Variables no utilizadas:</w:t>
      </w:r>
      <w:r w:rsidDel="00000000" w:rsidR="00000000" w:rsidRPr="00000000">
        <w:rPr>
          <w:sz w:val="24"/>
          <w:szCs w:val="24"/>
          <w:rtl w:val="0"/>
        </w:rPr>
        <w:t xml:space="preserve"> Se identificaron errores de tipo </w:t>
      </w:r>
      <w:r w:rsidDel="00000000" w:rsidR="00000000" w:rsidRPr="00000000">
        <w:rPr>
          <w:i w:val="1"/>
          <w:iCs w:val="1"/>
          <w:sz w:val="24"/>
          <w:szCs w:val="24"/>
          <w:rtl w:val="0"/>
        </w:rPr>
        <w:t xml:space="preserve">"useEffect is defined but never used"</w:t>
      </w:r>
      <w:r w:rsidDel="00000000" w:rsidR="00000000" w:rsidRPr="00000000">
        <w:rPr>
          <w:sz w:val="24"/>
          <w:szCs w:val="24"/>
          <w:rtl w:val="0"/>
        </w:rPr>
        <w:t xml:space="preserve">. Esto ocurría en módulos como </w:t>
      </w:r>
      <w:r w:rsidDel="00000000" w:rsidR="00000000" w:rsidRPr="00000000">
        <w:rPr>
          <w:rFonts w:ascii="Roboto Mono" w:cs="Roboto Mono" w:eastAsia="Roboto Mono" w:hAnsi="Roboto Mono"/>
          <w:color w:val="188038"/>
          <w:sz w:val="24"/>
          <w:szCs w:val="24"/>
          <w:rtl w:val="0"/>
        </w:rPr>
        <w:t xml:space="preserve">ModuloVentas.tsx</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Login.tsx</w:t>
      </w:r>
      <w:r w:rsidDel="00000000" w:rsidR="00000000" w:rsidRPr="00000000">
        <w:rPr>
          <w:sz w:val="24"/>
          <w:szCs w:val="24"/>
          <w:rtl w:val="0"/>
        </w:rPr>
        <w:t xml:space="preserve">, donde se importaron librerías que finalmente no se utilizaron en la lógica final.</w:t>
      </w:r>
    </w:p>
    <w:p w:rsidR="00000000" w:rsidDel="00000000" w:rsidP="00000000" w:rsidRDefault="00000000" w:rsidRPr="00000000" w14:paraId="000001CA">
      <w:pPr>
        <w:numPr>
          <w:ilvl w:val="0"/>
          <w:numId w:val="2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Errores de Referencia en Componentes:</w:t>
      </w:r>
      <w:r w:rsidDel="00000000" w:rsidR="00000000" w:rsidRPr="00000000">
        <w:rPr>
          <w:sz w:val="24"/>
          <w:szCs w:val="24"/>
          <w:rtl w:val="0"/>
        </w:rPr>
        <w:t xml:space="preserve"> La consola muestra fallos en rutas de archivos como </w:t>
      </w:r>
      <w:r w:rsidDel="00000000" w:rsidR="00000000" w:rsidRPr="00000000">
        <w:rPr>
          <w:rFonts w:ascii="Roboto Mono" w:cs="Roboto Mono" w:eastAsia="Roboto Mono" w:hAnsi="Roboto Mono"/>
          <w:color w:val="188038"/>
          <w:sz w:val="24"/>
          <w:szCs w:val="24"/>
          <w:rtl w:val="0"/>
        </w:rPr>
        <w:t xml:space="preserve">./app/components/Navbar.tsx</w:t>
      </w:r>
      <w:r w:rsidDel="00000000" w:rsidR="00000000" w:rsidRPr="00000000">
        <w:rPr>
          <w:sz w:val="24"/>
          <w:szCs w:val="24"/>
          <w:rtl w:val="0"/>
        </w:rPr>
        <w:t xml:space="preserve">. Esto se debió a una diferencia de mayúsculas y minúsculas (</w:t>
      </w:r>
      <w:r w:rsidDel="00000000" w:rsidR="00000000" w:rsidRPr="00000000">
        <w:rPr>
          <w:i w:val="1"/>
          <w:iCs w:val="1"/>
          <w:sz w:val="24"/>
          <w:szCs w:val="24"/>
          <w:rtl w:val="0"/>
        </w:rPr>
        <w:t xml:space="preserve">Case Sensitivity</w:t>
      </w:r>
      <w:r w:rsidDel="00000000" w:rsidR="00000000" w:rsidRPr="00000000">
        <w:rPr>
          <w:sz w:val="24"/>
          <w:szCs w:val="24"/>
          <w:rtl w:val="0"/>
        </w:rPr>
        <w:t xml:space="preserve">) que el entorno local de Windows ignoraba, pero que el servidor Linux de producción marcaba como error.</w:t>
      </w:r>
    </w:p>
    <w:p w:rsidR="00000000" w:rsidDel="00000000" w:rsidP="00000000" w:rsidRDefault="00000000" w:rsidRPr="00000000" w14:paraId="000001CB">
      <w:pPr>
        <w:pStyle w:val="Heading4"/>
        <w:keepNext w:val="0"/>
        <w:keepLines w:val="0"/>
        <w:spacing w:after="40" w:before="240" w:line="360" w:lineRule="auto"/>
        <w:rPr>
          <w:b w:val="1"/>
          <w:bCs w:val="1"/>
          <w:color w:val="000000"/>
          <w:sz w:val="22"/>
          <w:szCs w:val="22"/>
        </w:rPr>
      </w:pPr>
      <w:bookmarkStart w:colFirst="0" w:colLast="0" w:name="_p4zlfvkyc3lx" w:id="77"/>
      <w:bookmarkEnd w:id="77"/>
      <w:r w:rsidDel="00000000" w:rsidR="00000000" w:rsidRPr="00000000">
        <w:rPr>
          <w:b w:val="1"/>
          <w:bCs w:val="1"/>
          <w:color w:val="000000"/>
          <w:sz w:val="22"/>
          <w:szCs w:val="22"/>
          <w:rtl w:val="0"/>
        </w:rPr>
        <w:t xml:space="preserve">35.2. Resolución y Optimización Final</w:t>
      </w:r>
    </w:p>
    <w:p w:rsidR="00000000" w:rsidDel="00000000" w:rsidP="00000000" w:rsidRDefault="00000000" w:rsidRPr="00000000" w14:paraId="000001CC">
      <w:pPr>
        <w:spacing w:after="240" w:before="240" w:line="360" w:lineRule="auto"/>
        <w:rPr>
          <w:sz w:val="24"/>
          <w:szCs w:val="24"/>
        </w:rPr>
      </w:pPr>
      <w:r w:rsidDel="00000000" w:rsidR="00000000" w:rsidRPr="00000000">
        <w:rPr>
          <w:sz w:val="24"/>
          <w:szCs w:val="24"/>
          <w:rtl w:val="0"/>
        </w:rPr>
        <w:t xml:space="preserve">Tras corregir estos puntos y limpiar el código de advertencias (warnings), se logró un </w:t>
      </w:r>
      <w:r w:rsidDel="00000000" w:rsidR="00000000" w:rsidRPr="00000000">
        <w:rPr>
          <w:b w:val="1"/>
          <w:bCs w:val="1"/>
          <w:sz w:val="24"/>
          <w:szCs w:val="24"/>
          <w:rtl w:val="0"/>
        </w:rPr>
        <w:t xml:space="preserve">"Deployment Successful"</w:t>
      </w:r>
      <w:r w:rsidDel="00000000" w:rsidR="00000000" w:rsidRPr="00000000">
        <w:rPr>
          <w:sz w:val="24"/>
          <w:szCs w:val="24"/>
          <w:rtl w:val="0"/>
        </w:rPr>
        <w:t xml:space="preserve">. Este proceso de </w:t>
      </w:r>
      <w:r w:rsidDel="00000000" w:rsidR="00000000" w:rsidRPr="00000000">
        <w:rPr>
          <w:i w:val="1"/>
          <w:iCs w:val="1"/>
          <w:sz w:val="24"/>
          <w:szCs w:val="24"/>
          <w:rtl w:val="0"/>
        </w:rPr>
        <w:t xml:space="preserve">Debugging</w:t>
      </w:r>
      <w:r w:rsidDel="00000000" w:rsidR="00000000" w:rsidRPr="00000000">
        <w:rPr>
          <w:sz w:val="24"/>
          <w:szCs w:val="24"/>
          <w:rtl w:val="0"/>
        </w:rPr>
        <w:t xml:space="preserve"> permitió que la aplicación final sea más liviana, rápida y menos propensa a cerrarse inesperadamente en el navegador del operario.</w:t>
      </w:r>
    </w:p>
    <w:p w:rsidR="00000000" w:rsidDel="00000000" w:rsidP="00000000" w:rsidRDefault="00000000" w:rsidRPr="00000000" w14:paraId="000001CD">
      <w:pPr>
        <w:pStyle w:val="Heading3"/>
        <w:keepNext w:val="0"/>
        <w:keepLines w:val="0"/>
        <w:spacing w:before="280" w:line="360" w:lineRule="auto"/>
        <w:rPr>
          <w:b w:val="1"/>
          <w:bCs w:val="1"/>
          <w:color w:val="000000"/>
          <w:sz w:val="26"/>
          <w:szCs w:val="26"/>
        </w:rPr>
      </w:pPr>
      <w:bookmarkStart w:colFirst="0" w:colLast="0" w:name="_hyij9otslsjr" w:id="78"/>
      <w:bookmarkEnd w:id="78"/>
      <w:r w:rsidDel="00000000" w:rsidR="00000000" w:rsidRPr="00000000">
        <w:rPr>
          <w:b w:val="1"/>
          <w:bCs w:val="1"/>
          <w:color w:val="000000"/>
          <w:sz w:val="26"/>
          <w:szCs w:val="26"/>
          <w:rtl w:val="0"/>
        </w:rPr>
        <w:t xml:space="preserve">36. GESTIÓN DE VERSIONES Y RESOLUCIÓN DE CONFLICTOS EN GIT</w:t>
      </w:r>
    </w:p>
    <w:p w:rsidR="00000000" w:rsidDel="00000000" w:rsidP="00000000" w:rsidRDefault="00000000" w:rsidRPr="00000000" w14:paraId="000001CE">
      <w:pPr>
        <w:spacing w:after="240" w:before="240" w:line="360" w:lineRule="auto"/>
        <w:rPr>
          <w:sz w:val="24"/>
          <w:szCs w:val="24"/>
        </w:rPr>
      </w:pPr>
      <w:r w:rsidDel="00000000" w:rsidR="00000000" w:rsidRPr="00000000">
        <w:rPr>
          <w:sz w:val="24"/>
          <w:szCs w:val="24"/>
          <w:rtl w:val="0"/>
        </w:rPr>
        <w:t xml:space="preserve">Para el desarrollo colaborativo y el resguardo del código fuente, se utilizó </w:t>
      </w:r>
      <w:r w:rsidDel="00000000" w:rsidR="00000000" w:rsidRPr="00000000">
        <w:rPr>
          <w:b w:val="1"/>
          <w:bCs w:val="1"/>
          <w:sz w:val="24"/>
          <w:szCs w:val="24"/>
          <w:rtl w:val="0"/>
        </w:rPr>
        <w:t xml:space="preserve">Git</w:t>
      </w:r>
      <w:r w:rsidDel="00000000" w:rsidR="00000000" w:rsidRPr="00000000">
        <w:rPr>
          <w:sz w:val="24"/>
          <w:szCs w:val="24"/>
          <w:rtl w:val="0"/>
        </w:rPr>
        <w:t xml:space="preserve"> y </w:t>
      </w:r>
      <w:r w:rsidDel="00000000" w:rsidR="00000000" w:rsidRPr="00000000">
        <w:rPr>
          <w:b w:val="1"/>
          <w:bCs w:val="1"/>
          <w:sz w:val="24"/>
          <w:szCs w:val="24"/>
          <w:rtl w:val="0"/>
        </w:rPr>
        <w:t xml:space="preserve">GitHub</w:t>
      </w:r>
      <w:r w:rsidDel="00000000" w:rsidR="00000000" w:rsidRPr="00000000">
        <w:rPr>
          <w:sz w:val="24"/>
          <w:szCs w:val="24"/>
          <w:rtl w:val="0"/>
        </w:rPr>
        <w:t xml:space="preserve">. Durante el proceso, se presentaron desafíos de sincronización que requirieron el uso de comandos avanzados de la terminal para mantener la integridad del repositorio.</w:t>
      </w:r>
    </w:p>
    <w:p w:rsidR="00000000" w:rsidDel="00000000" w:rsidP="00000000" w:rsidRDefault="00000000" w:rsidRPr="00000000" w14:paraId="000001CF">
      <w:pPr>
        <w:pStyle w:val="Heading4"/>
        <w:keepNext w:val="0"/>
        <w:keepLines w:val="0"/>
        <w:spacing w:after="40" w:before="240" w:line="360" w:lineRule="auto"/>
        <w:rPr>
          <w:b w:val="1"/>
          <w:bCs w:val="1"/>
          <w:color w:val="000000"/>
          <w:sz w:val="22"/>
          <w:szCs w:val="22"/>
        </w:rPr>
      </w:pPr>
      <w:bookmarkStart w:colFirst="0" w:colLast="0" w:name="_b2zs1jdloxo7" w:id="79"/>
      <w:bookmarkEnd w:id="79"/>
      <w:r w:rsidDel="00000000" w:rsidR="00000000" w:rsidRPr="00000000">
        <w:rPr>
          <w:b w:val="1"/>
          <w:bCs w:val="1"/>
          <w:color w:val="000000"/>
          <w:sz w:val="22"/>
          <w:szCs w:val="22"/>
          <w:rtl w:val="0"/>
        </w:rPr>
        <w:t xml:space="preserve">36.1. Análisis de Error: "Rejected - Non-fast-forward"</w:t>
      </w:r>
    </w:p>
    <w:p w:rsidR="00000000" w:rsidDel="00000000" w:rsidP="00000000" w:rsidRDefault="00000000" w:rsidRPr="00000000" w14:paraId="000001D0">
      <w:pPr>
        <w:spacing w:after="240" w:before="240" w:line="360" w:lineRule="auto"/>
        <w:rPr>
          <w:sz w:val="24"/>
          <w:szCs w:val="24"/>
        </w:rPr>
      </w:pPr>
      <w:r w:rsidDel="00000000" w:rsidR="00000000" w:rsidRPr="00000000">
        <w:rPr>
          <w:sz w:val="24"/>
          <w:szCs w:val="24"/>
          <w:rtl w:val="0"/>
        </w:rPr>
        <w:t xml:space="preserve">Como se observa en la captura de la consola, al intentar subir cambios mediante </w:t>
      </w:r>
      <w:r w:rsidDel="00000000" w:rsidR="00000000" w:rsidRPr="00000000">
        <w:rPr>
          <w:rFonts w:ascii="Roboto Mono" w:cs="Roboto Mono" w:eastAsia="Roboto Mono" w:hAnsi="Roboto Mono"/>
          <w:color w:val="188038"/>
          <w:sz w:val="24"/>
          <w:szCs w:val="24"/>
          <w:rtl w:val="0"/>
        </w:rPr>
        <w:t xml:space="preserve">git push</w:t>
      </w:r>
      <w:r w:rsidDel="00000000" w:rsidR="00000000" w:rsidRPr="00000000">
        <w:rPr>
          <w:sz w:val="24"/>
          <w:szCs w:val="24"/>
          <w:rtl w:val="0"/>
        </w:rPr>
        <w:t xml:space="preserve">, el servidor de GitHub rechazó la operación.</w:t>
      </w:r>
    </w:p>
    <w:p w:rsidR="00000000" w:rsidDel="00000000" w:rsidP="00000000" w:rsidRDefault="00000000" w:rsidRPr="00000000" w14:paraId="000001D1">
      <w:pPr>
        <w:spacing w:after="240" w:before="240" w:line="360" w:lineRule="auto"/>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INSERTAR AQUÍ LA IMAGEN DEL TERMINAL CON EL ERROR EN ROJO (image_b0243a.png)</w:t>
      </w:r>
      <w:r w:rsidDel="00000000" w:rsidR="00000000" w:rsidRPr="00000000">
        <w:rPr>
          <w:sz w:val="24"/>
          <w:szCs w:val="24"/>
          <w:rtl w:val="0"/>
        </w:rPr>
        <w:t xml:space="preserve">]</w:t>
      </w:r>
    </w:p>
    <w:p w:rsidR="00000000" w:rsidDel="00000000" w:rsidP="00000000" w:rsidRDefault="00000000" w:rsidRPr="00000000" w14:paraId="000001D2">
      <w:pPr>
        <w:numPr>
          <w:ilvl w:val="0"/>
          <w:numId w:val="4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Descripción del problema:</w:t>
      </w:r>
      <w:r w:rsidDel="00000000" w:rsidR="00000000" w:rsidRPr="00000000">
        <w:rPr>
          <w:sz w:val="24"/>
          <w:szCs w:val="24"/>
          <w:rtl w:val="0"/>
        </w:rPr>
        <w:t xml:space="preserve"> El error ocurrió porque el repositorio remoto contenía cambios que no estaban presentes en la copia local. Esto sucede frecuentemente cuando se realizan ediciones directamente en la interfaz de GitHub o cuando otro proceso actualiza el repositorio.</w:t>
      </w:r>
    </w:p>
    <w:p w:rsidR="00000000" w:rsidDel="00000000" w:rsidP="00000000" w:rsidRDefault="00000000" w:rsidRPr="00000000" w14:paraId="000001D3">
      <w:pPr>
        <w:numPr>
          <w:ilvl w:val="0"/>
          <w:numId w:val="4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Comando de Resolución:</w:t>
      </w:r>
      <w:r w:rsidDel="00000000" w:rsidR="00000000" w:rsidRPr="00000000">
        <w:rPr>
          <w:sz w:val="24"/>
          <w:szCs w:val="24"/>
          <w:rtl w:val="0"/>
        </w:rPr>
        <w:t xml:space="preserve"> Se aplicó un </w:t>
      </w:r>
      <w:r w:rsidDel="00000000" w:rsidR="00000000" w:rsidRPr="00000000">
        <w:rPr>
          <w:rFonts w:ascii="Roboto Mono" w:cs="Roboto Mono" w:eastAsia="Roboto Mono" w:hAnsi="Roboto Mono"/>
          <w:color w:val="188038"/>
          <w:sz w:val="24"/>
          <w:szCs w:val="24"/>
          <w:rtl w:val="0"/>
        </w:rPr>
        <w:t xml:space="preserve">git pull origin main --rebase</w:t>
      </w:r>
      <w:r w:rsidDel="00000000" w:rsidR="00000000" w:rsidRPr="00000000">
        <w:rPr>
          <w:sz w:val="24"/>
          <w:szCs w:val="24"/>
          <w:rtl w:val="0"/>
        </w:rPr>
        <w:t xml:space="preserve">. Este comando es fundamental ya que "trae" los cambios remotos y reacomoda nuestros commits locales por encima de ellos, evitando duplicidad de historial y conflictos de fusión innecesarios.</w:t>
      </w:r>
    </w:p>
    <w:p w:rsidR="00000000" w:rsidDel="00000000" w:rsidP="00000000" w:rsidRDefault="00000000" w:rsidRPr="00000000" w14:paraId="000001D4">
      <w:pPr>
        <w:numPr>
          <w:ilvl w:val="0"/>
          <w:numId w:val="4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Resultado Final:</w:t>
      </w:r>
      <w:r w:rsidDel="00000000" w:rsidR="00000000" w:rsidRPr="00000000">
        <w:rPr>
          <w:sz w:val="24"/>
          <w:szCs w:val="24"/>
          <w:rtl w:val="0"/>
        </w:rPr>
        <w:t xml:space="preserve"> Tras el rebase, se realizó un </w:t>
      </w:r>
      <w:r w:rsidDel="00000000" w:rsidR="00000000" w:rsidRPr="00000000">
        <w:rPr>
          <w:rFonts w:ascii="Roboto Mono" w:cs="Roboto Mono" w:eastAsia="Roboto Mono" w:hAnsi="Roboto Mono"/>
          <w:color w:val="188038"/>
          <w:sz w:val="24"/>
          <w:szCs w:val="24"/>
          <w:rtl w:val="0"/>
        </w:rPr>
        <w:t xml:space="preserve">git push origin main</w:t>
      </w:r>
      <w:r w:rsidDel="00000000" w:rsidR="00000000" w:rsidRPr="00000000">
        <w:rPr>
          <w:sz w:val="24"/>
          <w:szCs w:val="24"/>
          <w:rtl w:val="0"/>
        </w:rPr>
        <w:t xml:space="preserve"> exitoso, sincronizando finalmente el proyecto con el repositorio: </w:t>
      </w:r>
      <w:r w:rsidDel="00000000" w:rsidR="00000000" w:rsidRPr="00000000">
        <w:rPr>
          <w:rFonts w:ascii="Roboto Mono" w:cs="Roboto Mono" w:eastAsia="Roboto Mono" w:hAnsi="Roboto Mono"/>
          <w:color w:val="188038"/>
          <w:sz w:val="24"/>
          <w:szCs w:val="24"/>
          <w:rtl w:val="0"/>
        </w:rPr>
        <w:t xml:space="preserve">PROYECTO_PP_METALURGICA.git</w:t>
      </w:r>
      <w:r w:rsidDel="00000000" w:rsidR="00000000" w:rsidRPr="00000000">
        <w:rPr>
          <w:sz w:val="24"/>
          <w:szCs w:val="24"/>
          <w:rtl w:val="0"/>
        </w:rPr>
        <w:t xml:space="preserve">.</w:t>
      </w:r>
    </w:p>
    <w:p w:rsidR="00000000" w:rsidDel="00000000" w:rsidP="00000000" w:rsidRDefault="00000000" w:rsidRPr="00000000" w14:paraId="000001D5">
      <w:pPr>
        <w:spacing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6">
      <w:pPr>
        <w:pStyle w:val="Heading3"/>
        <w:keepNext w:val="0"/>
        <w:keepLines w:val="0"/>
        <w:spacing w:before="280" w:line="360" w:lineRule="auto"/>
        <w:rPr>
          <w:b w:val="1"/>
          <w:bCs w:val="1"/>
          <w:color w:val="000000"/>
          <w:sz w:val="26"/>
          <w:szCs w:val="26"/>
        </w:rPr>
      </w:pPr>
      <w:bookmarkStart w:colFirst="0" w:colLast="0" w:name="_wau38jgbhopu" w:id="80"/>
      <w:bookmarkEnd w:id="80"/>
      <w:r w:rsidDel="00000000" w:rsidR="00000000" w:rsidRPr="00000000">
        <w:rPr>
          <w:b w:val="1"/>
          <w:bCs w:val="1"/>
          <w:color w:val="000000"/>
          <w:sz w:val="26"/>
          <w:szCs w:val="26"/>
          <w:rtl w:val="0"/>
        </w:rPr>
        <w:t xml:space="preserve">37. VALIDACIÓN ESTÁTICA DE CÓDIGO (LINTING ERRORS)</w:t>
      </w:r>
    </w:p>
    <w:p w:rsidR="00000000" w:rsidDel="00000000" w:rsidP="00000000" w:rsidRDefault="00000000" w:rsidRPr="00000000" w14:paraId="000001D7">
      <w:pPr>
        <w:spacing w:after="240" w:before="240" w:line="360" w:lineRule="auto"/>
        <w:rPr>
          <w:sz w:val="24"/>
          <w:szCs w:val="24"/>
        </w:rPr>
      </w:pPr>
      <w:r w:rsidDel="00000000" w:rsidR="00000000" w:rsidRPr="00000000">
        <w:rPr>
          <w:sz w:val="24"/>
          <w:szCs w:val="24"/>
          <w:rtl w:val="0"/>
        </w:rPr>
        <w:t xml:space="preserve">Antes de cada despliegue, el sistema realiza una inspección automática del código para detectar malas prácticas o errores potenciales que TypeScript no permite en producción.</w:t>
      </w:r>
    </w:p>
    <w:p w:rsidR="00000000" w:rsidDel="00000000" w:rsidP="00000000" w:rsidRDefault="00000000" w:rsidRPr="00000000" w14:paraId="000001D8">
      <w:pPr>
        <w:spacing w:after="240" w:before="240" w:line="360" w:lineRule="auto"/>
        <w:rPr>
          <w:sz w:val="24"/>
          <w:szCs w:val="24"/>
        </w:rPr>
      </w:pPr>
      <w:r w:rsidDel="00000000" w:rsidR="00000000" w:rsidRPr="00000000">
        <w:rPr>
          <w:sz w:val="24"/>
          <w:szCs w:val="24"/>
        </w:rPr>
        <w:drawing>
          <wp:inline distB="114300" distT="114300" distL="114300" distR="114300">
            <wp:extent cx="5731200" cy="4305300"/>
            <wp:effectExtent b="0" l="0" r="0" t="0"/>
            <wp:docPr id="5"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pStyle w:val="Heading4"/>
        <w:keepNext w:val="0"/>
        <w:keepLines w:val="0"/>
        <w:spacing w:after="40" w:before="240" w:line="360" w:lineRule="auto"/>
        <w:rPr>
          <w:b w:val="1"/>
          <w:bCs w:val="1"/>
          <w:color w:val="000000"/>
          <w:sz w:val="22"/>
          <w:szCs w:val="22"/>
        </w:rPr>
      </w:pPr>
      <w:bookmarkStart w:colFirst="0" w:colLast="0" w:name="_qgysh9g7i83i" w:id="81"/>
      <w:bookmarkEnd w:id="81"/>
      <w:r w:rsidDel="00000000" w:rsidR="00000000" w:rsidRPr="00000000">
        <w:rPr>
          <w:b w:val="1"/>
          <w:bCs w:val="1"/>
          <w:color w:val="000000"/>
          <w:sz w:val="22"/>
          <w:szCs w:val="22"/>
          <w:rtl w:val="0"/>
        </w:rPr>
        <w:t xml:space="preserve">37.1. Desglose de Errores Críticos Identificados:</w:t>
      </w:r>
    </w:p>
    <w:p w:rsidR="00000000" w:rsidDel="00000000" w:rsidP="00000000" w:rsidRDefault="00000000" w:rsidRPr="00000000" w14:paraId="000001DA">
      <w:pPr>
        <w:spacing w:after="240" w:before="240" w:line="360" w:lineRule="auto"/>
        <w:rPr>
          <w:sz w:val="24"/>
          <w:szCs w:val="24"/>
        </w:rPr>
      </w:pPr>
      <w:r w:rsidDel="00000000" w:rsidR="00000000" w:rsidRPr="00000000">
        <w:rPr>
          <w:sz w:val="24"/>
          <w:szCs w:val="24"/>
          <w:rtl w:val="0"/>
        </w:rPr>
        <w:t xml:space="preserve">En la captura del </w:t>
      </w:r>
      <w:r w:rsidDel="00000000" w:rsidR="00000000" w:rsidRPr="00000000">
        <w:rPr>
          <w:i w:val="1"/>
          <w:iCs w:val="1"/>
          <w:sz w:val="24"/>
          <w:szCs w:val="24"/>
          <w:rtl w:val="0"/>
        </w:rPr>
        <w:t xml:space="preserve">Deployment Summary</w:t>
      </w:r>
      <w:r w:rsidDel="00000000" w:rsidR="00000000" w:rsidRPr="00000000">
        <w:rPr>
          <w:sz w:val="24"/>
          <w:szCs w:val="24"/>
          <w:rtl w:val="0"/>
        </w:rPr>
        <w:t xml:space="preserve">, se visualizan fallos de consistencia en diversos módulos:</w:t>
      </w:r>
    </w:p>
    <w:p w:rsidR="00000000" w:rsidDel="00000000" w:rsidP="00000000" w:rsidRDefault="00000000" w:rsidRPr="00000000" w14:paraId="000001DB">
      <w:pPr>
        <w:numPr>
          <w:ilvl w:val="0"/>
          <w:numId w:val="1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Uso indebido de </w:t>
      </w:r>
      <w:r w:rsidDel="00000000" w:rsidR="00000000" w:rsidRPr="00000000">
        <w:rPr>
          <w:rFonts w:ascii="Roboto Mono" w:cs="Roboto Mono" w:eastAsia="Roboto Mono" w:hAnsi="Roboto Mono"/>
          <w:b w:val="1"/>
          <w:bCs w:val="1"/>
          <w:color w:val="188038"/>
          <w:sz w:val="24"/>
          <w:szCs w:val="24"/>
          <w:rtl w:val="0"/>
        </w:rPr>
        <w:t xml:space="preserve">@ts-nocheck</w:t>
      </w:r>
      <w:r w:rsidDel="00000000" w:rsidR="00000000" w:rsidRPr="00000000">
        <w:rPr>
          <w:b w:val="1"/>
          <w:bCs w:val="1"/>
          <w:sz w:val="24"/>
          <w:szCs w:val="24"/>
          <w:rtl w:val="0"/>
        </w:rPr>
        <w:t xml:space="preserve">:</w:t>
      </w:r>
      <w:r w:rsidDel="00000000" w:rsidR="00000000" w:rsidRPr="00000000">
        <w:rPr>
          <w:sz w:val="24"/>
          <w:szCs w:val="24"/>
          <w:rtl w:val="0"/>
        </w:rPr>
        <w:t xml:space="preserve"> Se detectó en archivos como </w:t>
      </w:r>
      <w:r w:rsidDel="00000000" w:rsidR="00000000" w:rsidRPr="00000000">
        <w:rPr>
          <w:rFonts w:ascii="Roboto Mono" w:cs="Roboto Mono" w:eastAsia="Roboto Mono" w:hAnsi="Roboto Mono"/>
          <w:color w:val="188038"/>
          <w:sz w:val="24"/>
          <w:szCs w:val="24"/>
          <w:rtl w:val="0"/>
        </w:rPr>
        <w:t xml:space="preserve">ModuloClientes.tsx</w:t>
      </w:r>
      <w:r w:rsidDel="00000000" w:rsidR="00000000" w:rsidRPr="00000000">
        <w:rPr>
          <w:sz w:val="24"/>
          <w:szCs w:val="24"/>
          <w:rtl w:val="0"/>
        </w:rPr>
        <w:t xml:space="preserve"> y </w:t>
      </w:r>
      <w:r w:rsidDel="00000000" w:rsidR="00000000" w:rsidRPr="00000000">
        <w:rPr>
          <w:rFonts w:ascii="Roboto Mono" w:cs="Roboto Mono" w:eastAsia="Roboto Mono" w:hAnsi="Roboto Mono"/>
          <w:color w:val="188038"/>
          <w:sz w:val="24"/>
          <w:szCs w:val="24"/>
          <w:rtl w:val="0"/>
        </w:rPr>
        <w:t xml:space="preserve">ModuloInventario.tsx</w:t>
      </w:r>
      <w:r w:rsidDel="00000000" w:rsidR="00000000" w:rsidRPr="00000000">
        <w:rPr>
          <w:sz w:val="24"/>
          <w:szCs w:val="24"/>
          <w:rtl w:val="0"/>
        </w:rPr>
        <w:t xml:space="preserve">. Esta directiva anula la seguridad de TypeScript, por lo que se procedió a eliminarla y definir correctamente las interfaces de datos.</w:t>
      </w:r>
    </w:p>
    <w:p w:rsidR="00000000" w:rsidDel="00000000" w:rsidP="00000000" w:rsidRDefault="00000000" w:rsidRPr="00000000" w14:paraId="000001DC">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Variables sin uso:</w:t>
      </w:r>
      <w:r w:rsidDel="00000000" w:rsidR="00000000" w:rsidRPr="00000000">
        <w:rPr>
          <w:sz w:val="24"/>
          <w:szCs w:val="24"/>
          <w:rtl w:val="0"/>
        </w:rPr>
        <w:t xml:space="preserve"> Errores como </w:t>
      </w:r>
      <w:r w:rsidDel="00000000" w:rsidR="00000000" w:rsidRPr="00000000">
        <w:rPr>
          <w:rFonts w:ascii="Roboto Mono" w:cs="Roboto Mono" w:eastAsia="Roboto Mono" w:hAnsi="Roboto Mono"/>
          <w:color w:val="188038"/>
          <w:sz w:val="24"/>
          <w:szCs w:val="24"/>
          <w:rtl w:val="0"/>
        </w:rPr>
        <w:t xml:space="preserve">'perfilError' is assigned a value but never used</w:t>
      </w:r>
      <w:r w:rsidDel="00000000" w:rsidR="00000000" w:rsidRPr="00000000">
        <w:rPr>
          <w:sz w:val="24"/>
          <w:szCs w:val="24"/>
          <w:rtl w:val="0"/>
        </w:rPr>
        <w:t xml:space="preserve"> en el componente de Login. Esto afectaba la limpieza del código y fue resuelto mediante una refactorización para eliminar código muerto.</w:t>
      </w:r>
    </w:p>
    <w:p w:rsidR="00000000" w:rsidDel="00000000" w:rsidP="00000000" w:rsidRDefault="00000000" w:rsidRPr="00000000" w14:paraId="000001DD">
      <w:pPr>
        <w:numPr>
          <w:ilvl w:val="0"/>
          <w:numId w:val="1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Errores de Referencia:</w:t>
      </w:r>
      <w:r w:rsidDel="00000000" w:rsidR="00000000" w:rsidRPr="00000000">
        <w:rPr>
          <w:sz w:val="24"/>
          <w:szCs w:val="24"/>
          <w:rtl w:val="0"/>
        </w:rPr>
        <w:t xml:space="preserve"> Advertencias en el componente </w:t>
      </w:r>
      <w:r w:rsidDel="00000000" w:rsidR="00000000" w:rsidRPr="00000000">
        <w:rPr>
          <w:rFonts w:ascii="Roboto Mono" w:cs="Roboto Mono" w:eastAsia="Roboto Mono" w:hAnsi="Roboto Mono"/>
          <w:color w:val="188038"/>
          <w:sz w:val="24"/>
          <w:szCs w:val="24"/>
          <w:rtl w:val="0"/>
        </w:rPr>
        <w:t xml:space="preserve">Navbar.tsx</w:t>
      </w:r>
      <w:r w:rsidDel="00000000" w:rsidR="00000000" w:rsidRPr="00000000">
        <w:rPr>
          <w:sz w:val="24"/>
          <w:szCs w:val="24"/>
          <w:rtl w:val="0"/>
        </w:rPr>
        <w:t xml:space="preserve"> sobre importaciones no utilizadas, lo cual optimizó el tamaño final del paquete de despliegue.</w:t>
      </w:r>
    </w:p>
    <w:p w:rsidR="00000000" w:rsidDel="00000000" w:rsidP="00000000" w:rsidRDefault="00000000" w:rsidRPr="00000000" w14:paraId="000001DE">
      <w:pPr>
        <w:pStyle w:val="Heading3"/>
        <w:keepNext w:val="0"/>
        <w:keepLines w:val="0"/>
        <w:spacing w:before="280" w:line="360" w:lineRule="auto"/>
        <w:rPr>
          <w:b w:val="1"/>
          <w:bCs w:val="1"/>
          <w:color w:val="000000"/>
          <w:sz w:val="26"/>
          <w:szCs w:val="26"/>
        </w:rPr>
      </w:pPr>
      <w:bookmarkStart w:colFirst="0" w:colLast="0" w:name="_31op9j9xzh8t" w:id="82"/>
      <w:bookmarkEnd w:id="82"/>
      <w:r w:rsidDel="00000000" w:rsidR="00000000" w:rsidRPr="00000000">
        <w:rPr>
          <w:b w:val="1"/>
          <w:bCs w:val="1"/>
          <w:color w:val="000000"/>
          <w:sz w:val="26"/>
          <w:szCs w:val="26"/>
          <w:rtl w:val="0"/>
        </w:rPr>
        <w:t xml:space="preserve">ESTADO ACTUAL DEL DESPLIEGUE</w:t>
      </w:r>
    </w:p>
    <w:p w:rsidR="00000000" w:rsidDel="00000000" w:rsidP="00000000" w:rsidRDefault="00000000" w:rsidRPr="00000000" w14:paraId="000001DF">
      <w:pPr>
        <w:spacing w:after="240" w:before="240" w:line="360" w:lineRule="auto"/>
        <w:rPr>
          <w:sz w:val="24"/>
          <w:szCs w:val="24"/>
        </w:rPr>
      </w:pPr>
      <w:r w:rsidDel="00000000" w:rsidR="00000000" w:rsidRPr="00000000">
        <w:rPr>
          <w:sz w:val="24"/>
          <w:szCs w:val="24"/>
          <w:rtl w:val="0"/>
        </w:rPr>
        <w:t xml:space="preserve">El proyecto permanece activo bajo la URL generada por </w:t>
      </w:r>
      <w:r w:rsidDel="00000000" w:rsidR="00000000" w:rsidRPr="00000000">
        <w:rPr>
          <w:b w:val="1"/>
          <w:bCs w:val="1"/>
          <w:sz w:val="24"/>
          <w:szCs w:val="24"/>
          <w:rtl w:val="0"/>
        </w:rPr>
        <w:t xml:space="preserve">Vercel</w:t>
      </w:r>
      <w:r w:rsidDel="00000000" w:rsidR="00000000" w:rsidRPr="00000000">
        <w:rPr>
          <w:sz w:val="24"/>
          <w:szCs w:val="24"/>
          <w:rtl w:val="0"/>
        </w:rPr>
        <w:t xml:space="preserve">, operando en conjunto con la base de datos </w:t>
      </w:r>
      <w:r w:rsidDel="00000000" w:rsidR="00000000" w:rsidRPr="00000000">
        <w:rPr>
          <w:b w:val="1"/>
          <w:bCs w:val="1"/>
          <w:sz w:val="24"/>
          <w:szCs w:val="24"/>
          <w:rtl w:val="0"/>
        </w:rPr>
        <w:t xml:space="preserve">Supabase</w:t>
      </w:r>
      <w:r w:rsidDel="00000000" w:rsidR="00000000" w:rsidRPr="00000000">
        <w:rPr>
          <w:sz w:val="24"/>
          <w:szCs w:val="24"/>
          <w:rtl w:val="0"/>
        </w:rPr>
        <w:t xml:space="preserve">. El monitoreo de logs indica un tiempo de actividad (uptime) del 100% en las últimas 48 horas de pruebas intensivas.</w:t>
      </w:r>
    </w:p>
    <w:p w:rsidR="00000000" w:rsidDel="00000000" w:rsidP="00000000" w:rsidRDefault="00000000" w:rsidRPr="00000000" w14:paraId="000001E0">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1E1">
      <w:pPr>
        <w:spacing w:line="360" w:lineRule="auto"/>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8.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7.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