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text" w:horzAnchor="margin" w:tblpY="-7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068"/>
        <w:gridCol w:w="708"/>
        <w:gridCol w:w="780"/>
        <w:gridCol w:w="353"/>
        <w:gridCol w:w="708"/>
        <w:gridCol w:w="569"/>
        <w:gridCol w:w="425"/>
        <w:gridCol w:w="249"/>
        <w:gridCol w:w="674"/>
        <w:gridCol w:w="498"/>
        <w:gridCol w:w="392"/>
        <w:gridCol w:w="106"/>
        <w:gridCol w:w="708"/>
        <w:gridCol w:w="353"/>
        <w:gridCol w:w="367"/>
        <w:gridCol w:w="698"/>
        <w:gridCol w:w="991"/>
      </w:tblGrid>
      <w:tr w:rsidR="00C54E60" w14:paraId="1BB32659" w14:textId="77777777" w:rsidTr="00C54E60">
        <w:trPr>
          <w:trHeight w:val="1117"/>
        </w:trPr>
        <w:tc>
          <w:tcPr>
            <w:tcW w:w="8721" w:type="dxa"/>
            <w:gridSpan w:val="15"/>
          </w:tcPr>
          <w:p w14:paraId="27852584" w14:textId="77777777" w:rsidR="00C54E60" w:rsidRDefault="00C54E60" w:rsidP="00C54E60">
            <w:pPr>
              <w:pStyle w:val="TableParagraph"/>
              <w:spacing w:line="412" w:lineRule="exact"/>
              <w:ind w:left="3849" w:right="3760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ATEIE</w:t>
            </w:r>
          </w:p>
          <w:p w14:paraId="39FCFEDD" w14:textId="77777777" w:rsidR="00C54E60" w:rsidRDefault="00C54E60" w:rsidP="00C54E60">
            <w:pPr>
              <w:pStyle w:val="TableParagraph"/>
              <w:spacing w:before="254"/>
              <w:ind w:left="6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AUTORIZAÇÃO PARA TRABALHOS EM EQUIPAMENTOS DE INTERLIGAÇÃO ENERGIZADOS</w:t>
            </w:r>
          </w:p>
        </w:tc>
        <w:tc>
          <w:tcPr>
            <w:tcW w:w="2056" w:type="dxa"/>
            <w:gridSpan w:val="3"/>
          </w:tcPr>
          <w:p w14:paraId="39CA29D2" w14:textId="18800977" w:rsidR="00C54E60" w:rsidRDefault="00C54E60" w:rsidP="00C54E60">
            <w:pPr>
              <w:pStyle w:val="TableParagraph"/>
              <w:ind w:left="96"/>
              <w:rPr>
                <w:rFonts w:ascii="Times New Roman"/>
                <w:sz w:val="20"/>
              </w:rPr>
            </w:pPr>
          </w:p>
        </w:tc>
      </w:tr>
      <w:tr w:rsidR="00C54E60" w14:paraId="7D2BE9D2" w14:textId="77777777" w:rsidTr="00C54E60">
        <w:trPr>
          <w:trHeight w:val="690"/>
        </w:trPr>
        <w:tc>
          <w:tcPr>
            <w:tcW w:w="10777" w:type="dxa"/>
            <w:gridSpan w:val="18"/>
          </w:tcPr>
          <w:p w14:paraId="42D2DBA1" w14:textId="77777777" w:rsidR="00C54E60" w:rsidRDefault="00C54E60" w:rsidP="00C54E60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2E408B47" w14:textId="77777777" w:rsidR="00C54E60" w:rsidRDefault="00C54E60" w:rsidP="00C54E60">
            <w:pPr>
              <w:pStyle w:val="TableParagraph"/>
              <w:tabs>
                <w:tab w:val="left" w:pos="3357"/>
                <w:tab w:val="left" w:pos="5346"/>
                <w:tab w:val="left" w:pos="5635"/>
                <w:tab w:val="left" w:pos="6925"/>
              </w:tabs>
              <w:ind w:left="69"/>
              <w:rPr>
                <w:rFonts w:ascii="Arial" w:hAnsi="Arial"/>
                <w:b/>
                <w:sz w:val="20"/>
              </w:rPr>
            </w:pPr>
            <w:r w:rsidRPr="007E0DA2">
              <w:rPr>
                <w:rFonts w:ascii="Arial" w:hAnsi="Arial"/>
                <w:b/>
                <w:sz w:val="20"/>
              </w:rPr>
              <w:t>Classificação</w:t>
            </w:r>
            <w:r w:rsidRPr="007E0DA2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7E0DA2">
              <w:rPr>
                <w:rFonts w:ascii="Arial" w:hAnsi="Arial"/>
                <w:b/>
                <w:sz w:val="20"/>
              </w:rPr>
              <w:t>do</w:t>
            </w:r>
            <w:r w:rsidRPr="007E0DA2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7E0DA2">
              <w:rPr>
                <w:rFonts w:ascii="Arial" w:hAnsi="Arial"/>
                <w:b/>
                <w:sz w:val="20"/>
              </w:rPr>
              <w:t>Impedimento:</w:t>
            </w:r>
            <w:r>
              <w:rPr>
                <w:rFonts w:ascii="Arial" w:hAnsi="Arial"/>
                <w:b/>
                <w:sz w:val="20"/>
              </w:rPr>
              <w:tab/>
              <w:t xml:space="preserve">[ </w:t>
            </w:r>
            <w:r w:rsidR="005375CC"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]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programado</w:t>
            </w:r>
            <w:r>
              <w:rPr>
                <w:rFonts w:ascii="Arial" w:hAnsi="Arial"/>
                <w:b/>
                <w:sz w:val="20"/>
              </w:rPr>
              <w:tab/>
              <w:t>[</w:t>
            </w:r>
            <w:r w:rsidR="000B5722"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ab/>
              <w:t>]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urgência</w:t>
            </w:r>
            <w:r>
              <w:rPr>
                <w:rFonts w:ascii="Arial" w:hAnsi="Arial"/>
                <w:b/>
                <w:sz w:val="20"/>
              </w:rPr>
              <w:tab/>
              <w:t>[</w:t>
            </w:r>
            <w:r w:rsidR="004E4F23">
              <w:rPr>
                <w:rFonts w:ascii="Arial" w:hAnsi="Arial"/>
                <w:b/>
                <w:sz w:val="20"/>
              </w:rPr>
              <w:t xml:space="preserve">    </w:t>
            </w:r>
            <w:r>
              <w:rPr>
                <w:rFonts w:ascii="Arial" w:hAnsi="Arial"/>
                <w:b/>
                <w:sz w:val="20"/>
              </w:rPr>
              <w:t xml:space="preserve"> ] emergência</w:t>
            </w:r>
          </w:p>
        </w:tc>
      </w:tr>
      <w:tr w:rsidR="00C54E60" w14:paraId="3B1DF7BE" w14:textId="77777777" w:rsidTr="00C54E60">
        <w:trPr>
          <w:trHeight w:val="1146"/>
        </w:trPr>
        <w:tc>
          <w:tcPr>
            <w:tcW w:w="10777" w:type="dxa"/>
            <w:gridSpan w:val="18"/>
          </w:tcPr>
          <w:p w14:paraId="18B624FD" w14:textId="77777777" w:rsidR="005375CC" w:rsidRPr="007E0DA2" w:rsidRDefault="00C54E60" w:rsidP="005375CC">
            <w:pPr>
              <w:pStyle w:val="TableParagraph"/>
              <w:spacing w:line="229" w:lineRule="exact"/>
              <w:ind w:left="69"/>
              <w:rPr>
                <w:b/>
                <w:color w:val="FF0000"/>
                <w:sz w:val="20"/>
              </w:rPr>
            </w:pPr>
            <w:r w:rsidRPr="007E0DA2">
              <w:rPr>
                <w:rFonts w:ascii="Arial" w:hAnsi="Arial"/>
                <w:b/>
                <w:sz w:val="20"/>
              </w:rPr>
              <w:t>Equipamento Sob Intervenção</w:t>
            </w:r>
          </w:p>
          <w:p w14:paraId="1EB5AF97" w14:textId="77777777" w:rsidR="00C54E60" w:rsidRDefault="00C54E60" w:rsidP="000B5722">
            <w:pPr>
              <w:pStyle w:val="TableParagraph"/>
              <w:tabs>
                <w:tab w:val="left" w:pos="171"/>
              </w:tabs>
              <w:spacing w:before="1"/>
              <w:ind w:left="69" w:right="1000"/>
              <w:rPr>
                <w:b/>
                <w:sz w:val="20"/>
              </w:rPr>
            </w:pPr>
          </w:p>
        </w:tc>
      </w:tr>
      <w:tr w:rsidR="00C54E60" w14:paraId="53D4C4AA" w14:textId="77777777" w:rsidTr="00C54E60">
        <w:trPr>
          <w:trHeight w:val="433"/>
        </w:trPr>
        <w:tc>
          <w:tcPr>
            <w:tcW w:w="5990" w:type="dxa"/>
            <w:gridSpan w:val="9"/>
          </w:tcPr>
          <w:p w14:paraId="07B5FD3B" w14:textId="77777777" w:rsidR="00C54E60" w:rsidRPr="007E0DA2" w:rsidRDefault="00C54E60" w:rsidP="00C54E60">
            <w:pPr>
              <w:pStyle w:val="TableParagraph"/>
              <w:spacing w:line="229" w:lineRule="exact"/>
              <w:ind w:left="69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 xml:space="preserve">Local: </w:t>
            </w:r>
          </w:p>
        </w:tc>
        <w:tc>
          <w:tcPr>
            <w:tcW w:w="4787" w:type="dxa"/>
            <w:gridSpan w:val="9"/>
          </w:tcPr>
          <w:p w14:paraId="6BC085AA" w14:textId="77777777" w:rsidR="00C54E60" w:rsidRPr="007E0DA2" w:rsidRDefault="00C54E60" w:rsidP="007E0DA2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 xml:space="preserve">Tempo de Manobras: </w:t>
            </w:r>
          </w:p>
        </w:tc>
      </w:tr>
      <w:tr w:rsidR="007E0DA2" w14:paraId="4E31A714" w14:textId="77777777" w:rsidTr="007E0DA2">
        <w:trPr>
          <w:trHeight w:val="379"/>
        </w:trPr>
        <w:tc>
          <w:tcPr>
            <w:tcW w:w="10777" w:type="dxa"/>
            <w:gridSpan w:val="18"/>
          </w:tcPr>
          <w:p w14:paraId="24899BFB" w14:textId="77777777" w:rsidR="007E0DA2" w:rsidRPr="007E0DA2" w:rsidRDefault="007E0DA2" w:rsidP="007E0DA2">
            <w:pPr>
              <w:pStyle w:val="TableParagraph"/>
              <w:spacing w:line="276" w:lineRule="auto"/>
              <w:ind w:left="69"/>
              <w:rPr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 xml:space="preserve">Em caso de necessidade pode-se dispor do equipamento em: </w:t>
            </w:r>
          </w:p>
        </w:tc>
      </w:tr>
      <w:tr w:rsidR="00C54E60" w14:paraId="6EFCA0BD" w14:textId="77777777" w:rsidTr="007E0DA2">
        <w:trPr>
          <w:trHeight w:val="285"/>
        </w:trPr>
        <w:tc>
          <w:tcPr>
            <w:tcW w:w="10777" w:type="dxa"/>
            <w:gridSpan w:val="18"/>
            <w:shd w:val="pct10" w:color="auto" w:fill="auto"/>
          </w:tcPr>
          <w:p w14:paraId="61E37B43" w14:textId="77777777" w:rsidR="00C54E60" w:rsidRDefault="00C54E60" w:rsidP="007E0DA2">
            <w:pPr>
              <w:pStyle w:val="TableParagraph"/>
              <w:spacing w:before="129" w:line="276" w:lineRule="auto"/>
              <w:ind w:left="6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Condições do Requeridas:</w:t>
            </w:r>
          </w:p>
        </w:tc>
      </w:tr>
      <w:tr w:rsidR="00C54E60" w14:paraId="1FE7F047" w14:textId="77777777" w:rsidTr="007E0DA2">
        <w:trPr>
          <w:trHeight w:val="767"/>
        </w:trPr>
        <w:tc>
          <w:tcPr>
            <w:tcW w:w="10777" w:type="dxa"/>
            <w:gridSpan w:val="18"/>
            <w:tcBorders>
              <w:bottom w:val="single" w:sz="4" w:space="0" w:color="000000"/>
            </w:tcBorders>
          </w:tcPr>
          <w:p w14:paraId="6CAF65F9" w14:textId="77777777" w:rsidR="00C54E60" w:rsidRDefault="00C54E60" w:rsidP="005375CC">
            <w:pPr>
              <w:pStyle w:val="TableParagraph"/>
              <w:tabs>
                <w:tab w:val="left" w:pos="171"/>
              </w:tabs>
              <w:spacing w:before="39" w:line="210" w:lineRule="exact"/>
              <w:ind w:left="170"/>
              <w:rPr>
                <w:b/>
                <w:sz w:val="20"/>
              </w:rPr>
            </w:pPr>
          </w:p>
        </w:tc>
      </w:tr>
      <w:tr w:rsidR="00C54E60" w14:paraId="468188CD" w14:textId="77777777" w:rsidTr="007E0DA2">
        <w:trPr>
          <w:trHeight w:val="275"/>
        </w:trPr>
        <w:tc>
          <w:tcPr>
            <w:tcW w:w="10777" w:type="dxa"/>
            <w:gridSpan w:val="18"/>
            <w:shd w:val="pct10" w:color="auto" w:fill="auto"/>
          </w:tcPr>
          <w:p w14:paraId="1FF9A026" w14:textId="77777777" w:rsidR="00C54E60" w:rsidRPr="007E0DA2" w:rsidRDefault="00C54E60" w:rsidP="007E0DA2">
            <w:pPr>
              <w:pStyle w:val="TableParagraph"/>
              <w:spacing w:line="210" w:lineRule="exact"/>
              <w:ind w:left="69"/>
              <w:jc w:val="center"/>
              <w:rPr>
                <w:rFonts w:ascii="Arial" w:hAnsi="Arial"/>
                <w:b/>
                <w:sz w:val="20"/>
              </w:rPr>
            </w:pPr>
            <w:r w:rsidRPr="007E0DA2">
              <w:rPr>
                <w:rFonts w:ascii="Arial" w:hAnsi="Arial"/>
                <w:b/>
                <w:sz w:val="20"/>
              </w:rPr>
              <w:t>Serviço a executar:</w:t>
            </w:r>
          </w:p>
        </w:tc>
      </w:tr>
      <w:tr w:rsidR="00C54E60" w14:paraId="6ADB8143" w14:textId="77777777" w:rsidTr="00C54E60">
        <w:trPr>
          <w:trHeight w:val="230"/>
        </w:trPr>
        <w:tc>
          <w:tcPr>
            <w:tcW w:w="10777" w:type="dxa"/>
            <w:gridSpan w:val="18"/>
          </w:tcPr>
          <w:p w14:paraId="726A06BF" w14:textId="77777777" w:rsidR="00C54E60" w:rsidRDefault="00C54E60" w:rsidP="00C54E60">
            <w:pPr>
              <w:pStyle w:val="TableParagraph"/>
              <w:spacing w:line="210" w:lineRule="exact"/>
              <w:ind w:left="69"/>
              <w:rPr>
                <w:b/>
                <w:color w:val="FF0000"/>
                <w:sz w:val="20"/>
              </w:rPr>
            </w:pPr>
          </w:p>
          <w:p w14:paraId="6891CB44" w14:textId="77777777" w:rsidR="007E0DA2" w:rsidRDefault="007E0DA2" w:rsidP="00C54E60">
            <w:pPr>
              <w:pStyle w:val="TableParagraph"/>
              <w:spacing w:line="210" w:lineRule="exact"/>
              <w:ind w:left="69"/>
              <w:rPr>
                <w:b/>
                <w:color w:val="FF0000"/>
                <w:sz w:val="20"/>
              </w:rPr>
            </w:pPr>
          </w:p>
          <w:p w14:paraId="3C2FCF89" w14:textId="77777777" w:rsidR="007E0DA2" w:rsidRDefault="007E0DA2" w:rsidP="00C54E60">
            <w:pPr>
              <w:pStyle w:val="TableParagraph"/>
              <w:spacing w:line="210" w:lineRule="exact"/>
              <w:ind w:left="69"/>
              <w:rPr>
                <w:b/>
                <w:color w:val="FF0000"/>
                <w:sz w:val="20"/>
              </w:rPr>
            </w:pPr>
          </w:p>
          <w:p w14:paraId="1139A0D3" w14:textId="77777777" w:rsidR="007E0DA2" w:rsidRPr="00DB2B0B" w:rsidRDefault="007E0DA2" w:rsidP="00C54E60">
            <w:pPr>
              <w:pStyle w:val="TableParagraph"/>
              <w:spacing w:line="210" w:lineRule="exact"/>
              <w:ind w:left="69"/>
              <w:rPr>
                <w:b/>
                <w:color w:val="FF0000"/>
                <w:sz w:val="20"/>
              </w:rPr>
            </w:pPr>
          </w:p>
        </w:tc>
      </w:tr>
      <w:tr w:rsidR="00C54E60" w:rsidRPr="007E0DA2" w14:paraId="150A8735" w14:textId="77777777" w:rsidTr="00C54E60">
        <w:trPr>
          <w:trHeight w:val="321"/>
        </w:trPr>
        <w:tc>
          <w:tcPr>
            <w:tcW w:w="10777" w:type="dxa"/>
            <w:gridSpan w:val="18"/>
          </w:tcPr>
          <w:p w14:paraId="01FAD38A" w14:textId="77777777" w:rsidR="00C54E60" w:rsidRPr="007E0DA2" w:rsidRDefault="00C54E60" w:rsidP="00C54E60">
            <w:pPr>
              <w:pStyle w:val="TableParagraph"/>
              <w:spacing w:line="301" w:lineRule="exact"/>
              <w:ind w:left="69"/>
              <w:rPr>
                <w:rFonts w:ascii="Arial" w:hAnsi="Arial"/>
                <w:b/>
                <w:sz w:val="20"/>
              </w:rPr>
            </w:pPr>
            <w:r w:rsidRPr="007E0DA2">
              <w:rPr>
                <w:rFonts w:ascii="Arial" w:hAnsi="Arial"/>
                <w:b/>
                <w:sz w:val="20"/>
              </w:rPr>
              <w:t>Observações</w:t>
            </w:r>
            <w:r w:rsidR="007E0DA2" w:rsidRPr="007E0DA2">
              <w:rPr>
                <w:rFonts w:ascii="Arial" w:hAnsi="Arial"/>
                <w:b/>
                <w:sz w:val="20"/>
              </w:rPr>
              <w:t>:</w:t>
            </w:r>
          </w:p>
          <w:p w14:paraId="0E9213B4" w14:textId="77777777" w:rsidR="007E0DA2" w:rsidRPr="007E0DA2" w:rsidRDefault="007E0DA2" w:rsidP="00C54E60">
            <w:pPr>
              <w:pStyle w:val="TableParagraph"/>
              <w:spacing w:line="301" w:lineRule="exact"/>
              <w:ind w:left="69"/>
              <w:rPr>
                <w:rFonts w:ascii="Times New Roman" w:hAnsi="Times New Roman"/>
                <w:b/>
                <w:sz w:val="28"/>
              </w:rPr>
            </w:pPr>
          </w:p>
        </w:tc>
      </w:tr>
      <w:tr w:rsidR="00C54E60" w:rsidRPr="007E0DA2" w14:paraId="09E61CF5" w14:textId="77777777" w:rsidTr="00C54E60">
        <w:trPr>
          <w:trHeight w:val="383"/>
        </w:trPr>
        <w:tc>
          <w:tcPr>
            <w:tcW w:w="10777" w:type="dxa"/>
            <w:gridSpan w:val="18"/>
          </w:tcPr>
          <w:p w14:paraId="4FF1CA2E" w14:textId="77777777" w:rsidR="00C54E60" w:rsidRPr="007E0DA2" w:rsidRDefault="00C54E60" w:rsidP="007E0DA2">
            <w:pPr>
              <w:pStyle w:val="TableParagraph"/>
              <w:spacing w:line="360" w:lineRule="auto"/>
              <w:ind w:left="69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>Documentos Internos Vinculados:</w:t>
            </w:r>
          </w:p>
        </w:tc>
      </w:tr>
      <w:tr w:rsidR="007E0DA2" w:rsidRPr="007E0DA2" w14:paraId="766BEFA9" w14:textId="77777777" w:rsidTr="00C54E60">
        <w:trPr>
          <w:trHeight w:val="460"/>
        </w:trPr>
        <w:tc>
          <w:tcPr>
            <w:tcW w:w="4747" w:type="dxa"/>
            <w:gridSpan w:val="6"/>
          </w:tcPr>
          <w:p w14:paraId="5BF1991A" w14:textId="77777777" w:rsidR="007E0DA2" w:rsidRPr="007E0DA2" w:rsidRDefault="007E0DA2" w:rsidP="005375CC">
            <w:pPr>
              <w:pStyle w:val="TableParagraph"/>
              <w:spacing w:line="211" w:lineRule="exact"/>
              <w:ind w:left="69"/>
              <w:rPr>
                <w:rFonts w:ascii="Arial" w:hAnsi="Arial"/>
                <w:b/>
                <w:sz w:val="20"/>
              </w:rPr>
            </w:pPr>
            <w:r w:rsidRPr="007E0DA2">
              <w:rPr>
                <w:rFonts w:ascii="Arial" w:hAnsi="Arial"/>
                <w:b/>
                <w:sz w:val="20"/>
              </w:rPr>
              <w:t xml:space="preserve">Solicitado por: </w:t>
            </w:r>
          </w:p>
          <w:p w14:paraId="5E8B59D4" w14:textId="77777777" w:rsidR="007E0DA2" w:rsidRPr="007E0DA2" w:rsidRDefault="007E0DA2" w:rsidP="00C54E60">
            <w:pPr>
              <w:pStyle w:val="TableParagraph"/>
              <w:spacing w:line="211" w:lineRule="exact"/>
              <w:ind w:left="69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415" w:type="dxa"/>
            <w:gridSpan w:val="5"/>
          </w:tcPr>
          <w:p w14:paraId="2301FCA0" w14:textId="77777777" w:rsidR="007E0DA2" w:rsidRPr="007E0DA2" w:rsidRDefault="007E0DA2" w:rsidP="007E0DA2">
            <w:pPr>
              <w:pStyle w:val="TableParagraph"/>
              <w:spacing w:line="211" w:lineRule="exact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 xml:space="preserve">Data: </w:t>
            </w:r>
          </w:p>
        </w:tc>
        <w:tc>
          <w:tcPr>
            <w:tcW w:w="1559" w:type="dxa"/>
            <w:gridSpan w:val="4"/>
          </w:tcPr>
          <w:p w14:paraId="1E453B1A" w14:textId="77777777" w:rsidR="007E0DA2" w:rsidRPr="007E0DA2" w:rsidRDefault="007E0DA2" w:rsidP="007E0DA2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>Hora:</w:t>
            </w:r>
          </w:p>
          <w:p w14:paraId="60F91807" w14:textId="77777777" w:rsidR="007E0DA2" w:rsidRPr="007E0DA2" w:rsidRDefault="007E0DA2" w:rsidP="00C54E60">
            <w:pPr>
              <w:pStyle w:val="TableParagraph"/>
              <w:spacing w:line="211" w:lineRule="exact"/>
              <w:ind w:left="66"/>
              <w:rPr>
                <w:rFonts w:ascii="Arial"/>
                <w:b/>
                <w:sz w:val="20"/>
              </w:rPr>
            </w:pPr>
          </w:p>
        </w:tc>
        <w:tc>
          <w:tcPr>
            <w:tcW w:w="2056" w:type="dxa"/>
            <w:gridSpan w:val="3"/>
            <w:vMerge w:val="restart"/>
          </w:tcPr>
          <w:p w14:paraId="4F1BBE9A" w14:textId="77777777" w:rsidR="007E0DA2" w:rsidRPr="007E0DA2" w:rsidRDefault="007E0DA2" w:rsidP="00C54E60">
            <w:pPr>
              <w:pStyle w:val="TableParagraph"/>
              <w:spacing w:line="229" w:lineRule="exact"/>
              <w:ind w:left="233"/>
              <w:rPr>
                <w:rFonts w:ascii="Arial" w:hAnsi="Arial"/>
                <w:b/>
                <w:sz w:val="20"/>
              </w:rPr>
            </w:pPr>
            <w:r w:rsidRPr="007E0DA2">
              <w:rPr>
                <w:rFonts w:ascii="Arial" w:hAnsi="Arial"/>
                <w:b/>
                <w:sz w:val="20"/>
              </w:rPr>
              <w:t>Visto responsável</w:t>
            </w:r>
          </w:p>
        </w:tc>
      </w:tr>
      <w:tr w:rsidR="007E0DA2" w:rsidRPr="007E0DA2" w14:paraId="5B09B5BF" w14:textId="77777777" w:rsidTr="00C54E60">
        <w:trPr>
          <w:trHeight w:val="230"/>
        </w:trPr>
        <w:tc>
          <w:tcPr>
            <w:tcW w:w="4747" w:type="dxa"/>
            <w:gridSpan w:val="6"/>
          </w:tcPr>
          <w:p w14:paraId="25D61ECE" w14:textId="77777777" w:rsidR="007E0DA2" w:rsidRPr="007E0DA2" w:rsidRDefault="007E0DA2" w:rsidP="007E0DA2">
            <w:pPr>
              <w:pStyle w:val="TableParagraph"/>
              <w:spacing w:line="210" w:lineRule="exact"/>
              <w:ind w:left="69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>De Acordo:</w:t>
            </w:r>
          </w:p>
          <w:p w14:paraId="22689AC8" w14:textId="77777777" w:rsidR="007E0DA2" w:rsidRPr="007E0DA2" w:rsidRDefault="007E0DA2" w:rsidP="007E0DA2">
            <w:pPr>
              <w:pStyle w:val="TableParagraph"/>
              <w:spacing w:line="210" w:lineRule="exact"/>
              <w:ind w:left="69"/>
              <w:rPr>
                <w:rFonts w:ascii="Arial"/>
                <w:b/>
                <w:sz w:val="20"/>
              </w:rPr>
            </w:pPr>
          </w:p>
        </w:tc>
        <w:tc>
          <w:tcPr>
            <w:tcW w:w="2415" w:type="dxa"/>
            <w:gridSpan w:val="5"/>
          </w:tcPr>
          <w:p w14:paraId="2206AB3F" w14:textId="77777777" w:rsidR="007E0DA2" w:rsidRPr="007E0DA2" w:rsidRDefault="007E0DA2" w:rsidP="007E0DA2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>Data:</w:t>
            </w:r>
          </w:p>
        </w:tc>
        <w:tc>
          <w:tcPr>
            <w:tcW w:w="1559" w:type="dxa"/>
            <w:gridSpan w:val="4"/>
          </w:tcPr>
          <w:p w14:paraId="74E45963" w14:textId="77777777" w:rsidR="007E0DA2" w:rsidRPr="007E0DA2" w:rsidRDefault="007E0DA2" w:rsidP="007E0DA2">
            <w:pPr>
              <w:pStyle w:val="TableParagraph"/>
              <w:rPr>
                <w:rFonts w:ascii="Times New Roman"/>
                <w:b/>
                <w:sz w:val="16"/>
              </w:rPr>
            </w:pPr>
            <w:r w:rsidRPr="007E0DA2">
              <w:rPr>
                <w:rFonts w:ascii="Arial"/>
                <w:b/>
                <w:sz w:val="20"/>
              </w:rPr>
              <w:t>Hora:</w:t>
            </w:r>
          </w:p>
        </w:tc>
        <w:tc>
          <w:tcPr>
            <w:tcW w:w="2056" w:type="dxa"/>
            <w:gridSpan w:val="3"/>
            <w:vMerge/>
          </w:tcPr>
          <w:p w14:paraId="7746326F" w14:textId="77777777" w:rsidR="007E0DA2" w:rsidRPr="007E0DA2" w:rsidRDefault="007E0DA2" w:rsidP="007E0DA2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</w:tr>
      <w:tr w:rsidR="007E0DA2" w:rsidRPr="007E0DA2" w14:paraId="054B29F2" w14:textId="77777777" w:rsidTr="00AB6C21">
        <w:trPr>
          <w:trHeight w:val="230"/>
        </w:trPr>
        <w:tc>
          <w:tcPr>
            <w:tcW w:w="4747" w:type="dxa"/>
            <w:gridSpan w:val="6"/>
            <w:tcBorders>
              <w:bottom w:val="single" w:sz="4" w:space="0" w:color="000000"/>
            </w:tcBorders>
          </w:tcPr>
          <w:p w14:paraId="1E8E501B" w14:textId="77777777" w:rsidR="007E0DA2" w:rsidRPr="007E0DA2" w:rsidRDefault="007E0DA2" w:rsidP="007E0DA2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3974" w:type="dxa"/>
            <w:gridSpan w:val="9"/>
            <w:tcBorders>
              <w:bottom w:val="single" w:sz="4" w:space="0" w:color="000000"/>
            </w:tcBorders>
          </w:tcPr>
          <w:p w14:paraId="54A3EEFA" w14:textId="77777777" w:rsidR="007E0DA2" w:rsidRPr="007E0DA2" w:rsidRDefault="007E0DA2" w:rsidP="007E0DA2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2056" w:type="dxa"/>
            <w:gridSpan w:val="3"/>
            <w:vMerge/>
            <w:tcBorders>
              <w:bottom w:val="single" w:sz="4" w:space="0" w:color="000000"/>
            </w:tcBorders>
          </w:tcPr>
          <w:p w14:paraId="3013DE7D" w14:textId="77777777" w:rsidR="007E0DA2" w:rsidRPr="007E0DA2" w:rsidRDefault="007E0DA2" w:rsidP="007E0DA2">
            <w:pPr>
              <w:rPr>
                <w:b/>
                <w:sz w:val="2"/>
                <w:szCs w:val="2"/>
              </w:rPr>
            </w:pPr>
          </w:p>
        </w:tc>
      </w:tr>
      <w:tr w:rsidR="007E0DA2" w:rsidRPr="007E0DA2" w14:paraId="7BDAC561" w14:textId="77777777" w:rsidTr="007E0DA2">
        <w:trPr>
          <w:trHeight w:val="275"/>
        </w:trPr>
        <w:tc>
          <w:tcPr>
            <w:tcW w:w="10777" w:type="dxa"/>
            <w:gridSpan w:val="18"/>
            <w:shd w:val="pct10" w:color="auto" w:fill="auto"/>
          </w:tcPr>
          <w:p w14:paraId="2F94D5CC" w14:textId="77777777" w:rsidR="007E0DA2" w:rsidRPr="007E0DA2" w:rsidRDefault="007E0DA2" w:rsidP="007E0DA2">
            <w:pPr>
              <w:pStyle w:val="TableParagraph"/>
              <w:spacing w:line="255" w:lineRule="exact"/>
              <w:ind w:left="655"/>
              <w:jc w:val="center"/>
              <w:rPr>
                <w:rFonts w:ascii="Arial"/>
                <w:b/>
                <w:sz w:val="20"/>
                <w:szCs w:val="20"/>
              </w:rPr>
            </w:pPr>
            <w:r w:rsidRPr="007E0DA2">
              <w:rPr>
                <w:rFonts w:ascii="Arial"/>
                <w:b/>
                <w:sz w:val="20"/>
                <w:szCs w:val="20"/>
              </w:rPr>
              <w:t>Agente Notificado</w:t>
            </w:r>
          </w:p>
        </w:tc>
      </w:tr>
      <w:tr w:rsidR="007E0DA2" w:rsidRPr="007E0DA2" w14:paraId="206683E6" w14:textId="77777777" w:rsidTr="007E0DA2">
        <w:trPr>
          <w:trHeight w:val="249"/>
        </w:trPr>
        <w:tc>
          <w:tcPr>
            <w:tcW w:w="3686" w:type="dxa"/>
            <w:gridSpan w:val="4"/>
            <w:shd w:val="pct10" w:color="auto" w:fill="auto"/>
          </w:tcPr>
          <w:p w14:paraId="12D30504" w14:textId="77777777" w:rsidR="007E0DA2" w:rsidRPr="007E0DA2" w:rsidRDefault="007E0DA2" w:rsidP="007E0DA2">
            <w:pPr>
              <w:pStyle w:val="TableParagraph"/>
              <w:spacing w:line="229" w:lineRule="exact"/>
              <w:ind w:left="1555" w:right="1547"/>
              <w:jc w:val="center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>Nome</w:t>
            </w:r>
          </w:p>
        </w:tc>
        <w:tc>
          <w:tcPr>
            <w:tcW w:w="2055" w:type="dxa"/>
            <w:gridSpan w:val="4"/>
            <w:shd w:val="pct10" w:color="auto" w:fill="auto"/>
          </w:tcPr>
          <w:p w14:paraId="447417C9" w14:textId="77777777" w:rsidR="007E0DA2" w:rsidRPr="007E0DA2" w:rsidRDefault="007E0DA2" w:rsidP="007E0DA2">
            <w:pPr>
              <w:pStyle w:val="TableParagraph"/>
              <w:spacing w:line="229" w:lineRule="exact"/>
              <w:ind w:left="763" w:right="760"/>
              <w:jc w:val="center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>Setor</w:t>
            </w:r>
          </w:p>
        </w:tc>
        <w:tc>
          <w:tcPr>
            <w:tcW w:w="1813" w:type="dxa"/>
            <w:gridSpan w:val="4"/>
            <w:shd w:val="pct10" w:color="auto" w:fill="auto"/>
          </w:tcPr>
          <w:p w14:paraId="34C14FBD" w14:textId="77777777" w:rsidR="007E0DA2" w:rsidRPr="007E0DA2" w:rsidRDefault="007E0DA2" w:rsidP="007E0DA2">
            <w:pPr>
              <w:pStyle w:val="TableParagraph"/>
              <w:spacing w:line="229" w:lineRule="exact"/>
              <w:ind w:left="502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>Empresa</w:t>
            </w:r>
          </w:p>
        </w:tc>
        <w:tc>
          <w:tcPr>
            <w:tcW w:w="1534" w:type="dxa"/>
            <w:gridSpan w:val="4"/>
            <w:shd w:val="pct10" w:color="auto" w:fill="auto"/>
          </w:tcPr>
          <w:p w14:paraId="771CD7B4" w14:textId="77777777" w:rsidR="007E0DA2" w:rsidRPr="007E0DA2" w:rsidRDefault="007E0DA2" w:rsidP="007E0DA2">
            <w:pPr>
              <w:pStyle w:val="TableParagraph"/>
              <w:spacing w:line="229" w:lineRule="exact"/>
              <w:ind w:left="536" w:right="524"/>
              <w:jc w:val="center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1689" w:type="dxa"/>
            <w:gridSpan w:val="2"/>
            <w:shd w:val="pct10" w:color="auto" w:fill="auto"/>
          </w:tcPr>
          <w:p w14:paraId="288C10A0" w14:textId="77777777" w:rsidR="007E0DA2" w:rsidRPr="007E0DA2" w:rsidRDefault="007E0DA2" w:rsidP="007E0DA2">
            <w:pPr>
              <w:pStyle w:val="TableParagraph"/>
              <w:spacing w:line="229" w:lineRule="exact"/>
              <w:ind w:left="566" w:right="560"/>
              <w:jc w:val="center"/>
              <w:rPr>
                <w:rFonts w:ascii="Arial"/>
                <w:b/>
                <w:sz w:val="20"/>
              </w:rPr>
            </w:pPr>
            <w:r w:rsidRPr="007E0DA2">
              <w:rPr>
                <w:rFonts w:ascii="Arial"/>
                <w:b/>
                <w:sz w:val="20"/>
              </w:rPr>
              <w:t>Hora</w:t>
            </w:r>
          </w:p>
        </w:tc>
      </w:tr>
      <w:tr w:rsidR="007E0DA2" w14:paraId="77B37968" w14:textId="77777777" w:rsidTr="007E0DA2">
        <w:trPr>
          <w:trHeight w:val="251"/>
        </w:trPr>
        <w:tc>
          <w:tcPr>
            <w:tcW w:w="3686" w:type="dxa"/>
            <w:gridSpan w:val="4"/>
            <w:tcBorders>
              <w:bottom w:val="single" w:sz="4" w:space="0" w:color="000000"/>
            </w:tcBorders>
          </w:tcPr>
          <w:p w14:paraId="17DEC3C2" w14:textId="77777777" w:rsidR="007E0DA2" w:rsidRDefault="007E0DA2" w:rsidP="007E0DA2">
            <w:pPr>
              <w:pStyle w:val="TableParagraph"/>
              <w:spacing w:line="232" w:lineRule="exact"/>
              <w:ind w:left="784"/>
              <w:rPr>
                <w:rFonts w:ascii="Arial"/>
                <w:b/>
              </w:rPr>
            </w:pPr>
          </w:p>
        </w:tc>
        <w:tc>
          <w:tcPr>
            <w:tcW w:w="2055" w:type="dxa"/>
            <w:gridSpan w:val="4"/>
            <w:tcBorders>
              <w:bottom w:val="single" w:sz="4" w:space="0" w:color="000000"/>
            </w:tcBorders>
          </w:tcPr>
          <w:p w14:paraId="58089B9A" w14:textId="77777777" w:rsidR="007E0DA2" w:rsidRDefault="007E0DA2" w:rsidP="007E0DA2">
            <w:pPr>
              <w:pStyle w:val="TableParagraph"/>
              <w:spacing w:line="232" w:lineRule="exact"/>
              <w:ind w:left="764" w:right="757"/>
              <w:jc w:val="center"/>
              <w:rPr>
                <w:rFonts w:ascii="Arial"/>
                <w:b/>
              </w:rPr>
            </w:pPr>
          </w:p>
        </w:tc>
        <w:tc>
          <w:tcPr>
            <w:tcW w:w="1813" w:type="dxa"/>
            <w:gridSpan w:val="4"/>
            <w:tcBorders>
              <w:bottom w:val="single" w:sz="4" w:space="0" w:color="000000"/>
            </w:tcBorders>
          </w:tcPr>
          <w:p w14:paraId="5D4650A4" w14:textId="77777777" w:rsidR="007E0DA2" w:rsidRDefault="007E0DA2" w:rsidP="007E0DA2">
            <w:pPr>
              <w:pStyle w:val="TableParagraph"/>
              <w:spacing w:line="232" w:lineRule="exact"/>
              <w:ind w:left="114"/>
              <w:rPr>
                <w:rFonts w:ascii="Arial"/>
                <w:b/>
              </w:rPr>
            </w:pPr>
          </w:p>
        </w:tc>
        <w:tc>
          <w:tcPr>
            <w:tcW w:w="1534" w:type="dxa"/>
            <w:gridSpan w:val="4"/>
            <w:tcBorders>
              <w:bottom w:val="single" w:sz="4" w:space="0" w:color="000000"/>
            </w:tcBorders>
          </w:tcPr>
          <w:p w14:paraId="6D907A6B" w14:textId="77777777" w:rsidR="007E0DA2" w:rsidRDefault="007E0DA2" w:rsidP="007E0DA2">
            <w:pPr>
              <w:pStyle w:val="TableParagraph"/>
              <w:spacing w:line="229" w:lineRule="exact"/>
              <w:ind w:left="267"/>
              <w:rPr>
                <w:rFonts w:ascii="Arial"/>
                <w:b/>
                <w:sz w:val="20"/>
              </w:rPr>
            </w:pPr>
          </w:p>
        </w:tc>
        <w:tc>
          <w:tcPr>
            <w:tcW w:w="1689" w:type="dxa"/>
            <w:gridSpan w:val="2"/>
            <w:tcBorders>
              <w:bottom w:val="single" w:sz="4" w:space="0" w:color="000000"/>
            </w:tcBorders>
          </w:tcPr>
          <w:p w14:paraId="5AB548B7" w14:textId="77777777" w:rsidR="007E0DA2" w:rsidRDefault="007E0DA2" w:rsidP="007E0DA2">
            <w:pPr>
              <w:pStyle w:val="TableParagraph"/>
              <w:spacing w:line="229" w:lineRule="exact"/>
              <w:ind w:left="566" w:right="561"/>
              <w:jc w:val="center"/>
              <w:rPr>
                <w:rFonts w:ascii="Arial"/>
                <w:b/>
                <w:sz w:val="20"/>
              </w:rPr>
            </w:pPr>
          </w:p>
        </w:tc>
      </w:tr>
      <w:tr w:rsidR="007E0DA2" w14:paraId="606307A1" w14:textId="77777777" w:rsidTr="007E0DA2">
        <w:trPr>
          <w:trHeight w:val="527"/>
        </w:trPr>
        <w:tc>
          <w:tcPr>
            <w:tcW w:w="1130" w:type="dxa"/>
            <w:vMerge w:val="restart"/>
            <w:shd w:val="pct10" w:color="auto" w:fill="auto"/>
          </w:tcPr>
          <w:p w14:paraId="3B457E52" w14:textId="77777777" w:rsidR="007E0DA2" w:rsidRDefault="007E0DA2" w:rsidP="007E0DA2">
            <w:pPr>
              <w:pStyle w:val="TableParagraph"/>
              <w:spacing w:line="347" w:lineRule="exact"/>
              <w:ind w:left="55" w:right="52"/>
              <w:jc w:val="center"/>
              <w:rPr>
                <w:rFonts w:ascii="Arial"/>
                <w:sz w:val="32"/>
              </w:rPr>
            </w:pPr>
          </w:p>
          <w:p w14:paraId="740BED39" w14:textId="77777777" w:rsidR="007E0DA2" w:rsidRPr="007E0DA2" w:rsidRDefault="007E0DA2" w:rsidP="007E0DA2">
            <w:pPr>
              <w:pStyle w:val="TableParagraph"/>
              <w:spacing w:line="347" w:lineRule="exact"/>
              <w:ind w:left="55" w:right="52"/>
              <w:jc w:val="center"/>
              <w:rPr>
                <w:rFonts w:ascii="Arial"/>
                <w:b/>
                <w:sz w:val="24"/>
                <w:szCs w:val="24"/>
              </w:rPr>
            </w:pPr>
            <w:r w:rsidRPr="007E0DA2">
              <w:rPr>
                <w:rFonts w:ascii="Arial"/>
                <w:b/>
                <w:sz w:val="24"/>
                <w:szCs w:val="24"/>
              </w:rPr>
              <w:t>ATEIE</w:t>
            </w:r>
          </w:p>
          <w:p w14:paraId="089890F5" w14:textId="77777777" w:rsidR="007E0DA2" w:rsidRDefault="007E0DA2" w:rsidP="00895A1A">
            <w:pPr>
              <w:pStyle w:val="TableParagraph"/>
              <w:spacing w:line="349" w:lineRule="exact"/>
              <w:ind w:left="55" w:right="53"/>
              <w:jc w:val="center"/>
              <w:rPr>
                <w:rFonts w:ascii="Times New Roman"/>
                <w:sz w:val="20"/>
              </w:rPr>
            </w:pPr>
            <w:r w:rsidRPr="007E0DA2">
              <w:rPr>
                <w:rFonts w:ascii="Arial" w:hAnsi="Arial"/>
                <w:b/>
                <w:sz w:val="24"/>
                <w:szCs w:val="24"/>
              </w:rPr>
              <w:t>Nº</w:t>
            </w:r>
            <w:r>
              <w:rPr>
                <w:rFonts w:ascii="Arial" w:hAnsi="Arial"/>
                <w:sz w:val="32"/>
              </w:rPr>
              <w:t xml:space="preserve"> </w:t>
            </w:r>
          </w:p>
        </w:tc>
        <w:tc>
          <w:tcPr>
            <w:tcW w:w="3617" w:type="dxa"/>
            <w:gridSpan w:val="5"/>
            <w:shd w:val="pct10" w:color="auto" w:fill="auto"/>
          </w:tcPr>
          <w:p w14:paraId="5FFDB42F" w14:textId="77777777" w:rsidR="007E0DA2" w:rsidRDefault="007E0DA2" w:rsidP="007E0DA2">
            <w:pPr>
              <w:pStyle w:val="TableParagraph"/>
              <w:ind w:left="1147" w:right="428" w:hanging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Período Total Previsto para os Desligamentos</w:t>
            </w:r>
          </w:p>
        </w:tc>
        <w:tc>
          <w:tcPr>
            <w:tcW w:w="6030" w:type="dxa"/>
            <w:gridSpan w:val="12"/>
            <w:shd w:val="pct10" w:color="auto" w:fill="auto"/>
          </w:tcPr>
          <w:p w14:paraId="22F65D39" w14:textId="77777777" w:rsidR="007E0DA2" w:rsidRDefault="007E0DA2" w:rsidP="007E0DA2">
            <w:pPr>
              <w:pStyle w:val="TableParagraph"/>
              <w:spacing w:line="229" w:lineRule="exact"/>
              <w:ind w:left="1099" w:right="82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Período Verificado na Execução dos Serviços</w:t>
            </w:r>
          </w:p>
        </w:tc>
      </w:tr>
      <w:tr w:rsidR="007E0DA2" w14:paraId="79C9408A" w14:textId="77777777" w:rsidTr="007E0DA2">
        <w:trPr>
          <w:trHeight w:val="366"/>
        </w:trPr>
        <w:tc>
          <w:tcPr>
            <w:tcW w:w="1130" w:type="dxa"/>
            <w:vMerge/>
            <w:shd w:val="pct10" w:color="auto" w:fill="auto"/>
          </w:tcPr>
          <w:p w14:paraId="5228A6F8" w14:textId="77777777" w:rsidR="007E0DA2" w:rsidRDefault="007E0DA2" w:rsidP="00895A1A">
            <w:pPr>
              <w:pStyle w:val="TableParagraph"/>
              <w:spacing w:line="349" w:lineRule="exact"/>
              <w:ind w:left="55" w:right="53"/>
              <w:jc w:val="center"/>
              <w:rPr>
                <w:rFonts w:ascii="Arial"/>
                <w:sz w:val="32"/>
              </w:rPr>
            </w:pPr>
          </w:p>
        </w:tc>
        <w:tc>
          <w:tcPr>
            <w:tcW w:w="1776" w:type="dxa"/>
            <w:gridSpan w:val="2"/>
            <w:shd w:val="pct10" w:color="auto" w:fill="auto"/>
          </w:tcPr>
          <w:p w14:paraId="7C9A5F1E" w14:textId="77777777" w:rsidR="007E0DA2" w:rsidRDefault="007E0DA2" w:rsidP="007E0DA2">
            <w:pPr>
              <w:pStyle w:val="TableParagraph"/>
              <w:spacing w:line="229" w:lineRule="exact"/>
              <w:ind w:left="627" w:right="6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Início</w:t>
            </w:r>
          </w:p>
        </w:tc>
        <w:tc>
          <w:tcPr>
            <w:tcW w:w="1841" w:type="dxa"/>
            <w:gridSpan w:val="3"/>
            <w:shd w:val="pct10" w:color="auto" w:fill="auto"/>
          </w:tcPr>
          <w:p w14:paraId="493FF8BC" w14:textId="77777777" w:rsidR="007E0DA2" w:rsidRDefault="007E0DA2" w:rsidP="007E0DA2">
            <w:pPr>
              <w:pStyle w:val="TableParagraph"/>
              <w:spacing w:line="229" w:lineRule="exact"/>
              <w:ind w:left="55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Término</w:t>
            </w:r>
          </w:p>
        </w:tc>
        <w:tc>
          <w:tcPr>
            <w:tcW w:w="2913" w:type="dxa"/>
            <w:gridSpan w:val="7"/>
            <w:shd w:val="pct10" w:color="auto" w:fill="auto"/>
          </w:tcPr>
          <w:p w14:paraId="3636216F" w14:textId="77777777" w:rsidR="007E0DA2" w:rsidRDefault="007E0DA2" w:rsidP="007E0DA2">
            <w:pPr>
              <w:pStyle w:val="TableParagraph"/>
              <w:spacing w:line="229" w:lineRule="exact"/>
              <w:ind w:left="25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Liberado para Manutenção</w:t>
            </w:r>
          </w:p>
        </w:tc>
        <w:tc>
          <w:tcPr>
            <w:tcW w:w="3117" w:type="dxa"/>
            <w:gridSpan w:val="5"/>
            <w:shd w:val="pct10" w:color="auto" w:fill="auto"/>
          </w:tcPr>
          <w:p w14:paraId="55AD70B2" w14:textId="77777777" w:rsidR="007E0DA2" w:rsidRDefault="007E0DA2" w:rsidP="007E0DA2">
            <w:pPr>
              <w:pStyle w:val="TableParagraph"/>
              <w:spacing w:line="229" w:lineRule="exact"/>
              <w:ind w:left="47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Liberado para Operação</w:t>
            </w:r>
          </w:p>
        </w:tc>
      </w:tr>
      <w:tr w:rsidR="007E0DA2" w14:paraId="3F7DE7C3" w14:textId="77777777" w:rsidTr="007E0DA2">
        <w:trPr>
          <w:trHeight w:val="369"/>
        </w:trPr>
        <w:tc>
          <w:tcPr>
            <w:tcW w:w="1130" w:type="dxa"/>
            <w:vMerge/>
            <w:shd w:val="pct10" w:color="auto" w:fill="auto"/>
          </w:tcPr>
          <w:p w14:paraId="38BDF335" w14:textId="77777777" w:rsidR="007E0DA2" w:rsidRDefault="007E0DA2" w:rsidP="007E0DA2">
            <w:pPr>
              <w:pStyle w:val="TableParagraph"/>
              <w:spacing w:line="349" w:lineRule="exact"/>
              <w:ind w:left="55" w:right="53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68" w:type="dxa"/>
            <w:shd w:val="pct10" w:color="auto" w:fill="auto"/>
          </w:tcPr>
          <w:p w14:paraId="6A280281" w14:textId="77777777" w:rsidR="007E0DA2" w:rsidRDefault="007E0DA2" w:rsidP="007E0DA2">
            <w:pPr>
              <w:pStyle w:val="TableParagraph"/>
              <w:spacing w:line="229" w:lineRule="exact"/>
              <w:ind w:left="121" w:right="11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Data</w:t>
            </w:r>
          </w:p>
        </w:tc>
        <w:tc>
          <w:tcPr>
            <w:tcW w:w="708" w:type="dxa"/>
            <w:shd w:val="pct10" w:color="auto" w:fill="auto"/>
          </w:tcPr>
          <w:p w14:paraId="1BF50F4B" w14:textId="77777777" w:rsidR="007E0DA2" w:rsidRDefault="007E0DA2" w:rsidP="007E0DA2">
            <w:pPr>
              <w:pStyle w:val="TableParagraph"/>
              <w:spacing w:line="229" w:lineRule="exact"/>
              <w:ind w:left="76" w:right="6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Hora</w:t>
            </w:r>
          </w:p>
        </w:tc>
        <w:tc>
          <w:tcPr>
            <w:tcW w:w="1133" w:type="dxa"/>
            <w:gridSpan w:val="2"/>
            <w:shd w:val="pct10" w:color="auto" w:fill="auto"/>
          </w:tcPr>
          <w:p w14:paraId="23587076" w14:textId="77777777" w:rsidR="007E0DA2" w:rsidRDefault="007E0DA2" w:rsidP="007E0DA2">
            <w:pPr>
              <w:pStyle w:val="TableParagraph"/>
              <w:spacing w:line="229" w:lineRule="exact"/>
              <w:ind w:left="3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Data</w:t>
            </w:r>
          </w:p>
        </w:tc>
        <w:tc>
          <w:tcPr>
            <w:tcW w:w="708" w:type="dxa"/>
            <w:shd w:val="pct10" w:color="auto" w:fill="auto"/>
          </w:tcPr>
          <w:p w14:paraId="12DF2BE6" w14:textId="77777777" w:rsidR="007E0DA2" w:rsidRDefault="007E0DA2" w:rsidP="007E0DA2">
            <w:pPr>
              <w:pStyle w:val="TableParagraph"/>
              <w:spacing w:line="229" w:lineRule="exact"/>
              <w:ind w:left="76" w:right="6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Hora</w:t>
            </w:r>
          </w:p>
        </w:tc>
        <w:tc>
          <w:tcPr>
            <w:tcW w:w="569" w:type="dxa"/>
            <w:shd w:val="pct10" w:color="auto" w:fill="auto"/>
          </w:tcPr>
          <w:p w14:paraId="16A3BF8B" w14:textId="77777777" w:rsidR="007E0DA2" w:rsidRDefault="007E0DA2" w:rsidP="007E0DA2">
            <w:pPr>
              <w:pStyle w:val="TableParagraph"/>
              <w:spacing w:line="229" w:lineRule="exact"/>
              <w:ind w:left="7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Data</w:t>
            </w:r>
          </w:p>
        </w:tc>
        <w:tc>
          <w:tcPr>
            <w:tcW w:w="674" w:type="dxa"/>
            <w:gridSpan w:val="2"/>
            <w:shd w:val="pct10" w:color="auto" w:fill="auto"/>
          </w:tcPr>
          <w:p w14:paraId="22F7F8B0" w14:textId="77777777" w:rsidR="007E0DA2" w:rsidRDefault="007E0DA2" w:rsidP="007E0DA2">
            <w:pPr>
              <w:pStyle w:val="TableParagraph"/>
              <w:spacing w:line="229" w:lineRule="exact"/>
              <w:ind w:left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Hora</w:t>
            </w:r>
          </w:p>
        </w:tc>
        <w:tc>
          <w:tcPr>
            <w:tcW w:w="674" w:type="dxa"/>
            <w:shd w:val="pct10" w:color="auto" w:fill="auto"/>
          </w:tcPr>
          <w:p w14:paraId="1E0C2C77" w14:textId="77777777" w:rsidR="007E0DA2" w:rsidRDefault="007E0DA2" w:rsidP="007E0DA2">
            <w:pPr>
              <w:pStyle w:val="TableParagraph"/>
              <w:spacing w:line="229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Desp.</w:t>
            </w:r>
          </w:p>
        </w:tc>
        <w:tc>
          <w:tcPr>
            <w:tcW w:w="996" w:type="dxa"/>
            <w:gridSpan w:val="3"/>
            <w:shd w:val="pct10" w:color="auto" w:fill="auto"/>
          </w:tcPr>
          <w:p w14:paraId="5412915E" w14:textId="77777777" w:rsidR="007E0DA2" w:rsidRDefault="007E0DA2" w:rsidP="007E0DA2">
            <w:pPr>
              <w:pStyle w:val="TableParagraph"/>
              <w:spacing w:line="229" w:lineRule="exact"/>
              <w:ind w:lef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Desp OE</w:t>
            </w:r>
          </w:p>
        </w:tc>
        <w:tc>
          <w:tcPr>
            <w:tcW w:w="708" w:type="dxa"/>
            <w:shd w:val="pct10" w:color="auto" w:fill="auto"/>
          </w:tcPr>
          <w:p w14:paraId="675FAF91" w14:textId="77777777" w:rsidR="007E0DA2" w:rsidRDefault="007E0DA2" w:rsidP="007E0DA2">
            <w:pPr>
              <w:pStyle w:val="TableParagraph"/>
              <w:spacing w:line="229" w:lineRule="exact"/>
              <w:ind w:left="13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Data</w:t>
            </w:r>
          </w:p>
        </w:tc>
        <w:tc>
          <w:tcPr>
            <w:tcW w:w="720" w:type="dxa"/>
            <w:gridSpan w:val="2"/>
            <w:shd w:val="pct10" w:color="auto" w:fill="auto"/>
          </w:tcPr>
          <w:p w14:paraId="5CDF4782" w14:textId="77777777" w:rsidR="007E0DA2" w:rsidRDefault="007E0DA2" w:rsidP="007E0DA2">
            <w:pPr>
              <w:pStyle w:val="TableParagraph"/>
              <w:spacing w:line="229" w:lineRule="exact"/>
              <w:ind w:left="1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Hora</w:t>
            </w:r>
          </w:p>
        </w:tc>
        <w:tc>
          <w:tcPr>
            <w:tcW w:w="698" w:type="dxa"/>
            <w:shd w:val="pct10" w:color="auto" w:fill="auto"/>
          </w:tcPr>
          <w:p w14:paraId="7CC72D66" w14:textId="77777777" w:rsidR="007E0DA2" w:rsidRDefault="007E0DA2" w:rsidP="007E0DA2">
            <w:pPr>
              <w:pStyle w:val="TableParagraph"/>
              <w:spacing w:line="229" w:lineRule="exact"/>
              <w:ind w:left="7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Desp.</w:t>
            </w:r>
          </w:p>
        </w:tc>
        <w:tc>
          <w:tcPr>
            <w:tcW w:w="991" w:type="dxa"/>
            <w:shd w:val="pct10" w:color="auto" w:fill="auto"/>
          </w:tcPr>
          <w:p w14:paraId="0025A6D5" w14:textId="77777777" w:rsidR="007E0DA2" w:rsidRDefault="007E0DA2" w:rsidP="007E0DA2">
            <w:pPr>
              <w:pStyle w:val="TableParagraph"/>
              <w:spacing w:line="229" w:lineRule="exact"/>
              <w:ind w:left="8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Desp OE</w:t>
            </w:r>
          </w:p>
        </w:tc>
      </w:tr>
      <w:tr w:rsidR="007E0DA2" w14:paraId="7D6F8128" w14:textId="77777777" w:rsidTr="00C54E60">
        <w:trPr>
          <w:trHeight w:val="230"/>
        </w:trPr>
        <w:tc>
          <w:tcPr>
            <w:tcW w:w="1130" w:type="dxa"/>
          </w:tcPr>
          <w:p w14:paraId="5C30E806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5B4221A5" w14:textId="77777777" w:rsidR="007E0DA2" w:rsidRPr="000B5722" w:rsidRDefault="007E0DA2" w:rsidP="007E0DA2">
            <w:pPr>
              <w:pStyle w:val="TableParagraph"/>
              <w:spacing w:line="210" w:lineRule="exact"/>
              <w:ind w:left="122" w:right="116"/>
              <w:rPr>
                <w:rFonts w:ascii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3118D43" w14:textId="77777777" w:rsidR="007E0DA2" w:rsidRDefault="007E0DA2" w:rsidP="007E0DA2">
            <w:pPr>
              <w:pStyle w:val="TableParagraph"/>
              <w:spacing w:line="210" w:lineRule="exact"/>
              <w:ind w:left="76" w:right="69"/>
              <w:jc w:val="center"/>
              <w:rPr>
                <w:rFonts w:ascii="Arial"/>
                <w:b/>
                <w:sz w:val="20"/>
              </w:rPr>
            </w:pPr>
          </w:p>
        </w:tc>
        <w:tc>
          <w:tcPr>
            <w:tcW w:w="1133" w:type="dxa"/>
            <w:gridSpan w:val="2"/>
          </w:tcPr>
          <w:p w14:paraId="23650069" w14:textId="77777777" w:rsidR="007E0DA2" w:rsidRPr="000B5722" w:rsidRDefault="007E0DA2" w:rsidP="007E0DA2">
            <w:pPr>
              <w:pStyle w:val="TableParagraph"/>
              <w:spacing w:line="210" w:lineRule="exact"/>
              <w:ind w:left="177"/>
              <w:rPr>
                <w:rFonts w:ascii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4CD710A" w14:textId="77777777" w:rsidR="007E0DA2" w:rsidRDefault="007E0DA2" w:rsidP="007E0DA2">
            <w:pPr>
              <w:pStyle w:val="TableParagraph"/>
              <w:spacing w:line="210" w:lineRule="exact"/>
              <w:ind w:left="76" w:right="69"/>
              <w:jc w:val="center"/>
              <w:rPr>
                <w:rFonts w:ascii="Arial"/>
                <w:b/>
                <w:sz w:val="20"/>
              </w:rPr>
            </w:pPr>
          </w:p>
        </w:tc>
        <w:tc>
          <w:tcPr>
            <w:tcW w:w="569" w:type="dxa"/>
          </w:tcPr>
          <w:p w14:paraId="087695FB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  <w:gridSpan w:val="2"/>
          </w:tcPr>
          <w:p w14:paraId="48646FB6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</w:tcPr>
          <w:p w14:paraId="501E756E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gridSpan w:val="3"/>
          </w:tcPr>
          <w:p w14:paraId="3B8BCE69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7A56A0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gridSpan w:val="2"/>
          </w:tcPr>
          <w:p w14:paraId="595A3913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754C7EF7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12AFCD9B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DA2" w14:paraId="4E250B45" w14:textId="77777777" w:rsidTr="00C54E60">
        <w:trPr>
          <w:trHeight w:val="230"/>
        </w:trPr>
        <w:tc>
          <w:tcPr>
            <w:tcW w:w="1130" w:type="dxa"/>
          </w:tcPr>
          <w:p w14:paraId="39BAD12B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4EF73F5A" w14:textId="77777777" w:rsidR="007E0DA2" w:rsidRDefault="007E0DA2" w:rsidP="007E0DA2">
            <w:pPr>
              <w:pStyle w:val="TableParagraph"/>
              <w:spacing w:line="210" w:lineRule="exact"/>
              <w:ind w:left="121" w:right="116"/>
              <w:jc w:val="center"/>
              <w:rPr>
                <w:rFonts w:ascii="Arial"/>
                <w:b/>
                <w:sz w:val="20"/>
              </w:rPr>
            </w:pPr>
          </w:p>
        </w:tc>
        <w:tc>
          <w:tcPr>
            <w:tcW w:w="708" w:type="dxa"/>
          </w:tcPr>
          <w:p w14:paraId="7E464CA3" w14:textId="77777777" w:rsidR="007E0DA2" w:rsidRDefault="007E0DA2" w:rsidP="007E0DA2">
            <w:pPr>
              <w:pStyle w:val="TableParagraph"/>
              <w:spacing w:line="210" w:lineRule="exact"/>
              <w:ind w:left="76" w:right="69"/>
              <w:jc w:val="center"/>
              <w:rPr>
                <w:rFonts w:ascii="Arial"/>
                <w:b/>
                <w:sz w:val="20"/>
              </w:rPr>
            </w:pPr>
          </w:p>
        </w:tc>
        <w:tc>
          <w:tcPr>
            <w:tcW w:w="1133" w:type="dxa"/>
            <w:gridSpan w:val="2"/>
          </w:tcPr>
          <w:p w14:paraId="69F70D76" w14:textId="77777777" w:rsidR="007E0DA2" w:rsidRDefault="007E0DA2" w:rsidP="007E0DA2">
            <w:pPr>
              <w:pStyle w:val="TableParagraph"/>
              <w:spacing w:line="210" w:lineRule="exact"/>
              <w:ind w:left="177"/>
              <w:rPr>
                <w:rFonts w:ascii="Arial"/>
                <w:b/>
                <w:sz w:val="20"/>
              </w:rPr>
            </w:pPr>
          </w:p>
        </w:tc>
        <w:tc>
          <w:tcPr>
            <w:tcW w:w="708" w:type="dxa"/>
          </w:tcPr>
          <w:p w14:paraId="45CC58A2" w14:textId="77777777" w:rsidR="007E0DA2" w:rsidRDefault="007E0DA2" w:rsidP="007E0DA2">
            <w:pPr>
              <w:pStyle w:val="TableParagraph"/>
              <w:spacing w:line="210" w:lineRule="exact"/>
              <w:ind w:left="76" w:right="69"/>
              <w:jc w:val="center"/>
              <w:rPr>
                <w:rFonts w:ascii="Arial"/>
                <w:b/>
                <w:sz w:val="20"/>
              </w:rPr>
            </w:pPr>
          </w:p>
        </w:tc>
        <w:tc>
          <w:tcPr>
            <w:tcW w:w="569" w:type="dxa"/>
          </w:tcPr>
          <w:p w14:paraId="4B7126DA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  <w:gridSpan w:val="2"/>
          </w:tcPr>
          <w:p w14:paraId="4EEC5788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</w:tcPr>
          <w:p w14:paraId="5BE6CA2E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gridSpan w:val="3"/>
          </w:tcPr>
          <w:p w14:paraId="3FE73561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3F7AEF2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gridSpan w:val="2"/>
          </w:tcPr>
          <w:p w14:paraId="6FFF322F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2C351EBA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0CE87D8C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DA2" w14:paraId="7ACB43F2" w14:textId="77777777" w:rsidTr="00C54E60">
        <w:trPr>
          <w:trHeight w:val="230"/>
        </w:trPr>
        <w:tc>
          <w:tcPr>
            <w:tcW w:w="1130" w:type="dxa"/>
          </w:tcPr>
          <w:p w14:paraId="7E2E44BB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500FC500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8056FA3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gridSpan w:val="2"/>
          </w:tcPr>
          <w:p w14:paraId="53988380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1CF9A3B0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300956C7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  <w:gridSpan w:val="2"/>
          </w:tcPr>
          <w:p w14:paraId="7152E0D7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</w:tcPr>
          <w:p w14:paraId="13887C10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gridSpan w:val="3"/>
          </w:tcPr>
          <w:p w14:paraId="760C3146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CCB44DD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gridSpan w:val="2"/>
          </w:tcPr>
          <w:p w14:paraId="2D1DA4A2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6541A63A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2292F4EF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DA2" w14:paraId="5242386F" w14:textId="77777777" w:rsidTr="00C54E60">
        <w:trPr>
          <w:trHeight w:val="230"/>
        </w:trPr>
        <w:tc>
          <w:tcPr>
            <w:tcW w:w="1130" w:type="dxa"/>
          </w:tcPr>
          <w:p w14:paraId="62FA93EC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 w14:paraId="4209AC10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81AA7CD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gridSpan w:val="2"/>
          </w:tcPr>
          <w:p w14:paraId="01A4099E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D1190F9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 w14:paraId="75F35821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  <w:gridSpan w:val="2"/>
          </w:tcPr>
          <w:p w14:paraId="1388CDC2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</w:tcPr>
          <w:p w14:paraId="024A4C98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gridSpan w:val="3"/>
          </w:tcPr>
          <w:p w14:paraId="776910C6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14B5668F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gridSpan w:val="2"/>
          </w:tcPr>
          <w:p w14:paraId="0E2C3247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 w14:paraId="5091755B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774FFA4C" w14:textId="77777777" w:rsidR="007E0DA2" w:rsidRDefault="007E0DA2" w:rsidP="007E0D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17BD9DB" w14:textId="77777777" w:rsidR="00C55E02" w:rsidRDefault="00C55E02">
      <w:pPr>
        <w:rPr>
          <w:rFonts w:ascii="Times New Roman"/>
          <w:sz w:val="20"/>
        </w:rPr>
      </w:pPr>
    </w:p>
    <w:p w14:paraId="1761971B" w14:textId="77777777" w:rsidR="00C55E02" w:rsidRDefault="00C55E02">
      <w:pPr>
        <w:rPr>
          <w:rFonts w:ascii="Times New Roman"/>
          <w:sz w:val="20"/>
        </w:rPr>
      </w:pPr>
    </w:p>
    <w:p w14:paraId="15EE938B" w14:textId="77777777" w:rsidR="00C55E02" w:rsidRDefault="00C55E02">
      <w:pPr>
        <w:rPr>
          <w:rFonts w:ascii="Times New Roman"/>
          <w:sz w:val="20"/>
        </w:rPr>
      </w:pPr>
    </w:p>
    <w:p w14:paraId="7C9EFFD4" w14:textId="77777777" w:rsidR="00C55E02" w:rsidRDefault="00C55E02">
      <w:pPr>
        <w:rPr>
          <w:rFonts w:ascii="Times New Roman"/>
          <w:sz w:val="20"/>
        </w:rPr>
      </w:pPr>
    </w:p>
    <w:p w14:paraId="7AC95B07" w14:textId="77777777" w:rsidR="00C55E02" w:rsidRDefault="00C55E02">
      <w:pPr>
        <w:spacing w:before="3"/>
        <w:rPr>
          <w:rFonts w:ascii="Times New Roman"/>
          <w:sz w:val="13"/>
        </w:rPr>
      </w:pPr>
    </w:p>
    <w:p w14:paraId="19B614DB" w14:textId="77777777" w:rsidR="008E3879" w:rsidRDefault="008E3879"/>
    <w:sectPr w:rsidR="008E3879" w:rsidSect="00831A57">
      <w:footerReference w:type="even" r:id="rId7"/>
      <w:footerReference w:type="default" r:id="rId8"/>
      <w:footerReference w:type="first" r:id="rId9"/>
      <w:type w:val="continuous"/>
      <w:pgSz w:w="11910" w:h="16840"/>
      <w:pgMar w:top="158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9960" w14:textId="77777777" w:rsidR="00F21D38" w:rsidRDefault="00F21D38" w:rsidP="00A83134">
      <w:r>
        <w:separator/>
      </w:r>
    </w:p>
  </w:endnote>
  <w:endnote w:type="continuationSeparator" w:id="0">
    <w:p w14:paraId="5A71A46D" w14:textId="77777777" w:rsidR="00F21D38" w:rsidRDefault="00F21D38" w:rsidP="00A8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501A" w14:textId="77777777" w:rsidR="00A83134" w:rsidRDefault="00A831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1EA1" w14:textId="77777777" w:rsidR="00A83134" w:rsidRDefault="00A831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0E49" w14:textId="77777777" w:rsidR="00A83134" w:rsidRDefault="00A831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1132" w14:textId="77777777" w:rsidR="00F21D38" w:rsidRDefault="00F21D38" w:rsidP="00A83134">
      <w:r>
        <w:separator/>
      </w:r>
    </w:p>
  </w:footnote>
  <w:footnote w:type="continuationSeparator" w:id="0">
    <w:p w14:paraId="5B314B1A" w14:textId="77777777" w:rsidR="00F21D38" w:rsidRDefault="00F21D38" w:rsidP="00A83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1724"/>
    <w:multiLevelType w:val="hybridMultilevel"/>
    <w:tmpl w:val="D264CEB2"/>
    <w:lvl w:ilvl="0" w:tplc="31D4E778">
      <w:numFmt w:val="bullet"/>
      <w:lvlText w:val="-"/>
      <w:lvlJc w:val="left"/>
      <w:pPr>
        <w:ind w:left="170" w:hanging="102"/>
      </w:pPr>
      <w:rPr>
        <w:rFonts w:ascii="Arial Narrow" w:eastAsia="Arial Narrow" w:hAnsi="Arial Narrow" w:cs="Arial Narrow" w:hint="default"/>
        <w:b/>
        <w:bCs/>
        <w:color w:val="FF0000"/>
        <w:w w:val="99"/>
        <w:sz w:val="20"/>
        <w:szCs w:val="20"/>
        <w:lang w:val="pt-PT" w:eastAsia="pt-PT" w:bidi="pt-PT"/>
      </w:rPr>
    </w:lvl>
    <w:lvl w:ilvl="1" w:tplc="A3A45982">
      <w:numFmt w:val="bullet"/>
      <w:lvlText w:val="•"/>
      <w:lvlJc w:val="left"/>
      <w:pPr>
        <w:ind w:left="1238" w:hanging="102"/>
      </w:pPr>
      <w:rPr>
        <w:rFonts w:hint="default"/>
        <w:lang w:val="pt-PT" w:eastAsia="pt-PT" w:bidi="pt-PT"/>
      </w:rPr>
    </w:lvl>
    <w:lvl w:ilvl="2" w:tplc="5C7C65CA">
      <w:numFmt w:val="bullet"/>
      <w:lvlText w:val="•"/>
      <w:lvlJc w:val="left"/>
      <w:pPr>
        <w:ind w:left="2297" w:hanging="102"/>
      </w:pPr>
      <w:rPr>
        <w:rFonts w:hint="default"/>
        <w:lang w:val="pt-PT" w:eastAsia="pt-PT" w:bidi="pt-PT"/>
      </w:rPr>
    </w:lvl>
    <w:lvl w:ilvl="3" w:tplc="4C1C4DDE">
      <w:numFmt w:val="bullet"/>
      <w:lvlText w:val="•"/>
      <w:lvlJc w:val="left"/>
      <w:pPr>
        <w:ind w:left="3356" w:hanging="102"/>
      </w:pPr>
      <w:rPr>
        <w:rFonts w:hint="default"/>
        <w:lang w:val="pt-PT" w:eastAsia="pt-PT" w:bidi="pt-PT"/>
      </w:rPr>
    </w:lvl>
    <w:lvl w:ilvl="4" w:tplc="C0B6895E">
      <w:numFmt w:val="bullet"/>
      <w:lvlText w:val="•"/>
      <w:lvlJc w:val="left"/>
      <w:pPr>
        <w:ind w:left="4414" w:hanging="102"/>
      </w:pPr>
      <w:rPr>
        <w:rFonts w:hint="default"/>
        <w:lang w:val="pt-PT" w:eastAsia="pt-PT" w:bidi="pt-PT"/>
      </w:rPr>
    </w:lvl>
    <w:lvl w:ilvl="5" w:tplc="48AC6A92">
      <w:numFmt w:val="bullet"/>
      <w:lvlText w:val="•"/>
      <w:lvlJc w:val="left"/>
      <w:pPr>
        <w:ind w:left="5473" w:hanging="102"/>
      </w:pPr>
      <w:rPr>
        <w:rFonts w:hint="default"/>
        <w:lang w:val="pt-PT" w:eastAsia="pt-PT" w:bidi="pt-PT"/>
      </w:rPr>
    </w:lvl>
    <w:lvl w:ilvl="6" w:tplc="F566F8B2">
      <w:numFmt w:val="bullet"/>
      <w:lvlText w:val="•"/>
      <w:lvlJc w:val="left"/>
      <w:pPr>
        <w:ind w:left="6532" w:hanging="102"/>
      </w:pPr>
      <w:rPr>
        <w:rFonts w:hint="default"/>
        <w:lang w:val="pt-PT" w:eastAsia="pt-PT" w:bidi="pt-PT"/>
      </w:rPr>
    </w:lvl>
    <w:lvl w:ilvl="7" w:tplc="80D29ED4">
      <w:numFmt w:val="bullet"/>
      <w:lvlText w:val="•"/>
      <w:lvlJc w:val="left"/>
      <w:pPr>
        <w:ind w:left="7590" w:hanging="102"/>
      </w:pPr>
      <w:rPr>
        <w:rFonts w:hint="default"/>
        <w:lang w:val="pt-PT" w:eastAsia="pt-PT" w:bidi="pt-PT"/>
      </w:rPr>
    </w:lvl>
    <w:lvl w:ilvl="8" w:tplc="D2A83600">
      <w:numFmt w:val="bullet"/>
      <w:lvlText w:val="•"/>
      <w:lvlJc w:val="left"/>
      <w:pPr>
        <w:ind w:left="8649" w:hanging="102"/>
      </w:pPr>
      <w:rPr>
        <w:rFonts w:hint="default"/>
        <w:lang w:val="pt-PT" w:eastAsia="pt-PT" w:bidi="pt-PT"/>
      </w:rPr>
    </w:lvl>
  </w:abstractNum>
  <w:abstractNum w:abstractNumId="1" w15:restartNumberingAfterBreak="0">
    <w:nsid w:val="7DF5619D"/>
    <w:multiLevelType w:val="hybridMultilevel"/>
    <w:tmpl w:val="FDE86066"/>
    <w:lvl w:ilvl="0" w:tplc="7C5C7B0C">
      <w:numFmt w:val="bullet"/>
      <w:lvlText w:val="-"/>
      <w:lvlJc w:val="left"/>
      <w:pPr>
        <w:ind w:left="69" w:hanging="102"/>
      </w:pPr>
      <w:rPr>
        <w:rFonts w:ascii="Arial Narrow" w:eastAsia="Arial Narrow" w:hAnsi="Arial Narrow" w:cs="Arial Narrow" w:hint="default"/>
        <w:b/>
        <w:bCs/>
        <w:color w:val="FF0000"/>
        <w:w w:val="99"/>
        <w:sz w:val="20"/>
        <w:szCs w:val="20"/>
        <w:lang w:val="pt-PT" w:eastAsia="pt-PT" w:bidi="pt-PT"/>
      </w:rPr>
    </w:lvl>
    <w:lvl w:ilvl="1" w:tplc="17C40B68">
      <w:numFmt w:val="bullet"/>
      <w:lvlText w:val="•"/>
      <w:lvlJc w:val="left"/>
      <w:pPr>
        <w:ind w:left="1130" w:hanging="102"/>
      </w:pPr>
      <w:rPr>
        <w:rFonts w:hint="default"/>
        <w:lang w:val="pt-PT" w:eastAsia="pt-PT" w:bidi="pt-PT"/>
      </w:rPr>
    </w:lvl>
    <w:lvl w:ilvl="2" w:tplc="0BACFF9E">
      <w:numFmt w:val="bullet"/>
      <w:lvlText w:val="•"/>
      <w:lvlJc w:val="left"/>
      <w:pPr>
        <w:ind w:left="2201" w:hanging="102"/>
      </w:pPr>
      <w:rPr>
        <w:rFonts w:hint="default"/>
        <w:lang w:val="pt-PT" w:eastAsia="pt-PT" w:bidi="pt-PT"/>
      </w:rPr>
    </w:lvl>
    <w:lvl w:ilvl="3" w:tplc="ED84A1AA">
      <w:numFmt w:val="bullet"/>
      <w:lvlText w:val="•"/>
      <w:lvlJc w:val="left"/>
      <w:pPr>
        <w:ind w:left="3272" w:hanging="102"/>
      </w:pPr>
      <w:rPr>
        <w:rFonts w:hint="default"/>
        <w:lang w:val="pt-PT" w:eastAsia="pt-PT" w:bidi="pt-PT"/>
      </w:rPr>
    </w:lvl>
    <w:lvl w:ilvl="4" w:tplc="67FED1E6">
      <w:numFmt w:val="bullet"/>
      <w:lvlText w:val="•"/>
      <w:lvlJc w:val="left"/>
      <w:pPr>
        <w:ind w:left="4342" w:hanging="102"/>
      </w:pPr>
      <w:rPr>
        <w:rFonts w:hint="default"/>
        <w:lang w:val="pt-PT" w:eastAsia="pt-PT" w:bidi="pt-PT"/>
      </w:rPr>
    </w:lvl>
    <w:lvl w:ilvl="5" w:tplc="ECF04E6C">
      <w:numFmt w:val="bullet"/>
      <w:lvlText w:val="•"/>
      <w:lvlJc w:val="left"/>
      <w:pPr>
        <w:ind w:left="5413" w:hanging="102"/>
      </w:pPr>
      <w:rPr>
        <w:rFonts w:hint="default"/>
        <w:lang w:val="pt-PT" w:eastAsia="pt-PT" w:bidi="pt-PT"/>
      </w:rPr>
    </w:lvl>
    <w:lvl w:ilvl="6" w:tplc="13F4BFCE">
      <w:numFmt w:val="bullet"/>
      <w:lvlText w:val="•"/>
      <w:lvlJc w:val="left"/>
      <w:pPr>
        <w:ind w:left="6484" w:hanging="102"/>
      </w:pPr>
      <w:rPr>
        <w:rFonts w:hint="default"/>
        <w:lang w:val="pt-PT" w:eastAsia="pt-PT" w:bidi="pt-PT"/>
      </w:rPr>
    </w:lvl>
    <w:lvl w:ilvl="7" w:tplc="FD8A2BB0">
      <w:numFmt w:val="bullet"/>
      <w:lvlText w:val="•"/>
      <w:lvlJc w:val="left"/>
      <w:pPr>
        <w:ind w:left="7554" w:hanging="102"/>
      </w:pPr>
      <w:rPr>
        <w:rFonts w:hint="default"/>
        <w:lang w:val="pt-PT" w:eastAsia="pt-PT" w:bidi="pt-PT"/>
      </w:rPr>
    </w:lvl>
    <w:lvl w:ilvl="8" w:tplc="5ACC9572">
      <w:numFmt w:val="bullet"/>
      <w:lvlText w:val="•"/>
      <w:lvlJc w:val="left"/>
      <w:pPr>
        <w:ind w:left="8625" w:hanging="102"/>
      </w:pPr>
      <w:rPr>
        <w:rFonts w:hint="default"/>
        <w:lang w:val="pt-PT" w:eastAsia="pt-PT" w:bidi="pt-PT"/>
      </w:rPr>
    </w:lvl>
  </w:abstractNum>
  <w:num w:numId="1" w16cid:durableId="1010566329">
    <w:abstractNumId w:val="0"/>
  </w:num>
  <w:num w:numId="2" w16cid:durableId="194094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E02"/>
    <w:rsid w:val="000B5722"/>
    <w:rsid w:val="000B7B0D"/>
    <w:rsid w:val="004E4F23"/>
    <w:rsid w:val="005375CC"/>
    <w:rsid w:val="007E0DA2"/>
    <w:rsid w:val="00831A57"/>
    <w:rsid w:val="008E3879"/>
    <w:rsid w:val="00A83134"/>
    <w:rsid w:val="00C54E60"/>
    <w:rsid w:val="00C55E02"/>
    <w:rsid w:val="00D3492A"/>
    <w:rsid w:val="00DB2B0B"/>
    <w:rsid w:val="00F2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78A1"/>
  <w15:docId w15:val="{4384ECE1-3ABF-474A-9F1D-46BD6D27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A57"/>
    <w:rPr>
      <w:rFonts w:ascii="Arial Narrow" w:eastAsia="Arial Narrow" w:hAnsi="Arial Narrow" w:cs="Arial Narrow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31A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831A57"/>
  </w:style>
  <w:style w:type="paragraph" w:customStyle="1" w:styleId="TableParagraph">
    <w:name w:val="Table Paragraph"/>
    <w:basedOn w:val="Normal"/>
    <w:uiPriority w:val="1"/>
    <w:qFormat/>
    <w:rsid w:val="00831A57"/>
  </w:style>
  <w:style w:type="paragraph" w:styleId="Textodebalo">
    <w:name w:val="Balloon Text"/>
    <w:basedOn w:val="Normal"/>
    <w:link w:val="TextodebaloChar"/>
    <w:uiPriority w:val="99"/>
    <w:semiHidden/>
    <w:unhideWhenUsed/>
    <w:rsid w:val="004E4F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4F23"/>
    <w:rPr>
      <w:rFonts w:ascii="Tahoma" w:eastAsia="Arial Narrow" w:hAnsi="Tahoma" w:cs="Tahoma"/>
      <w:sz w:val="16"/>
      <w:szCs w:val="16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A8313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83134"/>
    <w:rPr>
      <w:rFonts w:ascii="Arial Narrow" w:eastAsia="Arial Narrow" w:hAnsi="Arial Narrow" w:cs="Arial Narrow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ATEIE NÂº 237-2020</dc:title>
  <dc:creator>levimc</dc:creator>
  <cp:lastModifiedBy>Anderson Vieira dos Santos</cp:lastModifiedBy>
  <cp:revision>6</cp:revision>
  <dcterms:created xsi:type="dcterms:W3CDTF">2020-09-28T01:21:00Z</dcterms:created>
  <dcterms:modified xsi:type="dcterms:W3CDTF">2023-10-11T19:34:00Z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LastSaved">
    <vt:filetime>2020-09-14T00:00:00Z</vt:filetime>
  </property>
  <property fmtid="{D5CDD505-2E9C-101B-9397-08002B2CF9AE}" pid="4" name="MSIP_Label_0f2a4182-cbce-4ad5-8246-e8542f62f7ba_Enabled">
    <vt:lpwstr>true</vt:lpwstr>
  </property>
  <property fmtid="{D5CDD505-2E9C-101B-9397-08002B2CF9AE}" pid="5" name="MSIP_Label_0f2a4182-cbce-4ad5-8246-e8542f62f7ba_SetDate">
    <vt:lpwstr>2023-10-11T19:34:29Z</vt:lpwstr>
  </property>
  <property fmtid="{D5CDD505-2E9C-101B-9397-08002B2CF9AE}" pid="6" name="MSIP_Label_0f2a4182-cbce-4ad5-8246-e8542f62f7ba_Method">
    <vt:lpwstr>Privileged</vt:lpwstr>
  </property>
  <property fmtid="{D5CDD505-2E9C-101B-9397-08002B2CF9AE}" pid="7" name="MSIP_Label_0f2a4182-cbce-4ad5-8246-e8542f62f7ba_Name">
    <vt:lpwstr>Público</vt:lpwstr>
  </property>
  <property fmtid="{D5CDD505-2E9C-101B-9397-08002B2CF9AE}" pid="8" name="MSIP_Label_0f2a4182-cbce-4ad5-8246-e8542f62f7ba_SiteId">
    <vt:lpwstr>c7a4317c-6ed8-4a45-989d-32c9b3690628</vt:lpwstr>
  </property>
  <property fmtid="{D5CDD505-2E9C-101B-9397-08002B2CF9AE}" pid="9" name="MSIP_Label_0f2a4182-cbce-4ad5-8246-e8542f62f7ba_ActionId">
    <vt:lpwstr>f7527043-032a-4f61-9ed5-05f7efd92d98</vt:lpwstr>
  </property>
  <property fmtid="{D5CDD505-2E9C-101B-9397-08002B2CF9AE}" pid="10" name="MSIP_Label_0f2a4182-cbce-4ad5-8246-e8542f62f7ba_ContentBits">
    <vt:lpwstr>2</vt:lpwstr>
  </property>
</Properties>
</file>