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818D3C" w14:textId="096A25E5" w:rsidR="00535BE6" w:rsidRPr="00435E5C" w:rsidRDefault="00457A0D" w:rsidP="00457A0D">
      <w:pPr>
        <w:pStyle w:val="Heading1"/>
        <w:rPr>
          <w:rFonts w:ascii="Arial" w:hAnsi="Arial" w:cs="Arial"/>
          <w:sz w:val="36"/>
          <w:szCs w:val="36"/>
        </w:rPr>
      </w:pPr>
      <w:r>
        <w:rPr>
          <w:rFonts w:ascii="Arial" w:hAnsi="Arial" w:cs="Arial"/>
          <w:color w:val="155DA6"/>
          <w:w w:val="120"/>
          <w:sz w:val="36"/>
          <w:szCs w:val="36"/>
        </w:rPr>
        <w:t>Whole</w:t>
      </w:r>
      <w:r w:rsidR="00571A2A" w:rsidRPr="00C7323A">
        <w:rPr>
          <w:rFonts w:ascii="Arial" w:hAnsi="Arial" w:cs="Arial"/>
          <w:color w:val="155DA6"/>
          <w:spacing w:val="2"/>
          <w:w w:val="120"/>
          <w:sz w:val="36"/>
          <w:szCs w:val="36"/>
        </w:rPr>
        <w:t xml:space="preserve"> </w:t>
      </w:r>
      <w:r w:rsidR="00571A2A" w:rsidRPr="00C7323A">
        <w:rPr>
          <w:rFonts w:ascii="Arial" w:hAnsi="Arial" w:cs="Arial"/>
          <w:color w:val="155DA6"/>
          <w:w w:val="120"/>
          <w:sz w:val="36"/>
          <w:szCs w:val="36"/>
        </w:rPr>
        <w:t>Exome</w:t>
      </w:r>
      <w:r w:rsidR="00571A2A" w:rsidRPr="00C7323A">
        <w:rPr>
          <w:rFonts w:ascii="Arial" w:hAnsi="Arial" w:cs="Arial"/>
          <w:color w:val="155DA6"/>
          <w:spacing w:val="3"/>
          <w:w w:val="120"/>
          <w:sz w:val="36"/>
          <w:szCs w:val="36"/>
        </w:rPr>
        <w:t xml:space="preserve"> </w:t>
      </w:r>
      <w:r w:rsidR="00D76AE6" w:rsidRPr="00435E5C">
        <w:rPr>
          <w:rFonts w:ascii="Arial" w:hAnsi="Arial" w:cs="Arial"/>
          <w:color w:val="155DA6"/>
          <w:w w:val="120"/>
          <w:sz w:val="36"/>
          <w:szCs w:val="36"/>
        </w:rPr>
        <w:t>Sequencing</w:t>
      </w:r>
      <w:r w:rsidR="00D76AE6" w:rsidRPr="00435E5C">
        <w:rPr>
          <w:rFonts w:ascii="Arial" w:hAnsi="Arial" w:cs="Arial"/>
          <w:color w:val="155DA6"/>
          <w:spacing w:val="13"/>
          <w:w w:val="120"/>
          <w:sz w:val="36"/>
          <w:szCs w:val="36"/>
        </w:rPr>
        <w:t xml:space="preserve"> </w:t>
      </w:r>
      <w:r w:rsidR="00D76AE6" w:rsidRPr="00435E5C">
        <w:rPr>
          <w:rFonts w:ascii="Arial" w:hAnsi="Arial" w:cs="Arial"/>
          <w:color w:val="155DA6"/>
          <w:spacing w:val="-2"/>
          <w:w w:val="120"/>
          <w:sz w:val="36"/>
          <w:szCs w:val="36"/>
        </w:rPr>
        <w:t>Analysis</w:t>
      </w:r>
    </w:p>
    <w:p w14:paraId="191402B4" w14:textId="77777777" w:rsidR="00535BE6" w:rsidRPr="005513F8" w:rsidRDefault="00535BE6">
      <w:pPr>
        <w:pStyle w:val="BodyText"/>
        <w:spacing w:before="6"/>
        <w:ind w:left="0"/>
        <w:rPr>
          <w:rFonts w:ascii="Trebuchet MS"/>
          <w:b/>
          <w:sz w:val="14"/>
        </w:rPr>
      </w:pPr>
    </w:p>
    <w:tbl>
      <w:tblPr>
        <w:tblW w:w="0" w:type="auto"/>
        <w:jc w:val="center"/>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5619"/>
        <w:gridCol w:w="4592"/>
      </w:tblGrid>
      <w:tr w:rsidR="00535BE6" w14:paraId="7577A111" w14:textId="77777777" w:rsidTr="00293A1C">
        <w:trPr>
          <w:trHeight w:val="509"/>
          <w:jc w:val="center"/>
        </w:trPr>
        <w:tc>
          <w:tcPr>
            <w:tcW w:w="5619" w:type="dxa"/>
            <w:tcBorders>
              <w:bottom w:val="single" w:sz="6" w:space="0" w:color="808080"/>
              <w:right w:val="single" w:sz="6" w:space="0" w:color="808080"/>
            </w:tcBorders>
            <w:shd w:val="clear" w:color="auto" w:fill="F0F0F0"/>
            <w:vAlign w:val="center"/>
          </w:tcPr>
          <w:p w14:paraId="2FB866F1" w14:textId="14CC9794" w:rsidR="00535BE6" w:rsidRDefault="00E5299B" w:rsidP="00457A0D">
            <w:pPr>
              <w:pStyle w:val="TableParagraph"/>
              <w:spacing w:before="0"/>
              <w:ind w:left="57" w:right="57"/>
              <w:rPr>
                <w:rFonts w:ascii="Arial"/>
                <w:b/>
                <w:sz w:val="18"/>
              </w:rPr>
            </w:pPr>
            <w:r>
              <w:rPr>
                <w:rFonts w:ascii="Arial"/>
                <w:b/>
                <w:color w:val="0D1014"/>
                <w:sz w:val="18"/>
              </w:rPr>
              <w:t>Patient</w:t>
            </w:r>
            <w:r>
              <w:rPr>
                <w:rFonts w:ascii="Arial"/>
                <w:b/>
                <w:color w:val="0D1014"/>
                <w:spacing w:val="-2"/>
                <w:sz w:val="18"/>
              </w:rPr>
              <w:t xml:space="preserve"> </w:t>
            </w:r>
            <w:r>
              <w:rPr>
                <w:rFonts w:ascii="Arial"/>
                <w:b/>
                <w:color w:val="0D1014"/>
                <w:sz w:val="18"/>
              </w:rPr>
              <w:t>name:</w:t>
            </w:r>
            <w:r>
              <w:rPr>
                <w:rFonts w:ascii="Arial"/>
                <w:b/>
                <w:color w:val="0D1014"/>
                <w:spacing w:val="-1"/>
                <w:sz w:val="18"/>
              </w:rPr>
              <w:t xml:space="preserve"> </w:t>
            </w:r>
            <w:r>
              <w:rPr>
                <w:rFonts w:ascii="Arial"/>
                <w:b/>
                <w:color w:val="242629"/>
                <w:sz w:val="18"/>
              </w:rPr>
              <w:t>Fetus of</w:t>
            </w:r>
            <w:r w:rsidR="00454D49">
              <w:rPr>
                <w:rFonts w:ascii="Arial"/>
                <w:b/>
                <w:color w:val="242629"/>
                <w:spacing w:val="-2"/>
                <w:sz w:val="18"/>
              </w:rPr>
              <w:t xml:space="preserve"> </w:t>
            </w:r>
            <w:r w:rsidR="00457A0D">
              <w:rPr>
                <w:rFonts w:ascii="Arial"/>
                <w:b/>
                <w:color w:val="242629"/>
                <w:sz w:val="18"/>
              </w:rPr>
              <w:t>XX</w:t>
            </w:r>
          </w:p>
        </w:tc>
        <w:tc>
          <w:tcPr>
            <w:tcW w:w="4592" w:type="dxa"/>
            <w:tcBorders>
              <w:left w:val="single" w:sz="6" w:space="0" w:color="808080"/>
              <w:bottom w:val="single" w:sz="6" w:space="0" w:color="808080"/>
            </w:tcBorders>
            <w:shd w:val="clear" w:color="auto" w:fill="F0F0F0"/>
            <w:vAlign w:val="center"/>
          </w:tcPr>
          <w:p w14:paraId="50520431" w14:textId="6A6EB47D" w:rsidR="00535BE6" w:rsidRDefault="00E5299B" w:rsidP="00457A0D">
            <w:pPr>
              <w:pStyle w:val="TableParagraph"/>
              <w:spacing w:before="0"/>
              <w:ind w:left="57" w:right="57"/>
              <w:rPr>
                <w:rFonts w:ascii="Arial"/>
                <w:b/>
                <w:sz w:val="18"/>
              </w:rPr>
            </w:pPr>
            <w:r>
              <w:rPr>
                <w:rFonts w:ascii="Arial"/>
                <w:b/>
                <w:color w:val="0D1014"/>
                <w:sz w:val="18"/>
              </w:rPr>
              <w:t>PIN:</w:t>
            </w:r>
            <w:r>
              <w:rPr>
                <w:rFonts w:ascii="Arial"/>
                <w:b/>
                <w:color w:val="0D1014"/>
                <w:spacing w:val="-1"/>
                <w:sz w:val="18"/>
              </w:rPr>
              <w:t xml:space="preserve"> </w:t>
            </w:r>
            <w:r w:rsidR="00457A0D">
              <w:rPr>
                <w:rFonts w:ascii="Arial"/>
                <w:b/>
                <w:color w:val="242629"/>
                <w:spacing w:val="-2"/>
                <w:sz w:val="18"/>
              </w:rPr>
              <w:t>XX</w:t>
            </w:r>
          </w:p>
        </w:tc>
      </w:tr>
      <w:tr w:rsidR="00535BE6" w14:paraId="07EB5B4F" w14:textId="77777777" w:rsidTr="00293A1C">
        <w:trPr>
          <w:trHeight w:val="509"/>
          <w:jc w:val="center"/>
        </w:trPr>
        <w:tc>
          <w:tcPr>
            <w:tcW w:w="5619" w:type="dxa"/>
            <w:tcBorders>
              <w:top w:val="single" w:sz="6" w:space="0" w:color="808080"/>
              <w:bottom w:val="single" w:sz="6" w:space="0" w:color="808080"/>
              <w:right w:val="single" w:sz="6" w:space="0" w:color="808080"/>
            </w:tcBorders>
            <w:shd w:val="clear" w:color="auto" w:fill="F0F0F0"/>
            <w:vAlign w:val="center"/>
          </w:tcPr>
          <w:p w14:paraId="096AFE24" w14:textId="355EB2F0" w:rsidR="00535BE6" w:rsidRDefault="00E5299B" w:rsidP="00457A0D">
            <w:pPr>
              <w:pStyle w:val="TableParagraph"/>
              <w:spacing w:before="0"/>
              <w:ind w:left="57" w:right="57"/>
              <w:rPr>
                <w:rFonts w:ascii="Arial"/>
                <w:b/>
                <w:sz w:val="18"/>
              </w:rPr>
            </w:pPr>
            <w:r>
              <w:rPr>
                <w:rFonts w:ascii="Arial"/>
                <w:b/>
                <w:color w:val="0D1014"/>
                <w:sz w:val="18"/>
              </w:rPr>
              <w:t>Gestational Age:</w:t>
            </w:r>
            <w:r>
              <w:rPr>
                <w:rFonts w:ascii="Arial"/>
                <w:b/>
                <w:color w:val="0D1014"/>
                <w:spacing w:val="-1"/>
                <w:sz w:val="18"/>
              </w:rPr>
              <w:t xml:space="preserve"> </w:t>
            </w:r>
            <w:r w:rsidR="00A35706">
              <w:rPr>
                <w:rFonts w:ascii="Arial"/>
                <w:b/>
                <w:color w:val="242629"/>
                <w:sz w:val="18"/>
              </w:rPr>
              <w:t>21</w:t>
            </w:r>
            <w:r w:rsidR="00C11FB2">
              <w:rPr>
                <w:rFonts w:ascii="Arial"/>
                <w:b/>
                <w:color w:val="242629"/>
                <w:sz w:val="18"/>
              </w:rPr>
              <w:t xml:space="preserve"> Weeks</w:t>
            </w:r>
          </w:p>
        </w:tc>
        <w:tc>
          <w:tcPr>
            <w:tcW w:w="4592" w:type="dxa"/>
            <w:tcBorders>
              <w:top w:val="single" w:sz="6" w:space="0" w:color="808080"/>
              <w:left w:val="single" w:sz="6" w:space="0" w:color="808080"/>
              <w:bottom w:val="single" w:sz="6" w:space="0" w:color="808080"/>
            </w:tcBorders>
            <w:shd w:val="clear" w:color="auto" w:fill="F0F0F0"/>
            <w:vAlign w:val="center"/>
          </w:tcPr>
          <w:p w14:paraId="68A47362" w14:textId="592C715A" w:rsidR="00535BE6" w:rsidRDefault="00E5299B" w:rsidP="00457A0D">
            <w:pPr>
              <w:pStyle w:val="TableParagraph"/>
              <w:spacing w:before="0"/>
              <w:ind w:left="57" w:right="57"/>
              <w:rPr>
                <w:rFonts w:ascii="Arial"/>
                <w:b/>
                <w:sz w:val="18"/>
              </w:rPr>
            </w:pPr>
            <w:r>
              <w:rPr>
                <w:rFonts w:ascii="Arial"/>
                <w:b/>
                <w:color w:val="0D1014"/>
                <w:sz w:val="18"/>
              </w:rPr>
              <w:t>Sample Number:</w:t>
            </w:r>
            <w:r>
              <w:rPr>
                <w:rFonts w:ascii="Arial"/>
                <w:b/>
                <w:color w:val="0D1014"/>
                <w:spacing w:val="-1"/>
                <w:sz w:val="18"/>
              </w:rPr>
              <w:t xml:space="preserve"> </w:t>
            </w:r>
            <w:r w:rsidR="00457A0D">
              <w:rPr>
                <w:rFonts w:ascii="Arial"/>
                <w:b/>
                <w:color w:val="242629"/>
                <w:spacing w:val="-2"/>
                <w:sz w:val="18"/>
              </w:rPr>
              <w:t>XX</w:t>
            </w:r>
          </w:p>
        </w:tc>
      </w:tr>
      <w:tr w:rsidR="00535BE6" w14:paraId="4BFA835C" w14:textId="77777777" w:rsidTr="00293A1C">
        <w:trPr>
          <w:trHeight w:val="509"/>
          <w:jc w:val="center"/>
        </w:trPr>
        <w:tc>
          <w:tcPr>
            <w:tcW w:w="5619" w:type="dxa"/>
            <w:tcBorders>
              <w:top w:val="single" w:sz="6" w:space="0" w:color="808080"/>
              <w:bottom w:val="single" w:sz="6" w:space="0" w:color="808080"/>
              <w:right w:val="single" w:sz="6" w:space="0" w:color="808080"/>
            </w:tcBorders>
            <w:shd w:val="clear" w:color="auto" w:fill="F0F0F0"/>
            <w:vAlign w:val="center"/>
          </w:tcPr>
          <w:p w14:paraId="6B1A9DF8" w14:textId="0D036E84" w:rsidR="00535BE6" w:rsidRDefault="00457A0D" w:rsidP="00457A0D">
            <w:pPr>
              <w:pStyle w:val="TableParagraph"/>
              <w:spacing w:before="0"/>
              <w:ind w:left="0" w:right="57"/>
              <w:rPr>
                <w:rFonts w:ascii="Arial"/>
                <w:b/>
                <w:sz w:val="18"/>
              </w:rPr>
            </w:pPr>
            <w:r>
              <w:rPr>
                <w:rFonts w:ascii="Arial"/>
                <w:b/>
                <w:color w:val="0D1014"/>
                <w:sz w:val="18"/>
              </w:rPr>
              <w:t xml:space="preserve"> </w:t>
            </w:r>
            <w:r w:rsidR="00571A2A">
              <w:rPr>
                <w:rFonts w:ascii="Arial"/>
                <w:b/>
                <w:color w:val="0D1014"/>
                <w:sz w:val="18"/>
              </w:rPr>
              <w:t>Hospital/Clinic:</w:t>
            </w:r>
            <w:r w:rsidR="00571A2A">
              <w:rPr>
                <w:rFonts w:ascii="Arial"/>
                <w:b/>
                <w:color w:val="0D1014"/>
                <w:spacing w:val="-10"/>
                <w:sz w:val="18"/>
              </w:rPr>
              <w:t xml:space="preserve"> </w:t>
            </w:r>
            <w:r>
              <w:rPr>
                <w:rFonts w:ascii="Arial"/>
                <w:b/>
                <w:color w:val="242629"/>
                <w:sz w:val="18"/>
              </w:rPr>
              <w:t>XX</w:t>
            </w:r>
          </w:p>
        </w:tc>
        <w:tc>
          <w:tcPr>
            <w:tcW w:w="4592" w:type="dxa"/>
            <w:tcBorders>
              <w:top w:val="single" w:sz="6" w:space="0" w:color="808080"/>
              <w:left w:val="single" w:sz="6" w:space="0" w:color="808080"/>
              <w:bottom w:val="single" w:sz="6" w:space="0" w:color="808080"/>
            </w:tcBorders>
            <w:shd w:val="clear" w:color="auto" w:fill="F0F0F0"/>
            <w:vAlign w:val="center"/>
          </w:tcPr>
          <w:p w14:paraId="772B1CBD" w14:textId="5DC9F0DD" w:rsidR="00535BE6" w:rsidRDefault="00EF0329" w:rsidP="00457A0D">
            <w:pPr>
              <w:pStyle w:val="TableParagraph"/>
              <w:spacing w:before="0"/>
              <w:ind w:left="57" w:right="57"/>
              <w:rPr>
                <w:rFonts w:ascii="Arial"/>
                <w:b/>
                <w:sz w:val="18"/>
              </w:rPr>
            </w:pPr>
            <w:r>
              <w:rPr>
                <w:rFonts w:ascii="Arial"/>
                <w:b/>
                <w:color w:val="0D1014"/>
                <w:sz w:val="18"/>
              </w:rPr>
              <w:t xml:space="preserve">Sample Collection Date: </w:t>
            </w:r>
            <w:r w:rsidR="00457A0D">
              <w:rPr>
                <w:rFonts w:ascii="Arial"/>
                <w:b/>
                <w:color w:val="242629"/>
                <w:spacing w:val="-2"/>
                <w:sz w:val="18"/>
              </w:rPr>
              <w:t>XX</w:t>
            </w:r>
          </w:p>
        </w:tc>
      </w:tr>
      <w:tr w:rsidR="00535BE6" w14:paraId="257E93FA" w14:textId="77777777" w:rsidTr="00293A1C">
        <w:trPr>
          <w:trHeight w:val="509"/>
          <w:jc w:val="center"/>
        </w:trPr>
        <w:tc>
          <w:tcPr>
            <w:tcW w:w="5619" w:type="dxa"/>
            <w:tcBorders>
              <w:top w:val="single" w:sz="6" w:space="0" w:color="808080"/>
              <w:bottom w:val="single" w:sz="6" w:space="0" w:color="808080"/>
              <w:right w:val="single" w:sz="6" w:space="0" w:color="808080"/>
            </w:tcBorders>
            <w:shd w:val="clear" w:color="auto" w:fill="F0F0F0"/>
            <w:vAlign w:val="center"/>
          </w:tcPr>
          <w:p w14:paraId="648E2E45" w14:textId="6358C8DF" w:rsidR="00535BE6" w:rsidRDefault="00B37E83" w:rsidP="00457A0D">
            <w:pPr>
              <w:pStyle w:val="TableParagraph"/>
              <w:spacing w:before="0"/>
              <w:ind w:left="57" w:right="57"/>
              <w:rPr>
                <w:rFonts w:ascii="Arial"/>
                <w:b/>
                <w:sz w:val="18"/>
              </w:rPr>
            </w:pPr>
            <w:r>
              <w:rPr>
                <w:rFonts w:ascii="Arial"/>
                <w:b/>
                <w:color w:val="0D1014"/>
                <w:sz w:val="18"/>
              </w:rPr>
              <w:t>Referring</w:t>
            </w:r>
            <w:r>
              <w:rPr>
                <w:rFonts w:ascii="Arial"/>
                <w:b/>
                <w:color w:val="0D1014"/>
                <w:spacing w:val="-4"/>
                <w:sz w:val="18"/>
              </w:rPr>
              <w:t xml:space="preserve"> </w:t>
            </w:r>
            <w:r>
              <w:rPr>
                <w:rFonts w:ascii="Arial"/>
                <w:b/>
                <w:color w:val="0D1014"/>
                <w:sz w:val="18"/>
              </w:rPr>
              <w:t>Clinician:</w:t>
            </w:r>
            <w:r>
              <w:rPr>
                <w:rFonts w:ascii="Arial"/>
                <w:b/>
                <w:color w:val="0D1014"/>
                <w:spacing w:val="-4"/>
                <w:sz w:val="18"/>
              </w:rPr>
              <w:t xml:space="preserve"> </w:t>
            </w:r>
            <w:r w:rsidR="00457A0D">
              <w:rPr>
                <w:rFonts w:ascii="Arial"/>
                <w:b/>
                <w:color w:val="242629"/>
                <w:sz w:val="18"/>
              </w:rPr>
              <w:t>XX</w:t>
            </w:r>
          </w:p>
        </w:tc>
        <w:tc>
          <w:tcPr>
            <w:tcW w:w="4592" w:type="dxa"/>
            <w:tcBorders>
              <w:top w:val="single" w:sz="6" w:space="0" w:color="808080"/>
              <w:left w:val="single" w:sz="6" w:space="0" w:color="808080"/>
              <w:bottom w:val="single" w:sz="6" w:space="0" w:color="808080"/>
            </w:tcBorders>
            <w:shd w:val="clear" w:color="auto" w:fill="F0F0F0"/>
            <w:vAlign w:val="center"/>
          </w:tcPr>
          <w:p w14:paraId="3D9202B4" w14:textId="58EF0B10" w:rsidR="00535BE6" w:rsidRDefault="00EF0329" w:rsidP="00457A0D">
            <w:pPr>
              <w:pStyle w:val="TableParagraph"/>
              <w:spacing w:before="0"/>
              <w:ind w:left="57" w:right="57"/>
              <w:rPr>
                <w:rFonts w:ascii="Arial"/>
                <w:b/>
                <w:sz w:val="18"/>
              </w:rPr>
            </w:pPr>
            <w:r>
              <w:rPr>
                <w:rFonts w:ascii="Arial"/>
                <w:b/>
                <w:color w:val="0D1014"/>
                <w:sz w:val="18"/>
              </w:rPr>
              <w:t xml:space="preserve">Sample Received Date: </w:t>
            </w:r>
            <w:r w:rsidR="00457A0D">
              <w:rPr>
                <w:rFonts w:ascii="Arial"/>
                <w:b/>
                <w:color w:val="242629"/>
                <w:spacing w:val="-2"/>
                <w:sz w:val="18"/>
              </w:rPr>
              <w:t>XX</w:t>
            </w:r>
          </w:p>
        </w:tc>
      </w:tr>
      <w:tr w:rsidR="00535BE6" w14:paraId="44714800" w14:textId="77777777" w:rsidTr="00293A1C">
        <w:trPr>
          <w:trHeight w:val="509"/>
          <w:jc w:val="center"/>
        </w:trPr>
        <w:tc>
          <w:tcPr>
            <w:tcW w:w="5619" w:type="dxa"/>
            <w:tcBorders>
              <w:top w:val="single" w:sz="6" w:space="0" w:color="808080"/>
              <w:right w:val="single" w:sz="6" w:space="0" w:color="808080"/>
            </w:tcBorders>
            <w:shd w:val="clear" w:color="auto" w:fill="F0F0F0"/>
            <w:vAlign w:val="center"/>
          </w:tcPr>
          <w:p w14:paraId="03FF9678" w14:textId="51CEA331" w:rsidR="00535BE6" w:rsidRDefault="00E5299B" w:rsidP="00457A0D">
            <w:pPr>
              <w:pStyle w:val="TableParagraph"/>
              <w:spacing w:before="0"/>
              <w:ind w:left="57" w:right="57"/>
              <w:rPr>
                <w:rFonts w:ascii="Arial"/>
                <w:b/>
                <w:sz w:val="18"/>
              </w:rPr>
            </w:pPr>
            <w:r>
              <w:rPr>
                <w:rFonts w:ascii="Arial"/>
                <w:b/>
                <w:color w:val="0D1014"/>
                <w:sz w:val="18"/>
              </w:rPr>
              <w:t>Specimen:</w:t>
            </w:r>
            <w:r>
              <w:rPr>
                <w:rFonts w:ascii="Arial"/>
                <w:b/>
                <w:color w:val="0D1014"/>
                <w:spacing w:val="-1"/>
                <w:sz w:val="18"/>
              </w:rPr>
              <w:t xml:space="preserve"> </w:t>
            </w:r>
            <w:r w:rsidR="00457A0D">
              <w:rPr>
                <w:rFonts w:ascii="Arial"/>
                <w:b/>
                <w:color w:val="242629"/>
                <w:sz w:val="18"/>
              </w:rPr>
              <w:t xml:space="preserve">Amniotic fluid </w:t>
            </w:r>
          </w:p>
        </w:tc>
        <w:tc>
          <w:tcPr>
            <w:tcW w:w="4592" w:type="dxa"/>
            <w:tcBorders>
              <w:top w:val="single" w:sz="6" w:space="0" w:color="808080"/>
              <w:left w:val="single" w:sz="6" w:space="0" w:color="808080"/>
            </w:tcBorders>
            <w:shd w:val="clear" w:color="auto" w:fill="F0F0F0"/>
            <w:vAlign w:val="center"/>
          </w:tcPr>
          <w:p w14:paraId="7F3C395B" w14:textId="428CBD46" w:rsidR="00535BE6" w:rsidRDefault="00E5299B" w:rsidP="00457A0D">
            <w:pPr>
              <w:pStyle w:val="TableParagraph"/>
              <w:spacing w:before="0"/>
              <w:ind w:left="57" w:right="57"/>
              <w:rPr>
                <w:rFonts w:ascii="Arial"/>
                <w:b/>
                <w:sz w:val="18"/>
              </w:rPr>
            </w:pPr>
            <w:r>
              <w:rPr>
                <w:rFonts w:ascii="Arial"/>
                <w:b/>
                <w:color w:val="0D1014"/>
                <w:sz w:val="18"/>
              </w:rPr>
              <w:t>Report Date:</w:t>
            </w:r>
            <w:r>
              <w:rPr>
                <w:rFonts w:ascii="Arial"/>
                <w:b/>
                <w:color w:val="0D1014"/>
                <w:spacing w:val="-1"/>
                <w:sz w:val="18"/>
              </w:rPr>
              <w:t xml:space="preserve"> </w:t>
            </w:r>
            <w:r w:rsidR="00457A0D">
              <w:rPr>
                <w:rFonts w:ascii="Arial"/>
                <w:b/>
                <w:color w:val="242629"/>
                <w:spacing w:val="-2"/>
                <w:sz w:val="18"/>
              </w:rPr>
              <w:t>XX</w:t>
            </w:r>
          </w:p>
        </w:tc>
      </w:tr>
    </w:tbl>
    <w:p w14:paraId="3519CECF" w14:textId="77777777" w:rsidR="00997105" w:rsidRDefault="00997105" w:rsidP="00997105">
      <w:pPr>
        <w:pStyle w:val="Heading2"/>
        <w:spacing w:before="0"/>
        <w:rPr>
          <w:color w:val="242629"/>
        </w:rPr>
      </w:pPr>
    </w:p>
    <w:p w14:paraId="48E4103A" w14:textId="1E9AD63E" w:rsidR="00535BE6" w:rsidRDefault="00E5299B" w:rsidP="00997105">
      <w:pPr>
        <w:pStyle w:val="Heading2"/>
        <w:spacing w:before="0"/>
      </w:pPr>
      <w:r>
        <w:rPr>
          <w:color w:val="242629"/>
        </w:rPr>
        <w:t>(This</w:t>
      </w:r>
      <w:r>
        <w:rPr>
          <w:color w:val="242629"/>
          <w:spacing w:val="9"/>
        </w:rPr>
        <w:t xml:space="preserve"> </w:t>
      </w:r>
      <w:r>
        <w:rPr>
          <w:color w:val="242629"/>
        </w:rPr>
        <w:t>test</w:t>
      </w:r>
      <w:r>
        <w:rPr>
          <w:color w:val="242629"/>
          <w:spacing w:val="9"/>
        </w:rPr>
        <w:t xml:space="preserve"> </w:t>
      </w:r>
      <w:r>
        <w:rPr>
          <w:color w:val="242629"/>
        </w:rPr>
        <w:t>confers</w:t>
      </w:r>
      <w:r>
        <w:rPr>
          <w:color w:val="242629"/>
          <w:spacing w:val="9"/>
        </w:rPr>
        <w:t xml:space="preserve"> </w:t>
      </w:r>
      <w:r>
        <w:rPr>
          <w:color w:val="242629"/>
        </w:rPr>
        <w:t>to</w:t>
      </w:r>
      <w:r>
        <w:rPr>
          <w:color w:val="242629"/>
          <w:spacing w:val="9"/>
        </w:rPr>
        <w:t xml:space="preserve"> </w:t>
      </w:r>
      <w:r>
        <w:rPr>
          <w:color w:val="242629"/>
        </w:rPr>
        <w:t>the</w:t>
      </w:r>
      <w:r>
        <w:rPr>
          <w:color w:val="242629"/>
          <w:spacing w:val="9"/>
        </w:rPr>
        <w:t xml:space="preserve"> </w:t>
      </w:r>
      <w:r>
        <w:rPr>
          <w:color w:val="242629"/>
        </w:rPr>
        <w:t>PCPNDT</w:t>
      </w:r>
      <w:r>
        <w:rPr>
          <w:color w:val="242629"/>
          <w:spacing w:val="9"/>
        </w:rPr>
        <w:t xml:space="preserve"> </w:t>
      </w:r>
      <w:r>
        <w:rPr>
          <w:color w:val="242629"/>
        </w:rPr>
        <w:t>act</w:t>
      </w:r>
      <w:r>
        <w:rPr>
          <w:color w:val="242629"/>
          <w:spacing w:val="9"/>
        </w:rPr>
        <w:t xml:space="preserve"> </w:t>
      </w:r>
      <w:r>
        <w:rPr>
          <w:color w:val="242629"/>
        </w:rPr>
        <w:t>and</w:t>
      </w:r>
      <w:r>
        <w:rPr>
          <w:color w:val="242629"/>
          <w:spacing w:val="9"/>
        </w:rPr>
        <w:t xml:space="preserve"> </w:t>
      </w:r>
      <w:r>
        <w:rPr>
          <w:color w:val="242629"/>
        </w:rPr>
        <w:t>does</w:t>
      </w:r>
      <w:r>
        <w:rPr>
          <w:color w:val="242629"/>
          <w:spacing w:val="9"/>
        </w:rPr>
        <w:t xml:space="preserve"> </w:t>
      </w:r>
      <w:r>
        <w:rPr>
          <w:color w:val="242629"/>
        </w:rPr>
        <w:t>not</w:t>
      </w:r>
      <w:r>
        <w:rPr>
          <w:color w:val="242629"/>
          <w:spacing w:val="9"/>
        </w:rPr>
        <w:t xml:space="preserve"> </w:t>
      </w:r>
      <w:r>
        <w:rPr>
          <w:color w:val="242629"/>
        </w:rPr>
        <w:t>determine</w:t>
      </w:r>
      <w:r>
        <w:rPr>
          <w:color w:val="242629"/>
          <w:spacing w:val="9"/>
        </w:rPr>
        <w:t xml:space="preserve"> </w:t>
      </w:r>
      <w:r>
        <w:rPr>
          <w:color w:val="242629"/>
        </w:rPr>
        <w:t>the</w:t>
      </w:r>
      <w:r>
        <w:rPr>
          <w:color w:val="242629"/>
          <w:spacing w:val="9"/>
        </w:rPr>
        <w:t xml:space="preserve"> </w:t>
      </w:r>
      <w:r>
        <w:rPr>
          <w:color w:val="242629"/>
        </w:rPr>
        <w:t>sex</w:t>
      </w:r>
      <w:r>
        <w:rPr>
          <w:color w:val="242629"/>
          <w:spacing w:val="9"/>
        </w:rPr>
        <w:t xml:space="preserve"> </w:t>
      </w:r>
      <w:r>
        <w:rPr>
          <w:color w:val="242629"/>
        </w:rPr>
        <w:t>of</w:t>
      </w:r>
      <w:r>
        <w:rPr>
          <w:color w:val="242629"/>
          <w:spacing w:val="9"/>
        </w:rPr>
        <w:t xml:space="preserve"> </w:t>
      </w:r>
      <w:r>
        <w:rPr>
          <w:color w:val="242629"/>
        </w:rPr>
        <w:t>the</w:t>
      </w:r>
      <w:r>
        <w:rPr>
          <w:color w:val="242629"/>
          <w:spacing w:val="9"/>
        </w:rPr>
        <w:t xml:space="preserve"> </w:t>
      </w:r>
      <w:r>
        <w:rPr>
          <w:color w:val="242629"/>
          <w:spacing w:val="-2"/>
        </w:rPr>
        <w:t>fetus)</w:t>
      </w:r>
    </w:p>
    <w:p w14:paraId="574D9017" w14:textId="77777777" w:rsidR="00997105" w:rsidRPr="00B53AFF" w:rsidRDefault="00997105" w:rsidP="00997105">
      <w:pPr>
        <w:pStyle w:val="Heading3"/>
        <w:rPr>
          <w:color w:val="1A467D"/>
          <w:sz w:val="16"/>
        </w:rPr>
      </w:pPr>
    </w:p>
    <w:p w14:paraId="704F4DF2" w14:textId="3D66F1B3" w:rsidR="00535BE6" w:rsidRPr="00090817" w:rsidRDefault="00E5299B" w:rsidP="000F5E9B">
      <w:pPr>
        <w:pStyle w:val="Heading3"/>
        <w:ind w:left="0"/>
        <w:rPr>
          <w:color w:val="365F91" w:themeColor="accent1" w:themeShade="BF"/>
          <w:spacing w:val="-2"/>
          <w:sz w:val="21"/>
          <w:szCs w:val="21"/>
        </w:rPr>
      </w:pPr>
      <w:r w:rsidRPr="00090817">
        <w:rPr>
          <w:color w:val="365F91" w:themeColor="accent1" w:themeShade="BF"/>
          <w:sz w:val="21"/>
          <w:szCs w:val="21"/>
        </w:rPr>
        <w:t>Clinical</w:t>
      </w:r>
      <w:r w:rsidRPr="00090817">
        <w:rPr>
          <w:color w:val="365F91" w:themeColor="accent1" w:themeShade="BF"/>
          <w:spacing w:val="14"/>
          <w:sz w:val="21"/>
          <w:szCs w:val="21"/>
        </w:rPr>
        <w:t xml:space="preserve"> </w:t>
      </w:r>
      <w:r w:rsidRPr="00090817">
        <w:rPr>
          <w:color w:val="365F91" w:themeColor="accent1" w:themeShade="BF"/>
          <w:spacing w:val="-2"/>
          <w:sz w:val="21"/>
          <w:szCs w:val="21"/>
        </w:rPr>
        <w:t>History</w:t>
      </w:r>
    </w:p>
    <w:p w14:paraId="4715E00E" w14:textId="77777777" w:rsidR="00E20E1D" w:rsidRPr="005513F8" w:rsidRDefault="00E20E1D" w:rsidP="00997105">
      <w:pPr>
        <w:pStyle w:val="Heading3"/>
        <w:rPr>
          <w:color w:val="1A467D"/>
          <w:spacing w:val="-2"/>
          <w:sz w:val="12"/>
          <w:szCs w:val="16"/>
        </w:rPr>
      </w:pPr>
    </w:p>
    <w:p w14:paraId="6781FA7D" w14:textId="720A1F92" w:rsidR="00EB311E" w:rsidRPr="00EB311E" w:rsidRDefault="00EB311E" w:rsidP="00090817">
      <w:pPr>
        <w:widowControl/>
        <w:autoSpaceDE/>
        <w:autoSpaceDN/>
        <w:spacing w:line="276" w:lineRule="auto"/>
        <w:ind w:right="332"/>
        <w:jc w:val="both"/>
        <w:rPr>
          <w:rFonts w:ascii="Arial" w:eastAsia="Times New Roman" w:hAnsi="Arial" w:cs="Arial"/>
          <w:sz w:val="18"/>
          <w:szCs w:val="18"/>
          <w:lang w:val="en-IN" w:eastAsia="en-IN"/>
        </w:rPr>
      </w:pPr>
      <w:r w:rsidRPr="00EB311E">
        <w:rPr>
          <w:rFonts w:ascii="Arial" w:eastAsia="Times New Roman" w:hAnsi="Arial" w:cs="Arial"/>
          <w:sz w:val="18"/>
          <w:szCs w:val="18"/>
          <w:lang w:val="en-IN" w:eastAsia="en-IN"/>
        </w:rPr>
        <w:t xml:space="preserve">Mrs. </w:t>
      </w:r>
      <w:r w:rsidR="00457A0D">
        <w:rPr>
          <w:rFonts w:ascii="Arial" w:eastAsia="Times New Roman" w:hAnsi="Arial" w:cs="Arial"/>
          <w:sz w:val="18"/>
          <w:szCs w:val="18"/>
          <w:lang w:val="en-IN" w:eastAsia="en-IN"/>
        </w:rPr>
        <w:t>XX</w:t>
      </w:r>
      <w:r w:rsidRPr="00EB311E">
        <w:rPr>
          <w:rFonts w:ascii="Arial" w:eastAsia="Times New Roman" w:hAnsi="Arial" w:cs="Arial"/>
          <w:sz w:val="18"/>
          <w:szCs w:val="18"/>
          <w:lang w:val="en-IN" w:eastAsia="en-IN"/>
        </w:rPr>
        <w:t xml:space="preserve"> has an ongoing pregnancy. An antenatal ultrasound performed at 19 weeks' gestation revealed Stage I fetal growth restriction (estimated fetal weight &lt;1st centile), with limited visualization of fetal anatomy due to severe oligohydramnios. Additional findings included a hypoplastic nasal bone and thoracic circumference measuring below the 1st centile. She has a significant obstetric history. Her previous male child</w:t>
      </w:r>
      <w:r w:rsidR="00BD680C">
        <w:rPr>
          <w:rFonts w:ascii="Arial" w:eastAsia="Times New Roman" w:hAnsi="Arial" w:cs="Arial"/>
          <w:sz w:val="18"/>
          <w:szCs w:val="18"/>
          <w:lang w:val="en-IN" w:eastAsia="en-IN"/>
        </w:rPr>
        <w:t xml:space="preserve"> (</w:t>
      </w:r>
      <w:r w:rsidR="00BD680C" w:rsidRPr="00BD680C">
        <w:rPr>
          <w:rFonts w:ascii="Arial" w:eastAsia="Times New Roman" w:hAnsi="Arial" w:cs="Arial"/>
          <w:sz w:val="18"/>
          <w:szCs w:val="18"/>
          <w:lang w:val="en-IN" w:eastAsia="en-IN"/>
        </w:rPr>
        <w:t xml:space="preserve">Baby. </w:t>
      </w:r>
      <w:r w:rsidR="00457A0D">
        <w:rPr>
          <w:rFonts w:ascii="Arial" w:eastAsia="Times New Roman" w:hAnsi="Arial" w:cs="Arial"/>
          <w:sz w:val="18"/>
          <w:szCs w:val="18"/>
          <w:lang w:val="en-IN" w:eastAsia="en-IN"/>
        </w:rPr>
        <w:t>XXX</w:t>
      </w:r>
      <w:r w:rsidR="00BD680C">
        <w:rPr>
          <w:rFonts w:ascii="Arial" w:eastAsia="Times New Roman" w:hAnsi="Arial" w:cs="Arial"/>
          <w:sz w:val="18"/>
          <w:szCs w:val="18"/>
          <w:lang w:val="en-IN" w:eastAsia="en-IN"/>
        </w:rPr>
        <w:t>)</w:t>
      </w:r>
      <w:r w:rsidRPr="00EB311E">
        <w:rPr>
          <w:rFonts w:ascii="Arial" w:eastAsia="Times New Roman" w:hAnsi="Arial" w:cs="Arial"/>
          <w:sz w:val="18"/>
          <w:szCs w:val="18"/>
          <w:lang w:val="en-IN" w:eastAsia="en-IN"/>
        </w:rPr>
        <w:t xml:space="preserve"> </w:t>
      </w:r>
      <w:r w:rsidR="00457A0D" w:rsidRPr="00EB311E">
        <w:rPr>
          <w:rFonts w:ascii="Arial" w:eastAsia="Times New Roman" w:hAnsi="Arial" w:cs="Arial"/>
          <w:sz w:val="18"/>
          <w:szCs w:val="18"/>
          <w:lang w:val="en-IN" w:eastAsia="en-IN"/>
        </w:rPr>
        <w:t>Presented</w:t>
      </w:r>
      <w:r w:rsidRPr="00EB311E">
        <w:rPr>
          <w:rFonts w:ascii="Arial" w:eastAsia="Times New Roman" w:hAnsi="Arial" w:cs="Arial"/>
          <w:sz w:val="18"/>
          <w:szCs w:val="18"/>
          <w:lang w:val="en-IN" w:eastAsia="en-IN"/>
        </w:rPr>
        <w:t xml:space="preserve"> with multiple congenital anomalies, including patent ductus arteriosus, developmental delay, congenital deafness, limb and thumb abnormalities, bilateral hip dysplasia, undescended testes, and bilateral inguinal hernia. Genetic evaluation of the affected child by whole exome sequencing with mitochondrial DNA sequencing</w:t>
      </w:r>
      <w:r w:rsidR="00090817">
        <w:rPr>
          <w:rFonts w:ascii="Arial" w:eastAsia="Times New Roman" w:hAnsi="Arial" w:cs="Arial"/>
          <w:sz w:val="18"/>
          <w:szCs w:val="18"/>
          <w:lang w:val="en-IN" w:eastAsia="en-IN"/>
        </w:rPr>
        <w:t xml:space="preserve"> (done elsewhere, 2023)</w:t>
      </w:r>
      <w:r w:rsidRPr="00EB311E">
        <w:rPr>
          <w:rFonts w:ascii="Arial" w:eastAsia="Times New Roman" w:hAnsi="Arial" w:cs="Arial"/>
          <w:sz w:val="18"/>
          <w:szCs w:val="18"/>
          <w:lang w:val="en-IN" w:eastAsia="en-IN"/>
        </w:rPr>
        <w:t xml:space="preserve"> identified a homozygous likely pathogenic variant in the </w:t>
      </w:r>
      <w:r w:rsidRPr="00090817">
        <w:rPr>
          <w:rFonts w:ascii="Arial" w:eastAsia="Times New Roman" w:hAnsi="Arial" w:cs="Arial"/>
          <w:i/>
          <w:iCs/>
          <w:sz w:val="18"/>
          <w:szCs w:val="18"/>
          <w:lang w:val="en-IN" w:eastAsia="en-IN"/>
        </w:rPr>
        <w:t>LTBP1</w:t>
      </w:r>
      <w:r w:rsidRPr="00EB311E">
        <w:rPr>
          <w:rFonts w:ascii="Arial" w:eastAsia="Times New Roman" w:hAnsi="Arial" w:cs="Arial"/>
          <w:sz w:val="18"/>
          <w:szCs w:val="18"/>
          <w:lang w:val="en-IN" w:eastAsia="en-IN"/>
        </w:rPr>
        <w:t xml:space="preserve"> gene (c.1</w:t>
      </w:r>
      <w:r w:rsidR="00090817">
        <w:rPr>
          <w:rFonts w:ascii="Arial" w:eastAsia="Times New Roman" w:hAnsi="Arial" w:cs="Arial"/>
          <w:sz w:val="18"/>
          <w:szCs w:val="18"/>
          <w:lang w:val="en-IN" w:eastAsia="en-IN"/>
        </w:rPr>
        <w:t>2</w:t>
      </w:r>
      <w:r w:rsidRPr="00EB311E">
        <w:rPr>
          <w:rFonts w:ascii="Arial" w:eastAsia="Times New Roman" w:hAnsi="Arial" w:cs="Arial"/>
          <w:sz w:val="18"/>
          <w:szCs w:val="18"/>
          <w:lang w:val="en-IN" w:eastAsia="en-IN"/>
        </w:rPr>
        <w:t xml:space="preserve">98del), a homozygous pathogenic variant in the </w:t>
      </w:r>
      <w:r w:rsidRPr="00090817">
        <w:rPr>
          <w:rFonts w:ascii="Arial" w:eastAsia="Times New Roman" w:hAnsi="Arial" w:cs="Arial"/>
          <w:i/>
          <w:iCs/>
          <w:sz w:val="18"/>
          <w:szCs w:val="18"/>
          <w:lang w:val="en-IN" w:eastAsia="en-IN"/>
        </w:rPr>
        <w:t>FANCG</w:t>
      </w:r>
      <w:r w:rsidRPr="00EB311E">
        <w:rPr>
          <w:rFonts w:ascii="Arial" w:eastAsia="Times New Roman" w:hAnsi="Arial" w:cs="Arial"/>
          <w:sz w:val="18"/>
          <w:szCs w:val="18"/>
          <w:lang w:val="en-IN" w:eastAsia="en-IN"/>
        </w:rPr>
        <w:t xml:space="preserve"> gene (c.787C&gt;T), and a heterozygous variant of uncertain significance in the </w:t>
      </w:r>
      <w:r w:rsidRPr="00090817">
        <w:rPr>
          <w:rFonts w:ascii="Arial" w:eastAsia="Times New Roman" w:hAnsi="Arial" w:cs="Arial"/>
          <w:i/>
          <w:iCs/>
          <w:sz w:val="18"/>
          <w:szCs w:val="18"/>
          <w:lang w:val="en-IN" w:eastAsia="en-IN"/>
        </w:rPr>
        <w:t>KAT6A</w:t>
      </w:r>
      <w:r w:rsidRPr="00EB311E">
        <w:rPr>
          <w:rFonts w:ascii="Arial" w:eastAsia="Times New Roman" w:hAnsi="Arial" w:cs="Arial"/>
          <w:sz w:val="18"/>
          <w:szCs w:val="18"/>
          <w:lang w:val="en-IN" w:eastAsia="en-IN"/>
        </w:rPr>
        <w:t xml:space="preserve"> gene (c.4013G&gt;A). Additionally, a heterozygous pathogenic variant in the </w:t>
      </w:r>
      <w:r w:rsidRPr="00090817">
        <w:rPr>
          <w:rFonts w:ascii="Arial" w:eastAsia="Times New Roman" w:hAnsi="Arial" w:cs="Arial"/>
          <w:i/>
          <w:iCs/>
          <w:sz w:val="18"/>
          <w:szCs w:val="18"/>
          <w:lang w:val="en-IN" w:eastAsia="en-IN"/>
        </w:rPr>
        <w:t>HBB</w:t>
      </w:r>
      <w:r w:rsidRPr="00EB311E">
        <w:rPr>
          <w:rFonts w:ascii="Arial" w:eastAsia="Times New Roman" w:hAnsi="Arial" w:cs="Arial"/>
          <w:sz w:val="18"/>
          <w:szCs w:val="18"/>
          <w:lang w:val="en-IN" w:eastAsia="en-IN"/>
        </w:rPr>
        <w:t xml:space="preserve"> gene (c.92G&gt;A), consistent with carrier status, was detected</w:t>
      </w:r>
      <w:r w:rsidR="00090817">
        <w:rPr>
          <w:rFonts w:ascii="Arial" w:eastAsia="Times New Roman" w:hAnsi="Arial" w:cs="Arial"/>
          <w:sz w:val="18"/>
          <w:szCs w:val="18"/>
          <w:lang w:val="en-IN" w:eastAsia="en-IN"/>
        </w:rPr>
        <w:t xml:space="preserve"> and </w:t>
      </w:r>
      <w:r w:rsidRPr="00EB311E">
        <w:rPr>
          <w:rFonts w:ascii="Arial" w:eastAsia="Times New Roman" w:hAnsi="Arial" w:cs="Arial"/>
          <w:sz w:val="18"/>
          <w:szCs w:val="18"/>
          <w:lang w:val="en-IN" w:eastAsia="en-IN"/>
        </w:rPr>
        <w:t>mitochondrial DNA sequencing was normal. FISH on amniotic fluid</w:t>
      </w:r>
      <w:r w:rsidR="00090817">
        <w:rPr>
          <w:rFonts w:ascii="Arial" w:eastAsia="Times New Roman" w:hAnsi="Arial" w:cs="Arial"/>
          <w:sz w:val="18"/>
          <w:szCs w:val="18"/>
          <w:lang w:val="en-IN" w:eastAsia="en-IN"/>
        </w:rPr>
        <w:t xml:space="preserve"> (</w:t>
      </w:r>
      <w:r w:rsidR="00457A0D">
        <w:rPr>
          <w:rFonts w:ascii="Arial" w:eastAsia="Times New Roman" w:hAnsi="Arial" w:cs="Arial"/>
          <w:sz w:val="18"/>
          <w:szCs w:val="18"/>
          <w:lang w:val="en-IN" w:eastAsia="en-IN"/>
        </w:rPr>
        <w:t>XX</w:t>
      </w:r>
      <w:r w:rsidR="00090817">
        <w:rPr>
          <w:rFonts w:ascii="Arial" w:eastAsia="Times New Roman" w:hAnsi="Arial" w:cs="Arial"/>
          <w:sz w:val="18"/>
          <w:szCs w:val="18"/>
          <w:lang w:val="en-IN" w:eastAsia="en-IN"/>
        </w:rPr>
        <w:t>, 2026)</w:t>
      </w:r>
      <w:r w:rsidRPr="00EB311E">
        <w:rPr>
          <w:rFonts w:ascii="Arial" w:eastAsia="Times New Roman" w:hAnsi="Arial" w:cs="Arial"/>
          <w:sz w:val="18"/>
          <w:szCs w:val="18"/>
          <w:lang w:val="en-IN" w:eastAsia="en-IN"/>
        </w:rPr>
        <w:t xml:space="preserve"> demonstrated a normal chromosome complement for chromosomes 13, 18,21 and sex chromosomes.</w:t>
      </w:r>
      <w:r w:rsidR="00090817">
        <w:rPr>
          <w:rFonts w:ascii="Arial" w:eastAsia="Times New Roman" w:hAnsi="Arial" w:cs="Arial"/>
          <w:sz w:val="18"/>
          <w:szCs w:val="18"/>
          <w:lang w:val="en-IN" w:eastAsia="en-IN"/>
        </w:rPr>
        <w:t xml:space="preserve"> </w:t>
      </w:r>
      <w:r w:rsidR="00090817" w:rsidRPr="00090817">
        <w:rPr>
          <w:rFonts w:ascii="Arial" w:eastAsia="Times New Roman" w:hAnsi="Arial" w:cs="Arial"/>
          <w:sz w:val="18"/>
          <w:szCs w:val="18"/>
          <w:lang w:val="en-IN" w:eastAsia="en-IN"/>
        </w:rPr>
        <w:t xml:space="preserve">Conventional Karyotyping </w:t>
      </w:r>
      <w:r w:rsidR="00090817">
        <w:rPr>
          <w:rFonts w:ascii="Arial" w:eastAsia="Times New Roman" w:hAnsi="Arial" w:cs="Arial"/>
          <w:sz w:val="18"/>
          <w:szCs w:val="18"/>
          <w:lang w:val="en-IN" w:eastAsia="en-IN"/>
        </w:rPr>
        <w:t>in</w:t>
      </w:r>
      <w:r w:rsidR="00090817" w:rsidRPr="00090817">
        <w:rPr>
          <w:rFonts w:ascii="Arial" w:eastAsia="Times New Roman" w:hAnsi="Arial" w:cs="Arial"/>
          <w:sz w:val="18"/>
          <w:szCs w:val="18"/>
          <w:lang w:val="en-IN" w:eastAsia="en-IN"/>
        </w:rPr>
        <w:t xml:space="preserve"> Amniotic Fluid</w:t>
      </w:r>
      <w:r w:rsidR="00090817">
        <w:rPr>
          <w:rFonts w:ascii="Arial" w:eastAsia="Times New Roman" w:hAnsi="Arial" w:cs="Arial"/>
          <w:sz w:val="18"/>
          <w:szCs w:val="18"/>
          <w:lang w:val="en-IN" w:eastAsia="en-IN"/>
        </w:rPr>
        <w:t xml:space="preserve"> (</w:t>
      </w:r>
      <w:r w:rsidR="00457A0D">
        <w:rPr>
          <w:rFonts w:ascii="Arial" w:eastAsia="Times New Roman" w:hAnsi="Arial" w:cs="Arial"/>
          <w:sz w:val="18"/>
          <w:szCs w:val="18"/>
          <w:lang w:val="en-IN" w:eastAsia="en-IN"/>
        </w:rPr>
        <w:t>XX</w:t>
      </w:r>
      <w:r w:rsidR="00090817">
        <w:rPr>
          <w:rFonts w:ascii="Arial" w:eastAsia="Times New Roman" w:hAnsi="Arial" w:cs="Arial"/>
          <w:sz w:val="18"/>
          <w:szCs w:val="18"/>
          <w:lang w:val="en-IN" w:eastAsia="en-IN"/>
        </w:rPr>
        <w:t>, 2026) showed no evidence of abnormality.</w:t>
      </w:r>
      <w:r w:rsidRPr="00EB311E">
        <w:rPr>
          <w:rFonts w:ascii="Arial" w:eastAsia="Times New Roman" w:hAnsi="Arial" w:cs="Arial"/>
          <w:sz w:val="18"/>
          <w:szCs w:val="18"/>
          <w:lang w:val="en-IN" w:eastAsia="en-IN"/>
        </w:rPr>
        <w:t xml:space="preserve"> TORCH testing on the amniotic fluid was negative. In view of the previously identified familial pathogenic variants and the abnormal fetal ultrasound findings</w:t>
      </w:r>
      <w:r w:rsidR="00090817">
        <w:rPr>
          <w:rFonts w:ascii="Arial" w:eastAsia="Times New Roman" w:hAnsi="Arial" w:cs="Arial"/>
          <w:sz w:val="18"/>
          <w:szCs w:val="18"/>
          <w:lang w:val="en-IN" w:eastAsia="en-IN"/>
        </w:rPr>
        <w:t xml:space="preserve">, Fetus of </w:t>
      </w:r>
      <w:r w:rsidR="00457A0D">
        <w:rPr>
          <w:rFonts w:ascii="Arial" w:eastAsia="Times New Roman" w:hAnsi="Arial" w:cs="Arial"/>
          <w:sz w:val="18"/>
          <w:szCs w:val="18"/>
          <w:lang w:val="en-IN" w:eastAsia="en-IN"/>
        </w:rPr>
        <w:t>XX</w:t>
      </w:r>
      <w:r w:rsidRPr="00EB311E">
        <w:rPr>
          <w:rFonts w:ascii="Arial" w:eastAsia="Times New Roman" w:hAnsi="Arial" w:cs="Arial"/>
          <w:sz w:val="18"/>
          <w:szCs w:val="18"/>
          <w:lang w:val="en-IN" w:eastAsia="en-IN"/>
        </w:rPr>
        <w:t xml:space="preserve"> has been evaluated for pathogenic varia</w:t>
      </w:r>
      <w:r w:rsidR="003D3106">
        <w:rPr>
          <w:rFonts w:ascii="Arial" w:eastAsia="Times New Roman" w:hAnsi="Arial" w:cs="Arial"/>
          <w:sz w:val="18"/>
          <w:szCs w:val="18"/>
          <w:lang w:val="en-IN" w:eastAsia="en-IN"/>
        </w:rPr>
        <w:t>tions.</w:t>
      </w:r>
    </w:p>
    <w:p w14:paraId="40514C66" w14:textId="6A7A29CF" w:rsidR="008107F1" w:rsidRDefault="005513F8" w:rsidP="007E63B2">
      <w:pPr>
        <w:pStyle w:val="BodyText"/>
        <w:spacing w:before="0" w:line="276" w:lineRule="auto"/>
        <w:ind w:left="0" w:right="332"/>
        <w:jc w:val="both"/>
        <w:rPr>
          <w:rFonts w:ascii="Arial" w:eastAsia="Arial" w:hAnsi="Arial" w:cs="Arial"/>
          <w:spacing w:val="-2"/>
          <w:sz w:val="18"/>
          <w:szCs w:val="18"/>
        </w:rPr>
      </w:pPr>
      <w:r>
        <w:rPr>
          <w:rFonts w:ascii="Arial" w:eastAsia="Arial" w:hAnsi="Arial" w:cs="Arial"/>
          <w:spacing w:val="-2"/>
          <w:sz w:val="18"/>
          <w:szCs w:val="18"/>
        </w:rPr>
        <w:t xml:space="preserve"> </w:t>
      </w:r>
    </w:p>
    <w:p w14:paraId="758263CD" w14:textId="39B25FE2" w:rsidR="00535BE6" w:rsidRPr="00090817" w:rsidRDefault="00E5299B" w:rsidP="00332B9B">
      <w:pPr>
        <w:rPr>
          <w:rFonts w:ascii="Arial"/>
          <w:b/>
          <w:color w:val="365F91" w:themeColor="accent1" w:themeShade="BF"/>
          <w:sz w:val="21"/>
          <w:szCs w:val="21"/>
        </w:rPr>
      </w:pPr>
      <w:r w:rsidRPr="00090817">
        <w:rPr>
          <w:rFonts w:ascii="Arial"/>
          <w:b/>
          <w:color w:val="365F91" w:themeColor="accent1" w:themeShade="BF"/>
          <w:spacing w:val="-2"/>
          <w:szCs w:val="21"/>
        </w:rPr>
        <w:t>Results</w:t>
      </w:r>
    </w:p>
    <w:p w14:paraId="263BB6F2" w14:textId="77777777" w:rsidR="00535BE6" w:rsidRDefault="00E5299B">
      <w:pPr>
        <w:pStyle w:val="BodyText"/>
        <w:ind w:left="0"/>
        <w:rPr>
          <w:rFonts w:ascii="Arial"/>
          <w:b/>
          <w:sz w:val="19"/>
        </w:rPr>
      </w:pPr>
      <w:r>
        <w:rPr>
          <w:rFonts w:ascii="Arial"/>
          <w:b/>
          <w:noProof/>
          <w:sz w:val="19"/>
          <w:lang w:val="en-IN" w:eastAsia="en-IN"/>
        </w:rPr>
        <mc:AlternateContent>
          <mc:Choice Requires="wps">
            <w:drawing>
              <wp:anchor distT="0" distB="0" distL="0" distR="0" simplePos="0" relativeHeight="487587840" behindDoc="1" locked="0" layoutInCell="1" allowOverlap="1" wp14:anchorId="1F45CFCD" wp14:editId="46332922">
                <wp:simplePos x="0" y="0"/>
                <wp:positionH relativeFrom="page">
                  <wp:posOffset>897890</wp:posOffset>
                </wp:positionH>
                <wp:positionV relativeFrom="paragraph">
                  <wp:posOffset>165100</wp:posOffset>
                </wp:positionV>
                <wp:extent cx="5848350" cy="294005"/>
                <wp:effectExtent l="0" t="0" r="19050" b="10795"/>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8350" cy="294005"/>
                        </a:xfrm>
                        <a:prstGeom prst="rect">
                          <a:avLst/>
                        </a:prstGeom>
                        <a:ln w="19049">
                          <a:solidFill>
                            <a:srgbClr val="0E0E0E"/>
                          </a:solidFill>
                          <a:prstDash val="solid"/>
                        </a:ln>
                      </wps:spPr>
                      <wps:txbx>
                        <w:txbxContent>
                          <w:p w14:paraId="2A6B2941" w14:textId="46A82352" w:rsidR="00070150" w:rsidRPr="00090817" w:rsidRDefault="00070150" w:rsidP="00A35706">
                            <w:pPr>
                              <w:pStyle w:val="TableParagraph"/>
                              <w:spacing w:before="1"/>
                              <w:ind w:left="14"/>
                              <w:jc w:val="center"/>
                              <w:rPr>
                                <w:rFonts w:ascii="Arial"/>
                                <w:i/>
                                <w:color w:val="FF0000"/>
                                <w:sz w:val="20"/>
                                <w:szCs w:val="20"/>
                              </w:rPr>
                            </w:pPr>
                            <w:r w:rsidRPr="00090817">
                              <w:rPr>
                                <w:rFonts w:ascii="Arial"/>
                                <w:b/>
                                <w:color w:val="FF0000"/>
                                <w:sz w:val="20"/>
                                <w:szCs w:val="20"/>
                              </w:rPr>
                              <w:t xml:space="preserve">Pathogenic variant(s) was identified in the </w:t>
                            </w:r>
                            <w:r w:rsidRPr="00090817">
                              <w:rPr>
                                <w:rFonts w:ascii="Arial"/>
                                <w:b/>
                                <w:i/>
                                <w:color w:val="FF0000"/>
                                <w:sz w:val="20"/>
                                <w:szCs w:val="20"/>
                              </w:rPr>
                              <w:t xml:space="preserve">FANCG </w:t>
                            </w:r>
                            <w:r w:rsidRPr="00090817">
                              <w:rPr>
                                <w:rFonts w:ascii="Arial"/>
                                <w:b/>
                                <w:iCs/>
                                <w:color w:val="FF0000"/>
                                <w:sz w:val="20"/>
                                <w:szCs w:val="20"/>
                              </w:rPr>
                              <w:t>gene</w:t>
                            </w:r>
                          </w:p>
                        </w:txbxContent>
                      </wps:txbx>
                      <wps:bodyPr wrap="square" lIns="0" tIns="0" rIns="0" bIns="0" rtlCol="0" anchor="ctr">
                        <a:noAutofit/>
                      </wps:bodyPr>
                    </wps:wsp>
                  </a:graphicData>
                </a:graphic>
                <wp14:sizeRelV relativeFrom="margin">
                  <wp14:pctHeight>0</wp14:pctHeight>
                </wp14:sizeRelV>
              </wp:anchor>
            </w:drawing>
          </mc:Choice>
          <mc:Fallback>
            <w:pict>
              <v:shapetype w14:anchorId="1F45CFCD" id="_x0000_t202" coordsize="21600,21600" o:spt="202" path="m,l,21600r21600,l21600,xe">
                <v:stroke joinstyle="miter"/>
                <v:path gradientshapeok="t" o:connecttype="rect"/>
              </v:shapetype>
              <v:shape id="Textbox 1" o:spid="_x0000_s1026" type="#_x0000_t202" style="position:absolute;margin-left:70.7pt;margin-top:13pt;width:460.5pt;height:23.15pt;z-index:-157286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" filled="f" strokecolor="#0e0e0e" strokeweight=".52914mm">
                <v:path arrowok="t"/>
                <v:textbox inset="0,0,0,0">
                  <w:txbxContent>
                    <w:p w14:paraId="2A6B2941" w14:textId="46A82352" w:rsidR="00070150" w:rsidRPr="00090817" w:rsidRDefault="00070150" w:rsidP="00A35706">
                      <w:pPr>
                        <w:pStyle w:val="TableParagraph"/>
                        <w:spacing w:before="1"/>
                        <w:ind w:left="14"/>
                        <w:jc w:val="center"/>
                        <w:rPr>
                          <w:rFonts w:ascii="Arial"/>
                          <w:i/>
                          <w:color w:val="FF0000"/>
                          <w:sz w:val="20"/>
                          <w:szCs w:val="20"/>
                        </w:rPr>
                      </w:pPr>
                      <w:r w:rsidRPr="00090817">
                        <w:rPr>
                          <w:rFonts w:ascii="Arial"/>
                          <w:b/>
                          <w:color w:val="FF0000"/>
                          <w:sz w:val="20"/>
                          <w:szCs w:val="20"/>
                        </w:rPr>
                        <w:t xml:space="preserve">Pathogenic variant(s) was identified in the </w:t>
                      </w:r>
                      <w:r w:rsidRPr="00090817">
                        <w:rPr>
                          <w:rFonts w:ascii="Arial"/>
                          <w:b/>
                          <w:i/>
                          <w:color w:val="FF0000"/>
                          <w:sz w:val="20"/>
                          <w:szCs w:val="20"/>
                        </w:rPr>
                        <w:t xml:space="preserve">FANCG </w:t>
                      </w:r>
                      <w:r w:rsidRPr="00090817">
                        <w:rPr>
                          <w:rFonts w:ascii="Arial"/>
                          <w:b/>
                          <w:iCs/>
                          <w:color w:val="FF0000"/>
                          <w:sz w:val="20"/>
                          <w:szCs w:val="20"/>
                        </w:rPr>
                        <w:t>gene</w:t>
                      </w:r>
                    </w:p>
                  </w:txbxContent>
                </v:textbox>
                <w10:wrap type="topAndBottom" anchorx="page"/>
              </v:shape>
            </w:pict>
          </mc:Fallback>
        </mc:AlternateContent>
      </w:r>
    </w:p>
    <w:p w14:paraId="3327202E" w14:textId="77777777" w:rsidR="00997105" w:rsidRDefault="00997105" w:rsidP="00997105">
      <w:pPr>
        <w:pStyle w:val="BodyText"/>
        <w:spacing w:before="0"/>
        <w:ind w:left="0"/>
        <w:rPr>
          <w:rFonts w:ascii="Arial"/>
          <w:b/>
          <w:sz w:val="19"/>
        </w:rPr>
      </w:pPr>
    </w:p>
    <w:p w14:paraId="35325899" w14:textId="2D3296AF" w:rsidR="00A35706" w:rsidRPr="00BD680C" w:rsidRDefault="005661FB" w:rsidP="00A35706">
      <w:pPr>
        <w:rPr>
          <w:rFonts w:ascii="Arial"/>
          <w:b/>
          <w:color w:val="365F91" w:themeColor="accent1" w:themeShade="BF"/>
          <w:spacing w:val="-2"/>
          <w:szCs w:val="21"/>
        </w:rPr>
      </w:pPr>
      <w:r w:rsidRPr="00BD680C">
        <w:rPr>
          <w:rFonts w:ascii="Arial"/>
          <w:b/>
          <w:color w:val="365F91" w:themeColor="accent1" w:themeShade="BF"/>
          <w:spacing w:val="-2"/>
          <w:szCs w:val="21"/>
        </w:rPr>
        <w:t>List of significant variant</w:t>
      </w:r>
      <w:r w:rsidR="00A35706" w:rsidRPr="00BD680C">
        <w:rPr>
          <w:rFonts w:ascii="Arial"/>
          <w:b/>
          <w:color w:val="365F91" w:themeColor="accent1" w:themeShade="BF"/>
          <w:spacing w:val="-2"/>
          <w:szCs w:val="21"/>
        </w:rPr>
        <w:t xml:space="preserve"> identified:</w:t>
      </w:r>
    </w:p>
    <w:p w14:paraId="369BFCFE" w14:textId="048A9974" w:rsidR="00A35706" w:rsidRPr="005513F8" w:rsidRDefault="00A35706" w:rsidP="00997105">
      <w:pPr>
        <w:pStyle w:val="Heading3"/>
        <w:rPr>
          <w:color w:val="1A467D"/>
          <w:sz w:val="12"/>
          <w:szCs w:val="21"/>
        </w:rPr>
      </w:pPr>
    </w:p>
    <w:tbl>
      <w:tblPr>
        <w:tblW w:w="0" w:type="auto"/>
        <w:jc w:val="center"/>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993"/>
        <w:gridCol w:w="1559"/>
        <w:gridCol w:w="1276"/>
        <w:gridCol w:w="874"/>
        <w:gridCol w:w="2190"/>
        <w:gridCol w:w="1575"/>
        <w:gridCol w:w="1845"/>
      </w:tblGrid>
      <w:tr w:rsidR="00A35706" w:rsidRPr="00A35706" w14:paraId="69AC1D23" w14:textId="77777777" w:rsidTr="00293A1C">
        <w:trPr>
          <w:trHeight w:val="509"/>
          <w:jc w:val="center"/>
        </w:trPr>
        <w:tc>
          <w:tcPr>
            <w:tcW w:w="993" w:type="dxa"/>
            <w:tcBorders>
              <w:bottom w:val="single" w:sz="6" w:space="0" w:color="1D406A"/>
              <w:right w:val="single" w:sz="6" w:space="0" w:color="000000"/>
            </w:tcBorders>
            <w:shd w:val="clear" w:color="auto" w:fill="FABE8F"/>
            <w:vAlign w:val="center"/>
          </w:tcPr>
          <w:p w14:paraId="0472F02F" w14:textId="77777777" w:rsidR="00A35706" w:rsidRPr="00A35706" w:rsidRDefault="00A35706" w:rsidP="00A75E64">
            <w:pPr>
              <w:pStyle w:val="TableParagraph"/>
              <w:spacing w:before="0"/>
              <w:ind w:left="0"/>
              <w:jc w:val="center"/>
              <w:rPr>
                <w:rFonts w:ascii="Arial" w:hAnsi="Arial" w:cs="Arial"/>
                <w:b/>
                <w:sz w:val="18"/>
                <w:szCs w:val="18"/>
              </w:rPr>
            </w:pPr>
            <w:r w:rsidRPr="00A35706">
              <w:rPr>
                <w:rFonts w:ascii="Arial" w:hAnsi="Arial" w:cs="Arial"/>
                <w:b/>
                <w:color w:val="070707"/>
                <w:spacing w:val="-4"/>
                <w:w w:val="105"/>
                <w:sz w:val="18"/>
                <w:szCs w:val="18"/>
              </w:rPr>
              <w:t>Gene</w:t>
            </w:r>
          </w:p>
        </w:tc>
        <w:tc>
          <w:tcPr>
            <w:tcW w:w="1559" w:type="dxa"/>
            <w:tcBorders>
              <w:left w:val="single" w:sz="6" w:space="0" w:color="000000"/>
              <w:bottom w:val="single" w:sz="6" w:space="0" w:color="1D406A"/>
              <w:right w:val="single" w:sz="6" w:space="0" w:color="000000"/>
            </w:tcBorders>
            <w:shd w:val="clear" w:color="auto" w:fill="FABE8F"/>
            <w:vAlign w:val="center"/>
          </w:tcPr>
          <w:p w14:paraId="4874EB2E" w14:textId="77777777" w:rsidR="00A35706" w:rsidRPr="00A35706" w:rsidRDefault="00A35706" w:rsidP="00A75E64">
            <w:pPr>
              <w:pStyle w:val="TableParagraph"/>
              <w:spacing w:before="0"/>
              <w:ind w:left="0"/>
              <w:jc w:val="center"/>
              <w:rPr>
                <w:rFonts w:ascii="Arial" w:hAnsi="Arial" w:cs="Arial"/>
                <w:b/>
                <w:sz w:val="18"/>
                <w:szCs w:val="18"/>
              </w:rPr>
            </w:pPr>
            <w:r w:rsidRPr="00A35706">
              <w:rPr>
                <w:rFonts w:ascii="Arial" w:hAnsi="Arial" w:cs="Arial"/>
                <w:b/>
                <w:color w:val="070707"/>
                <w:spacing w:val="-2"/>
                <w:w w:val="105"/>
                <w:sz w:val="18"/>
                <w:szCs w:val="18"/>
              </w:rPr>
              <w:t>Variant*</w:t>
            </w:r>
          </w:p>
        </w:tc>
        <w:tc>
          <w:tcPr>
            <w:tcW w:w="1276" w:type="dxa"/>
            <w:tcBorders>
              <w:left w:val="single" w:sz="6" w:space="0" w:color="000000"/>
              <w:bottom w:val="single" w:sz="6" w:space="0" w:color="1D406A"/>
              <w:right w:val="single" w:sz="6" w:space="0" w:color="000000"/>
            </w:tcBorders>
            <w:shd w:val="clear" w:color="auto" w:fill="FABE8F"/>
            <w:vAlign w:val="center"/>
          </w:tcPr>
          <w:p w14:paraId="486F0EB7" w14:textId="77777777" w:rsidR="00A35706" w:rsidRPr="00A35706" w:rsidRDefault="00A35706" w:rsidP="00A75E64">
            <w:pPr>
              <w:pStyle w:val="TableParagraph"/>
              <w:spacing w:before="0" w:line="240" w:lineRule="exact"/>
              <w:ind w:left="0" w:firstLine="32"/>
              <w:jc w:val="center"/>
              <w:rPr>
                <w:rFonts w:ascii="Arial" w:hAnsi="Arial" w:cs="Arial"/>
                <w:b/>
                <w:sz w:val="18"/>
                <w:szCs w:val="18"/>
              </w:rPr>
            </w:pPr>
            <w:r w:rsidRPr="00A35706">
              <w:rPr>
                <w:rFonts w:ascii="Arial" w:hAnsi="Arial" w:cs="Arial"/>
                <w:b/>
                <w:color w:val="070707"/>
                <w:spacing w:val="-2"/>
                <w:w w:val="105"/>
                <w:sz w:val="18"/>
                <w:szCs w:val="18"/>
              </w:rPr>
              <w:t xml:space="preserve">Allele </w:t>
            </w:r>
            <w:r w:rsidRPr="00A35706">
              <w:rPr>
                <w:rFonts w:ascii="Arial" w:hAnsi="Arial" w:cs="Arial"/>
                <w:b/>
                <w:color w:val="070707"/>
                <w:spacing w:val="-2"/>
                <w:sz w:val="18"/>
                <w:szCs w:val="18"/>
              </w:rPr>
              <w:t>Status</w:t>
            </w:r>
          </w:p>
        </w:tc>
        <w:tc>
          <w:tcPr>
            <w:tcW w:w="874" w:type="dxa"/>
            <w:tcBorders>
              <w:left w:val="single" w:sz="6" w:space="0" w:color="000000"/>
              <w:bottom w:val="single" w:sz="6" w:space="0" w:color="1D406A"/>
              <w:right w:val="single" w:sz="6" w:space="0" w:color="000000"/>
            </w:tcBorders>
            <w:shd w:val="clear" w:color="auto" w:fill="FABE8F"/>
            <w:vAlign w:val="center"/>
          </w:tcPr>
          <w:p w14:paraId="67945580" w14:textId="77777777" w:rsidR="00A35706" w:rsidRPr="00A35706" w:rsidRDefault="00A35706" w:rsidP="00A75E64">
            <w:pPr>
              <w:pStyle w:val="TableParagraph"/>
              <w:spacing w:before="0"/>
              <w:ind w:left="0"/>
              <w:jc w:val="center"/>
              <w:rPr>
                <w:rFonts w:ascii="Arial" w:hAnsi="Arial" w:cs="Arial"/>
                <w:b/>
                <w:sz w:val="18"/>
                <w:szCs w:val="18"/>
              </w:rPr>
            </w:pPr>
            <w:r w:rsidRPr="00A35706">
              <w:rPr>
                <w:rFonts w:ascii="Arial" w:hAnsi="Arial" w:cs="Arial"/>
                <w:b/>
                <w:color w:val="070707"/>
                <w:spacing w:val="-2"/>
                <w:w w:val="105"/>
                <w:sz w:val="18"/>
                <w:szCs w:val="18"/>
              </w:rPr>
              <w:t>Region</w:t>
            </w:r>
          </w:p>
        </w:tc>
        <w:tc>
          <w:tcPr>
            <w:tcW w:w="2190" w:type="dxa"/>
            <w:tcBorders>
              <w:left w:val="single" w:sz="6" w:space="0" w:color="000000"/>
              <w:bottom w:val="single" w:sz="6" w:space="0" w:color="1D406A"/>
              <w:right w:val="single" w:sz="6" w:space="0" w:color="000000"/>
            </w:tcBorders>
            <w:shd w:val="clear" w:color="auto" w:fill="FABE8F"/>
            <w:vAlign w:val="center"/>
          </w:tcPr>
          <w:p w14:paraId="40A0F33B" w14:textId="77777777" w:rsidR="00A35706" w:rsidRPr="00A35706" w:rsidRDefault="00A35706" w:rsidP="00A75E64">
            <w:pPr>
              <w:pStyle w:val="TableParagraph"/>
              <w:spacing w:before="0"/>
              <w:ind w:left="0"/>
              <w:jc w:val="center"/>
              <w:rPr>
                <w:rFonts w:ascii="Arial" w:hAnsi="Arial" w:cs="Arial"/>
                <w:b/>
                <w:sz w:val="18"/>
                <w:szCs w:val="18"/>
              </w:rPr>
            </w:pPr>
            <w:r w:rsidRPr="00A35706">
              <w:rPr>
                <w:rFonts w:ascii="Arial" w:hAnsi="Arial" w:cs="Arial"/>
                <w:b/>
                <w:color w:val="070707"/>
                <w:w w:val="105"/>
                <w:sz w:val="18"/>
                <w:szCs w:val="18"/>
              </w:rPr>
              <w:t>Disease</w:t>
            </w:r>
            <w:r w:rsidRPr="00A35706">
              <w:rPr>
                <w:rFonts w:ascii="Arial" w:hAnsi="Arial" w:cs="Arial"/>
                <w:b/>
                <w:color w:val="070707"/>
                <w:spacing w:val="-9"/>
                <w:w w:val="105"/>
                <w:sz w:val="18"/>
                <w:szCs w:val="18"/>
              </w:rPr>
              <w:t xml:space="preserve"> </w:t>
            </w:r>
            <w:r w:rsidRPr="00A35706">
              <w:rPr>
                <w:rFonts w:ascii="Arial" w:hAnsi="Arial" w:cs="Arial"/>
                <w:b/>
                <w:color w:val="070707"/>
                <w:w w:val="105"/>
                <w:sz w:val="18"/>
                <w:szCs w:val="18"/>
              </w:rPr>
              <w:t>or</w:t>
            </w:r>
            <w:r w:rsidRPr="00A35706">
              <w:rPr>
                <w:rFonts w:ascii="Arial" w:hAnsi="Arial" w:cs="Arial"/>
                <w:b/>
                <w:color w:val="070707"/>
                <w:spacing w:val="-9"/>
                <w:w w:val="105"/>
                <w:sz w:val="18"/>
                <w:szCs w:val="18"/>
              </w:rPr>
              <w:t xml:space="preserve"> </w:t>
            </w:r>
            <w:r w:rsidRPr="00A35706">
              <w:rPr>
                <w:rFonts w:ascii="Arial" w:hAnsi="Arial" w:cs="Arial"/>
                <w:b/>
                <w:color w:val="070707"/>
                <w:spacing w:val="-2"/>
                <w:w w:val="105"/>
                <w:sz w:val="18"/>
                <w:szCs w:val="18"/>
              </w:rPr>
              <w:t>Disorder</w:t>
            </w:r>
          </w:p>
        </w:tc>
        <w:tc>
          <w:tcPr>
            <w:tcW w:w="1575" w:type="dxa"/>
            <w:tcBorders>
              <w:left w:val="single" w:sz="6" w:space="0" w:color="000000"/>
              <w:bottom w:val="single" w:sz="6" w:space="0" w:color="1D406A"/>
              <w:right w:val="single" w:sz="6" w:space="0" w:color="000000"/>
            </w:tcBorders>
            <w:shd w:val="clear" w:color="auto" w:fill="FABE8F"/>
            <w:vAlign w:val="center"/>
          </w:tcPr>
          <w:p w14:paraId="799FEF34" w14:textId="77777777" w:rsidR="00A35706" w:rsidRPr="00A35706" w:rsidRDefault="00A35706" w:rsidP="00A75E64">
            <w:pPr>
              <w:pStyle w:val="TableParagraph"/>
              <w:spacing w:before="0"/>
              <w:ind w:left="0"/>
              <w:jc w:val="center"/>
              <w:rPr>
                <w:rFonts w:ascii="Arial" w:hAnsi="Arial" w:cs="Arial"/>
                <w:b/>
                <w:sz w:val="18"/>
                <w:szCs w:val="18"/>
              </w:rPr>
            </w:pPr>
            <w:r w:rsidRPr="00A35706">
              <w:rPr>
                <w:rFonts w:ascii="Arial" w:hAnsi="Arial" w:cs="Arial"/>
                <w:b/>
                <w:color w:val="070707"/>
                <w:spacing w:val="-2"/>
                <w:w w:val="105"/>
                <w:sz w:val="18"/>
                <w:szCs w:val="18"/>
              </w:rPr>
              <w:t>Inheritance</w:t>
            </w:r>
          </w:p>
        </w:tc>
        <w:tc>
          <w:tcPr>
            <w:tcW w:w="1845" w:type="dxa"/>
            <w:tcBorders>
              <w:left w:val="single" w:sz="6" w:space="0" w:color="000000"/>
              <w:bottom w:val="single" w:sz="6" w:space="0" w:color="1D406A"/>
            </w:tcBorders>
            <w:shd w:val="clear" w:color="auto" w:fill="FABE8F"/>
            <w:vAlign w:val="center"/>
          </w:tcPr>
          <w:p w14:paraId="07A896C1" w14:textId="77777777" w:rsidR="00A35706" w:rsidRPr="00A35706" w:rsidRDefault="00A35706" w:rsidP="00A75E64">
            <w:pPr>
              <w:pStyle w:val="TableParagraph"/>
              <w:spacing w:before="0"/>
              <w:ind w:left="0"/>
              <w:jc w:val="center"/>
              <w:rPr>
                <w:rFonts w:ascii="Arial" w:hAnsi="Arial" w:cs="Arial"/>
                <w:b/>
                <w:sz w:val="18"/>
                <w:szCs w:val="18"/>
              </w:rPr>
            </w:pPr>
            <w:r w:rsidRPr="00A35706">
              <w:rPr>
                <w:rFonts w:ascii="Arial" w:hAnsi="Arial" w:cs="Arial"/>
                <w:b/>
                <w:color w:val="070707"/>
                <w:spacing w:val="-2"/>
                <w:w w:val="105"/>
                <w:sz w:val="18"/>
                <w:szCs w:val="18"/>
              </w:rPr>
              <w:t>Classification*</w:t>
            </w:r>
          </w:p>
        </w:tc>
      </w:tr>
      <w:tr w:rsidR="00A35706" w:rsidRPr="00A35706" w14:paraId="5C64D6D5" w14:textId="77777777" w:rsidTr="00293A1C">
        <w:trPr>
          <w:trHeight w:val="779"/>
          <w:jc w:val="center"/>
        </w:trPr>
        <w:tc>
          <w:tcPr>
            <w:tcW w:w="993" w:type="dxa"/>
            <w:tcBorders>
              <w:top w:val="single" w:sz="6" w:space="0" w:color="1D406A"/>
              <w:left w:val="single" w:sz="6" w:space="0" w:color="1D406A"/>
              <w:bottom w:val="single" w:sz="6" w:space="0" w:color="1D406A"/>
              <w:right w:val="single" w:sz="6" w:space="0" w:color="1D406A"/>
            </w:tcBorders>
            <w:vAlign w:val="center"/>
          </w:tcPr>
          <w:p w14:paraId="50D2C816" w14:textId="02DF6DBC" w:rsidR="00A35706" w:rsidRPr="00A35706" w:rsidRDefault="00A35706" w:rsidP="00BD680C">
            <w:pPr>
              <w:pStyle w:val="TableParagraph"/>
              <w:spacing w:before="0" w:line="283" w:lineRule="auto"/>
              <w:ind w:left="0"/>
              <w:jc w:val="center"/>
              <w:rPr>
                <w:rFonts w:ascii="Arial" w:hAnsi="Arial" w:cs="Arial"/>
                <w:i/>
                <w:sz w:val="18"/>
                <w:szCs w:val="18"/>
              </w:rPr>
            </w:pPr>
            <w:r w:rsidRPr="00A35706">
              <w:rPr>
                <w:rFonts w:ascii="Arial" w:hAnsi="Arial" w:cs="Arial"/>
                <w:i/>
                <w:color w:val="242629"/>
                <w:spacing w:val="-2"/>
                <w:w w:val="105"/>
                <w:sz w:val="18"/>
                <w:szCs w:val="18"/>
              </w:rPr>
              <w:t>FANCG</w:t>
            </w:r>
          </w:p>
          <w:p w14:paraId="4152E655" w14:textId="77777777" w:rsidR="00A35706" w:rsidRPr="00A35706" w:rsidRDefault="00A35706" w:rsidP="00BD680C">
            <w:pPr>
              <w:pStyle w:val="TableParagraph"/>
              <w:spacing w:before="0" w:line="283" w:lineRule="auto"/>
              <w:ind w:left="0"/>
              <w:jc w:val="center"/>
              <w:rPr>
                <w:rFonts w:ascii="Arial" w:hAnsi="Arial" w:cs="Arial"/>
                <w:sz w:val="18"/>
                <w:szCs w:val="18"/>
              </w:rPr>
            </w:pPr>
            <w:r w:rsidRPr="00A35706">
              <w:rPr>
                <w:rFonts w:ascii="Arial" w:hAnsi="Arial" w:cs="Arial"/>
                <w:color w:val="242629"/>
                <w:sz w:val="18"/>
                <w:szCs w:val="18"/>
              </w:rPr>
              <w:t>(-</w:t>
            </w:r>
            <w:r w:rsidRPr="00A35706">
              <w:rPr>
                <w:rFonts w:ascii="Arial" w:hAnsi="Arial" w:cs="Arial"/>
                <w:color w:val="242629"/>
                <w:spacing w:val="-10"/>
                <w:sz w:val="18"/>
                <w:szCs w:val="18"/>
              </w:rPr>
              <w:t>)</w:t>
            </w:r>
          </w:p>
        </w:tc>
        <w:tc>
          <w:tcPr>
            <w:tcW w:w="1559" w:type="dxa"/>
            <w:tcBorders>
              <w:top w:val="single" w:sz="6" w:space="0" w:color="1D406A"/>
              <w:left w:val="single" w:sz="6" w:space="0" w:color="1D406A"/>
              <w:bottom w:val="single" w:sz="6" w:space="0" w:color="1D406A"/>
              <w:right w:val="single" w:sz="6" w:space="0" w:color="1D406A"/>
            </w:tcBorders>
            <w:vAlign w:val="center"/>
          </w:tcPr>
          <w:p w14:paraId="58AAAC5C" w14:textId="751B46BA" w:rsidR="00A35706" w:rsidRPr="00A35706" w:rsidRDefault="00A35706" w:rsidP="00BD680C">
            <w:pPr>
              <w:pStyle w:val="TableParagraph"/>
              <w:spacing w:before="0" w:line="283" w:lineRule="auto"/>
              <w:ind w:left="0"/>
              <w:jc w:val="center"/>
              <w:rPr>
                <w:rFonts w:ascii="Arial" w:hAnsi="Arial" w:cs="Arial"/>
                <w:sz w:val="18"/>
                <w:szCs w:val="18"/>
              </w:rPr>
            </w:pPr>
            <w:r w:rsidRPr="00A35706">
              <w:rPr>
                <w:rFonts w:ascii="Arial" w:hAnsi="Arial" w:cs="Arial"/>
                <w:color w:val="242629"/>
                <w:spacing w:val="-2"/>
                <w:w w:val="105"/>
                <w:sz w:val="18"/>
                <w:szCs w:val="18"/>
              </w:rPr>
              <w:t>c.787C&gt;T</w:t>
            </w:r>
          </w:p>
          <w:p w14:paraId="26A31B11" w14:textId="77777777" w:rsidR="00A35706" w:rsidRPr="00A35706" w:rsidRDefault="00A35706" w:rsidP="00BD680C">
            <w:pPr>
              <w:pStyle w:val="TableParagraph"/>
              <w:spacing w:before="0" w:line="283" w:lineRule="auto"/>
              <w:ind w:left="0"/>
              <w:jc w:val="center"/>
              <w:rPr>
                <w:rFonts w:ascii="Arial" w:hAnsi="Arial" w:cs="Arial"/>
                <w:b/>
                <w:sz w:val="18"/>
                <w:szCs w:val="18"/>
              </w:rPr>
            </w:pPr>
            <w:r w:rsidRPr="00A35706">
              <w:rPr>
                <w:rFonts w:ascii="Arial" w:hAnsi="Arial" w:cs="Arial"/>
                <w:b/>
                <w:color w:val="242629"/>
                <w:spacing w:val="-2"/>
                <w:w w:val="105"/>
                <w:sz w:val="18"/>
                <w:szCs w:val="18"/>
              </w:rPr>
              <w:t>(p.Gln263Ter)</w:t>
            </w:r>
          </w:p>
        </w:tc>
        <w:tc>
          <w:tcPr>
            <w:tcW w:w="1276" w:type="dxa"/>
            <w:tcBorders>
              <w:top w:val="single" w:sz="6" w:space="0" w:color="1D406A"/>
              <w:left w:val="single" w:sz="6" w:space="0" w:color="1D406A"/>
              <w:bottom w:val="single" w:sz="6" w:space="0" w:color="1D406A"/>
              <w:right w:val="single" w:sz="6" w:space="0" w:color="1D406A"/>
            </w:tcBorders>
            <w:vAlign w:val="center"/>
          </w:tcPr>
          <w:p w14:paraId="3750A48E" w14:textId="3C1FCA76" w:rsidR="00A35706" w:rsidRPr="00A35706" w:rsidRDefault="00A35706" w:rsidP="00BD680C">
            <w:pPr>
              <w:pStyle w:val="TableParagraph"/>
              <w:spacing w:before="0" w:line="283" w:lineRule="auto"/>
              <w:ind w:left="0"/>
              <w:jc w:val="center"/>
              <w:rPr>
                <w:rFonts w:ascii="Arial" w:hAnsi="Arial" w:cs="Arial"/>
                <w:sz w:val="18"/>
                <w:szCs w:val="18"/>
              </w:rPr>
            </w:pPr>
            <w:r>
              <w:rPr>
                <w:rFonts w:ascii="Arial" w:hAnsi="Arial" w:cs="Arial"/>
                <w:color w:val="242629"/>
                <w:spacing w:val="-4"/>
                <w:w w:val="105"/>
                <w:sz w:val="18"/>
                <w:szCs w:val="18"/>
              </w:rPr>
              <w:t>Homozygous</w:t>
            </w:r>
          </w:p>
        </w:tc>
        <w:tc>
          <w:tcPr>
            <w:tcW w:w="874" w:type="dxa"/>
            <w:tcBorders>
              <w:top w:val="single" w:sz="6" w:space="0" w:color="1D406A"/>
              <w:left w:val="single" w:sz="6" w:space="0" w:color="1D406A"/>
              <w:bottom w:val="single" w:sz="6" w:space="0" w:color="1D406A"/>
              <w:right w:val="single" w:sz="6" w:space="0" w:color="1D406A"/>
            </w:tcBorders>
            <w:vAlign w:val="center"/>
          </w:tcPr>
          <w:p w14:paraId="306C7D24" w14:textId="77777777" w:rsidR="00A35706" w:rsidRPr="00A35706" w:rsidRDefault="00A35706" w:rsidP="00BD680C">
            <w:pPr>
              <w:pStyle w:val="TableParagraph"/>
              <w:spacing w:before="0" w:line="283" w:lineRule="auto"/>
              <w:ind w:left="0"/>
              <w:jc w:val="center"/>
              <w:rPr>
                <w:rFonts w:ascii="Arial" w:hAnsi="Arial" w:cs="Arial"/>
                <w:sz w:val="18"/>
                <w:szCs w:val="18"/>
              </w:rPr>
            </w:pPr>
            <w:r w:rsidRPr="00A35706">
              <w:rPr>
                <w:rFonts w:ascii="Arial" w:hAnsi="Arial" w:cs="Arial"/>
                <w:color w:val="242629"/>
                <w:w w:val="105"/>
                <w:sz w:val="18"/>
                <w:szCs w:val="18"/>
              </w:rPr>
              <w:t>Exon</w:t>
            </w:r>
            <w:r w:rsidRPr="00A35706">
              <w:rPr>
                <w:rFonts w:ascii="Arial" w:hAnsi="Arial" w:cs="Arial"/>
                <w:color w:val="242629"/>
                <w:spacing w:val="-9"/>
                <w:w w:val="105"/>
                <w:sz w:val="18"/>
                <w:szCs w:val="18"/>
              </w:rPr>
              <w:t xml:space="preserve"> </w:t>
            </w:r>
            <w:r w:rsidRPr="00A35706">
              <w:rPr>
                <w:rFonts w:ascii="Arial" w:hAnsi="Arial" w:cs="Arial"/>
                <w:color w:val="242629"/>
                <w:spacing w:val="-10"/>
                <w:w w:val="105"/>
                <w:sz w:val="18"/>
                <w:szCs w:val="18"/>
              </w:rPr>
              <w:t>7</w:t>
            </w:r>
          </w:p>
        </w:tc>
        <w:tc>
          <w:tcPr>
            <w:tcW w:w="2190" w:type="dxa"/>
            <w:tcBorders>
              <w:top w:val="single" w:sz="6" w:space="0" w:color="1D406A"/>
              <w:left w:val="single" w:sz="6" w:space="0" w:color="1D406A"/>
              <w:bottom w:val="single" w:sz="6" w:space="0" w:color="1D406A"/>
              <w:right w:val="single" w:sz="6" w:space="0" w:color="1D406A"/>
            </w:tcBorders>
            <w:vAlign w:val="center"/>
          </w:tcPr>
          <w:p w14:paraId="4D099735" w14:textId="77777777" w:rsidR="00A35706" w:rsidRPr="00A35706" w:rsidRDefault="00A35706" w:rsidP="00BD680C">
            <w:pPr>
              <w:pStyle w:val="TableParagraph"/>
              <w:spacing w:before="0" w:line="283" w:lineRule="auto"/>
              <w:ind w:left="0" w:firstLine="46"/>
              <w:jc w:val="center"/>
              <w:rPr>
                <w:rFonts w:ascii="Arial" w:hAnsi="Arial" w:cs="Arial"/>
                <w:sz w:val="18"/>
                <w:szCs w:val="18"/>
              </w:rPr>
            </w:pPr>
            <w:r w:rsidRPr="00A35706">
              <w:rPr>
                <w:rFonts w:ascii="Arial" w:hAnsi="Arial" w:cs="Arial"/>
                <w:color w:val="242629"/>
                <w:w w:val="105"/>
                <w:sz w:val="18"/>
                <w:szCs w:val="18"/>
              </w:rPr>
              <w:t xml:space="preserve">Fanconi anemia, </w:t>
            </w:r>
            <w:r w:rsidRPr="00A35706">
              <w:rPr>
                <w:rFonts w:ascii="Arial" w:hAnsi="Arial" w:cs="Arial"/>
                <w:color w:val="242629"/>
                <w:spacing w:val="-2"/>
                <w:w w:val="105"/>
                <w:sz w:val="18"/>
                <w:szCs w:val="18"/>
              </w:rPr>
              <w:t>complementation</w:t>
            </w:r>
            <w:r w:rsidRPr="00A35706">
              <w:rPr>
                <w:rFonts w:ascii="Arial" w:hAnsi="Arial" w:cs="Arial"/>
                <w:color w:val="242629"/>
                <w:spacing w:val="-10"/>
                <w:w w:val="105"/>
                <w:sz w:val="18"/>
                <w:szCs w:val="18"/>
              </w:rPr>
              <w:t xml:space="preserve"> </w:t>
            </w:r>
            <w:r w:rsidRPr="00A35706">
              <w:rPr>
                <w:rFonts w:ascii="Arial" w:hAnsi="Arial" w:cs="Arial"/>
                <w:color w:val="242629"/>
                <w:spacing w:val="-2"/>
                <w:w w:val="105"/>
                <w:sz w:val="18"/>
                <w:szCs w:val="18"/>
              </w:rPr>
              <w:t>group</w:t>
            </w:r>
            <w:r w:rsidRPr="00A35706">
              <w:rPr>
                <w:rFonts w:ascii="Arial" w:hAnsi="Arial" w:cs="Arial"/>
                <w:color w:val="242629"/>
                <w:spacing w:val="-10"/>
                <w:w w:val="105"/>
                <w:sz w:val="18"/>
                <w:szCs w:val="18"/>
              </w:rPr>
              <w:t xml:space="preserve"> </w:t>
            </w:r>
            <w:r w:rsidRPr="00A35706">
              <w:rPr>
                <w:rFonts w:ascii="Arial" w:hAnsi="Arial" w:cs="Arial"/>
                <w:color w:val="242629"/>
                <w:spacing w:val="-2"/>
                <w:w w:val="105"/>
                <w:sz w:val="18"/>
                <w:szCs w:val="18"/>
              </w:rPr>
              <w:t>G</w:t>
            </w:r>
          </w:p>
          <w:p w14:paraId="4360A5C5" w14:textId="77777777" w:rsidR="00A35706" w:rsidRPr="00A35706" w:rsidRDefault="00A35706" w:rsidP="00BD680C">
            <w:pPr>
              <w:pStyle w:val="TableParagraph"/>
              <w:spacing w:before="0" w:line="283" w:lineRule="auto"/>
              <w:ind w:left="0"/>
              <w:jc w:val="center"/>
              <w:rPr>
                <w:rFonts w:ascii="Arial" w:hAnsi="Arial" w:cs="Arial"/>
                <w:b/>
                <w:sz w:val="18"/>
                <w:szCs w:val="18"/>
              </w:rPr>
            </w:pPr>
            <w:r w:rsidRPr="00A35706">
              <w:rPr>
                <w:rFonts w:ascii="Arial" w:hAnsi="Arial" w:cs="Arial"/>
                <w:b/>
                <w:color w:val="242629"/>
                <w:spacing w:val="-2"/>
                <w:w w:val="105"/>
                <w:sz w:val="18"/>
                <w:szCs w:val="18"/>
              </w:rPr>
              <w:t>(OMIM#</w:t>
            </w:r>
            <w:hyperlink r:id="rId8">
              <w:r w:rsidRPr="00A35706">
                <w:rPr>
                  <w:rFonts w:ascii="Arial" w:hAnsi="Arial" w:cs="Arial"/>
                  <w:b/>
                  <w:color w:val="0000ED"/>
                  <w:spacing w:val="-2"/>
                  <w:w w:val="105"/>
                  <w:sz w:val="18"/>
                  <w:szCs w:val="18"/>
                  <w:u w:val="single" w:color="0000ED"/>
                </w:rPr>
                <w:t>614082</w:t>
              </w:r>
            </w:hyperlink>
            <w:r w:rsidRPr="00A35706">
              <w:rPr>
                <w:rFonts w:ascii="Arial" w:hAnsi="Arial" w:cs="Arial"/>
                <w:b/>
                <w:color w:val="242629"/>
                <w:spacing w:val="-2"/>
                <w:w w:val="105"/>
                <w:sz w:val="18"/>
                <w:szCs w:val="18"/>
              </w:rPr>
              <w:t>)</w:t>
            </w:r>
          </w:p>
        </w:tc>
        <w:tc>
          <w:tcPr>
            <w:tcW w:w="1575" w:type="dxa"/>
            <w:tcBorders>
              <w:top w:val="single" w:sz="6" w:space="0" w:color="1D406A"/>
              <w:left w:val="single" w:sz="6" w:space="0" w:color="1D406A"/>
              <w:bottom w:val="single" w:sz="6" w:space="0" w:color="1D406A"/>
              <w:right w:val="single" w:sz="6" w:space="0" w:color="1D406A"/>
            </w:tcBorders>
            <w:vAlign w:val="center"/>
          </w:tcPr>
          <w:p w14:paraId="1C8A5745" w14:textId="77777777" w:rsidR="00A35706" w:rsidRPr="00A35706" w:rsidRDefault="00A35706" w:rsidP="00BD680C">
            <w:pPr>
              <w:pStyle w:val="TableParagraph"/>
              <w:spacing w:before="0" w:line="283" w:lineRule="auto"/>
              <w:ind w:left="0" w:hanging="10"/>
              <w:jc w:val="center"/>
              <w:rPr>
                <w:rFonts w:ascii="Arial" w:hAnsi="Arial" w:cs="Arial"/>
                <w:sz w:val="18"/>
                <w:szCs w:val="18"/>
              </w:rPr>
            </w:pPr>
            <w:r w:rsidRPr="00A35706">
              <w:rPr>
                <w:rFonts w:ascii="Arial" w:hAnsi="Arial" w:cs="Arial"/>
                <w:color w:val="242629"/>
                <w:spacing w:val="-2"/>
                <w:sz w:val="18"/>
                <w:szCs w:val="18"/>
              </w:rPr>
              <w:t>Autosomal Recessive</w:t>
            </w:r>
          </w:p>
        </w:tc>
        <w:tc>
          <w:tcPr>
            <w:tcW w:w="1845" w:type="dxa"/>
            <w:tcBorders>
              <w:top w:val="single" w:sz="6" w:space="0" w:color="1D406A"/>
              <w:left w:val="single" w:sz="6" w:space="0" w:color="1D406A"/>
              <w:bottom w:val="single" w:sz="6" w:space="0" w:color="1D406A"/>
              <w:right w:val="single" w:sz="6" w:space="0" w:color="1D406A"/>
            </w:tcBorders>
            <w:vAlign w:val="center"/>
          </w:tcPr>
          <w:p w14:paraId="6248EFC2" w14:textId="77777777" w:rsidR="00BD680C" w:rsidRDefault="00A35706" w:rsidP="00BD680C">
            <w:pPr>
              <w:pStyle w:val="TableParagraph"/>
              <w:spacing w:before="0" w:line="283" w:lineRule="auto"/>
              <w:ind w:left="0"/>
              <w:jc w:val="center"/>
              <w:rPr>
                <w:rFonts w:ascii="Arial" w:hAnsi="Arial" w:cs="Arial"/>
                <w:b/>
                <w:color w:val="FF0000"/>
                <w:spacing w:val="-2"/>
                <w:w w:val="105"/>
                <w:sz w:val="18"/>
                <w:szCs w:val="18"/>
              </w:rPr>
            </w:pPr>
            <w:r w:rsidRPr="00A35706">
              <w:rPr>
                <w:rFonts w:ascii="Arial" w:hAnsi="Arial" w:cs="Arial"/>
                <w:b/>
                <w:color w:val="FF0000"/>
                <w:spacing w:val="-2"/>
                <w:w w:val="105"/>
                <w:sz w:val="18"/>
                <w:szCs w:val="18"/>
              </w:rPr>
              <w:t xml:space="preserve">Pathogenic </w:t>
            </w:r>
          </w:p>
          <w:p w14:paraId="5436FBC0" w14:textId="4FFAF1DB" w:rsidR="00A35706" w:rsidRPr="00A35706" w:rsidRDefault="00AA08A5" w:rsidP="00BD680C">
            <w:pPr>
              <w:pStyle w:val="TableParagraph"/>
              <w:spacing w:before="0" w:line="283" w:lineRule="auto"/>
              <w:ind w:left="0"/>
              <w:jc w:val="center"/>
              <w:rPr>
                <w:rFonts w:ascii="Arial" w:hAnsi="Arial" w:cs="Arial"/>
                <w:b/>
                <w:sz w:val="18"/>
                <w:szCs w:val="18"/>
              </w:rPr>
            </w:pPr>
            <w:r>
              <w:rPr>
                <w:rFonts w:ascii="Arial" w:hAnsi="Arial" w:cs="Arial"/>
                <w:b/>
                <w:spacing w:val="-2"/>
                <w:w w:val="105"/>
                <w:sz w:val="18"/>
                <w:szCs w:val="18"/>
              </w:rPr>
              <w:t>(</w:t>
            </w:r>
            <w:r w:rsidRPr="00AA08A5">
              <w:rPr>
                <w:rFonts w:ascii="Arial" w:hAnsi="Arial" w:cs="Arial"/>
                <w:b/>
                <w:spacing w:val="-2"/>
                <w:w w:val="105"/>
                <w:sz w:val="18"/>
                <w:szCs w:val="18"/>
              </w:rPr>
              <w:t>PVS1,</w:t>
            </w:r>
            <w:r w:rsidR="00BD680C">
              <w:rPr>
                <w:rFonts w:ascii="Arial" w:hAnsi="Arial" w:cs="Arial"/>
                <w:b/>
                <w:spacing w:val="-2"/>
                <w:w w:val="105"/>
                <w:sz w:val="18"/>
                <w:szCs w:val="18"/>
              </w:rPr>
              <w:t xml:space="preserve"> </w:t>
            </w:r>
            <w:r w:rsidR="00BD680C" w:rsidRPr="00BD680C">
              <w:rPr>
                <w:rFonts w:ascii="Arial" w:hAnsi="Arial" w:cs="Arial"/>
                <w:b/>
                <w:spacing w:val="-2"/>
                <w:w w:val="105"/>
                <w:sz w:val="18"/>
                <w:szCs w:val="18"/>
              </w:rPr>
              <w:t>PM2_supp</w:t>
            </w:r>
            <w:r w:rsidR="00BD680C">
              <w:rPr>
                <w:rFonts w:ascii="Arial" w:hAnsi="Arial" w:cs="Arial"/>
                <w:b/>
                <w:spacing w:val="-2"/>
                <w:w w:val="105"/>
                <w:sz w:val="18"/>
                <w:szCs w:val="18"/>
              </w:rPr>
              <w:t xml:space="preserve">, </w:t>
            </w:r>
            <w:r w:rsidRPr="00AA08A5">
              <w:rPr>
                <w:rFonts w:ascii="Arial" w:hAnsi="Arial" w:cs="Arial"/>
                <w:b/>
                <w:spacing w:val="-2"/>
                <w:w w:val="105"/>
                <w:sz w:val="18"/>
                <w:szCs w:val="18"/>
              </w:rPr>
              <w:t>PM3,</w:t>
            </w:r>
            <w:r w:rsidR="00BD680C">
              <w:rPr>
                <w:rFonts w:ascii="Arial" w:hAnsi="Arial" w:cs="Arial"/>
                <w:b/>
                <w:spacing w:val="-2"/>
                <w:w w:val="105"/>
                <w:sz w:val="18"/>
                <w:szCs w:val="18"/>
              </w:rPr>
              <w:t xml:space="preserve"> </w:t>
            </w:r>
            <w:r w:rsidRPr="00AA08A5">
              <w:rPr>
                <w:rFonts w:ascii="Arial" w:hAnsi="Arial" w:cs="Arial"/>
                <w:b/>
                <w:spacing w:val="-2"/>
                <w:w w:val="105"/>
                <w:sz w:val="18"/>
                <w:szCs w:val="18"/>
              </w:rPr>
              <w:t>PP5</w:t>
            </w:r>
            <w:r>
              <w:rPr>
                <w:rFonts w:ascii="Arial" w:hAnsi="Arial" w:cs="Arial"/>
                <w:b/>
                <w:spacing w:val="-2"/>
                <w:w w:val="105"/>
                <w:sz w:val="18"/>
                <w:szCs w:val="18"/>
              </w:rPr>
              <w:t>)</w:t>
            </w:r>
          </w:p>
        </w:tc>
      </w:tr>
    </w:tbl>
    <w:p w14:paraId="2DE06176" w14:textId="6C2F7FF2" w:rsidR="00A75E64" w:rsidRDefault="00A75E64" w:rsidP="00997105">
      <w:pPr>
        <w:pStyle w:val="Heading3"/>
        <w:rPr>
          <w:color w:val="1A467D"/>
          <w:sz w:val="21"/>
          <w:szCs w:val="21"/>
        </w:rPr>
      </w:pPr>
    </w:p>
    <w:p w14:paraId="4297AA47" w14:textId="3CDAAF00" w:rsidR="00400025" w:rsidRPr="00BD680C" w:rsidRDefault="00BD680C" w:rsidP="00BD680C">
      <w:pPr>
        <w:pStyle w:val="BodyText"/>
        <w:spacing w:before="1" w:line="276" w:lineRule="auto"/>
        <w:ind w:left="0" w:right="332"/>
        <w:jc w:val="both"/>
        <w:rPr>
          <w:b/>
          <w:bCs/>
          <w:sz w:val="18"/>
          <w:szCs w:val="18"/>
        </w:rPr>
      </w:pPr>
      <w:r w:rsidRPr="00BD680C">
        <w:rPr>
          <w:b/>
          <w:bCs/>
          <w:sz w:val="18"/>
          <w:szCs w:val="18"/>
        </w:rPr>
        <w:t xml:space="preserve">Previously reported homozygous variant (c.787C&gt;T; p.Gln263Ter) in </w:t>
      </w:r>
      <w:r w:rsidRPr="00BD680C">
        <w:rPr>
          <w:b/>
          <w:bCs/>
          <w:i/>
          <w:iCs/>
          <w:sz w:val="18"/>
          <w:szCs w:val="18"/>
        </w:rPr>
        <w:t>FANCG</w:t>
      </w:r>
      <w:r w:rsidRPr="00BD680C">
        <w:rPr>
          <w:b/>
          <w:bCs/>
          <w:sz w:val="18"/>
          <w:szCs w:val="18"/>
        </w:rPr>
        <w:t xml:space="preserve"> gene in previous child, Baby. </w:t>
      </w:r>
      <w:r w:rsidR="00457A0D">
        <w:rPr>
          <w:b/>
          <w:bCs/>
          <w:sz w:val="18"/>
          <w:szCs w:val="18"/>
        </w:rPr>
        <w:t>XXX</w:t>
      </w:r>
      <w:r w:rsidRPr="00BD680C">
        <w:rPr>
          <w:b/>
          <w:bCs/>
          <w:sz w:val="18"/>
          <w:szCs w:val="18"/>
        </w:rPr>
        <w:t xml:space="preserve"> (done elsewhere, 2023) has also been detected in homozygous state in Fetus of </w:t>
      </w:r>
      <w:r w:rsidR="00457A0D">
        <w:rPr>
          <w:b/>
          <w:bCs/>
          <w:sz w:val="18"/>
          <w:szCs w:val="18"/>
        </w:rPr>
        <w:t>XX</w:t>
      </w:r>
      <w:r w:rsidRPr="00BD680C">
        <w:rPr>
          <w:b/>
          <w:bCs/>
          <w:sz w:val="18"/>
          <w:szCs w:val="18"/>
        </w:rPr>
        <w:t xml:space="preserve"> (</w:t>
      </w:r>
      <w:r w:rsidR="00457A0D">
        <w:rPr>
          <w:b/>
          <w:bCs/>
          <w:sz w:val="18"/>
          <w:szCs w:val="18"/>
        </w:rPr>
        <w:t>XX</w:t>
      </w:r>
      <w:r w:rsidRPr="00BD680C">
        <w:rPr>
          <w:b/>
          <w:bCs/>
          <w:sz w:val="18"/>
          <w:szCs w:val="18"/>
        </w:rPr>
        <w:t>, 2026) in this assay.</w:t>
      </w:r>
    </w:p>
    <w:p w14:paraId="2C786FEA" w14:textId="77777777" w:rsidR="00457A0D" w:rsidRDefault="00457A0D" w:rsidP="00A75E64">
      <w:pPr>
        <w:rPr>
          <w:rFonts w:ascii="Arial"/>
          <w:b/>
          <w:color w:val="365F91" w:themeColor="accent1" w:themeShade="BF"/>
          <w:spacing w:val="-2"/>
          <w:szCs w:val="21"/>
        </w:rPr>
      </w:pPr>
    </w:p>
    <w:p w14:paraId="483C6D6D" w14:textId="77777777" w:rsidR="00457A0D" w:rsidRDefault="00BD680C" w:rsidP="00A75E64">
      <w:pPr>
        <w:rPr>
          <w:rFonts w:ascii="Arial"/>
          <w:b/>
          <w:color w:val="365F91" w:themeColor="accent1" w:themeShade="BF"/>
          <w:spacing w:val="-2"/>
          <w:szCs w:val="21"/>
        </w:rPr>
      </w:pPr>
      <w:r w:rsidRPr="000C6878">
        <w:rPr>
          <w:rFonts w:ascii="Arial"/>
          <w:b/>
          <w:color w:val="365F91" w:themeColor="accent1" w:themeShade="BF"/>
          <w:spacing w:val="-2"/>
          <w:szCs w:val="21"/>
        </w:rPr>
        <w:t xml:space="preserve"> </w:t>
      </w:r>
    </w:p>
    <w:p w14:paraId="736127E7" w14:textId="77777777" w:rsidR="00293A1C" w:rsidRDefault="00293A1C" w:rsidP="00A75E64">
      <w:pPr>
        <w:rPr>
          <w:rFonts w:ascii="Arial"/>
          <w:b/>
          <w:color w:val="365F91" w:themeColor="accent1" w:themeShade="BF"/>
          <w:spacing w:val="-2"/>
          <w:szCs w:val="21"/>
        </w:rPr>
      </w:pPr>
    </w:p>
    <w:p w14:paraId="0B31F4B3" w14:textId="77777777" w:rsidR="00293A1C" w:rsidRDefault="00293A1C" w:rsidP="00A75E64">
      <w:pPr>
        <w:rPr>
          <w:rFonts w:ascii="Arial"/>
          <w:b/>
          <w:color w:val="365F91" w:themeColor="accent1" w:themeShade="BF"/>
          <w:spacing w:val="-2"/>
          <w:szCs w:val="21"/>
        </w:rPr>
      </w:pPr>
    </w:p>
    <w:p w14:paraId="4FCA3396" w14:textId="513EC105" w:rsidR="00A35706" w:rsidRPr="000C6878" w:rsidRDefault="00A35706" w:rsidP="00A75E64">
      <w:pPr>
        <w:rPr>
          <w:rFonts w:ascii="Arial"/>
          <w:b/>
          <w:color w:val="365F91" w:themeColor="accent1" w:themeShade="BF"/>
          <w:spacing w:val="-2"/>
          <w:szCs w:val="21"/>
        </w:rPr>
      </w:pPr>
      <w:r w:rsidRPr="000C6878">
        <w:rPr>
          <w:rFonts w:ascii="Arial"/>
          <w:b/>
          <w:color w:val="365F91" w:themeColor="accent1" w:themeShade="BF"/>
          <w:spacing w:val="-2"/>
          <w:szCs w:val="21"/>
        </w:rPr>
        <w:lastRenderedPageBreak/>
        <w:t>Variant</w:t>
      </w:r>
      <w:r w:rsidR="00BD680C" w:rsidRPr="000C6878">
        <w:rPr>
          <w:rFonts w:ascii="Arial"/>
          <w:b/>
          <w:color w:val="365F91" w:themeColor="accent1" w:themeShade="BF"/>
          <w:spacing w:val="-2"/>
          <w:szCs w:val="21"/>
        </w:rPr>
        <w:t>(s)</w:t>
      </w:r>
      <w:r w:rsidRPr="000C6878">
        <w:rPr>
          <w:rFonts w:ascii="Arial"/>
          <w:b/>
          <w:color w:val="365F91" w:themeColor="accent1" w:themeShade="BF"/>
          <w:spacing w:val="-2"/>
          <w:szCs w:val="21"/>
        </w:rPr>
        <w:t xml:space="preserve"> </w:t>
      </w:r>
      <w:r w:rsidR="00A75E64" w:rsidRPr="000C6878">
        <w:rPr>
          <w:rFonts w:ascii="Arial"/>
          <w:b/>
          <w:color w:val="365F91" w:themeColor="accent1" w:themeShade="BF"/>
          <w:spacing w:val="-2"/>
          <w:szCs w:val="21"/>
        </w:rPr>
        <w:t>Interpretation:</w:t>
      </w:r>
    </w:p>
    <w:p w14:paraId="58E7E6D3" w14:textId="77777777" w:rsidR="00A75E64" w:rsidRPr="003F53FA" w:rsidRDefault="00A75E64" w:rsidP="00A75E64">
      <w:pPr>
        <w:rPr>
          <w:rFonts w:ascii="Arial"/>
          <w:b/>
          <w:color w:val="365F91" w:themeColor="accent1" w:themeShade="BF"/>
          <w:spacing w:val="-2"/>
          <w:sz w:val="12"/>
          <w:szCs w:val="21"/>
        </w:rPr>
      </w:pPr>
    </w:p>
    <w:tbl>
      <w:tblPr>
        <w:tblW w:w="0" w:type="auto"/>
        <w:jc w:val="center"/>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530"/>
        <w:gridCol w:w="1380"/>
        <w:gridCol w:w="1843"/>
        <w:gridCol w:w="2148"/>
        <w:gridCol w:w="1605"/>
        <w:gridCol w:w="1740"/>
      </w:tblGrid>
      <w:tr w:rsidR="00A35706" w:rsidRPr="00A35706" w14:paraId="1B2ADBEA" w14:textId="77777777" w:rsidTr="00293A1C">
        <w:trPr>
          <w:trHeight w:val="389"/>
          <w:jc w:val="center"/>
        </w:trPr>
        <w:tc>
          <w:tcPr>
            <w:tcW w:w="1530" w:type="dxa"/>
            <w:tcBorders>
              <w:bottom w:val="single" w:sz="6" w:space="0" w:color="1D406A"/>
              <w:right w:val="single" w:sz="6" w:space="0" w:color="000000"/>
            </w:tcBorders>
            <w:shd w:val="clear" w:color="auto" w:fill="FABE8F"/>
            <w:vAlign w:val="center"/>
          </w:tcPr>
          <w:p w14:paraId="2E464F45" w14:textId="77777777" w:rsidR="00A35706" w:rsidRPr="00A35706" w:rsidRDefault="00A35706" w:rsidP="00A35706">
            <w:pPr>
              <w:pStyle w:val="TableParagraph"/>
              <w:spacing w:before="0"/>
              <w:ind w:left="0"/>
              <w:jc w:val="center"/>
              <w:rPr>
                <w:rFonts w:ascii="Arial" w:hAnsi="Arial" w:cs="Arial"/>
                <w:b/>
                <w:sz w:val="18"/>
                <w:szCs w:val="18"/>
              </w:rPr>
            </w:pPr>
            <w:r w:rsidRPr="00A35706">
              <w:rPr>
                <w:rFonts w:ascii="Arial" w:hAnsi="Arial" w:cs="Arial"/>
                <w:b/>
                <w:color w:val="070707"/>
                <w:spacing w:val="-4"/>
                <w:w w:val="105"/>
                <w:sz w:val="18"/>
                <w:szCs w:val="18"/>
              </w:rPr>
              <w:t>Gene</w:t>
            </w:r>
          </w:p>
        </w:tc>
        <w:tc>
          <w:tcPr>
            <w:tcW w:w="1380" w:type="dxa"/>
            <w:tcBorders>
              <w:left w:val="single" w:sz="6" w:space="0" w:color="000000"/>
              <w:bottom w:val="single" w:sz="6" w:space="0" w:color="1D406A"/>
              <w:right w:val="single" w:sz="6" w:space="0" w:color="000000"/>
            </w:tcBorders>
            <w:shd w:val="clear" w:color="auto" w:fill="FABE8F"/>
            <w:vAlign w:val="center"/>
          </w:tcPr>
          <w:p w14:paraId="5A5BD897" w14:textId="77777777" w:rsidR="00A35706" w:rsidRPr="00A35706" w:rsidRDefault="00A35706" w:rsidP="00A35706">
            <w:pPr>
              <w:pStyle w:val="TableParagraph"/>
              <w:spacing w:before="0"/>
              <w:ind w:left="0"/>
              <w:jc w:val="center"/>
              <w:rPr>
                <w:rFonts w:ascii="Arial" w:hAnsi="Arial" w:cs="Arial"/>
                <w:b/>
                <w:sz w:val="18"/>
                <w:szCs w:val="18"/>
              </w:rPr>
            </w:pPr>
            <w:r w:rsidRPr="00A35706">
              <w:rPr>
                <w:rFonts w:ascii="Arial" w:hAnsi="Arial" w:cs="Arial"/>
                <w:b/>
                <w:color w:val="070707"/>
                <w:spacing w:val="-2"/>
                <w:w w:val="105"/>
                <w:sz w:val="18"/>
                <w:szCs w:val="18"/>
              </w:rPr>
              <w:t>Variant*</w:t>
            </w:r>
          </w:p>
        </w:tc>
        <w:tc>
          <w:tcPr>
            <w:tcW w:w="1843" w:type="dxa"/>
            <w:tcBorders>
              <w:left w:val="single" w:sz="6" w:space="0" w:color="000000"/>
              <w:bottom w:val="single" w:sz="6" w:space="0" w:color="1D406A"/>
              <w:right w:val="single" w:sz="6" w:space="0" w:color="000000"/>
            </w:tcBorders>
            <w:shd w:val="clear" w:color="auto" w:fill="FABE8F"/>
            <w:vAlign w:val="center"/>
          </w:tcPr>
          <w:p w14:paraId="1091007C" w14:textId="77777777" w:rsidR="00A35706" w:rsidRPr="00A35706" w:rsidRDefault="00A35706" w:rsidP="00A35706">
            <w:pPr>
              <w:pStyle w:val="TableParagraph"/>
              <w:spacing w:before="0"/>
              <w:ind w:left="0"/>
              <w:jc w:val="center"/>
              <w:rPr>
                <w:rFonts w:ascii="Arial" w:hAnsi="Arial" w:cs="Arial"/>
                <w:b/>
                <w:sz w:val="18"/>
                <w:szCs w:val="18"/>
              </w:rPr>
            </w:pPr>
            <w:r w:rsidRPr="00A35706">
              <w:rPr>
                <w:rFonts w:ascii="Arial" w:hAnsi="Arial" w:cs="Arial"/>
                <w:b/>
                <w:color w:val="070707"/>
                <w:spacing w:val="-2"/>
                <w:w w:val="105"/>
                <w:sz w:val="18"/>
                <w:szCs w:val="18"/>
              </w:rPr>
              <w:t>Inheritance</w:t>
            </w:r>
          </w:p>
        </w:tc>
        <w:tc>
          <w:tcPr>
            <w:tcW w:w="2148" w:type="dxa"/>
            <w:tcBorders>
              <w:left w:val="single" w:sz="6" w:space="0" w:color="000000"/>
              <w:bottom w:val="single" w:sz="6" w:space="0" w:color="1D406A"/>
              <w:right w:val="single" w:sz="6" w:space="0" w:color="000000"/>
            </w:tcBorders>
            <w:shd w:val="clear" w:color="auto" w:fill="FABE8F"/>
            <w:vAlign w:val="center"/>
          </w:tcPr>
          <w:p w14:paraId="25CC508B" w14:textId="77777777" w:rsidR="00A35706" w:rsidRPr="00A35706" w:rsidRDefault="00A35706" w:rsidP="00A35706">
            <w:pPr>
              <w:pStyle w:val="TableParagraph"/>
              <w:spacing w:before="0"/>
              <w:ind w:left="0"/>
              <w:jc w:val="center"/>
              <w:rPr>
                <w:rFonts w:ascii="Arial" w:hAnsi="Arial" w:cs="Arial"/>
                <w:b/>
                <w:sz w:val="18"/>
                <w:szCs w:val="18"/>
              </w:rPr>
            </w:pPr>
            <w:r w:rsidRPr="00A35706">
              <w:rPr>
                <w:rFonts w:ascii="Arial" w:hAnsi="Arial" w:cs="Arial"/>
                <w:b/>
                <w:color w:val="070707"/>
                <w:w w:val="105"/>
                <w:sz w:val="18"/>
                <w:szCs w:val="18"/>
              </w:rPr>
              <w:t>Disease</w:t>
            </w:r>
            <w:r w:rsidRPr="00A35706">
              <w:rPr>
                <w:rFonts w:ascii="Arial" w:hAnsi="Arial" w:cs="Arial"/>
                <w:b/>
                <w:color w:val="070707"/>
                <w:spacing w:val="-9"/>
                <w:w w:val="105"/>
                <w:sz w:val="18"/>
                <w:szCs w:val="18"/>
              </w:rPr>
              <w:t xml:space="preserve"> </w:t>
            </w:r>
            <w:r w:rsidRPr="00A35706">
              <w:rPr>
                <w:rFonts w:ascii="Arial" w:hAnsi="Arial" w:cs="Arial"/>
                <w:b/>
                <w:color w:val="070707"/>
                <w:w w:val="105"/>
                <w:sz w:val="18"/>
                <w:szCs w:val="18"/>
              </w:rPr>
              <w:t>or</w:t>
            </w:r>
            <w:r w:rsidRPr="00A35706">
              <w:rPr>
                <w:rFonts w:ascii="Arial" w:hAnsi="Arial" w:cs="Arial"/>
                <w:b/>
                <w:color w:val="070707"/>
                <w:spacing w:val="-9"/>
                <w:w w:val="105"/>
                <w:sz w:val="18"/>
                <w:szCs w:val="18"/>
              </w:rPr>
              <w:t xml:space="preserve"> </w:t>
            </w:r>
            <w:r w:rsidRPr="00A35706">
              <w:rPr>
                <w:rFonts w:ascii="Arial" w:hAnsi="Arial" w:cs="Arial"/>
                <w:b/>
                <w:color w:val="070707"/>
                <w:spacing w:val="-2"/>
                <w:w w:val="105"/>
                <w:sz w:val="18"/>
                <w:szCs w:val="18"/>
              </w:rPr>
              <w:t>Disorder</w:t>
            </w:r>
          </w:p>
        </w:tc>
        <w:tc>
          <w:tcPr>
            <w:tcW w:w="1605" w:type="dxa"/>
            <w:tcBorders>
              <w:left w:val="single" w:sz="6" w:space="0" w:color="000000"/>
              <w:bottom w:val="single" w:sz="6" w:space="0" w:color="1D406A"/>
              <w:right w:val="single" w:sz="6" w:space="0" w:color="000000"/>
            </w:tcBorders>
            <w:shd w:val="clear" w:color="auto" w:fill="FABE8F"/>
            <w:vAlign w:val="center"/>
          </w:tcPr>
          <w:p w14:paraId="2A3AA084" w14:textId="77777777" w:rsidR="00A35706" w:rsidRPr="00A35706" w:rsidRDefault="00A35706" w:rsidP="00A35706">
            <w:pPr>
              <w:pStyle w:val="TableParagraph"/>
              <w:spacing w:before="0"/>
              <w:ind w:left="0"/>
              <w:jc w:val="center"/>
              <w:rPr>
                <w:rFonts w:ascii="Arial" w:hAnsi="Arial" w:cs="Arial"/>
                <w:b/>
                <w:sz w:val="18"/>
                <w:szCs w:val="18"/>
              </w:rPr>
            </w:pPr>
            <w:r w:rsidRPr="00A35706">
              <w:rPr>
                <w:rFonts w:ascii="Arial" w:hAnsi="Arial" w:cs="Arial"/>
                <w:b/>
                <w:color w:val="070707"/>
                <w:spacing w:val="-2"/>
                <w:w w:val="105"/>
                <w:sz w:val="18"/>
                <w:szCs w:val="18"/>
              </w:rPr>
              <w:t>Criteria</w:t>
            </w:r>
          </w:p>
        </w:tc>
        <w:tc>
          <w:tcPr>
            <w:tcW w:w="1740" w:type="dxa"/>
            <w:tcBorders>
              <w:left w:val="single" w:sz="6" w:space="0" w:color="000000"/>
              <w:bottom w:val="single" w:sz="6" w:space="0" w:color="1D406A"/>
              <w:right w:val="single" w:sz="6" w:space="0" w:color="000000"/>
            </w:tcBorders>
            <w:shd w:val="clear" w:color="auto" w:fill="FABE8F"/>
            <w:vAlign w:val="center"/>
          </w:tcPr>
          <w:p w14:paraId="262CAE63" w14:textId="77777777" w:rsidR="00A35706" w:rsidRPr="00A35706" w:rsidRDefault="00A35706" w:rsidP="00A35706">
            <w:pPr>
              <w:pStyle w:val="TableParagraph"/>
              <w:spacing w:before="0"/>
              <w:ind w:left="0"/>
              <w:jc w:val="center"/>
              <w:rPr>
                <w:rFonts w:ascii="Arial" w:hAnsi="Arial" w:cs="Arial"/>
                <w:b/>
                <w:sz w:val="18"/>
                <w:szCs w:val="18"/>
              </w:rPr>
            </w:pPr>
            <w:r w:rsidRPr="00A35706">
              <w:rPr>
                <w:rFonts w:ascii="Arial" w:hAnsi="Arial" w:cs="Arial"/>
                <w:b/>
                <w:color w:val="070707"/>
                <w:spacing w:val="-2"/>
                <w:w w:val="105"/>
                <w:sz w:val="18"/>
                <w:szCs w:val="18"/>
              </w:rPr>
              <w:t>Classification*</w:t>
            </w:r>
          </w:p>
        </w:tc>
      </w:tr>
      <w:tr w:rsidR="00A35706" w:rsidRPr="00A35706" w14:paraId="2EC183F6" w14:textId="77777777" w:rsidTr="00293A1C">
        <w:trPr>
          <w:trHeight w:val="856"/>
          <w:jc w:val="center"/>
        </w:trPr>
        <w:tc>
          <w:tcPr>
            <w:tcW w:w="1530" w:type="dxa"/>
            <w:tcBorders>
              <w:top w:val="single" w:sz="6" w:space="0" w:color="1D406A"/>
              <w:left w:val="single" w:sz="6" w:space="0" w:color="1D406A"/>
              <w:bottom w:val="single" w:sz="6" w:space="0" w:color="1D406A"/>
              <w:right w:val="single" w:sz="6" w:space="0" w:color="1D406A"/>
            </w:tcBorders>
            <w:vAlign w:val="center"/>
          </w:tcPr>
          <w:p w14:paraId="748F780C" w14:textId="77777777" w:rsidR="00A35706" w:rsidRPr="00A35706" w:rsidRDefault="00A35706" w:rsidP="00BD680C">
            <w:pPr>
              <w:pStyle w:val="TableParagraph"/>
              <w:spacing w:before="0" w:line="283" w:lineRule="auto"/>
              <w:ind w:left="0"/>
              <w:jc w:val="center"/>
              <w:rPr>
                <w:rFonts w:ascii="Arial" w:hAnsi="Arial" w:cs="Arial"/>
                <w:i/>
                <w:sz w:val="18"/>
                <w:szCs w:val="18"/>
              </w:rPr>
            </w:pPr>
            <w:r w:rsidRPr="00A35706">
              <w:rPr>
                <w:rFonts w:ascii="Arial" w:hAnsi="Arial" w:cs="Arial"/>
                <w:i/>
                <w:color w:val="242629"/>
                <w:spacing w:val="-2"/>
                <w:w w:val="105"/>
                <w:sz w:val="18"/>
                <w:szCs w:val="18"/>
              </w:rPr>
              <w:t>FANCG</w:t>
            </w:r>
          </w:p>
          <w:p w14:paraId="3EFD4DDC" w14:textId="77777777" w:rsidR="00A35706" w:rsidRPr="00A35706" w:rsidRDefault="00A35706" w:rsidP="00BD680C">
            <w:pPr>
              <w:pStyle w:val="TableParagraph"/>
              <w:spacing w:before="0" w:line="283" w:lineRule="auto"/>
              <w:ind w:left="0"/>
              <w:jc w:val="center"/>
              <w:rPr>
                <w:rFonts w:ascii="Arial" w:hAnsi="Arial" w:cs="Arial"/>
                <w:sz w:val="18"/>
                <w:szCs w:val="18"/>
              </w:rPr>
            </w:pPr>
            <w:r w:rsidRPr="00A35706">
              <w:rPr>
                <w:rFonts w:ascii="Arial" w:hAnsi="Arial" w:cs="Arial"/>
                <w:color w:val="242629"/>
                <w:sz w:val="18"/>
                <w:szCs w:val="18"/>
              </w:rPr>
              <w:t>(-</w:t>
            </w:r>
            <w:r w:rsidRPr="00A35706">
              <w:rPr>
                <w:rFonts w:ascii="Arial" w:hAnsi="Arial" w:cs="Arial"/>
                <w:color w:val="242629"/>
                <w:spacing w:val="-10"/>
                <w:sz w:val="18"/>
                <w:szCs w:val="18"/>
              </w:rPr>
              <w:t>)</w:t>
            </w:r>
          </w:p>
        </w:tc>
        <w:tc>
          <w:tcPr>
            <w:tcW w:w="1380" w:type="dxa"/>
            <w:tcBorders>
              <w:top w:val="single" w:sz="6" w:space="0" w:color="1D406A"/>
              <w:left w:val="single" w:sz="6" w:space="0" w:color="1D406A"/>
              <w:bottom w:val="single" w:sz="6" w:space="0" w:color="1D406A"/>
              <w:right w:val="single" w:sz="6" w:space="0" w:color="1D406A"/>
            </w:tcBorders>
            <w:vAlign w:val="center"/>
          </w:tcPr>
          <w:p w14:paraId="301F7D11" w14:textId="28D4581D" w:rsidR="00A35706" w:rsidRPr="00A35706" w:rsidRDefault="00A35706" w:rsidP="00BD680C">
            <w:pPr>
              <w:pStyle w:val="TableParagraph"/>
              <w:spacing w:before="0" w:line="283" w:lineRule="auto"/>
              <w:ind w:left="0"/>
              <w:jc w:val="center"/>
              <w:rPr>
                <w:rFonts w:ascii="Arial" w:hAnsi="Arial" w:cs="Arial"/>
                <w:sz w:val="18"/>
                <w:szCs w:val="18"/>
              </w:rPr>
            </w:pPr>
            <w:r w:rsidRPr="00A35706">
              <w:rPr>
                <w:rFonts w:ascii="Arial" w:hAnsi="Arial" w:cs="Arial"/>
                <w:color w:val="242629"/>
                <w:spacing w:val="-2"/>
                <w:w w:val="105"/>
                <w:sz w:val="18"/>
                <w:szCs w:val="18"/>
              </w:rPr>
              <w:t>c.787C&gt;T</w:t>
            </w:r>
          </w:p>
          <w:p w14:paraId="430DC4F9" w14:textId="77777777" w:rsidR="00A35706" w:rsidRPr="00A35706" w:rsidRDefault="00A35706" w:rsidP="00BD680C">
            <w:pPr>
              <w:pStyle w:val="TableParagraph"/>
              <w:spacing w:before="0" w:line="283" w:lineRule="auto"/>
              <w:ind w:left="0"/>
              <w:jc w:val="center"/>
              <w:rPr>
                <w:rFonts w:ascii="Arial" w:hAnsi="Arial" w:cs="Arial"/>
                <w:b/>
                <w:sz w:val="18"/>
                <w:szCs w:val="18"/>
              </w:rPr>
            </w:pPr>
            <w:r w:rsidRPr="00A35706">
              <w:rPr>
                <w:rFonts w:ascii="Arial" w:hAnsi="Arial" w:cs="Arial"/>
                <w:b/>
                <w:color w:val="242629"/>
                <w:spacing w:val="-2"/>
                <w:w w:val="105"/>
                <w:sz w:val="18"/>
                <w:szCs w:val="18"/>
              </w:rPr>
              <w:t>(p.Gln263Ter)</w:t>
            </w:r>
          </w:p>
        </w:tc>
        <w:tc>
          <w:tcPr>
            <w:tcW w:w="1843" w:type="dxa"/>
            <w:tcBorders>
              <w:top w:val="single" w:sz="6" w:space="0" w:color="1D406A"/>
              <w:left w:val="single" w:sz="6" w:space="0" w:color="1D406A"/>
              <w:bottom w:val="single" w:sz="6" w:space="0" w:color="1D406A"/>
              <w:right w:val="single" w:sz="6" w:space="0" w:color="1D406A"/>
            </w:tcBorders>
            <w:vAlign w:val="center"/>
          </w:tcPr>
          <w:p w14:paraId="4898077C" w14:textId="77777777" w:rsidR="00BD680C" w:rsidRDefault="00A35706" w:rsidP="00BD680C">
            <w:pPr>
              <w:pStyle w:val="TableParagraph"/>
              <w:spacing w:before="0" w:line="283" w:lineRule="auto"/>
              <w:ind w:left="0" w:hanging="10"/>
              <w:jc w:val="center"/>
              <w:rPr>
                <w:rFonts w:ascii="Arial" w:hAnsi="Arial" w:cs="Arial"/>
                <w:color w:val="242629"/>
                <w:spacing w:val="-2"/>
                <w:sz w:val="18"/>
                <w:szCs w:val="18"/>
              </w:rPr>
            </w:pPr>
            <w:r w:rsidRPr="00A35706">
              <w:rPr>
                <w:rFonts w:ascii="Arial" w:hAnsi="Arial" w:cs="Arial"/>
                <w:color w:val="242629"/>
                <w:spacing w:val="-2"/>
                <w:sz w:val="18"/>
                <w:szCs w:val="18"/>
              </w:rPr>
              <w:t xml:space="preserve">Autosomal </w:t>
            </w:r>
          </w:p>
          <w:p w14:paraId="7CA29DAA" w14:textId="0EC577F7" w:rsidR="00A35706" w:rsidRPr="00A35706" w:rsidRDefault="00A35706" w:rsidP="00BD680C">
            <w:pPr>
              <w:pStyle w:val="TableParagraph"/>
              <w:spacing w:before="0" w:line="283" w:lineRule="auto"/>
              <w:ind w:left="0" w:hanging="10"/>
              <w:jc w:val="center"/>
              <w:rPr>
                <w:rFonts w:ascii="Arial" w:hAnsi="Arial" w:cs="Arial"/>
                <w:sz w:val="18"/>
                <w:szCs w:val="18"/>
              </w:rPr>
            </w:pPr>
            <w:r w:rsidRPr="00A35706">
              <w:rPr>
                <w:rFonts w:ascii="Arial" w:hAnsi="Arial" w:cs="Arial"/>
                <w:color w:val="242629"/>
                <w:spacing w:val="-2"/>
                <w:sz w:val="18"/>
                <w:szCs w:val="18"/>
              </w:rPr>
              <w:t>Recessive</w:t>
            </w:r>
          </w:p>
        </w:tc>
        <w:tc>
          <w:tcPr>
            <w:tcW w:w="2148" w:type="dxa"/>
            <w:tcBorders>
              <w:top w:val="single" w:sz="6" w:space="0" w:color="1D406A"/>
              <w:left w:val="single" w:sz="6" w:space="0" w:color="1D406A"/>
              <w:bottom w:val="single" w:sz="6" w:space="0" w:color="1D406A"/>
              <w:right w:val="single" w:sz="6" w:space="0" w:color="1D406A"/>
            </w:tcBorders>
            <w:vAlign w:val="center"/>
          </w:tcPr>
          <w:p w14:paraId="05876B84" w14:textId="77777777" w:rsidR="00A35706" w:rsidRPr="00A35706" w:rsidRDefault="00A35706" w:rsidP="00BD680C">
            <w:pPr>
              <w:pStyle w:val="TableParagraph"/>
              <w:spacing w:before="0" w:line="283" w:lineRule="auto"/>
              <w:ind w:left="0" w:firstLine="46"/>
              <w:jc w:val="center"/>
              <w:rPr>
                <w:rFonts w:ascii="Arial" w:hAnsi="Arial" w:cs="Arial"/>
                <w:sz w:val="18"/>
                <w:szCs w:val="18"/>
              </w:rPr>
            </w:pPr>
            <w:r w:rsidRPr="00A35706">
              <w:rPr>
                <w:rFonts w:ascii="Arial" w:hAnsi="Arial" w:cs="Arial"/>
                <w:color w:val="242629"/>
                <w:w w:val="105"/>
                <w:sz w:val="18"/>
                <w:szCs w:val="18"/>
              </w:rPr>
              <w:t xml:space="preserve">Fanconi anemia, </w:t>
            </w:r>
            <w:r w:rsidRPr="00A35706">
              <w:rPr>
                <w:rFonts w:ascii="Arial" w:hAnsi="Arial" w:cs="Arial"/>
                <w:color w:val="242629"/>
                <w:spacing w:val="-2"/>
                <w:w w:val="105"/>
                <w:sz w:val="18"/>
                <w:szCs w:val="18"/>
              </w:rPr>
              <w:t>complementation</w:t>
            </w:r>
            <w:r w:rsidRPr="00A35706">
              <w:rPr>
                <w:rFonts w:ascii="Arial" w:hAnsi="Arial" w:cs="Arial"/>
                <w:color w:val="242629"/>
                <w:spacing w:val="-10"/>
                <w:w w:val="105"/>
                <w:sz w:val="18"/>
                <w:szCs w:val="18"/>
              </w:rPr>
              <w:t xml:space="preserve"> </w:t>
            </w:r>
            <w:r w:rsidRPr="00A35706">
              <w:rPr>
                <w:rFonts w:ascii="Arial" w:hAnsi="Arial" w:cs="Arial"/>
                <w:color w:val="242629"/>
                <w:spacing w:val="-2"/>
                <w:w w:val="105"/>
                <w:sz w:val="18"/>
                <w:szCs w:val="18"/>
              </w:rPr>
              <w:t>group</w:t>
            </w:r>
            <w:r w:rsidRPr="00A35706">
              <w:rPr>
                <w:rFonts w:ascii="Arial" w:hAnsi="Arial" w:cs="Arial"/>
                <w:color w:val="242629"/>
                <w:spacing w:val="-10"/>
                <w:w w:val="105"/>
                <w:sz w:val="18"/>
                <w:szCs w:val="18"/>
              </w:rPr>
              <w:t xml:space="preserve"> </w:t>
            </w:r>
            <w:r w:rsidRPr="00A35706">
              <w:rPr>
                <w:rFonts w:ascii="Arial" w:hAnsi="Arial" w:cs="Arial"/>
                <w:color w:val="242629"/>
                <w:spacing w:val="-2"/>
                <w:w w:val="105"/>
                <w:sz w:val="18"/>
                <w:szCs w:val="18"/>
              </w:rPr>
              <w:t>G</w:t>
            </w:r>
          </w:p>
          <w:p w14:paraId="6BD1DE69" w14:textId="77777777" w:rsidR="00A35706" w:rsidRPr="00A35706" w:rsidRDefault="00A35706" w:rsidP="00BD680C">
            <w:pPr>
              <w:pStyle w:val="TableParagraph"/>
              <w:spacing w:before="0" w:line="283" w:lineRule="auto"/>
              <w:ind w:left="0"/>
              <w:jc w:val="center"/>
              <w:rPr>
                <w:rFonts w:ascii="Arial" w:hAnsi="Arial" w:cs="Arial"/>
                <w:b/>
                <w:sz w:val="18"/>
                <w:szCs w:val="18"/>
              </w:rPr>
            </w:pPr>
            <w:r w:rsidRPr="00A35706">
              <w:rPr>
                <w:rFonts w:ascii="Arial" w:hAnsi="Arial" w:cs="Arial"/>
                <w:b/>
                <w:color w:val="242629"/>
                <w:spacing w:val="-2"/>
                <w:w w:val="105"/>
                <w:sz w:val="18"/>
                <w:szCs w:val="18"/>
              </w:rPr>
              <w:t>(OMIM#</w:t>
            </w:r>
            <w:hyperlink r:id="rId9">
              <w:r w:rsidRPr="00A35706">
                <w:rPr>
                  <w:rFonts w:ascii="Arial" w:hAnsi="Arial" w:cs="Arial"/>
                  <w:b/>
                  <w:color w:val="0000ED"/>
                  <w:spacing w:val="-2"/>
                  <w:w w:val="105"/>
                  <w:sz w:val="18"/>
                  <w:szCs w:val="18"/>
                  <w:u w:val="single" w:color="0000ED"/>
                </w:rPr>
                <w:t>614082</w:t>
              </w:r>
            </w:hyperlink>
            <w:r w:rsidRPr="00A35706">
              <w:rPr>
                <w:rFonts w:ascii="Arial" w:hAnsi="Arial" w:cs="Arial"/>
                <w:b/>
                <w:color w:val="242629"/>
                <w:spacing w:val="-2"/>
                <w:w w:val="105"/>
                <w:sz w:val="18"/>
                <w:szCs w:val="18"/>
              </w:rPr>
              <w:t>)</w:t>
            </w:r>
          </w:p>
        </w:tc>
        <w:tc>
          <w:tcPr>
            <w:tcW w:w="1605" w:type="dxa"/>
            <w:tcBorders>
              <w:top w:val="single" w:sz="6" w:space="0" w:color="1D406A"/>
              <w:left w:val="single" w:sz="6" w:space="0" w:color="1D406A"/>
              <w:bottom w:val="single" w:sz="6" w:space="0" w:color="1D406A"/>
              <w:right w:val="single" w:sz="6" w:space="0" w:color="1D406A"/>
            </w:tcBorders>
            <w:vAlign w:val="center"/>
          </w:tcPr>
          <w:p w14:paraId="6DAF0AA0" w14:textId="2C6D595B" w:rsidR="00A35706" w:rsidRPr="00A35706" w:rsidRDefault="00BD680C" w:rsidP="00BD680C">
            <w:pPr>
              <w:pStyle w:val="TableParagraph"/>
              <w:spacing w:before="0" w:line="283" w:lineRule="auto"/>
              <w:ind w:left="0"/>
              <w:jc w:val="center"/>
              <w:rPr>
                <w:rFonts w:ascii="Arial" w:hAnsi="Arial" w:cs="Arial"/>
                <w:sz w:val="18"/>
                <w:szCs w:val="18"/>
              </w:rPr>
            </w:pPr>
            <w:r w:rsidRPr="00BD680C">
              <w:rPr>
                <w:rFonts w:ascii="Arial" w:hAnsi="Arial" w:cs="Arial"/>
                <w:color w:val="242629"/>
                <w:spacing w:val="-2"/>
                <w:w w:val="105"/>
                <w:sz w:val="18"/>
                <w:szCs w:val="18"/>
              </w:rPr>
              <w:t>PVS1, PM2_supp, PM3, PP5</w:t>
            </w:r>
          </w:p>
        </w:tc>
        <w:tc>
          <w:tcPr>
            <w:tcW w:w="1740" w:type="dxa"/>
            <w:tcBorders>
              <w:top w:val="single" w:sz="6" w:space="0" w:color="1D406A"/>
              <w:left w:val="single" w:sz="6" w:space="0" w:color="1D406A"/>
              <w:bottom w:val="single" w:sz="6" w:space="0" w:color="1D406A"/>
              <w:right w:val="single" w:sz="6" w:space="0" w:color="1D406A"/>
            </w:tcBorders>
            <w:vAlign w:val="center"/>
          </w:tcPr>
          <w:p w14:paraId="0DC73824" w14:textId="5BF04BC6" w:rsidR="00A35706" w:rsidRPr="00A35706" w:rsidRDefault="00A35706" w:rsidP="00BD680C">
            <w:pPr>
              <w:pStyle w:val="TableParagraph"/>
              <w:spacing w:before="0" w:line="283" w:lineRule="auto"/>
              <w:ind w:left="0"/>
              <w:jc w:val="center"/>
              <w:rPr>
                <w:rFonts w:ascii="Arial" w:hAnsi="Arial" w:cs="Arial"/>
                <w:b/>
                <w:sz w:val="18"/>
                <w:szCs w:val="18"/>
              </w:rPr>
            </w:pPr>
            <w:r w:rsidRPr="00A35706">
              <w:rPr>
                <w:rFonts w:ascii="Arial" w:hAnsi="Arial" w:cs="Arial"/>
                <w:b/>
                <w:color w:val="FF0000"/>
                <w:spacing w:val="-11"/>
                <w:w w:val="105"/>
                <w:sz w:val="18"/>
                <w:szCs w:val="18"/>
              </w:rPr>
              <w:t xml:space="preserve"> </w:t>
            </w:r>
            <w:r w:rsidRPr="00A35706">
              <w:rPr>
                <w:rFonts w:ascii="Arial" w:hAnsi="Arial" w:cs="Arial"/>
                <w:b/>
                <w:color w:val="FF0000"/>
                <w:spacing w:val="-2"/>
                <w:w w:val="105"/>
                <w:sz w:val="18"/>
                <w:szCs w:val="18"/>
              </w:rPr>
              <w:t>Pathogenic</w:t>
            </w:r>
          </w:p>
        </w:tc>
      </w:tr>
      <w:tr w:rsidR="00A35706" w:rsidRPr="00A35706" w14:paraId="6C261F8B" w14:textId="77777777" w:rsidTr="00293A1C">
        <w:trPr>
          <w:trHeight w:val="415"/>
          <w:jc w:val="center"/>
        </w:trPr>
        <w:tc>
          <w:tcPr>
            <w:tcW w:w="1530" w:type="dxa"/>
            <w:tcBorders>
              <w:top w:val="single" w:sz="6" w:space="0" w:color="1D406A"/>
              <w:bottom w:val="single" w:sz="6" w:space="0" w:color="1D406A"/>
              <w:right w:val="single" w:sz="6" w:space="0" w:color="000000"/>
            </w:tcBorders>
            <w:shd w:val="clear" w:color="auto" w:fill="FABE8F"/>
            <w:vAlign w:val="center"/>
          </w:tcPr>
          <w:p w14:paraId="2CFDE40D" w14:textId="566456F0" w:rsidR="00A35706" w:rsidRPr="00A35706" w:rsidRDefault="00A35706" w:rsidP="00A35706">
            <w:pPr>
              <w:pStyle w:val="TableParagraph"/>
              <w:spacing w:before="0"/>
              <w:ind w:left="0"/>
              <w:jc w:val="center"/>
              <w:rPr>
                <w:rFonts w:ascii="Arial" w:hAnsi="Arial" w:cs="Arial"/>
                <w:b/>
                <w:sz w:val="18"/>
                <w:szCs w:val="18"/>
              </w:rPr>
            </w:pPr>
            <w:r w:rsidRPr="00A35706">
              <w:rPr>
                <w:rFonts w:ascii="Arial" w:hAnsi="Arial" w:cs="Arial"/>
                <w:b/>
                <w:color w:val="070707"/>
                <w:spacing w:val="-2"/>
                <w:w w:val="105"/>
                <w:sz w:val="18"/>
                <w:szCs w:val="18"/>
              </w:rPr>
              <w:t>Region</w:t>
            </w:r>
          </w:p>
        </w:tc>
        <w:tc>
          <w:tcPr>
            <w:tcW w:w="1380"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7E043932" w14:textId="2FA676CD" w:rsidR="00A35706" w:rsidRPr="00A35706" w:rsidRDefault="00A35706" w:rsidP="00A35706">
            <w:pPr>
              <w:pStyle w:val="TableParagraph"/>
              <w:spacing w:before="0"/>
              <w:ind w:left="0"/>
              <w:jc w:val="center"/>
              <w:rPr>
                <w:rFonts w:ascii="Arial" w:hAnsi="Arial" w:cs="Arial"/>
                <w:b/>
                <w:sz w:val="18"/>
                <w:szCs w:val="18"/>
              </w:rPr>
            </w:pPr>
            <w:r w:rsidRPr="00A35706">
              <w:rPr>
                <w:rFonts w:ascii="Arial" w:hAnsi="Arial" w:cs="Arial"/>
                <w:b/>
                <w:color w:val="070707"/>
                <w:w w:val="105"/>
                <w:sz w:val="18"/>
                <w:szCs w:val="18"/>
              </w:rPr>
              <w:t>Allele</w:t>
            </w:r>
            <w:r w:rsidRPr="00A35706">
              <w:rPr>
                <w:rFonts w:ascii="Arial" w:hAnsi="Arial" w:cs="Arial"/>
                <w:b/>
                <w:color w:val="070707"/>
                <w:spacing w:val="-10"/>
                <w:w w:val="105"/>
                <w:sz w:val="18"/>
                <w:szCs w:val="18"/>
              </w:rPr>
              <w:t xml:space="preserve"> </w:t>
            </w:r>
            <w:r w:rsidRPr="00A35706">
              <w:rPr>
                <w:rFonts w:ascii="Arial" w:hAnsi="Arial" w:cs="Arial"/>
                <w:b/>
                <w:color w:val="070707"/>
                <w:spacing w:val="-2"/>
                <w:w w:val="105"/>
                <w:sz w:val="18"/>
                <w:szCs w:val="18"/>
              </w:rPr>
              <w:t>Status</w:t>
            </w:r>
          </w:p>
        </w:tc>
        <w:tc>
          <w:tcPr>
            <w:tcW w:w="1843"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0313213D" w14:textId="77777777" w:rsidR="00A35706" w:rsidRPr="00A35706" w:rsidRDefault="00A35706" w:rsidP="00A35706">
            <w:pPr>
              <w:pStyle w:val="TableParagraph"/>
              <w:spacing w:before="0" w:line="312" w:lineRule="auto"/>
              <w:ind w:left="0" w:hanging="28"/>
              <w:jc w:val="center"/>
              <w:rPr>
                <w:rFonts w:ascii="Arial" w:hAnsi="Arial" w:cs="Arial"/>
                <w:b/>
                <w:sz w:val="18"/>
                <w:szCs w:val="18"/>
              </w:rPr>
            </w:pPr>
            <w:r w:rsidRPr="00A35706">
              <w:rPr>
                <w:rFonts w:ascii="Arial" w:hAnsi="Arial" w:cs="Arial"/>
                <w:b/>
                <w:color w:val="070707"/>
                <w:spacing w:val="-2"/>
                <w:sz w:val="18"/>
                <w:szCs w:val="18"/>
              </w:rPr>
              <w:t xml:space="preserve">Sequence </w:t>
            </w:r>
            <w:r w:rsidRPr="00A35706">
              <w:rPr>
                <w:rFonts w:ascii="Arial" w:hAnsi="Arial" w:cs="Arial"/>
                <w:b/>
                <w:color w:val="070707"/>
                <w:spacing w:val="-2"/>
                <w:w w:val="105"/>
                <w:sz w:val="18"/>
                <w:szCs w:val="18"/>
              </w:rPr>
              <w:t>Ontology</w:t>
            </w:r>
          </w:p>
        </w:tc>
        <w:tc>
          <w:tcPr>
            <w:tcW w:w="2148"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57690E03" w14:textId="77777777" w:rsidR="00A35706" w:rsidRPr="00A35706" w:rsidRDefault="00A35706" w:rsidP="00A35706">
            <w:pPr>
              <w:pStyle w:val="TableParagraph"/>
              <w:spacing w:before="0"/>
              <w:ind w:left="0"/>
              <w:jc w:val="center"/>
              <w:rPr>
                <w:rFonts w:ascii="Arial" w:hAnsi="Arial" w:cs="Arial"/>
                <w:b/>
                <w:sz w:val="18"/>
                <w:szCs w:val="18"/>
              </w:rPr>
            </w:pPr>
            <w:r w:rsidRPr="00A35706">
              <w:rPr>
                <w:rFonts w:ascii="Arial" w:hAnsi="Arial" w:cs="Arial"/>
                <w:b/>
                <w:color w:val="070707"/>
                <w:sz w:val="18"/>
                <w:szCs w:val="18"/>
              </w:rPr>
              <w:t>Variant</w:t>
            </w:r>
            <w:r w:rsidRPr="00A35706">
              <w:rPr>
                <w:rFonts w:ascii="Arial" w:hAnsi="Arial" w:cs="Arial"/>
                <w:b/>
                <w:color w:val="070707"/>
                <w:spacing w:val="7"/>
                <w:sz w:val="18"/>
                <w:szCs w:val="18"/>
              </w:rPr>
              <w:t xml:space="preserve"> </w:t>
            </w:r>
            <w:r w:rsidRPr="00A35706">
              <w:rPr>
                <w:rFonts w:ascii="Arial" w:hAnsi="Arial" w:cs="Arial"/>
                <w:b/>
                <w:color w:val="070707"/>
                <w:spacing w:val="-2"/>
                <w:sz w:val="18"/>
                <w:szCs w:val="18"/>
              </w:rPr>
              <w:t>Frequency</w:t>
            </w:r>
          </w:p>
        </w:tc>
        <w:tc>
          <w:tcPr>
            <w:tcW w:w="3345" w:type="dxa"/>
            <w:gridSpan w:val="2"/>
            <w:tcBorders>
              <w:top w:val="single" w:sz="6" w:space="0" w:color="1D406A"/>
              <w:left w:val="single" w:sz="6" w:space="0" w:color="000000"/>
              <w:bottom w:val="single" w:sz="6" w:space="0" w:color="1D406A"/>
              <w:right w:val="single" w:sz="6" w:space="0" w:color="000000"/>
            </w:tcBorders>
            <w:shd w:val="clear" w:color="auto" w:fill="FABE8F"/>
            <w:vAlign w:val="center"/>
          </w:tcPr>
          <w:p w14:paraId="0A1F41A5" w14:textId="4F8264A5" w:rsidR="00A35706" w:rsidRPr="00A35706" w:rsidRDefault="00A35706" w:rsidP="00A35706">
            <w:pPr>
              <w:pStyle w:val="TableParagraph"/>
              <w:spacing w:before="0"/>
              <w:ind w:left="0"/>
              <w:jc w:val="center"/>
              <w:rPr>
                <w:rFonts w:ascii="Arial" w:hAnsi="Arial" w:cs="Arial"/>
                <w:b/>
                <w:sz w:val="18"/>
                <w:szCs w:val="18"/>
              </w:rPr>
            </w:pPr>
            <w:r w:rsidRPr="00A35706">
              <w:rPr>
                <w:rFonts w:ascii="Arial" w:hAnsi="Arial" w:cs="Arial"/>
                <w:b/>
                <w:color w:val="070707"/>
                <w:w w:val="105"/>
                <w:sz w:val="18"/>
                <w:szCs w:val="18"/>
              </w:rPr>
              <w:t>Allelic</w:t>
            </w:r>
            <w:r w:rsidRPr="00A35706">
              <w:rPr>
                <w:rFonts w:ascii="Arial" w:hAnsi="Arial" w:cs="Arial"/>
                <w:b/>
                <w:color w:val="070707"/>
                <w:spacing w:val="-10"/>
                <w:w w:val="105"/>
                <w:sz w:val="18"/>
                <w:szCs w:val="18"/>
              </w:rPr>
              <w:t xml:space="preserve"> </w:t>
            </w:r>
            <w:r w:rsidRPr="00A35706">
              <w:rPr>
                <w:rFonts w:ascii="Arial" w:hAnsi="Arial" w:cs="Arial"/>
                <w:b/>
                <w:color w:val="070707"/>
                <w:w w:val="105"/>
                <w:sz w:val="18"/>
                <w:szCs w:val="18"/>
              </w:rPr>
              <w:t>Read</w:t>
            </w:r>
            <w:r w:rsidRPr="00A35706">
              <w:rPr>
                <w:rFonts w:ascii="Arial" w:hAnsi="Arial" w:cs="Arial"/>
                <w:b/>
                <w:color w:val="070707"/>
                <w:spacing w:val="-10"/>
                <w:w w:val="105"/>
                <w:sz w:val="18"/>
                <w:szCs w:val="18"/>
              </w:rPr>
              <w:t xml:space="preserve"> </w:t>
            </w:r>
            <w:r w:rsidRPr="00A35706">
              <w:rPr>
                <w:rFonts w:ascii="Arial" w:hAnsi="Arial" w:cs="Arial"/>
                <w:b/>
                <w:color w:val="070707"/>
                <w:spacing w:val="-2"/>
                <w:w w:val="105"/>
                <w:sz w:val="18"/>
                <w:szCs w:val="18"/>
              </w:rPr>
              <w:t>Depths</w:t>
            </w:r>
          </w:p>
        </w:tc>
      </w:tr>
      <w:tr w:rsidR="00A35706" w:rsidRPr="00A35706" w14:paraId="328B3D7A" w14:textId="77777777" w:rsidTr="00293A1C">
        <w:trPr>
          <w:trHeight w:val="749"/>
          <w:jc w:val="center"/>
        </w:trPr>
        <w:tc>
          <w:tcPr>
            <w:tcW w:w="1530" w:type="dxa"/>
            <w:tcBorders>
              <w:top w:val="single" w:sz="6" w:space="0" w:color="1D406A"/>
              <w:left w:val="single" w:sz="6" w:space="0" w:color="1D406A"/>
              <w:bottom w:val="single" w:sz="6" w:space="0" w:color="1D406A"/>
              <w:right w:val="single" w:sz="6" w:space="0" w:color="1D406A"/>
            </w:tcBorders>
            <w:vAlign w:val="center"/>
          </w:tcPr>
          <w:p w14:paraId="2BC95F0E" w14:textId="77777777" w:rsidR="00A35706" w:rsidRPr="00A35706" w:rsidRDefault="00A35706" w:rsidP="00A35706">
            <w:pPr>
              <w:pStyle w:val="TableParagraph"/>
              <w:spacing w:before="0"/>
              <w:ind w:left="0"/>
              <w:jc w:val="center"/>
              <w:rPr>
                <w:rFonts w:ascii="Arial" w:hAnsi="Arial" w:cs="Arial"/>
                <w:sz w:val="18"/>
                <w:szCs w:val="18"/>
              </w:rPr>
            </w:pPr>
            <w:r w:rsidRPr="00A35706">
              <w:rPr>
                <w:rFonts w:ascii="Arial" w:hAnsi="Arial" w:cs="Arial"/>
                <w:color w:val="242629"/>
                <w:w w:val="105"/>
                <w:sz w:val="18"/>
                <w:szCs w:val="18"/>
              </w:rPr>
              <w:t>Exon</w:t>
            </w:r>
            <w:r w:rsidRPr="00A35706">
              <w:rPr>
                <w:rFonts w:ascii="Arial" w:hAnsi="Arial" w:cs="Arial"/>
                <w:color w:val="242629"/>
                <w:spacing w:val="-9"/>
                <w:w w:val="105"/>
                <w:sz w:val="18"/>
                <w:szCs w:val="18"/>
              </w:rPr>
              <w:t xml:space="preserve"> </w:t>
            </w:r>
            <w:r w:rsidRPr="00A35706">
              <w:rPr>
                <w:rFonts w:ascii="Arial" w:hAnsi="Arial" w:cs="Arial"/>
                <w:color w:val="242629"/>
                <w:spacing w:val="-10"/>
                <w:w w:val="105"/>
                <w:sz w:val="18"/>
                <w:szCs w:val="18"/>
              </w:rPr>
              <w:t>7</w:t>
            </w:r>
          </w:p>
        </w:tc>
        <w:tc>
          <w:tcPr>
            <w:tcW w:w="1380" w:type="dxa"/>
            <w:tcBorders>
              <w:top w:val="single" w:sz="6" w:space="0" w:color="1D406A"/>
              <w:left w:val="single" w:sz="6" w:space="0" w:color="1D406A"/>
              <w:bottom w:val="single" w:sz="6" w:space="0" w:color="1D406A"/>
              <w:right w:val="single" w:sz="6" w:space="0" w:color="1D406A"/>
            </w:tcBorders>
            <w:vAlign w:val="center"/>
          </w:tcPr>
          <w:p w14:paraId="11A11B1D" w14:textId="6D383914" w:rsidR="00A35706" w:rsidRPr="00A35706" w:rsidRDefault="00A35706" w:rsidP="00A35706">
            <w:pPr>
              <w:pStyle w:val="TableParagraph"/>
              <w:spacing w:before="0"/>
              <w:ind w:left="0"/>
              <w:jc w:val="center"/>
              <w:rPr>
                <w:rFonts w:ascii="Arial" w:hAnsi="Arial" w:cs="Arial"/>
                <w:sz w:val="18"/>
                <w:szCs w:val="18"/>
              </w:rPr>
            </w:pPr>
            <w:r w:rsidRPr="00A35706">
              <w:rPr>
                <w:rFonts w:ascii="Arial" w:hAnsi="Arial" w:cs="Arial"/>
                <w:color w:val="242629"/>
                <w:spacing w:val="-4"/>
                <w:w w:val="105"/>
                <w:sz w:val="18"/>
                <w:szCs w:val="18"/>
              </w:rPr>
              <w:t>Homozygous</w:t>
            </w:r>
          </w:p>
        </w:tc>
        <w:tc>
          <w:tcPr>
            <w:tcW w:w="1843" w:type="dxa"/>
            <w:tcBorders>
              <w:top w:val="single" w:sz="6" w:space="0" w:color="1D406A"/>
              <w:left w:val="single" w:sz="6" w:space="0" w:color="1D406A"/>
              <w:bottom w:val="single" w:sz="6" w:space="0" w:color="1D406A"/>
              <w:right w:val="single" w:sz="6" w:space="0" w:color="1D406A"/>
            </w:tcBorders>
            <w:vAlign w:val="center"/>
          </w:tcPr>
          <w:p w14:paraId="6673A840" w14:textId="3CFCAD70" w:rsidR="00A35706" w:rsidRPr="00A35706" w:rsidRDefault="00A35706" w:rsidP="00A35706">
            <w:pPr>
              <w:pStyle w:val="TableParagraph"/>
              <w:spacing w:before="0"/>
              <w:ind w:left="0"/>
              <w:jc w:val="center"/>
              <w:rPr>
                <w:rFonts w:ascii="Arial" w:hAnsi="Arial" w:cs="Arial"/>
                <w:sz w:val="18"/>
                <w:szCs w:val="18"/>
              </w:rPr>
            </w:pPr>
            <w:r w:rsidRPr="00A35706">
              <w:rPr>
                <w:rFonts w:ascii="Arial" w:hAnsi="Arial" w:cs="Arial"/>
                <w:color w:val="242629"/>
                <w:spacing w:val="-2"/>
                <w:w w:val="105"/>
                <w:sz w:val="18"/>
                <w:szCs w:val="18"/>
              </w:rPr>
              <w:t>Stop gained</w:t>
            </w:r>
          </w:p>
        </w:tc>
        <w:tc>
          <w:tcPr>
            <w:tcW w:w="2148" w:type="dxa"/>
            <w:tcBorders>
              <w:top w:val="single" w:sz="6" w:space="0" w:color="1D406A"/>
              <w:left w:val="single" w:sz="6" w:space="0" w:color="1D406A"/>
              <w:bottom w:val="single" w:sz="6" w:space="0" w:color="1D406A"/>
              <w:right w:val="single" w:sz="6" w:space="0" w:color="1D406A"/>
            </w:tcBorders>
            <w:vAlign w:val="center"/>
          </w:tcPr>
          <w:p w14:paraId="7E0A8992" w14:textId="113821E4" w:rsidR="00A35706" w:rsidRPr="00A35706" w:rsidRDefault="00A35706" w:rsidP="00A35706">
            <w:pPr>
              <w:pStyle w:val="TableParagraph"/>
              <w:spacing w:before="0" w:line="240" w:lineRule="exact"/>
              <w:ind w:left="0" w:firstLine="32"/>
              <w:jc w:val="center"/>
              <w:rPr>
                <w:rFonts w:ascii="Arial" w:hAnsi="Arial" w:cs="Arial"/>
                <w:sz w:val="18"/>
                <w:szCs w:val="18"/>
              </w:rPr>
            </w:pPr>
            <w:r w:rsidRPr="00A35706">
              <w:rPr>
                <w:rFonts w:ascii="Arial" w:hAnsi="Arial" w:cs="Arial"/>
                <w:color w:val="242629"/>
                <w:w w:val="105"/>
                <w:sz w:val="18"/>
                <w:szCs w:val="18"/>
              </w:rPr>
              <w:t>0.002%</w:t>
            </w:r>
            <w:r w:rsidRPr="00A35706">
              <w:rPr>
                <w:rFonts w:ascii="Arial" w:hAnsi="Arial" w:cs="Arial"/>
                <w:color w:val="242629"/>
                <w:spacing w:val="-12"/>
                <w:w w:val="105"/>
                <w:sz w:val="18"/>
                <w:szCs w:val="18"/>
              </w:rPr>
              <w:t xml:space="preserve"> </w:t>
            </w:r>
            <w:r w:rsidRPr="00A35706">
              <w:rPr>
                <w:rFonts w:ascii="Arial" w:hAnsi="Arial" w:cs="Arial"/>
                <w:color w:val="242629"/>
                <w:w w:val="105"/>
                <w:sz w:val="18"/>
                <w:szCs w:val="18"/>
              </w:rPr>
              <w:t xml:space="preserve">frequency observed in </w:t>
            </w:r>
            <w:r w:rsidR="00BD680C">
              <w:rPr>
                <w:rFonts w:ascii="Arial" w:hAnsi="Arial" w:cs="Arial"/>
                <w:color w:val="242629"/>
                <w:w w:val="105"/>
                <w:sz w:val="18"/>
                <w:szCs w:val="18"/>
              </w:rPr>
              <w:t>a</w:t>
            </w:r>
            <w:r w:rsidRPr="00A35706">
              <w:rPr>
                <w:rFonts w:ascii="Arial" w:hAnsi="Arial" w:cs="Arial"/>
                <w:color w:val="242629"/>
                <w:w w:val="105"/>
                <w:sz w:val="18"/>
                <w:szCs w:val="18"/>
              </w:rPr>
              <w:t>nnotated gnomAD</w:t>
            </w:r>
            <w:r w:rsidRPr="00A35706">
              <w:rPr>
                <w:rFonts w:ascii="Arial" w:hAnsi="Arial" w:cs="Arial"/>
                <w:color w:val="242629"/>
                <w:spacing w:val="-10"/>
                <w:w w:val="105"/>
                <w:sz w:val="18"/>
                <w:szCs w:val="18"/>
              </w:rPr>
              <w:t xml:space="preserve"> </w:t>
            </w:r>
            <w:r w:rsidRPr="00A35706">
              <w:rPr>
                <w:rFonts w:ascii="Arial" w:hAnsi="Arial" w:cs="Arial"/>
                <w:color w:val="242629"/>
                <w:w w:val="105"/>
                <w:sz w:val="18"/>
                <w:szCs w:val="18"/>
              </w:rPr>
              <w:t>v4</w:t>
            </w:r>
            <w:r w:rsidRPr="00A35706">
              <w:rPr>
                <w:rFonts w:ascii="Arial" w:hAnsi="Arial" w:cs="Arial"/>
                <w:color w:val="242629"/>
                <w:spacing w:val="-9"/>
                <w:w w:val="105"/>
                <w:sz w:val="18"/>
                <w:szCs w:val="18"/>
              </w:rPr>
              <w:t xml:space="preserve"> </w:t>
            </w:r>
            <w:r w:rsidRPr="00A35706">
              <w:rPr>
                <w:rFonts w:ascii="Arial" w:hAnsi="Arial" w:cs="Arial"/>
                <w:color w:val="242629"/>
                <w:spacing w:val="-4"/>
                <w:w w:val="105"/>
                <w:sz w:val="18"/>
                <w:szCs w:val="18"/>
              </w:rPr>
              <w:t>South</w:t>
            </w:r>
            <w:r w:rsidR="00BD680C">
              <w:rPr>
                <w:rFonts w:ascii="Arial" w:hAnsi="Arial" w:cs="Arial"/>
                <w:color w:val="242629"/>
                <w:spacing w:val="-4"/>
                <w:w w:val="105"/>
                <w:sz w:val="18"/>
                <w:szCs w:val="18"/>
              </w:rPr>
              <w:t xml:space="preserve"> </w:t>
            </w:r>
            <w:r w:rsidRPr="00A35706">
              <w:rPr>
                <w:rFonts w:ascii="Arial" w:hAnsi="Arial" w:cs="Arial"/>
                <w:color w:val="242629"/>
                <w:spacing w:val="-4"/>
                <w:w w:val="105"/>
                <w:sz w:val="18"/>
                <w:szCs w:val="18"/>
              </w:rPr>
              <w:t>Asian</w:t>
            </w:r>
          </w:p>
        </w:tc>
        <w:tc>
          <w:tcPr>
            <w:tcW w:w="3345" w:type="dxa"/>
            <w:gridSpan w:val="2"/>
            <w:tcBorders>
              <w:top w:val="single" w:sz="6" w:space="0" w:color="1D406A"/>
              <w:left w:val="single" w:sz="6" w:space="0" w:color="1D406A"/>
              <w:bottom w:val="single" w:sz="6" w:space="0" w:color="1D406A"/>
              <w:right w:val="single" w:sz="6" w:space="0" w:color="1D406A"/>
            </w:tcBorders>
            <w:vAlign w:val="center"/>
          </w:tcPr>
          <w:p w14:paraId="171F9B08" w14:textId="6B2B05FE" w:rsidR="00A35706" w:rsidRPr="00A35706" w:rsidRDefault="00A35706" w:rsidP="00A35706">
            <w:pPr>
              <w:pStyle w:val="TableParagraph"/>
              <w:spacing w:before="0"/>
              <w:ind w:left="0"/>
              <w:jc w:val="center"/>
              <w:rPr>
                <w:rFonts w:ascii="Arial" w:hAnsi="Arial" w:cs="Arial"/>
                <w:sz w:val="18"/>
                <w:szCs w:val="18"/>
              </w:rPr>
            </w:pPr>
            <w:r w:rsidRPr="00A35706">
              <w:rPr>
                <w:rFonts w:ascii="Arial" w:hAnsi="Arial" w:cs="Arial"/>
                <w:color w:val="242629"/>
                <w:w w:val="105"/>
                <w:sz w:val="18"/>
                <w:szCs w:val="18"/>
              </w:rPr>
              <w:t>Ref(G):</w:t>
            </w:r>
            <w:r w:rsidRPr="00A35706">
              <w:rPr>
                <w:rFonts w:ascii="Arial" w:hAnsi="Arial" w:cs="Arial"/>
                <w:color w:val="242629"/>
                <w:spacing w:val="-11"/>
                <w:w w:val="105"/>
                <w:sz w:val="18"/>
                <w:szCs w:val="18"/>
              </w:rPr>
              <w:t xml:space="preserve"> </w:t>
            </w:r>
            <w:r w:rsidRPr="00A35706">
              <w:rPr>
                <w:rFonts w:ascii="Arial" w:hAnsi="Arial" w:cs="Arial"/>
                <w:color w:val="242629"/>
                <w:w w:val="105"/>
                <w:sz w:val="18"/>
                <w:szCs w:val="18"/>
              </w:rPr>
              <w:t>0,</w:t>
            </w:r>
            <w:r w:rsidRPr="00A35706">
              <w:rPr>
                <w:rFonts w:ascii="Arial" w:hAnsi="Arial" w:cs="Arial"/>
                <w:color w:val="242629"/>
                <w:spacing w:val="-11"/>
                <w:w w:val="105"/>
                <w:sz w:val="18"/>
                <w:szCs w:val="18"/>
              </w:rPr>
              <w:t xml:space="preserve"> </w:t>
            </w:r>
            <w:r w:rsidRPr="00A35706">
              <w:rPr>
                <w:rFonts w:ascii="Arial" w:hAnsi="Arial" w:cs="Arial"/>
                <w:color w:val="242629"/>
                <w:w w:val="105"/>
                <w:sz w:val="18"/>
                <w:szCs w:val="18"/>
              </w:rPr>
              <w:t>Alt(A):</w:t>
            </w:r>
            <w:r w:rsidRPr="00A35706">
              <w:rPr>
                <w:rFonts w:ascii="Arial" w:hAnsi="Arial" w:cs="Arial"/>
                <w:color w:val="242629"/>
                <w:spacing w:val="-10"/>
                <w:w w:val="105"/>
                <w:sz w:val="18"/>
                <w:szCs w:val="18"/>
              </w:rPr>
              <w:t xml:space="preserve"> </w:t>
            </w:r>
            <w:r w:rsidRPr="00A35706">
              <w:rPr>
                <w:rFonts w:ascii="Arial" w:hAnsi="Arial" w:cs="Arial"/>
                <w:color w:val="242629"/>
                <w:w w:val="105"/>
                <w:sz w:val="18"/>
                <w:szCs w:val="18"/>
              </w:rPr>
              <w:t>41,</w:t>
            </w:r>
            <w:r w:rsidRPr="00A35706">
              <w:rPr>
                <w:rFonts w:ascii="Arial" w:hAnsi="Arial" w:cs="Arial"/>
                <w:color w:val="242629"/>
                <w:spacing w:val="-11"/>
                <w:w w:val="105"/>
                <w:sz w:val="18"/>
                <w:szCs w:val="18"/>
              </w:rPr>
              <w:t xml:space="preserve"> </w:t>
            </w:r>
            <w:r w:rsidRPr="00A35706">
              <w:rPr>
                <w:rFonts w:ascii="Arial" w:hAnsi="Arial" w:cs="Arial"/>
                <w:color w:val="242629"/>
                <w:w w:val="105"/>
                <w:sz w:val="18"/>
                <w:szCs w:val="18"/>
              </w:rPr>
              <w:t>VAF:</w:t>
            </w:r>
            <w:r w:rsidRPr="00A35706">
              <w:rPr>
                <w:rFonts w:ascii="Arial" w:hAnsi="Arial" w:cs="Arial"/>
                <w:color w:val="242629"/>
                <w:spacing w:val="-10"/>
                <w:w w:val="105"/>
                <w:sz w:val="18"/>
                <w:szCs w:val="18"/>
              </w:rPr>
              <w:t xml:space="preserve"> </w:t>
            </w:r>
            <w:r w:rsidRPr="00A35706">
              <w:rPr>
                <w:rFonts w:ascii="Arial" w:hAnsi="Arial" w:cs="Arial"/>
                <w:color w:val="242629"/>
                <w:spacing w:val="-2"/>
                <w:w w:val="105"/>
                <w:sz w:val="18"/>
                <w:szCs w:val="18"/>
              </w:rPr>
              <w:t>100.00%</w:t>
            </w:r>
          </w:p>
        </w:tc>
      </w:tr>
      <w:tr w:rsidR="00A35706" w:rsidRPr="00A35706" w14:paraId="1091AC6B" w14:textId="77777777" w:rsidTr="00293A1C">
        <w:trPr>
          <w:trHeight w:val="389"/>
          <w:jc w:val="center"/>
        </w:trPr>
        <w:tc>
          <w:tcPr>
            <w:tcW w:w="6901" w:type="dxa"/>
            <w:gridSpan w:val="4"/>
            <w:tcBorders>
              <w:top w:val="single" w:sz="6" w:space="0" w:color="1D406A"/>
              <w:bottom w:val="single" w:sz="6" w:space="0" w:color="1D406A"/>
              <w:right w:val="single" w:sz="6" w:space="0" w:color="000000"/>
            </w:tcBorders>
            <w:shd w:val="clear" w:color="auto" w:fill="FABE8F"/>
            <w:vAlign w:val="center"/>
          </w:tcPr>
          <w:p w14:paraId="22C2344F" w14:textId="0387FC43" w:rsidR="00A35706" w:rsidRPr="00A35706" w:rsidRDefault="00A35706" w:rsidP="00A35706">
            <w:pPr>
              <w:pStyle w:val="TableParagraph"/>
              <w:spacing w:before="0"/>
              <w:ind w:left="0"/>
              <w:jc w:val="center"/>
              <w:rPr>
                <w:rFonts w:ascii="Arial" w:hAnsi="Arial" w:cs="Arial"/>
                <w:b/>
                <w:sz w:val="18"/>
                <w:szCs w:val="18"/>
              </w:rPr>
            </w:pPr>
            <w:r w:rsidRPr="00A35706">
              <w:rPr>
                <w:rFonts w:ascii="Arial" w:hAnsi="Arial" w:cs="Arial"/>
                <w:b/>
                <w:i/>
                <w:color w:val="070707"/>
                <w:w w:val="105"/>
                <w:sz w:val="18"/>
                <w:szCs w:val="18"/>
              </w:rPr>
              <w:t>In</w:t>
            </w:r>
            <w:r w:rsidR="00BD680C">
              <w:rPr>
                <w:rFonts w:ascii="Arial" w:hAnsi="Arial" w:cs="Arial"/>
                <w:b/>
                <w:i/>
                <w:color w:val="070707"/>
                <w:spacing w:val="-11"/>
                <w:w w:val="105"/>
                <w:sz w:val="18"/>
                <w:szCs w:val="18"/>
              </w:rPr>
              <w:t>-</w:t>
            </w:r>
            <w:r w:rsidRPr="00A35706">
              <w:rPr>
                <w:rFonts w:ascii="Arial" w:hAnsi="Arial" w:cs="Arial"/>
                <w:b/>
                <w:i/>
                <w:color w:val="070707"/>
                <w:w w:val="105"/>
                <w:sz w:val="18"/>
                <w:szCs w:val="18"/>
              </w:rPr>
              <w:t>silico</w:t>
            </w:r>
            <w:r w:rsidRPr="00A35706">
              <w:rPr>
                <w:rFonts w:ascii="Arial" w:hAnsi="Arial" w:cs="Arial"/>
                <w:b/>
                <w:i/>
                <w:color w:val="070707"/>
                <w:spacing w:val="-10"/>
                <w:w w:val="105"/>
                <w:sz w:val="18"/>
                <w:szCs w:val="18"/>
              </w:rPr>
              <w:t xml:space="preserve"> </w:t>
            </w:r>
            <w:r w:rsidRPr="00A35706">
              <w:rPr>
                <w:rFonts w:ascii="Arial" w:hAnsi="Arial" w:cs="Arial"/>
                <w:b/>
                <w:color w:val="070707"/>
                <w:w w:val="105"/>
                <w:sz w:val="18"/>
                <w:szCs w:val="18"/>
              </w:rPr>
              <w:t>Prediction</w:t>
            </w:r>
            <w:r w:rsidRPr="00A35706">
              <w:rPr>
                <w:rFonts w:ascii="Arial" w:hAnsi="Arial" w:cs="Arial"/>
                <w:b/>
                <w:color w:val="070707"/>
                <w:spacing w:val="-10"/>
                <w:w w:val="105"/>
                <w:sz w:val="18"/>
                <w:szCs w:val="18"/>
              </w:rPr>
              <w:t xml:space="preserve"> </w:t>
            </w:r>
            <w:r w:rsidRPr="00A35706">
              <w:rPr>
                <w:rFonts w:ascii="Arial" w:hAnsi="Arial" w:cs="Arial"/>
                <w:b/>
                <w:color w:val="070707"/>
                <w:spacing w:val="-2"/>
                <w:w w:val="105"/>
                <w:sz w:val="18"/>
                <w:szCs w:val="18"/>
              </w:rPr>
              <w:t>Tools</w:t>
            </w:r>
          </w:p>
        </w:tc>
        <w:tc>
          <w:tcPr>
            <w:tcW w:w="3345" w:type="dxa"/>
            <w:gridSpan w:val="2"/>
            <w:tcBorders>
              <w:top w:val="single" w:sz="6" w:space="0" w:color="1D406A"/>
              <w:left w:val="single" w:sz="6" w:space="0" w:color="000000"/>
              <w:bottom w:val="single" w:sz="6" w:space="0" w:color="1D406A"/>
              <w:right w:val="single" w:sz="6" w:space="0" w:color="000000"/>
            </w:tcBorders>
            <w:shd w:val="clear" w:color="auto" w:fill="FABE8F"/>
            <w:vAlign w:val="center"/>
          </w:tcPr>
          <w:p w14:paraId="0F5D7D04" w14:textId="77777777" w:rsidR="00A35706" w:rsidRPr="00A35706" w:rsidRDefault="00A35706" w:rsidP="00A35706">
            <w:pPr>
              <w:pStyle w:val="TableParagraph"/>
              <w:spacing w:before="0"/>
              <w:ind w:left="0"/>
              <w:jc w:val="center"/>
              <w:rPr>
                <w:rFonts w:ascii="Arial" w:hAnsi="Arial" w:cs="Arial"/>
                <w:b/>
                <w:sz w:val="18"/>
                <w:szCs w:val="18"/>
              </w:rPr>
            </w:pPr>
            <w:r w:rsidRPr="00A35706">
              <w:rPr>
                <w:rFonts w:ascii="Arial" w:hAnsi="Arial" w:cs="Arial"/>
                <w:b/>
                <w:color w:val="070707"/>
                <w:sz w:val="18"/>
                <w:szCs w:val="18"/>
              </w:rPr>
              <w:t>Conservation</w:t>
            </w:r>
            <w:r w:rsidRPr="00A35706">
              <w:rPr>
                <w:rFonts w:ascii="Arial" w:hAnsi="Arial" w:cs="Arial"/>
                <w:b/>
                <w:color w:val="070707"/>
                <w:spacing w:val="31"/>
                <w:sz w:val="18"/>
                <w:szCs w:val="18"/>
              </w:rPr>
              <w:t xml:space="preserve"> </w:t>
            </w:r>
            <w:r w:rsidRPr="00A35706">
              <w:rPr>
                <w:rFonts w:ascii="Arial" w:hAnsi="Arial" w:cs="Arial"/>
                <w:b/>
                <w:color w:val="070707"/>
                <w:spacing w:val="-2"/>
                <w:sz w:val="18"/>
                <w:szCs w:val="18"/>
              </w:rPr>
              <w:t>Status</w:t>
            </w:r>
          </w:p>
        </w:tc>
      </w:tr>
      <w:tr w:rsidR="00A35706" w:rsidRPr="00A35706" w14:paraId="4B39D8E0" w14:textId="77777777" w:rsidTr="00293A1C">
        <w:trPr>
          <w:trHeight w:val="389"/>
          <w:jc w:val="center"/>
        </w:trPr>
        <w:tc>
          <w:tcPr>
            <w:tcW w:w="6901" w:type="dxa"/>
            <w:gridSpan w:val="4"/>
            <w:tcBorders>
              <w:top w:val="single" w:sz="6" w:space="0" w:color="1D406A"/>
              <w:left w:val="single" w:sz="6" w:space="0" w:color="1D406A"/>
              <w:bottom w:val="single" w:sz="6" w:space="0" w:color="1D406A"/>
              <w:right w:val="single" w:sz="6" w:space="0" w:color="1D406A"/>
            </w:tcBorders>
            <w:vAlign w:val="center"/>
          </w:tcPr>
          <w:p w14:paraId="0271C025" w14:textId="5AA5F0CA" w:rsidR="00A35706" w:rsidRPr="00A35706" w:rsidRDefault="00A35706" w:rsidP="00A35706">
            <w:pPr>
              <w:pStyle w:val="TableParagraph"/>
              <w:spacing w:before="0"/>
              <w:ind w:left="0"/>
              <w:jc w:val="center"/>
              <w:rPr>
                <w:rFonts w:ascii="Arial" w:hAnsi="Arial" w:cs="Arial"/>
                <w:sz w:val="18"/>
                <w:szCs w:val="18"/>
              </w:rPr>
            </w:pPr>
            <w:r w:rsidRPr="00A35706">
              <w:rPr>
                <w:rFonts w:ascii="Arial" w:hAnsi="Arial" w:cs="Arial"/>
                <w:color w:val="242629"/>
                <w:spacing w:val="-4"/>
                <w:w w:val="105"/>
                <w:sz w:val="18"/>
                <w:szCs w:val="18"/>
              </w:rPr>
              <w:t>LRT:</w:t>
            </w:r>
            <w:r w:rsidR="005D6972">
              <w:rPr>
                <w:rFonts w:ascii="Arial" w:hAnsi="Arial" w:cs="Arial"/>
                <w:color w:val="242629"/>
                <w:spacing w:val="-4"/>
                <w:w w:val="105"/>
                <w:sz w:val="18"/>
                <w:szCs w:val="18"/>
              </w:rPr>
              <w:t xml:space="preserve"> </w:t>
            </w:r>
            <w:r w:rsidR="005D6972" w:rsidRPr="005D6972">
              <w:rPr>
                <w:rFonts w:ascii="Arial" w:hAnsi="Arial" w:cs="Arial"/>
                <w:b/>
                <w:bCs/>
                <w:color w:val="242629"/>
                <w:spacing w:val="-4"/>
                <w:w w:val="105"/>
                <w:sz w:val="18"/>
                <w:szCs w:val="18"/>
              </w:rPr>
              <w:t>-</w:t>
            </w:r>
            <w:r w:rsidR="005D6972">
              <w:rPr>
                <w:rFonts w:ascii="Arial" w:hAnsi="Arial" w:cs="Arial"/>
                <w:color w:val="242629"/>
                <w:sz w:val="18"/>
                <w:szCs w:val="18"/>
              </w:rPr>
              <w:t xml:space="preserve">   </w:t>
            </w:r>
            <w:r>
              <w:rPr>
                <w:rFonts w:ascii="Arial" w:hAnsi="Arial" w:cs="Arial"/>
                <w:color w:val="242629"/>
                <w:spacing w:val="-2"/>
                <w:w w:val="105"/>
                <w:sz w:val="18"/>
                <w:szCs w:val="18"/>
              </w:rPr>
              <w:t xml:space="preserve">  </w:t>
            </w:r>
            <w:r w:rsidR="005D6972">
              <w:rPr>
                <w:rFonts w:ascii="Arial" w:hAnsi="Arial" w:cs="Arial"/>
                <w:color w:val="242629"/>
                <w:spacing w:val="-2"/>
                <w:w w:val="105"/>
                <w:sz w:val="18"/>
                <w:szCs w:val="18"/>
              </w:rPr>
              <w:t xml:space="preserve">               </w:t>
            </w:r>
            <w:r w:rsidRPr="00A35706">
              <w:rPr>
                <w:rFonts w:ascii="Arial" w:hAnsi="Arial" w:cs="Arial"/>
                <w:color w:val="242629"/>
                <w:spacing w:val="-4"/>
                <w:w w:val="105"/>
                <w:sz w:val="18"/>
                <w:szCs w:val="18"/>
              </w:rPr>
              <w:t>CADD:</w:t>
            </w:r>
            <w:r>
              <w:rPr>
                <w:rFonts w:ascii="Arial" w:hAnsi="Arial" w:cs="Arial"/>
                <w:color w:val="242629"/>
                <w:spacing w:val="-4"/>
                <w:w w:val="105"/>
                <w:sz w:val="18"/>
                <w:szCs w:val="18"/>
              </w:rPr>
              <w:t xml:space="preserve"> </w:t>
            </w:r>
            <w:r w:rsidR="005D6972" w:rsidRPr="005D6972">
              <w:rPr>
                <w:rFonts w:ascii="Arial" w:hAnsi="Arial" w:cs="Arial"/>
                <w:b/>
                <w:bCs/>
                <w:color w:val="242629"/>
                <w:spacing w:val="-4"/>
                <w:w w:val="105"/>
                <w:sz w:val="18"/>
                <w:szCs w:val="18"/>
              </w:rPr>
              <w:t>D</w:t>
            </w:r>
            <w:r w:rsidR="005D6972">
              <w:rPr>
                <w:rFonts w:ascii="Arial" w:hAnsi="Arial" w:cs="Arial"/>
                <w:b/>
                <w:bCs/>
                <w:color w:val="242629"/>
                <w:spacing w:val="-4"/>
                <w:w w:val="105"/>
                <w:sz w:val="18"/>
                <w:szCs w:val="18"/>
              </w:rPr>
              <w:t xml:space="preserve">           </w:t>
            </w:r>
            <w:r>
              <w:rPr>
                <w:rFonts w:ascii="Arial" w:hAnsi="Arial" w:cs="Arial"/>
                <w:color w:val="242629"/>
                <w:spacing w:val="-4"/>
                <w:w w:val="105"/>
                <w:sz w:val="18"/>
                <w:szCs w:val="18"/>
              </w:rPr>
              <w:t xml:space="preserve">  </w:t>
            </w:r>
            <w:r w:rsidR="00BD680C">
              <w:rPr>
                <w:rFonts w:ascii="Arial" w:hAnsi="Arial" w:cs="Arial"/>
                <w:color w:val="242629"/>
                <w:spacing w:val="-4"/>
                <w:w w:val="105"/>
                <w:sz w:val="18"/>
                <w:szCs w:val="18"/>
              </w:rPr>
              <w:t xml:space="preserve">      </w:t>
            </w:r>
            <w:r w:rsidRPr="00A35706">
              <w:rPr>
                <w:rFonts w:ascii="Arial" w:hAnsi="Arial" w:cs="Arial"/>
                <w:color w:val="242629"/>
                <w:spacing w:val="-4"/>
                <w:w w:val="105"/>
                <w:sz w:val="18"/>
                <w:szCs w:val="18"/>
              </w:rPr>
              <w:t>MT2:</w:t>
            </w:r>
            <w:r w:rsidR="005D6972">
              <w:rPr>
                <w:rFonts w:ascii="Arial" w:hAnsi="Arial" w:cs="Arial"/>
                <w:color w:val="242629"/>
                <w:spacing w:val="-4"/>
                <w:w w:val="105"/>
                <w:sz w:val="18"/>
                <w:szCs w:val="18"/>
              </w:rPr>
              <w:t xml:space="preserve"> </w:t>
            </w:r>
            <w:r w:rsidR="005D6972" w:rsidRPr="005D6972">
              <w:rPr>
                <w:rFonts w:ascii="Arial" w:hAnsi="Arial" w:cs="Arial"/>
                <w:b/>
                <w:bCs/>
                <w:color w:val="242629"/>
                <w:spacing w:val="-4"/>
                <w:w w:val="105"/>
                <w:sz w:val="18"/>
                <w:szCs w:val="18"/>
              </w:rPr>
              <w:t>D</w:t>
            </w:r>
          </w:p>
        </w:tc>
        <w:tc>
          <w:tcPr>
            <w:tcW w:w="3345" w:type="dxa"/>
            <w:gridSpan w:val="2"/>
            <w:tcBorders>
              <w:top w:val="single" w:sz="6" w:space="0" w:color="1D406A"/>
              <w:left w:val="single" w:sz="6" w:space="0" w:color="1D406A"/>
              <w:bottom w:val="single" w:sz="6" w:space="0" w:color="1D406A"/>
              <w:right w:val="single" w:sz="6" w:space="0" w:color="1D406A"/>
            </w:tcBorders>
            <w:vAlign w:val="center"/>
          </w:tcPr>
          <w:p w14:paraId="60E4F939" w14:textId="0067D3A1" w:rsidR="00A35706" w:rsidRPr="00A35706" w:rsidRDefault="00A35706" w:rsidP="00A35706">
            <w:pPr>
              <w:pStyle w:val="TableParagraph"/>
              <w:tabs>
                <w:tab w:val="left" w:pos="1941"/>
              </w:tabs>
              <w:spacing w:before="0"/>
              <w:ind w:left="0"/>
              <w:jc w:val="center"/>
              <w:rPr>
                <w:rFonts w:ascii="Arial" w:hAnsi="Arial" w:cs="Arial"/>
                <w:sz w:val="18"/>
                <w:szCs w:val="18"/>
              </w:rPr>
            </w:pPr>
            <w:r w:rsidRPr="00A35706">
              <w:rPr>
                <w:rFonts w:ascii="Arial" w:hAnsi="Arial" w:cs="Arial"/>
                <w:color w:val="242629"/>
                <w:spacing w:val="-2"/>
                <w:w w:val="105"/>
                <w:sz w:val="18"/>
                <w:szCs w:val="18"/>
              </w:rPr>
              <w:t>PhyloP:</w:t>
            </w:r>
            <w:r w:rsidR="005D6972">
              <w:rPr>
                <w:rFonts w:ascii="Arial" w:hAnsi="Arial" w:cs="Arial"/>
                <w:color w:val="242629"/>
                <w:spacing w:val="-2"/>
                <w:w w:val="105"/>
                <w:sz w:val="18"/>
                <w:szCs w:val="18"/>
              </w:rPr>
              <w:t xml:space="preserve"> </w:t>
            </w:r>
            <w:r w:rsidR="005D6972" w:rsidRPr="005D6972">
              <w:rPr>
                <w:rFonts w:ascii="Arial" w:hAnsi="Arial" w:cs="Arial"/>
                <w:b/>
                <w:bCs/>
                <w:color w:val="242629"/>
                <w:spacing w:val="-2"/>
                <w:w w:val="105"/>
                <w:sz w:val="18"/>
                <w:szCs w:val="18"/>
              </w:rPr>
              <w:t>C</w:t>
            </w:r>
            <w:r w:rsidR="00287EC6">
              <w:rPr>
                <w:rFonts w:ascii="Arial" w:hAnsi="Arial" w:cs="Arial"/>
                <w:color w:val="242629"/>
                <w:sz w:val="18"/>
                <w:szCs w:val="18"/>
              </w:rPr>
              <w:t xml:space="preserve">    </w:t>
            </w:r>
            <w:r w:rsidRPr="00A35706">
              <w:rPr>
                <w:rFonts w:ascii="Arial" w:hAnsi="Arial" w:cs="Arial"/>
                <w:color w:val="242629"/>
                <w:spacing w:val="-2"/>
                <w:w w:val="105"/>
                <w:sz w:val="18"/>
                <w:szCs w:val="18"/>
              </w:rPr>
              <w:t>GERP++:</w:t>
            </w:r>
            <w:r w:rsidR="005D6972">
              <w:rPr>
                <w:rFonts w:ascii="Arial" w:hAnsi="Arial" w:cs="Arial"/>
                <w:color w:val="242629"/>
                <w:spacing w:val="-2"/>
                <w:w w:val="105"/>
                <w:sz w:val="18"/>
                <w:szCs w:val="18"/>
              </w:rPr>
              <w:t xml:space="preserve"> </w:t>
            </w:r>
            <w:r w:rsidR="005D6972" w:rsidRPr="005D6972">
              <w:rPr>
                <w:rFonts w:ascii="Arial" w:hAnsi="Arial" w:cs="Arial"/>
                <w:b/>
                <w:bCs/>
                <w:color w:val="242629"/>
                <w:spacing w:val="-2"/>
                <w:w w:val="105"/>
                <w:sz w:val="18"/>
                <w:szCs w:val="18"/>
              </w:rPr>
              <w:t>C</w:t>
            </w:r>
          </w:p>
        </w:tc>
      </w:tr>
      <w:tr w:rsidR="00A40D83" w:rsidRPr="00A35706" w14:paraId="4E1F17D0" w14:textId="77777777" w:rsidTr="00293A1C">
        <w:trPr>
          <w:trHeight w:val="389"/>
          <w:jc w:val="center"/>
        </w:trPr>
        <w:tc>
          <w:tcPr>
            <w:tcW w:w="10246" w:type="dxa"/>
            <w:gridSpan w:val="6"/>
            <w:tcBorders>
              <w:top w:val="single" w:sz="6" w:space="0" w:color="1D406A"/>
              <w:bottom w:val="single" w:sz="6" w:space="0" w:color="1D406A"/>
              <w:right w:val="single" w:sz="6" w:space="0" w:color="000000"/>
            </w:tcBorders>
            <w:shd w:val="clear" w:color="auto" w:fill="FABE8F"/>
            <w:vAlign w:val="center"/>
          </w:tcPr>
          <w:p w14:paraId="2172D9ED" w14:textId="2280491B" w:rsidR="00A40D83" w:rsidRPr="00A35706" w:rsidRDefault="00A40D83" w:rsidP="00A40D83">
            <w:pPr>
              <w:pStyle w:val="TableParagraph"/>
              <w:spacing w:before="0"/>
              <w:ind w:left="0"/>
              <w:jc w:val="center"/>
              <w:rPr>
                <w:rFonts w:ascii="Arial" w:hAnsi="Arial" w:cs="Arial"/>
                <w:b/>
                <w:sz w:val="18"/>
                <w:szCs w:val="18"/>
              </w:rPr>
            </w:pPr>
            <w:r w:rsidRPr="00A35706">
              <w:rPr>
                <w:rFonts w:ascii="Arial" w:hAnsi="Arial" w:cs="Arial"/>
                <w:b/>
                <w:color w:val="070707"/>
                <w:sz w:val="18"/>
                <w:szCs w:val="18"/>
              </w:rPr>
              <w:t>Genomic</w:t>
            </w:r>
            <w:r w:rsidRPr="00A35706">
              <w:rPr>
                <w:rFonts w:ascii="Arial" w:hAnsi="Arial" w:cs="Arial"/>
                <w:b/>
                <w:color w:val="070707"/>
                <w:spacing w:val="21"/>
                <w:sz w:val="18"/>
                <w:szCs w:val="18"/>
              </w:rPr>
              <w:t xml:space="preserve"> </w:t>
            </w:r>
            <w:r w:rsidRPr="00A35706">
              <w:rPr>
                <w:rFonts w:ascii="Arial" w:hAnsi="Arial" w:cs="Arial"/>
                <w:b/>
                <w:color w:val="070707"/>
                <w:spacing w:val="-2"/>
                <w:sz w:val="18"/>
                <w:szCs w:val="18"/>
              </w:rPr>
              <w:t>Position</w:t>
            </w:r>
            <w:r>
              <w:rPr>
                <w:rFonts w:ascii="Arial" w:hAnsi="Arial" w:cs="Arial"/>
                <w:b/>
                <w:color w:val="070707"/>
                <w:spacing w:val="-2"/>
                <w:sz w:val="18"/>
                <w:szCs w:val="18"/>
              </w:rPr>
              <w:t xml:space="preserve">                                                               </w:t>
            </w:r>
            <w:r w:rsidR="00BD680C">
              <w:rPr>
                <w:rFonts w:ascii="Arial" w:hAnsi="Arial" w:cs="Arial"/>
                <w:b/>
                <w:color w:val="070707"/>
                <w:spacing w:val="-2"/>
                <w:sz w:val="18"/>
                <w:szCs w:val="18"/>
              </w:rPr>
              <w:t xml:space="preserve">  </w:t>
            </w:r>
            <w:r w:rsidRPr="00A35706">
              <w:rPr>
                <w:rFonts w:ascii="Arial" w:hAnsi="Arial" w:cs="Arial"/>
                <w:b/>
                <w:color w:val="070707"/>
                <w:w w:val="105"/>
                <w:sz w:val="18"/>
                <w:szCs w:val="18"/>
              </w:rPr>
              <w:t>Clinical</w:t>
            </w:r>
            <w:r w:rsidRPr="00A35706">
              <w:rPr>
                <w:rFonts w:ascii="Arial" w:hAnsi="Arial" w:cs="Arial"/>
                <w:b/>
                <w:color w:val="070707"/>
                <w:spacing w:val="-11"/>
                <w:w w:val="105"/>
                <w:sz w:val="18"/>
                <w:szCs w:val="18"/>
              </w:rPr>
              <w:t xml:space="preserve"> </w:t>
            </w:r>
            <w:r w:rsidRPr="00A35706">
              <w:rPr>
                <w:rFonts w:ascii="Arial" w:hAnsi="Arial" w:cs="Arial"/>
                <w:b/>
                <w:color w:val="070707"/>
                <w:w w:val="105"/>
                <w:sz w:val="18"/>
                <w:szCs w:val="18"/>
              </w:rPr>
              <w:t>&amp;</w:t>
            </w:r>
            <w:r w:rsidRPr="00A35706">
              <w:rPr>
                <w:rFonts w:ascii="Arial" w:hAnsi="Arial" w:cs="Arial"/>
                <w:b/>
                <w:color w:val="070707"/>
                <w:spacing w:val="-11"/>
                <w:w w:val="105"/>
                <w:sz w:val="18"/>
                <w:szCs w:val="18"/>
              </w:rPr>
              <w:t xml:space="preserve"> </w:t>
            </w:r>
            <w:r w:rsidRPr="00A35706">
              <w:rPr>
                <w:rFonts w:ascii="Arial" w:hAnsi="Arial" w:cs="Arial"/>
                <w:b/>
                <w:color w:val="070707"/>
                <w:w w:val="105"/>
                <w:sz w:val="18"/>
                <w:szCs w:val="18"/>
              </w:rPr>
              <w:t>Literature</w:t>
            </w:r>
            <w:r w:rsidRPr="00A35706">
              <w:rPr>
                <w:rFonts w:ascii="Arial" w:hAnsi="Arial" w:cs="Arial"/>
                <w:b/>
                <w:color w:val="070707"/>
                <w:spacing w:val="-11"/>
                <w:w w:val="105"/>
                <w:sz w:val="18"/>
                <w:szCs w:val="18"/>
              </w:rPr>
              <w:t xml:space="preserve"> </w:t>
            </w:r>
            <w:r w:rsidR="00BD680C" w:rsidRPr="00A35706">
              <w:rPr>
                <w:rFonts w:ascii="Arial" w:hAnsi="Arial" w:cs="Arial"/>
                <w:b/>
                <w:color w:val="070707"/>
                <w:spacing w:val="-2"/>
                <w:w w:val="105"/>
                <w:sz w:val="18"/>
                <w:szCs w:val="18"/>
              </w:rPr>
              <w:t>Evidence</w:t>
            </w:r>
            <w:r w:rsidR="000C6878" w:rsidRPr="000C6878">
              <w:rPr>
                <w:rFonts w:ascii="Arial" w:hAnsi="Arial" w:cs="Arial"/>
                <w:b/>
                <w:color w:val="070707"/>
                <w:spacing w:val="-2"/>
                <w:w w:val="105"/>
                <w:sz w:val="18"/>
                <w:szCs w:val="18"/>
                <w:vertAlign w:val="superscript"/>
              </w:rPr>
              <w:t>#</w:t>
            </w:r>
          </w:p>
        </w:tc>
      </w:tr>
      <w:tr w:rsidR="00A35706" w:rsidRPr="00A35706" w14:paraId="4E7B50E3" w14:textId="77777777" w:rsidTr="00293A1C">
        <w:trPr>
          <w:trHeight w:val="509"/>
          <w:jc w:val="center"/>
        </w:trPr>
        <w:tc>
          <w:tcPr>
            <w:tcW w:w="4753" w:type="dxa"/>
            <w:gridSpan w:val="3"/>
            <w:tcBorders>
              <w:top w:val="single" w:sz="6" w:space="0" w:color="1D406A"/>
              <w:left w:val="single" w:sz="6" w:space="0" w:color="1D406A"/>
              <w:bottom w:val="single" w:sz="6" w:space="0" w:color="1D406A"/>
              <w:right w:val="single" w:sz="6" w:space="0" w:color="1D406A"/>
            </w:tcBorders>
            <w:vAlign w:val="center"/>
          </w:tcPr>
          <w:p w14:paraId="19E161AE" w14:textId="44A227C5" w:rsidR="00A35706" w:rsidRPr="00A35706" w:rsidRDefault="00A35706" w:rsidP="00A35706">
            <w:pPr>
              <w:pStyle w:val="TableParagraph"/>
              <w:spacing w:before="0" w:line="240" w:lineRule="exact"/>
              <w:ind w:left="0"/>
              <w:jc w:val="center"/>
              <w:rPr>
                <w:rFonts w:ascii="Arial" w:hAnsi="Arial" w:cs="Arial"/>
                <w:sz w:val="18"/>
                <w:szCs w:val="18"/>
              </w:rPr>
            </w:pPr>
            <w:r w:rsidRPr="00A35706">
              <w:rPr>
                <w:rFonts w:ascii="Arial" w:hAnsi="Arial" w:cs="Arial"/>
                <w:color w:val="242629"/>
                <w:spacing w:val="-2"/>
                <w:sz w:val="18"/>
                <w:szCs w:val="18"/>
              </w:rPr>
              <w:t xml:space="preserve">Chr9:NC_000009.12:g.35076861G&gt;A </w:t>
            </w:r>
            <w:r w:rsidRPr="00A35706">
              <w:rPr>
                <w:rFonts w:ascii="Arial" w:hAnsi="Arial" w:cs="Arial"/>
                <w:color w:val="242629"/>
                <w:spacing w:val="-2"/>
                <w:w w:val="105"/>
                <w:sz w:val="18"/>
                <w:szCs w:val="18"/>
              </w:rPr>
              <w:t>(N</w:t>
            </w:r>
            <w:r w:rsidR="00BD680C">
              <w:rPr>
                <w:rFonts w:ascii="Arial" w:hAnsi="Arial" w:cs="Arial"/>
                <w:color w:val="242629"/>
                <w:spacing w:val="-2"/>
                <w:w w:val="105"/>
                <w:sz w:val="18"/>
                <w:szCs w:val="18"/>
              </w:rPr>
              <w:t>787</w:t>
            </w:r>
            <w:r w:rsidRPr="00A35706">
              <w:rPr>
                <w:rFonts w:ascii="Arial" w:hAnsi="Arial" w:cs="Arial"/>
                <w:color w:val="242629"/>
                <w:spacing w:val="-2"/>
                <w:w w:val="105"/>
                <w:sz w:val="18"/>
                <w:szCs w:val="18"/>
              </w:rPr>
              <w:t>4629.2)</w:t>
            </w:r>
          </w:p>
        </w:tc>
        <w:tc>
          <w:tcPr>
            <w:tcW w:w="5493" w:type="dxa"/>
            <w:gridSpan w:val="3"/>
            <w:tcBorders>
              <w:top w:val="single" w:sz="6" w:space="0" w:color="1D406A"/>
              <w:left w:val="single" w:sz="6" w:space="0" w:color="1D406A"/>
              <w:bottom w:val="single" w:sz="6" w:space="0" w:color="1D406A"/>
              <w:right w:val="single" w:sz="6" w:space="0" w:color="1D406A"/>
            </w:tcBorders>
            <w:vAlign w:val="center"/>
          </w:tcPr>
          <w:p w14:paraId="766CFEE3" w14:textId="3CFB8BA1" w:rsidR="00A35706" w:rsidRPr="00A35706" w:rsidRDefault="00A35706" w:rsidP="00A35706">
            <w:pPr>
              <w:pStyle w:val="TableParagraph"/>
              <w:tabs>
                <w:tab w:val="left" w:pos="3568"/>
              </w:tabs>
              <w:spacing w:before="0"/>
              <w:ind w:left="0"/>
              <w:jc w:val="center"/>
              <w:rPr>
                <w:rFonts w:ascii="Arial" w:hAnsi="Arial" w:cs="Arial"/>
                <w:sz w:val="18"/>
                <w:szCs w:val="18"/>
              </w:rPr>
            </w:pPr>
            <w:r w:rsidRPr="00A35706">
              <w:rPr>
                <w:rFonts w:ascii="Arial" w:hAnsi="Arial" w:cs="Arial"/>
                <w:color w:val="242629"/>
                <w:spacing w:val="-2"/>
                <w:w w:val="105"/>
                <w:sz w:val="18"/>
                <w:szCs w:val="18"/>
              </w:rPr>
              <w:t>ClinVar:</w:t>
            </w:r>
            <w:r w:rsidR="005D6972">
              <w:rPr>
                <w:rFonts w:ascii="Arial" w:hAnsi="Arial" w:cs="Arial"/>
                <w:color w:val="242629"/>
                <w:spacing w:val="-2"/>
                <w:w w:val="105"/>
                <w:sz w:val="18"/>
                <w:szCs w:val="18"/>
              </w:rPr>
              <w:t xml:space="preserve"> </w:t>
            </w:r>
            <w:hyperlink r:id="rId10" w:history="1">
              <w:r w:rsidR="005D6972" w:rsidRPr="005D6972">
                <w:rPr>
                  <w:rStyle w:val="Hyperlink"/>
                  <w:rFonts w:ascii="Arial" w:hAnsi="Arial" w:cs="Arial"/>
                  <w:spacing w:val="-2"/>
                  <w:w w:val="105"/>
                  <w:sz w:val="18"/>
                  <w:szCs w:val="18"/>
                </w:rPr>
                <w:t>1071538</w:t>
              </w:r>
            </w:hyperlink>
            <w:r w:rsidR="00AA08A5">
              <w:rPr>
                <w:rFonts w:ascii="Arial" w:hAnsi="Arial" w:cs="Arial"/>
                <w:color w:val="242629"/>
                <w:spacing w:val="-2"/>
                <w:w w:val="105"/>
                <w:sz w:val="18"/>
                <w:szCs w:val="18"/>
              </w:rPr>
              <w:t xml:space="preserve">       </w:t>
            </w:r>
            <w:r w:rsidR="00A40D83">
              <w:rPr>
                <w:rFonts w:ascii="Arial" w:hAnsi="Arial" w:cs="Arial"/>
                <w:color w:val="242629"/>
                <w:spacing w:val="-2"/>
                <w:w w:val="105"/>
                <w:sz w:val="18"/>
                <w:szCs w:val="18"/>
              </w:rPr>
              <w:t xml:space="preserve">  </w:t>
            </w:r>
            <w:r w:rsidR="00AA08A5">
              <w:rPr>
                <w:rFonts w:ascii="Arial" w:hAnsi="Arial" w:cs="Arial"/>
                <w:color w:val="242629"/>
                <w:spacing w:val="-2"/>
                <w:w w:val="105"/>
                <w:sz w:val="18"/>
                <w:szCs w:val="18"/>
              </w:rPr>
              <w:t xml:space="preserve">  </w:t>
            </w:r>
            <w:r w:rsidRPr="00A35706">
              <w:rPr>
                <w:rFonts w:ascii="Arial" w:hAnsi="Arial" w:cs="Arial"/>
                <w:color w:val="242629"/>
                <w:spacing w:val="-2"/>
                <w:w w:val="105"/>
                <w:sz w:val="18"/>
                <w:szCs w:val="18"/>
              </w:rPr>
              <w:t>PubMed:</w:t>
            </w:r>
            <w:r w:rsidR="000C6878">
              <w:t xml:space="preserve"> </w:t>
            </w:r>
            <w:hyperlink r:id="rId11" w:history="1">
              <w:r w:rsidR="000C6878" w:rsidRPr="000C6878">
                <w:rPr>
                  <w:rStyle w:val="Hyperlink"/>
                  <w:rFonts w:ascii="Arial" w:hAnsi="Arial" w:cs="Arial"/>
                  <w:spacing w:val="-2"/>
                  <w:w w:val="105"/>
                  <w:sz w:val="18"/>
                  <w:szCs w:val="18"/>
                </w:rPr>
                <w:t>30949167</w:t>
              </w:r>
            </w:hyperlink>
          </w:p>
        </w:tc>
      </w:tr>
    </w:tbl>
    <w:p w14:paraId="07DEB557" w14:textId="77777777" w:rsidR="00340F72" w:rsidRDefault="00340F72" w:rsidP="00340F72">
      <w:pPr>
        <w:spacing w:before="1"/>
        <w:rPr>
          <w:b/>
          <w:sz w:val="16"/>
        </w:rPr>
      </w:pPr>
    </w:p>
    <w:p w14:paraId="22F6D9AE" w14:textId="1767DA2B" w:rsidR="00340F72" w:rsidRDefault="00340F72" w:rsidP="00340F72">
      <w:pPr>
        <w:spacing w:before="1"/>
        <w:rPr>
          <w:sz w:val="16"/>
        </w:rPr>
      </w:pPr>
      <w:r>
        <w:rPr>
          <w:b/>
          <w:sz w:val="16"/>
        </w:rPr>
        <w:t xml:space="preserve"> </w:t>
      </w:r>
      <w:r w:rsidRPr="00DF2BF4">
        <w:rPr>
          <w:b/>
          <w:sz w:val="16"/>
        </w:rPr>
        <w:t>Abbreviation</w:t>
      </w:r>
      <w:r w:rsidRPr="00DF2BF4">
        <w:rPr>
          <w:sz w:val="16"/>
        </w:rPr>
        <w:t xml:space="preserve">: </w:t>
      </w:r>
      <w:r w:rsidRPr="00DF2BF4">
        <w:rPr>
          <w:b/>
          <w:sz w:val="16"/>
        </w:rPr>
        <w:t>D</w:t>
      </w:r>
      <w:r w:rsidRPr="00DF2BF4">
        <w:rPr>
          <w:sz w:val="16"/>
        </w:rPr>
        <w:t xml:space="preserve">: Deleterious; </w:t>
      </w:r>
      <w:r w:rsidRPr="00DF2BF4">
        <w:rPr>
          <w:b/>
          <w:sz w:val="16"/>
        </w:rPr>
        <w:t>Da</w:t>
      </w:r>
      <w:r w:rsidRPr="00DF2BF4">
        <w:rPr>
          <w:sz w:val="16"/>
        </w:rPr>
        <w:t xml:space="preserve">: Damaging; </w:t>
      </w:r>
      <w:r w:rsidRPr="00DF2BF4">
        <w:rPr>
          <w:b/>
          <w:sz w:val="16"/>
        </w:rPr>
        <w:t>Ds</w:t>
      </w:r>
      <w:r w:rsidRPr="00DF2BF4">
        <w:rPr>
          <w:sz w:val="16"/>
        </w:rPr>
        <w:t xml:space="preserve">: Disrupted; </w:t>
      </w:r>
      <w:r w:rsidRPr="00DF2BF4">
        <w:rPr>
          <w:b/>
          <w:sz w:val="16"/>
        </w:rPr>
        <w:t>C</w:t>
      </w:r>
      <w:r w:rsidRPr="00DF2BF4">
        <w:rPr>
          <w:sz w:val="16"/>
        </w:rPr>
        <w:t xml:space="preserve">: Conserved; </w:t>
      </w:r>
      <w:r w:rsidRPr="00DF2BF4">
        <w:rPr>
          <w:b/>
          <w:sz w:val="16"/>
        </w:rPr>
        <w:t>T</w:t>
      </w:r>
      <w:r w:rsidRPr="00DF2BF4">
        <w:rPr>
          <w:sz w:val="16"/>
        </w:rPr>
        <w:t xml:space="preserve">: Tolerated; </w:t>
      </w:r>
      <w:r w:rsidRPr="00DF2BF4">
        <w:rPr>
          <w:b/>
          <w:sz w:val="16"/>
        </w:rPr>
        <w:t>U</w:t>
      </w:r>
      <w:r w:rsidRPr="00DF2BF4">
        <w:rPr>
          <w:sz w:val="16"/>
        </w:rPr>
        <w:t xml:space="preserve">: Uncertain; </w:t>
      </w:r>
      <w:r w:rsidRPr="00DF2BF4">
        <w:rPr>
          <w:b/>
          <w:sz w:val="16"/>
        </w:rPr>
        <w:t>Supp</w:t>
      </w:r>
      <w:r w:rsidRPr="00DF2BF4">
        <w:rPr>
          <w:sz w:val="16"/>
        </w:rPr>
        <w:t xml:space="preserve">: Supporting, </w:t>
      </w:r>
      <w:r w:rsidRPr="00DF2BF4">
        <w:rPr>
          <w:b/>
          <w:sz w:val="16"/>
        </w:rPr>
        <w:t>Mod</w:t>
      </w:r>
      <w:r w:rsidRPr="00DF2BF4">
        <w:rPr>
          <w:sz w:val="16"/>
        </w:rPr>
        <w:t>: Moderate.</w:t>
      </w:r>
    </w:p>
    <w:p w14:paraId="384F3F47" w14:textId="77777777" w:rsidR="000C6878" w:rsidRDefault="000C6878" w:rsidP="000C6878">
      <w:pPr>
        <w:pStyle w:val="Heading3"/>
        <w:rPr>
          <w:rFonts w:ascii="Arial MT" w:eastAsia="Arial MT" w:hAnsi="Arial MT" w:cs="Arial MT"/>
          <w:color w:val="242629"/>
          <w:w w:val="105"/>
          <w:sz w:val="18"/>
          <w:szCs w:val="18"/>
          <w:vertAlign w:val="superscript"/>
        </w:rPr>
      </w:pPr>
    </w:p>
    <w:p w14:paraId="1A6DF46B" w14:textId="4706BC42" w:rsidR="00A40D83" w:rsidRPr="000C6878" w:rsidRDefault="00A40D83" w:rsidP="000C6878">
      <w:pPr>
        <w:pStyle w:val="Heading3"/>
        <w:rPr>
          <w:rFonts w:eastAsia="Arial MT"/>
          <w:color w:val="242629"/>
          <w:w w:val="105"/>
          <w:sz w:val="18"/>
          <w:szCs w:val="18"/>
        </w:rPr>
      </w:pPr>
      <w:r w:rsidRPr="000C6878">
        <w:rPr>
          <w:rFonts w:eastAsia="Arial MT"/>
          <w:color w:val="242629"/>
          <w:w w:val="105"/>
          <w:sz w:val="18"/>
          <w:szCs w:val="18"/>
          <w:vertAlign w:val="superscript"/>
        </w:rPr>
        <w:t>#</w:t>
      </w:r>
      <w:r w:rsidRPr="000C6878">
        <w:rPr>
          <w:rFonts w:eastAsia="Arial MT"/>
          <w:color w:val="242629"/>
          <w:w w:val="105"/>
          <w:sz w:val="18"/>
          <w:szCs w:val="18"/>
        </w:rPr>
        <w:t xml:space="preserve">Clinical </w:t>
      </w:r>
      <w:r w:rsidR="000C6878" w:rsidRPr="000C6878">
        <w:rPr>
          <w:rFonts w:eastAsia="Arial MT"/>
          <w:color w:val="242629"/>
          <w:w w:val="105"/>
          <w:sz w:val="18"/>
          <w:szCs w:val="18"/>
        </w:rPr>
        <w:t>and</w:t>
      </w:r>
      <w:r w:rsidRPr="000C6878">
        <w:rPr>
          <w:rFonts w:eastAsia="Arial MT"/>
          <w:color w:val="242629"/>
          <w:w w:val="105"/>
          <w:sz w:val="18"/>
          <w:szCs w:val="18"/>
        </w:rPr>
        <w:t xml:space="preserve"> Literature </w:t>
      </w:r>
      <w:r w:rsidR="000C6878" w:rsidRPr="000C6878">
        <w:rPr>
          <w:rFonts w:eastAsia="Arial MT"/>
          <w:color w:val="242629"/>
          <w:w w:val="105"/>
          <w:sz w:val="18"/>
          <w:szCs w:val="18"/>
        </w:rPr>
        <w:t>Evidence</w:t>
      </w:r>
      <w:r w:rsidRPr="000C6878">
        <w:rPr>
          <w:rFonts w:eastAsia="Arial MT"/>
          <w:color w:val="242629"/>
          <w:w w:val="105"/>
          <w:sz w:val="18"/>
          <w:szCs w:val="18"/>
        </w:rPr>
        <w:t>:</w:t>
      </w:r>
      <w:r w:rsidR="00340F72" w:rsidRPr="000C6878">
        <w:rPr>
          <w:rFonts w:eastAsia="Arial MT"/>
          <w:color w:val="242629"/>
          <w:w w:val="105"/>
          <w:sz w:val="18"/>
          <w:szCs w:val="18"/>
        </w:rPr>
        <w:t xml:space="preserve"> </w:t>
      </w:r>
      <w:r w:rsidR="002B26B7" w:rsidRPr="000C6878">
        <w:rPr>
          <w:b w:val="0"/>
          <w:bCs w:val="0"/>
          <w:color w:val="000000" w:themeColor="text1"/>
          <w:spacing w:val="-2"/>
          <w:sz w:val="18"/>
          <w:szCs w:val="18"/>
        </w:rPr>
        <w:t xml:space="preserve">This variant has been classified as pathogenic in ClinVar database. This variant has been previously reported in patient affected with Fanconi anemia </w:t>
      </w:r>
      <w:r w:rsidR="000C6878">
        <w:rPr>
          <w:b w:val="0"/>
          <w:bCs w:val="0"/>
          <w:color w:val="000000" w:themeColor="text1"/>
          <w:spacing w:val="-2"/>
          <w:sz w:val="18"/>
          <w:szCs w:val="18"/>
        </w:rPr>
        <w:t>in homozygous state</w:t>
      </w:r>
      <w:r w:rsidR="002B26B7" w:rsidRPr="000C6878">
        <w:rPr>
          <w:b w:val="0"/>
          <w:bCs w:val="0"/>
          <w:color w:val="000000" w:themeColor="text1"/>
          <w:spacing w:val="-2"/>
          <w:sz w:val="18"/>
          <w:szCs w:val="18"/>
        </w:rPr>
        <w:t>.</w:t>
      </w:r>
    </w:p>
    <w:p w14:paraId="1E5F466B" w14:textId="77777777" w:rsidR="000C6878" w:rsidRDefault="000C6878" w:rsidP="000C6878">
      <w:pPr>
        <w:pStyle w:val="Heading3"/>
        <w:rPr>
          <w:sz w:val="18"/>
          <w:szCs w:val="18"/>
        </w:rPr>
      </w:pPr>
    </w:p>
    <w:p w14:paraId="2EF09520" w14:textId="753E7C11" w:rsidR="00340F72" w:rsidRDefault="00340F72" w:rsidP="000C6878">
      <w:pPr>
        <w:pStyle w:val="Heading3"/>
        <w:spacing w:line="276" w:lineRule="auto"/>
        <w:ind w:right="332"/>
        <w:jc w:val="both"/>
        <w:rPr>
          <w:b w:val="0"/>
          <w:bCs w:val="0"/>
          <w:sz w:val="18"/>
          <w:szCs w:val="18"/>
        </w:rPr>
      </w:pPr>
      <w:r w:rsidRPr="00E8523F">
        <w:rPr>
          <w:sz w:val="18"/>
          <w:szCs w:val="18"/>
        </w:rPr>
        <w:t>OMIM Phenotype:</w:t>
      </w:r>
      <w:r>
        <w:rPr>
          <w:sz w:val="18"/>
          <w:szCs w:val="18"/>
        </w:rPr>
        <w:t xml:space="preserve"> </w:t>
      </w:r>
      <w:r w:rsidR="002B26B7" w:rsidRPr="002B26B7">
        <w:rPr>
          <w:b w:val="0"/>
          <w:bCs w:val="0"/>
          <w:sz w:val="18"/>
          <w:szCs w:val="18"/>
        </w:rPr>
        <w:t>Fanconi anemia, complementation group G</w:t>
      </w:r>
      <w:r w:rsidRPr="00340F72">
        <w:rPr>
          <w:b w:val="0"/>
          <w:bCs w:val="0"/>
          <w:sz w:val="18"/>
          <w:szCs w:val="18"/>
        </w:rPr>
        <w:t xml:space="preserve"> </w:t>
      </w:r>
      <w:r w:rsidRPr="00340F72">
        <w:rPr>
          <w:b w:val="0"/>
          <w:bCs w:val="0"/>
          <w:color w:val="242629"/>
          <w:spacing w:val="-2"/>
          <w:w w:val="105"/>
          <w:sz w:val="18"/>
          <w:szCs w:val="18"/>
        </w:rPr>
        <w:t>(OMIM#</w:t>
      </w:r>
      <w:hyperlink r:id="rId12" w:history="1">
        <w:r w:rsidR="002B26B7" w:rsidRPr="002B26B7">
          <w:rPr>
            <w:rStyle w:val="Hyperlink"/>
            <w:b w:val="0"/>
            <w:bCs w:val="0"/>
            <w:spacing w:val="-2"/>
            <w:w w:val="105"/>
            <w:sz w:val="18"/>
            <w:szCs w:val="18"/>
          </w:rPr>
          <w:t>614082</w:t>
        </w:r>
      </w:hyperlink>
      <w:r w:rsidRPr="00340F72">
        <w:rPr>
          <w:b w:val="0"/>
          <w:bCs w:val="0"/>
          <w:color w:val="242629"/>
          <w:spacing w:val="-2"/>
          <w:w w:val="105"/>
          <w:sz w:val="18"/>
          <w:szCs w:val="18"/>
        </w:rPr>
        <w:t>)</w:t>
      </w:r>
      <w:r w:rsidR="002B26B7">
        <w:rPr>
          <w:b w:val="0"/>
          <w:bCs w:val="0"/>
          <w:sz w:val="18"/>
          <w:szCs w:val="18"/>
        </w:rPr>
        <w:t xml:space="preserve"> </w:t>
      </w:r>
      <w:r w:rsidR="002B26B7" w:rsidRPr="002B26B7">
        <w:rPr>
          <w:b w:val="0"/>
          <w:bCs w:val="0"/>
          <w:sz w:val="18"/>
          <w:szCs w:val="18"/>
        </w:rPr>
        <w:t>is caused by homozygous or compound heterozy</w:t>
      </w:r>
      <w:r w:rsidR="002B26B7">
        <w:rPr>
          <w:b w:val="0"/>
          <w:bCs w:val="0"/>
          <w:sz w:val="18"/>
          <w:szCs w:val="18"/>
        </w:rPr>
        <w:t xml:space="preserve">gous mutation in the </w:t>
      </w:r>
      <w:r w:rsidR="002B26B7" w:rsidRPr="000C6878">
        <w:rPr>
          <w:b w:val="0"/>
          <w:bCs w:val="0"/>
          <w:i/>
          <w:iCs/>
          <w:sz w:val="18"/>
          <w:szCs w:val="18"/>
        </w:rPr>
        <w:t>FANCG</w:t>
      </w:r>
      <w:r w:rsidR="002B26B7">
        <w:rPr>
          <w:b w:val="0"/>
          <w:bCs w:val="0"/>
          <w:sz w:val="18"/>
          <w:szCs w:val="18"/>
        </w:rPr>
        <w:t xml:space="preserve"> gene </w:t>
      </w:r>
      <w:r w:rsidRPr="00340F72">
        <w:rPr>
          <w:b w:val="0"/>
          <w:bCs w:val="0"/>
          <w:sz w:val="18"/>
          <w:szCs w:val="18"/>
        </w:rPr>
        <w:t>(OMIM*</w:t>
      </w:r>
      <w:hyperlink r:id="rId13" w:history="1">
        <w:r w:rsidR="002B26B7" w:rsidRPr="000C6878">
          <w:rPr>
            <w:rStyle w:val="Hyperlink"/>
            <w:b w:val="0"/>
            <w:bCs w:val="0"/>
          </w:rPr>
          <w:t>602956</w:t>
        </w:r>
      </w:hyperlink>
      <w:r w:rsidR="000C6878" w:rsidRPr="000C6878">
        <w:rPr>
          <w:b w:val="0"/>
          <w:bCs w:val="0"/>
        </w:rPr>
        <w:t>).</w:t>
      </w:r>
      <w:r w:rsidR="000C6878">
        <w:t xml:space="preserve"> </w:t>
      </w:r>
      <w:r w:rsidR="002B26B7" w:rsidRPr="002B26B7">
        <w:rPr>
          <w:b w:val="0"/>
          <w:bCs w:val="0"/>
          <w:sz w:val="18"/>
          <w:szCs w:val="18"/>
        </w:rPr>
        <w:t>Fanconi anemia (FA) is a clinically and genetically heterogeneous disorder that causes genomic instability. Characteristic clinical features include developmental abnormalities in major organ systems, early-onset bone marrow failure, and a high predisposition to cancer. The cellular hallmark of FA is hypersensitivity to DNA crosslinking agents and high frequency of chromosomal aberrations pointing to a defect in DNA repair</w:t>
      </w:r>
      <w:r w:rsidR="002B26B7">
        <w:rPr>
          <w:b w:val="0"/>
          <w:bCs w:val="0"/>
          <w:sz w:val="18"/>
          <w:szCs w:val="18"/>
        </w:rPr>
        <w:t>. This</w:t>
      </w:r>
      <w:r w:rsidRPr="00340F72">
        <w:rPr>
          <w:b w:val="0"/>
          <w:bCs w:val="0"/>
          <w:sz w:val="18"/>
          <w:szCs w:val="18"/>
        </w:rPr>
        <w:t xml:space="preserve"> disease follow</w:t>
      </w:r>
      <w:r w:rsidR="000C6878">
        <w:rPr>
          <w:b w:val="0"/>
          <w:bCs w:val="0"/>
          <w:sz w:val="18"/>
          <w:szCs w:val="18"/>
        </w:rPr>
        <w:t>s</w:t>
      </w:r>
      <w:r w:rsidRPr="00340F72">
        <w:rPr>
          <w:b w:val="0"/>
          <w:bCs w:val="0"/>
          <w:sz w:val="18"/>
          <w:szCs w:val="18"/>
        </w:rPr>
        <w:t xml:space="preserve"> autosomal </w:t>
      </w:r>
      <w:r w:rsidR="002B26B7">
        <w:rPr>
          <w:b w:val="0"/>
          <w:bCs w:val="0"/>
          <w:color w:val="242629"/>
          <w:spacing w:val="-2"/>
          <w:sz w:val="18"/>
          <w:szCs w:val="18"/>
        </w:rPr>
        <w:t>recessive</w:t>
      </w:r>
      <w:r w:rsidRPr="00340F72">
        <w:rPr>
          <w:b w:val="0"/>
          <w:bCs w:val="0"/>
          <w:sz w:val="18"/>
          <w:szCs w:val="18"/>
        </w:rPr>
        <w:t xml:space="preserve"> pattern of inheritance [2].</w:t>
      </w:r>
    </w:p>
    <w:p w14:paraId="46F084DF" w14:textId="77777777" w:rsidR="000C6878" w:rsidRDefault="000C6878" w:rsidP="000C6878">
      <w:pPr>
        <w:pStyle w:val="Heading3"/>
        <w:spacing w:line="276" w:lineRule="auto"/>
        <w:ind w:right="332"/>
        <w:jc w:val="both"/>
        <w:rPr>
          <w:b w:val="0"/>
          <w:bCs w:val="0"/>
          <w:sz w:val="18"/>
          <w:szCs w:val="18"/>
        </w:rPr>
      </w:pPr>
    </w:p>
    <w:p w14:paraId="1996726A" w14:textId="4536AF5C" w:rsidR="000C6878" w:rsidRDefault="000C6878" w:rsidP="000C6878">
      <w:pPr>
        <w:pStyle w:val="BodyText"/>
        <w:spacing w:before="1" w:line="276" w:lineRule="auto"/>
        <w:ind w:left="0" w:right="332"/>
        <w:jc w:val="both"/>
        <w:rPr>
          <w:b/>
          <w:bCs/>
          <w:sz w:val="18"/>
          <w:szCs w:val="18"/>
        </w:rPr>
      </w:pPr>
      <w:r w:rsidRPr="00BD680C">
        <w:rPr>
          <w:b/>
          <w:bCs/>
          <w:sz w:val="18"/>
          <w:szCs w:val="18"/>
        </w:rPr>
        <w:t xml:space="preserve">Previously reported homozygous variant (c.787C&gt;T; p.Gln263Ter) in </w:t>
      </w:r>
      <w:r w:rsidRPr="00BD680C">
        <w:rPr>
          <w:b/>
          <w:bCs/>
          <w:i/>
          <w:iCs/>
          <w:sz w:val="18"/>
          <w:szCs w:val="18"/>
        </w:rPr>
        <w:t>FANCG</w:t>
      </w:r>
      <w:r w:rsidRPr="00BD680C">
        <w:rPr>
          <w:b/>
          <w:bCs/>
          <w:sz w:val="18"/>
          <w:szCs w:val="18"/>
        </w:rPr>
        <w:t xml:space="preserve"> gene in previous child, Baby. </w:t>
      </w:r>
      <w:r w:rsidR="00457A0D">
        <w:rPr>
          <w:b/>
          <w:bCs/>
          <w:sz w:val="18"/>
          <w:szCs w:val="18"/>
        </w:rPr>
        <w:t>XXX</w:t>
      </w:r>
      <w:r w:rsidRPr="00BD680C">
        <w:rPr>
          <w:b/>
          <w:bCs/>
          <w:sz w:val="18"/>
          <w:szCs w:val="18"/>
        </w:rPr>
        <w:t xml:space="preserve"> (done elsewhere, 2023) has also been detected in homozygous state in Fetus of </w:t>
      </w:r>
      <w:r w:rsidR="00457A0D">
        <w:rPr>
          <w:b/>
          <w:bCs/>
          <w:sz w:val="18"/>
          <w:szCs w:val="18"/>
        </w:rPr>
        <w:t>XX</w:t>
      </w:r>
      <w:r w:rsidRPr="00BD680C">
        <w:rPr>
          <w:b/>
          <w:bCs/>
          <w:sz w:val="18"/>
          <w:szCs w:val="18"/>
        </w:rPr>
        <w:t xml:space="preserve"> (</w:t>
      </w:r>
      <w:r w:rsidR="00457A0D">
        <w:rPr>
          <w:b/>
          <w:bCs/>
          <w:sz w:val="18"/>
          <w:szCs w:val="18"/>
        </w:rPr>
        <w:t>XX</w:t>
      </w:r>
      <w:r w:rsidRPr="00BD680C">
        <w:rPr>
          <w:b/>
          <w:bCs/>
          <w:sz w:val="18"/>
          <w:szCs w:val="18"/>
        </w:rPr>
        <w:t>, 2026) in this assay.</w:t>
      </w:r>
    </w:p>
    <w:p w14:paraId="149ABBDC" w14:textId="77777777" w:rsidR="00A939C7" w:rsidRDefault="00A939C7" w:rsidP="000C6878">
      <w:pPr>
        <w:pStyle w:val="BodyText"/>
        <w:spacing w:before="1" w:line="276" w:lineRule="auto"/>
        <w:ind w:left="0" w:right="332"/>
        <w:jc w:val="both"/>
        <w:rPr>
          <w:b/>
          <w:bCs/>
          <w:sz w:val="18"/>
          <w:szCs w:val="18"/>
        </w:rPr>
      </w:pPr>
    </w:p>
    <w:p w14:paraId="10D94054" w14:textId="5FC0461A" w:rsidR="00A939C7" w:rsidRDefault="00A939C7" w:rsidP="00A939C7">
      <w:pPr>
        <w:pStyle w:val="BodyText"/>
        <w:spacing w:before="1" w:line="276" w:lineRule="auto"/>
        <w:ind w:left="0" w:right="332"/>
        <w:jc w:val="both"/>
        <w:rPr>
          <w:b/>
          <w:bCs/>
          <w:sz w:val="18"/>
          <w:szCs w:val="18"/>
        </w:rPr>
      </w:pPr>
      <w:r>
        <w:rPr>
          <w:b/>
          <w:bCs/>
          <w:sz w:val="18"/>
          <w:szCs w:val="18"/>
        </w:rPr>
        <w:t xml:space="preserve">Previously reported heterozygous variant of uncertain significance (c.4013G&gt;A; p.Arg1338Lys) in </w:t>
      </w:r>
      <w:r w:rsidRPr="00C71B85">
        <w:rPr>
          <w:b/>
          <w:bCs/>
          <w:i/>
          <w:iCs/>
          <w:sz w:val="18"/>
          <w:szCs w:val="18"/>
        </w:rPr>
        <w:t>KAT6A</w:t>
      </w:r>
      <w:r>
        <w:rPr>
          <w:b/>
          <w:bCs/>
          <w:sz w:val="18"/>
          <w:szCs w:val="18"/>
        </w:rPr>
        <w:t xml:space="preserve"> gene </w:t>
      </w:r>
      <w:r w:rsidRPr="00BD680C">
        <w:rPr>
          <w:b/>
          <w:bCs/>
          <w:sz w:val="18"/>
          <w:szCs w:val="18"/>
        </w:rPr>
        <w:t xml:space="preserve">in previous child, Baby. </w:t>
      </w:r>
      <w:r w:rsidR="00457A0D">
        <w:rPr>
          <w:b/>
          <w:bCs/>
          <w:sz w:val="18"/>
          <w:szCs w:val="18"/>
        </w:rPr>
        <w:t>XXX</w:t>
      </w:r>
      <w:r w:rsidRPr="00BD680C">
        <w:rPr>
          <w:b/>
          <w:bCs/>
          <w:sz w:val="18"/>
          <w:szCs w:val="18"/>
        </w:rPr>
        <w:t xml:space="preserve"> (done elsewhere, 2023)</w:t>
      </w:r>
      <w:r>
        <w:rPr>
          <w:b/>
          <w:bCs/>
          <w:sz w:val="18"/>
          <w:szCs w:val="18"/>
        </w:rPr>
        <w:t xml:space="preserve"> has not been detected in </w:t>
      </w:r>
      <w:r w:rsidRPr="00BD680C">
        <w:rPr>
          <w:b/>
          <w:bCs/>
          <w:sz w:val="18"/>
          <w:szCs w:val="18"/>
        </w:rPr>
        <w:t xml:space="preserve">Fetus of </w:t>
      </w:r>
      <w:r w:rsidR="00457A0D">
        <w:rPr>
          <w:b/>
          <w:bCs/>
          <w:sz w:val="18"/>
          <w:szCs w:val="18"/>
        </w:rPr>
        <w:t>XX</w:t>
      </w:r>
      <w:r w:rsidRPr="00BD680C">
        <w:rPr>
          <w:b/>
          <w:bCs/>
          <w:sz w:val="18"/>
          <w:szCs w:val="18"/>
        </w:rPr>
        <w:t xml:space="preserve"> (</w:t>
      </w:r>
      <w:r w:rsidR="00457A0D">
        <w:rPr>
          <w:b/>
          <w:bCs/>
          <w:sz w:val="18"/>
          <w:szCs w:val="18"/>
        </w:rPr>
        <w:t>XX</w:t>
      </w:r>
      <w:r w:rsidRPr="00BD680C">
        <w:rPr>
          <w:b/>
          <w:bCs/>
          <w:sz w:val="18"/>
          <w:szCs w:val="18"/>
        </w:rPr>
        <w:t>, 2026) in this assay.</w:t>
      </w:r>
    </w:p>
    <w:p w14:paraId="06151536" w14:textId="77777777" w:rsidR="00A35706" w:rsidRPr="000C6878" w:rsidRDefault="00A35706" w:rsidP="00A939C7">
      <w:pPr>
        <w:pStyle w:val="Heading3"/>
        <w:ind w:left="0"/>
        <w:rPr>
          <w:color w:val="1A467D"/>
          <w:sz w:val="18"/>
          <w:szCs w:val="18"/>
        </w:rPr>
      </w:pPr>
    </w:p>
    <w:p w14:paraId="77FB1D6F" w14:textId="77777777" w:rsidR="00340F72" w:rsidRPr="000C6878" w:rsidRDefault="00340F72" w:rsidP="000C6878">
      <w:pPr>
        <w:pStyle w:val="Heading3"/>
        <w:spacing w:line="276" w:lineRule="auto"/>
        <w:rPr>
          <w:b w:val="0"/>
          <w:bCs w:val="0"/>
          <w:sz w:val="16"/>
          <w:szCs w:val="16"/>
        </w:rPr>
      </w:pPr>
      <w:r w:rsidRPr="000C6878">
        <w:rPr>
          <w:b w:val="0"/>
          <w:bCs w:val="0"/>
          <w:sz w:val="16"/>
          <w:szCs w:val="16"/>
        </w:rPr>
        <w:t xml:space="preserve">*Genetic test results are based on the recommendation of American college of Medical Genetics [1]. </w:t>
      </w:r>
    </w:p>
    <w:p w14:paraId="063CC6E1" w14:textId="77A53377" w:rsidR="00340F72" w:rsidRDefault="00340F72" w:rsidP="000C6878">
      <w:pPr>
        <w:pStyle w:val="Heading3"/>
        <w:spacing w:line="276" w:lineRule="auto"/>
        <w:rPr>
          <w:b w:val="0"/>
          <w:bCs w:val="0"/>
          <w:sz w:val="16"/>
          <w:szCs w:val="16"/>
        </w:rPr>
      </w:pPr>
      <w:r w:rsidRPr="000C6878">
        <w:rPr>
          <w:b w:val="0"/>
          <w:bCs w:val="0"/>
          <w:sz w:val="16"/>
          <w:szCs w:val="16"/>
        </w:rPr>
        <w:t>No other variant that warrants to be reported for the given clinical indication was identified.</w:t>
      </w:r>
    </w:p>
    <w:p w14:paraId="4D1A026B" w14:textId="77777777" w:rsidR="00457A0D" w:rsidRDefault="00457A0D" w:rsidP="00A75E64">
      <w:pPr>
        <w:rPr>
          <w:rFonts w:ascii="Arial"/>
          <w:b/>
          <w:color w:val="365F91" w:themeColor="accent1" w:themeShade="BF"/>
          <w:spacing w:val="-2"/>
          <w:szCs w:val="21"/>
        </w:rPr>
      </w:pPr>
    </w:p>
    <w:p w14:paraId="2A564749" w14:textId="7EB31580" w:rsidR="00A75E64" w:rsidRPr="00F638FE" w:rsidRDefault="00A75E64" w:rsidP="00A75E64">
      <w:pPr>
        <w:rPr>
          <w:rFonts w:ascii="Arial"/>
          <w:b/>
          <w:color w:val="365F91" w:themeColor="accent1" w:themeShade="BF"/>
          <w:spacing w:val="-2"/>
          <w:szCs w:val="21"/>
        </w:rPr>
      </w:pPr>
      <w:r w:rsidRPr="00F638FE">
        <w:rPr>
          <w:rFonts w:ascii="Arial"/>
          <w:b/>
          <w:color w:val="365F91" w:themeColor="accent1" w:themeShade="BF"/>
          <w:spacing w:val="-2"/>
          <w:szCs w:val="21"/>
        </w:rPr>
        <w:t>List of significant carrier variant</w:t>
      </w:r>
      <w:r w:rsidR="006E202F">
        <w:rPr>
          <w:rFonts w:ascii="Arial"/>
          <w:b/>
          <w:color w:val="365F91" w:themeColor="accent1" w:themeShade="BF"/>
          <w:spacing w:val="-2"/>
          <w:szCs w:val="21"/>
        </w:rPr>
        <w:t>(s)</w:t>
      </w:r>
      <w:r w:rsidRPr="00F638FE">
        <w:rPr>
          <w:rFonts w:ascii="Arial"/>
          <w:b/>
          <w:color w:val="365F91" w:themeColor="accent1" w:themeShade="BF"/>
          <w:spacing w:val="-2"/>
          <w:szCs w:val="21"/>
        </w:rPr>
        <w:t xml:space="preserve"> identified:</w:t>
      </w:r>
    </w:p>
    <w:p w14:paraId="31B1F284" w14:textId="77777777" w:rsidR="00A35706" w:rsidRDefault="00A35706" w:rsidP="00997105">
      <w:pPr>
        <w:pStyle w:val="Heading3"/>
        <w:rPr>
          <w:color w:val="1A467D"/>
          <w:sz w:val="21"/>
          <w:szCs w:val="21"/>
        </w:rPr>
      </w:pPr>
    </w:p>
    <w:tbl>
      <w:tblPr>
        <w:tblW w:w="0" w:type="auto"/>
        <w:jc w:val="center"/>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993"/>
        <w:gridCol w:w="1842"/>
        <w:gridCol w:w="1327"/>
        <w:gridCol w:w="870"/>
        <w:gridCol w:w="2085"/>
        <w:gridCol w:w="1515"/>
        <w:gridCol w:w="1680"/>
      </w:tblGrid>
      <w:tr w:rsidR="00A75E64" w:rsidRPr="00A75E64" w14:paraId="25F8BCD9" w14:textId="77777777" w:rsidTr="00293A1C">
        <w:trPr>
          <w:trHeight w:val="509"/>
          <w:jc w:val="center"/>
        </w:trPr>
        <w:tc>
          <w:tcPr>
            <w:tcW w:w="993" w:type="dxa"/>
            <w:tcBorders>
              <w:bottom w:val="single" w:sz="6" w:space="0" w:color="1D406A"/>
              <w:right w:val="single" w:sz="6" w:space="0" w:color="000000"/>
            </w:tcBorders>
            <w:shd w:val="clear" w:color="auto" w:fill="FABE8F"/>
            <w:vAlign w:val="center"/>
          </w:tcPr>
          <w:p w14:paraId="430E482F" w14:textId="77777777" w:rsidR="00A75E64" w:rsidRPr="00A75E64" w:rsidRDefault="00A75E64" w:rsidP="00452B5D">
            <w:pPr>
              <w:pStyle w:val="TableParagraph"/>
              <w:spacing w:before="0"/>
              <w:ind w:left="0"/>
              <w:jc w:val="center"/>
              <w:rPr>
                <w:rFonts w:ascii="Arial" w:hAnsi="Arial" w:cs="Arial"/>
                <w:b/>
                <w:sz w:val="18"/>
                <w:szCs w:val="18"/>
              </w:rPr>
            </w:pPr>
            <w:r w:rsidRPr="00A75E64">
              <w:rPr>
                <w:rFonts w:ascii="Arial" w:hAnsi="Arial" w:cs="Arial"/>
                <w:b/>
                <w:color w:val="070707"/>
                <w:spacing w:val="-4"/>
                <w:w w:val="105"/>
                <w:sz w:val="18"/>
                <w:szCs w:val="18"/>
              </w:rPr>
              <w:t>Gene</w:t>
            </w:r>
          </w:p>
        </w:tc>
        <w:tc>
          <w:tcPr>
            <w:tcW w:w="1842" w:type="dxa"/>
            <w:tcBorders>
              <w:left w:val="single" w:sz="6" w:space="0" w:color="000000"/>
              <w:bottom w:val="single" w:sz="6" w:space="0" w:color="1D406A"/>
              <w:right w:val="single" w:sz="6" w:space="0" w:color="000000"/>
            </w:tcBorders>
            <w:shd w:val="clear" w:color="auto" w:fill="FABE8F"/>
            <w:vAlign w:val="center"/>
          </w:tcPr>
          <w:p w14:paraId="15F414D2" w14:textId="77777777" w:rsidR="00A75E64" w:rsidRPr="00A75E64" w:rsidRDefault="00A75E64" w:rsidP="00452B5D">
            <w:pPr>
              <w:pStyle w:val="TableParagraph"/>
              <w:spacing w:before="0"/>
              <w:ind w:left="0"/>
              <w:jc w:val="center"/>
              <w:rPr>
                <w:rFonts w:ascii="Arial" w:hAnsi="Arial" w:cs="Arial"/>
                <w:b/>
                <w:sz w:val="18"/>
                <w:szCs w:val="18"/>
              </w:rPr>
            </w:pPr>
            <w:r w:rsidRPr="00A75E64">
              <w:rPr>
                <w:rFonts w:ascii="Arial" w:hAnsi="Arial" w:cs="Arial"/>
                <w:b/>
                <w:color w:val="070707"/>
                <w:spacing w:val="-2"/>
                <w:w w:val="105"/>
                <w:sz w:val="18"/>
                <w:szCs w:val="18"/>
              </w:rPr>
              <w:t>Variant*</w:t>
            </w:r>
          </w:p>
        </w:tc>
        <w:tc>
          <w:tcPr>
            <w:tcW w:w="1327" w:type="dxa"/>
            <w:tcBorders>
              <w:left w:val="single" w:sz="6" w:space="0" w:color="000000"/>
              <w:bottom w:val="single" w:sz="6" w:space="0" w:color="1D406A"/>
              <w:right w:val="single" w:sz="6" w:space="0" w:color="000000"/>
            </w:tcBorders>
            <w:shd w:val="clear" w:color="auto" w:fill="FABE8F"/>
            <w:vAlign w:val="center"/>
          </w:tcPr>
          <w:p w14:paraId="4FCF8113" w14:textId="77777777" w:rsidR="00A75E64" w:rsidRPr="00A75E64" w:rsidRDefault="00A75E64" w:rsidP="00452B5D">
            <w:pPr>
              <w:pStyle w:val="TableParagraph"/>
              <w:spacing w:before="0" w:line="240" w:lineRule="exact"/>
              <w:ind w:left="0" w:firstLine="32"/>
              <w:jc w:val="center"/>
              <w:rPr>
                <w:rFonts w:ascii="Arial" w:hAnsi="Arial" w:cs="Arial"/>
                <w:b/>
                <w:sz w:val="18"/>
                <w:szCs w:val="18"/>
              </w:rPr>
            </w:pPr>
            <w:r w:rsidRPr="00A75E64">
              <w:rPr>
                <w:rFonts w:ascii="Arial" w:hAnsi="Arial" w:cs="Arial"/>
                <w:b/>
                <w:color w:val="070707"/>
                <w:spacing w:val="-2"/>
                <w:w w:val="105"/>
                <w:sz w:val="18"/>
                <w:szCs w:val="18"/>
              </w:rPr>
              <w:t xml:space="preserve">Allele </w:t>
            </w:r>
            <w:r w:rsidRPr="00A75E64">
              <w:rPr>
                <w:rFonts w:ascii="Arial" w:hAnsi="Arial" w:cs="Arial"/>
                <w:b/>
                <w:color w:val="070707"/>
                <w:spacing w:val="-2"/>
                <w:sz w:val="18"/>
                <w:szCs w:val="18"/>
              </w:rPr>
              <w:t>Status</w:t>
            </w:r>
          </w:p>
        </w:tc>
        <w:tc>
          <w:tcPr>
            <w:tcW w:w="870" w:type="dxa"/>
            <w:tcBorders>
              <w:left w:val="single" w:sz="6" w:space="0" w:color="000000"/>
              <w:bottom w:val="single" w:sz="6" w:space="0" w:color="1D406A"/>
              <w:right w:val="single" w:sz="6" w:space="0" w:color="000000"/>
            </w:tcBorders>
            <w:shd w:val="clear" w:color="auto" w:fill="FABE8F"/>
            <w:vAlign w:val="center"/>
          </w:tcPr>
          <w:p w14:paraId="66978600" w14:textId="77777777" w:rsidR="00A75E64" w:rsidRPr="00A75E64" w:rsidRDefault="00A75E64" w:rsidP="00452B5D">
            <w:pPr>
              <w:pStyle w:val="TableParagraph"/>
              <w:spacing w:before="0"/>
              <w:ind w:left="0"/>
              <w:jc w:val="center"/>
              <w:rPr>
                <w:rFonts w:ascii="Arial" w:hAnsi="Arial" w:cs="Arial"/>
                <w:b/>
                <w:sz w:val="18"/>
                <w:szCs w:val="18"/>
              </w:rPr>
            </w:pPr>
            <w:r w:rsidRPr="00A75E64">
              <w:rPr>
                <w:rFonts w:ascii="Arial" w:hAnsi="Arial" w:cs="Arial"/>
                <w:b/>
                <w:color w:val="070707"/>
                <w:spacing w:val="-2"/>
                <w:w w:val="105"/>
                <w:sz w:val="18"/>
                <w:szCs w:val="18"/>
              </w:rPr>
              <w:t>Region</w:t>
            </w:r>
          </w:p>
        </w:tc>
        <w:tc>
          <w:tcPr>
            <w:tcW w:w="2085" w:type="dxa"/>
            <w:tcBorders>
              <w:left w:val="single" w:sz="6" w:space="0" w:color="000000"/>
              <w:bottom w:val="single" w:sz="6" w:space="0" w:color="1D406A"/>
              <w:right w:val="single" w:sz="6" w:space="0" w:color="000000"/>
            </w:tcBorders>
            <w:shd w:val="clear" w:color="auto" w:fill="FABE8F"/>
            <w:vAlign w:val="center"/>
          </w:tcPr>
          <w:p w14:paraId="5DFC8E82" w14:textId="77777777" w:rsidR="00A75E64" w:rsidRPr="00A75E64" w:rsidRDefault="00A75E64" w:rsidP="00452B5D">
            <w:pPr>
              <w:pStyle w:val="TableParagraph"/>
              <w:spacing w:before="0"/>
              <w:ind w:left="0"/>
              <w:jc w:val="center"/>
              <w:rPr>
                <w:rFonts w:ascii="Arial" w:hAnsi="Arial" w:cs="Arial"/>
                <w:b/>
                <w:sz w:val="18"/>
                <w:szCs w:val="18"/>
              </w:rPr>
            </w:pPr>
            <w:r w:rsidRPr="00A75E64">
              <w:rPr>
                <w:rFonts w:ascii="Arial" w:hAnsi="Arial" w:cs="Arial"/>
                <w:b/>
                <w:color w:val="070707"/>
                <w:spacing w:val="-2"/>
                <w:w w:val="105"/>
                <w:sz w:val="18"/>
                <w:szCs w:val="18"/>
              </w:rPr>
              <w:t>Disease</w:t>
            </w:r>
          </w:p>
        </w:tc>
        <w:tc>
          <w:tcPr>
            <w:tcW w:w="1515" w:type="dxa"/>
            <w:tcBorders>
              <w:left w:val="single" w:sz="6" w:space="0" w:color="000000"/>
              <w:bottom w:val="single" w:sz="6" w:space="0" w:color="1D406A"/>
              <w:right w:val="single" w:sz="6" w:space="0" w:color="000000"/>
            </w:tcBorders>
            <w:shd w:val="clear" w:color="auto" w:fill="FABE8F"/>
            <w:vAlign w:val="center"/>
          </w:tcPr>
          <w:p w14:paraId="3CF3E945" w14:textId="77777777" w:rsidR="00A75E64" w:rsidRPr="00A75E64" w:rsidRDefault="00A75E64" w:rsidP="00452B5D">
            <w:pPr>
              <w:pStyle w:val="TableParagraph"/>
              <w:spacing w:before="0"/>
              <w:ind w:left="0"/>
              <w:jc w:val="center"/>
              <w:rPr>
                <w:rFonts w:ascii="Arial" w:hAnsi="Arial" w:cs="Arial"/>
                <w:b/>
                <w:sz w:val="18"/>
                <w:szCs w:val="18"/>
              </w:rPr>
            </w:pPr>
            <w:r w:rsidRPr="00A75E64">
              <w:rPr>
                <w:rFonts w:ascii="Arial" w:hAnsi="Arial" w:cs="Arial"/>
                <w:b/>
                <w:color w:val="070707"/>
                <w:spacing w:val="-2"/>
                <w:w w:val="105"/>
                <w:sz w:val="18"/>
                <w:szCs w:val="18"/>
              </w:rPr>
              <w:t>Inheritance</w:t>
            </w:r>
          </w:p>
        </w:tc>
        <w:tc>
          <w:tcPr>
            <w:tcW w:w="1680" w:type="dxa"/>
            <w:tcBorders>
              <w:left w:val="single" w:sz="6" w:space="0" w:color="000000"/>
              <w:bottom w:val="single" w:sz="6" w:space="0" w:color="1D406A"/>
            </w:tcBorders>
            <w:shd w:val="clear" w:color="auto" w:fill="FABE8F"/>
            <w:vAlign w:val="center"/>
          </w:tcPr>
          <w:p w14:paraId="7448BFF3" w14:textId="77777777" w:rsidR="00A75E64" w:rsidRPr="00A75E64" w:rsidRDefault="00A75E64" w:rsidP="00452B5D">
            <w:pPr>
              <w:pStyle w:val="TableParagraph"/>
              <w:spacing w:before="0"/>
              <w:ind w:left="0"/>
              <w:jc w:val="center"/>
              <w:rPr>
                <w:rFonts w:ascii="Arial" w:hAnsi="Arial" w:cs="Arial"/>
                <w:b/>
                <w:sz w:val="18"/>
                <w:szCs w:val="18"/>
              </w:rPr>
            </w:pPr>
            <w:r w:rsidRPr="00A75E64">
              <w:rPr>
                <w:rFonts w:ascii="Arial" w:hAnsi="Arial" w:cs="Arial"/>
                <w:b/>
                <w:color w:val="070707"/>
                <w:spacing w:val="-2"/>
                <w:w w:val="105"/>
                <w:sz w:val="18"/>
                <w:szCs w:val="18"/>
              </w:rPr>
              <w:t>Classification*</w:t>
            </w:r>
          </w:p>
        </w:tc>
      </w:tr>
      <w:tr w:rsidR="00A75E64" w:rsidRPr="00A75E64" w14:paraId="086FB970" w14:textId="77777777" w:rsidTr="00293A1C">
        <w:trPr>
          <w:trHeight w:val="749"/>
          <w:jc w:val="center"/>
        </w:trPr>
        <w:tc>
          <w:tcPr>
            <w:tcW w:w="993" w:type="dxa"/>
            <w:tcBorders>
              <w:top w:val="single" w:sz="6" w:space="0" w:color="1D406A"/>
              <w:left w:val="single" w:sz="6" w:space="0" w:color="1D406A"/>
              <w:bottom w:val="single" w:sz="6" w:space="0" w:color="1D406A"/>
              <w:right w:val="single" w:sz="6" w:space="0" w:color="1D406A"/>
            </w:tcBorders>
            <w:vAlign w:val="center"/>
          </w:tcPr>
          <w:p w14:paraId="52719624" w14:textId="664DB091" w:rsidR="00A75E64" w:rsidRPr="00A75E64" w:rsidRDefault="00A75E64" w:rsidP="00CE1F86">
            <w:pPr>
              <w:pStyle w:val="TableParagraph"/>
              <w:spacing w:before="0" w:line="283" w:lineRule="auto"/>
              <w:ind w:left="0"/>
              <w:jc w:val="center"/>
              <w:rPr>
                <w:rFonts w:ascii="Arial" w:hAnsi="Arial" w:cs="Arial"/>
                <w:i/>
                <w:sz w:val="18"/>
                <w:szCs w:val="18"/>
              </w:rPr>
            </w:pPr>
            <w:r w:rsidRPr="00A75E64">
              <w:rPr>
                <w:rFonts w:ascii="Arial" w:hAnsi="Arial" w:cs="Arial"/>
                <w:i/>
                <w:color w:val="242629"/>
                <w:spacing w:val="-4"/>
                <w:w w:val="105"/>
                <w:sz w:val="18"/>
                <w:szCs w:val="18"/>
              </w:rPr>
              <w:t>LTBP1</w:t>
            </w:r>
            <w:r w:rsidR="00CE1F86" w:rsidRPr="00CE1F86">
              <w:rPr>
                <w:rFonts w:ascii="Arial" w:hAnsi="Arial" w:cs="Arial"/>
                <w:i/>
                <w:color w:val="242629"/>
                <w:spacing w:val="-4"/>
                <w:w w:val="105"/>
                <w:sz w:val="18"/>
                <w:szCs w:val="18"/>
                <w:vertAlign w:val="superscript"/>
              </w:rPr>
              <w:t>#</w:t>
            </w:r>
          </w:p>
          <w:p w14:paraId="6A99BD97" w14:textId="0BCB2371" w:rsidR="00A75E64" w:rsidRPr="00A75E64" w:rsidRDefault="00A75E64" w:rsidP="00CE1F86">
            <w:pPr>
              <w:pStyle w:val="TableParagraph"/>
              <w:spacing w:before="0" w:line="283" w:lineRule="auto"/>
              <w:ind w:left="0"/>
              <w:jc w:val="center"/>
              <w:rPr>
                <w:rFonts w:ascii="Arial" w:hAnsi="Arial" w:cs="Arial"/>
                <w:sz w:val="18"/>
                <w:szCs w:val="18"/>
              </w:rPr>
            </w:pPr>
            <w:r w:rsidRPr="00A75E64">
              <w:rPr>
                <w:rFonts w:ascii="Arial" w:hAnsi="Arial" w:cs="Arial"/>
                <w:color w:val="242629"/>
                <w:spacing w:val="-4"/>
                <w:w w:val="105"/>
                <w:sz w:val="18"/>
                <w:szCs w:val="18"/>
              </w:rPr>
              <w:t>(+)</w:t>
            </w:r>
          </w:p>
        </w:tc>
        <w:tc>
          <w:tcPr>
            <w:tcW w:w="1842" w:type="dxa"/>
            <w:tcBorders>
              <w:top w:val="single" w:sz="6" w:space="0" w:color="1D406A"/>
              <w:left w:val="single" w:sz="6" w:space="0" w:color="1D406A"/>
              <w:bottom w:val="single" w:sz="6" w:space="0" w:color="1D406A"/>
              <w:right w:val="single" w:sz="6" w:space="0" w:color="1D406A"/>
            </w:tcBorders>
            <w:vAlign w:val="center"/>
          </w:tcPr>
          <w:p w14:paraId="5F79A24C" w14:textId="77777777" w:rsidR="00452B5D" w:rsidRDefault="00A75E64" w:rsidP="00CE1F86">
            <w:pPr>
              <w:pStyle w:val="TableParagraph"/>
              <w:spacing w:before="0" w:line="283" w:lineRule="auto"/>
              <w:ind w:left="0"/>
              <w:jc w:val="center"/>
              <w:rPr>
                <w:rFonts w:ascii="Arial" w:hAnsi="Arial" w:cs="Arial"/>
                <w:color w:val="242629"/>
                <w:spacing w:val="-2"/>
                <w:w w:val="105"/>
                <w:sz w:val="18"/>
                <w:szCs w:val="18"/>
              </w:rPr>
            </w:pPr>
            <w:r>
              <w:rPr>
                <w:rFonts w:ascii="Arial" w:hAnsi="Arial" w:cs="Arial"/>
                <w:color w:val="242629"/>
                <w:spacing w:val="-2"/>
                <w:w w:val="105"/>
                <w:sz w:val="18"/>
                <w:szCs w:val="18"/>
              </w:rPr>
              <w:t>c.2276delC</w:t>
            </w:r>
          </w:p>
          <w:p w14:paraId="270B33E1" w14:textId="001923A8" w:rsidR="00A75E64" w:rsidRPr="00A75E64" w:rsidRDefault="00A75E64" w:rsidP="00CE1F86">
            <w:pPr>
              <w:pStyle w:val="TableParagraph"/>
              <w:spacing w:before="0" w:line="283" w:lineRule="auto"/>
              <w:ind w:left="0" w:hanging="42"/>
              <w:jc w:val="center"/>
              <w:rPr>
                <w:rFonts w:ascii="Arial" w:hAnsi="Arial" w:cs="Arial"/>
                <w:sz w:val="18"/>
                <w:szCs w:val="18"/>
              </w:rPr>
            </w:pPr>
            <w:r>
              <w:rPr>
                <w:rFonts w:ascii="Arial" w:hAnsi="Arial" w:cs="Arial"/>
                <w:b/>
                <w:color w:val="242629"/>
                <w:spacing w:val="-2"/>
                <w:sz w:val="18"/>
                <w:szCs w:val="18"/>
              </w:rPr>
              <w:t>(p.Pro759GlnfsTer</w:t>
            </w:r>
            <w:r w:rsidRPr="00A75E64">
              <w:rPr>
                <w:rFonts w:ascii="Arial" w:hAnsi="Arial" w:cs="Arial"/>
                <w:b/>
                <w:color w:val="242629"/>
                <w:spacing w:val="-2"/>
                <w:sz w:val="18"/>
                <w:szCs w:val="18"/>
              </w:rPr>
              <w:t>26)</w:t>
            </w:r>
          </w:p>
        </w:tc>
        <w:tc>
          <w:tcPr>
            <w:tcW w:w="1327" w:type="dxa"/>
            <w:tcBorders>
              <w:top w:val="single" w:sz="6" w:space="0" w:color="1D406A"/>
              <w:left w:val="single" w:sz="6" w:space="0" w:color="1D406A"/>
              <w:bottom w:val="single" w:sz="6" w:space="0" w:color="1D406A"/>
              <w:right w:val="single" w:sz="6" w:space="0" w:color="1D406A"/>
            </w:tcBorders>
            <w:vAlign w:val="center"/>
          </w:tcPr>
          <w:p w14:paraId="5E255603" w14:textId="72F8B91D" w:rsidR="00A75E64" w:rsidRPr="00A75E64" w:rsidRDefault="00A75E64" w:rsidP="00CE1F86">
            <w:pPr>
              <w:pStyle w:val="TableParagraph"/>
              <w:spacing w:before="0" w:line="283" w:lineRule="auto"/>
              <w:ind w:left="0"/>
              <w:jc w:val="center"/>
              <w:rPr>
                <w:rFonts w:ascii="Arial" w:hAnsi="Arial" w:cs="Arial"/>
                <w:sz w:val="18"/>
                <w:szCs w:val="18"/>
              </w:rPr>
            </w:pPr>
            <w:r>
              <w:rPr>
                <w:rFonts w:ascii="Arial" w:hAnsi="Arial" w:cs="Arial"/>
                <w:color w:val="242629"/>
                <w:spacing w:val="-4"/>
                <w:w w:val="105"/>
                <w:sz w:val="18"/>
                <w:szCs w:val="18"/>
              </w:rPr>
              <w:t>Heterozygous</w:t>
            </w:r>
          </w:p>
        </w:tc>
        <w:tc>
          <w:tcPr>
            <w:tcW w:w="870" w:type="dxa"/>
            <w:tcBorders>
              <w:top w:val="single" w:sz="6" w:space="0" w:color="1D406A"/>
              <w:left w:val="single" w:sz="6" w:space="0" w:color="1D406A"/>
              <w:bottom w:val="single" w:sz="6" w:space="0" w:color="1D406A"/>
              <w:right w:val="single" w:sz="6" w:space="0" w:color="1D406A"/>
            </w:tcBorders>
            <w:vAlign w:val="center"/>
          </w:tcPr>
          <w:p w14:paraId="12C1A898" w14:textId="77777777" w:rsidR="00A75E64" w:rsidRPr="00A75E64" w:rsidRDefault="00A75E64" w:rsidP="00CE1F86">
            <w:pPr>
              <w:pStyle w:val="TableParagraph"/>
              <w:spacing w:before="0" w:line="283" w:lineRule="auto"/>
              <w:ind w:left="0"/>
              <w:jc w:val="center"/>
              <w:rPr>
                <w:rFonts w:ascii="Arial" w:hAnsi="Arial" w:cs="Arial"/>
                <w:sz w:val="18"/>
                <w:szCs w:val="18"/>
              </w:rPr>
            </w:pPr>
            <w:r w:rsidRPr="00A75E64">
              <w:rPr>
                <w:rFonts w:ascii="Arial" w:hAnsi="Arial" w:cs="Arial"/>
                <w:color w:val="242629"/>
                <w:w w:val="105"/>
                <w:sz w:val="18"/>
                <w:szCs w:val="18"/>
              </w:rPr>
              <w:t>Exon</w:t>
            </w:r>
            <w:r w:rsidRPr="00A75E64">
              <w:rPr>
                <w:rFonts w:ascii="Arial" w:hAnsi="Arial" w:cs="Arial"/>
                <w:color w:val="242629"/>
                <w:spacing w:val="-9"/>
                <w:w w:val="105"/>
                <w:sz w:val="18"/>
                <w:szCs w:val="18"/>
              </w:rPr>
              <w:t xml:space="preserve"> </w:t>
            </w:r>
            <w:r w:rsidRPr="00A75E64">
              <w:rPr>
                <w:rFonts w:ascii="Arial" w:hAnsi="Arial" w:cs="Arial"/>
                <w:color w:val="242629"/>
                <w:spacing w:val="-5"/>
                <w:w w:val="105"/>
                <w:sz w:val="18"/>
                <w:szCs w:val="18"/>
              </w:rPr>
              <w:t>12</w:t>
            </w:r>
          </w:p>
        </w:tc>
        <w:tc>
          <w:tcPr>
            <w:tcW w:w="2085" w:type="dxa"/>
            <w:tcBorders>
              <w:top w:val="single" w:sz="6" w:space="0" w:color="1D406A"/>
              <w:left w:val="single" w:sz="6" w:space="0" w:color="1D406A"/>
              <w:bottom w:val="single" w:sz="6" w:space="0" w:color="1D406A"/>
              <w:right w:val="single" w:sz="6" w:space="0" w:color="1D406A"/>
            </w:tcBorders>
            <w:vAlign w:val="center"/>
          </w:tcPr>
          <w:p w14:paraId="2A6D967A" w14:textId="77777777" w:rsidR="00A75E64" w:rsidRPr="00A75E64" w:rsidRDefault="00A75E64" w:rsidP="00CE1F86">
            <w:pPr>
              <w:pStyle w:val="TableParagraph"/>
              <w:spacing w:before="0" w:line="283" w:lineRule="auto"/>
              <w:ind w:left="0"/>
              <w:jc w:val="center"/>
              <w:rPr>
                <w:rFonts w:ascii="Arial" w:hAnsi="Arial" w:cs="Arial"/>
                <w:b/>
                <w:sz w:val="18"/>
                <w:szCs w:val="18"/>
              </w:rPr>
            </w:pPr>
            <w:r w:rsidRPr="00A75E64">
              <w:rPr>
                <w:rFonts w:ascii="Arial" w:hAnsi="Arial" w:cs="Arial"/>
                <w:color w:val="242629"/>
                <w:spacing w:val="-2"/>
                <w:w w:val="105"/>
                <w:sz w:val="18"/>
                <w:szCs w:val="18"/>
              </w:rPr>
              <w:t>Cutis</w:t>
            </w:r>
            <w:r w:rsidRPr="00A75E64">
              <w:rPr>
                <w:rFonts w:ascii="Arial" w:hAnsi="Arial" w:cs="Arial"/>
                <w:color w:val="242629"/>
                <w:spacing w:val="-10"/>
                <w:w w:val="105"/>
                <w:sz w:val="18"/>
                <w:szCs w:val="18"/>
              </w:rPr>
              <w:t xml:space="preserve"> </w:t>
            </w:r>
            <w:r w:rsidRPr="00A75E64">
              <w:rPr>
                <w:rFonts w:ascii="Arial" w:hAnsi="Arial" w:cs="Arial"/>
                <w:color w:val="242629"/>
                <w:spacing w:val="-2"/>
                <w:w w:val="105"/>
                <w:sz w:val="18"/>
                <w:szCs w:val="18"/>
              </w:rPr>
              <w:t>laxa,</w:t>
            </w:r>
            <w:r w:rsidRPr="00A75E64">
              <w:rPr>
                <w:rFonts w:ascii="Arial" w:hAnsi="Arial" w:cs="Arial"/>
                <w:color w:val="242629"/>
                <w:spacing w:val="-10"/>
                <w:w w:val="105"/>
                <w:sz w:val="18"/>
                <w:szCs w:val="18"/>
              </w:rPr>
              <w:t xml:space="preserve"> </w:t>
            </w:r>
            <w:r w:rsidRPr="00A75E64">
              <w:rPr>
                <w:rFonts w:ascii="Arial" w:hAnsi="Arial" w:cs="Arial"/>
                <w:color w:val="242629"/>
                <w:spacing w:val="-2"/>
                <w:w w:val="105"/>
                <w:sz w:val="18"/>
                <w:szCs w:val="18"/>
              </w:rPr>
              <w:t xml:space="preserve">autosomal </w:t>
            </w:r>
            <w:r w:rsidRPr="00A75E64">
              <w:rPr>
                <w:rFonts w:ascii="Arial" w:hAnsi="Arial" w:cs="Arial"/>
                <w:color w:val="242629"/>
                <w:w w:val="105"/>
                <w:sz w:val="18"/>
                <w:szCs w:val="18"/>
              </w:rPr>
              <w:t xml:space="preserve">recessive, type IIE </w:t>
            </w:r>
            <w:r w:rsidRPr="00A75E64">
              <w:rPr>
                <w:rFonts w:ascii="Arial" w:hAnsi="Arial" w:cs="Arial"/>
                <w:b/>
                <w:color w:val="242629"/>
                <w:spacing w:val="-2"/>
                <w:w w:val="105"/>
                <w:sz w:val="18"/>
                <w:szCs w:val="18"/>
              </w:rPr>
              <w:t>(OMIM#</w:t>
            </w:r>
            <w:hyperlink r:id="rId14">
              <w:r w:rsidRPr="00A75E64">
                <w:rPr>
                  <w:rFonts w:ascii="Arial" w:hAnsi="Arial" w:cs="Arial"/>
                  <w:b/>
                  <w:color w:val="0000ED"/>
                  <w:spacing w:val="-2"/>
                  <w:w w:val="105"/>
                  <w:sz w:val="18"/>
                  <w:szCs w:val="18"/>
                  <w:u w:val="single" w:color="0000ED"/>
                </w:rPr>
                <w:t>619451</w:t>
              </w:r>
            </w:hyperlink>
            <w:r w:rsidRPr="00A75E64">
              <w:rPr>
                <w:rFonts w:ascii="Arial" w:hAnsi="Arial" w:cs="Arial"/>
                <w:b/>
                <w:color w:val="242629"/>
                <w:spacing w:val="-2"/>
                <w:w w:val="105"/>
                <w:sz w:val="18"/>
                <w:szCs w:val="18"/>
              </w:rPr>
              <w:t>)</w:t>
            </w:r>
          </w:p>
        </w:tc>
        <w:tc>
          <w:tcPr>
            <w:tcW w:w="1515" w:type="dxa"/>
            <w:tcBorders>
              <w:top w:val="single" w:sz="6" w:space="0" w:color="1D406A"/>
              <w:left w:val="single" w:sz="6" w:space="0" w:color="1D406A"/>
              <w:bottom w:val="single" w:sz="6" w:space="0" w:color="1D406A"/>
              <w:right w:val="single" w:sz="6" w:space="0" w:color="1D406A"/>
            </w:tcBorders>
            <w:vAlign w:val="center"/>
          </w:tcPr>
          <w:p w14:paraId="49329632" w14:textId="77777777" w:rsidR="00A75E64" w:rsidRPr="00A75E64" w:rsidRDefault="00A75E64" w:rsidP="00CE1F86">
            <w:pPr>
              <w:pStyle w:val="TableParagraph"/>
              <w:spacing w:before="0" w:line="283" w:lineRule="auto"/>
              <w:ind w:left="0" w:hanging="10"/>
              <w:jc w:val="center"/>
              <w:rPr>
                <w:rFonts w:ascii="Arial" w:hAnsi="Arial" w:cs="Arial"/>
                <w:sz w:val="18"/>
                <w:szCs w:val="18"/>
              </w:rPr>
            </w:pPr>
            <w:r w:rsidRPr="00A75E64">
              <w:rPr>
                <w:rFonts w:ascii="Arial" w:hAnsi="Arial" w:cs="Arial"/>
                <w:color w:val="242629"/>
                <w:spacing w:val="-2"/>
                <w:sz w:val="18"/>
                <w:szCs w:val="18"/>
              </w:rPr>
              <w:t>Autosomal Recessive</w:t>
            </w:r>
          </w:p>
        </w:tc>
        <w:tc>
          <w:tcPr>
            <w:tcW w:w="1680" w:type="dxa"/>
            <w:tcBorders>
              <w:top w:val="single" w:sz="6" w:space="0" w:color="1D406A"/>
              <w:left w:val="single" w:sz="6" w:space="0" w:color="1D406A"/>
              <w:bottom w:val="single" w:sz="6" w:space="0" w:color="1D406A"/>
              <w:right w:val="single" w:sz="6" w:space="0" w:color="1D406A"/>
            </w:tcBorders>
            <w:vAlign w:val="center"/>
          </w:tcPr>
          <w:p w14:paraId="7C62BFBD" w14:textId="77777777" w:rsidR="00A75E64" w:rsidRDefault="00A75E64" w:rsidP="00CE1F86">
            <w:pPr>
              <w:pStyle w:val="TableParagraph"/>
              <w:spacing w:before="0" w:line="283" w:lineRule="auto"/>
              <w:ind w:left="0"/>
              <w:jc w:val="center"/>
              <w:rPr>
                <w:rFonts w:ascii="Arial" w:hAnsi="Arial" w:cs="Arial"/>
                <w:b/>
                <w:color w:val="FF0000"/>
                <w:spacing w:val="-2"/>
                <w:w w:val="105"/>
                <w:sz w:val="18"/>
                <w:szCs w:val="18"/>
              </w:rPr>
            </w:pPr>
            <w:r w:rsidRPr="00A75E64">
              <w:rPr>
                <w:rFonts w:ascii="Arial" w:hAnsi="Arial" w:cs="Arial"/>
                <w:b/>
                <w:color w:val="FF0000"/>
                <w:w w:val="105"/>
                <w:sz w:val="18"/>
                <w:szCs w:val="18"/>
              </w:rPr>
              <w:t>Likely</w:t>
            </w:r>
            <w:r w:rsidRPr="00A75E64">
              <w:rPr>
                <w:rFonts w:ascii="Arial" w:hAnsi="Arial" w:cs="Arial"/>
                <w:b/>
                <w:color w:val="FF0000"/>
                <w:spacing w:val="-11"/>
                <w:w w:val="105"/>
                <w:sz w:val="18"/>
                <w:szCs w:val="18"/>
              </w:rPr>
              <w:t xml:space="preserve"> </w:t>
            </w:r>
            <w:r w:rsidRPr="00A75E64">
              <w:rPr>
                <w:rFonts w:ascii="Arial" w:hAnsi="Arial" w:cs="Arial"/>
                <w:b/>
                <w:color w:val="FF0000"/>
                <w:spacing w:val="-2"/>
                <w:w w:val="105"/>
                <w:sz w:val="18"/>
                <w:szCs w:val="18"/>
              </w:rPr>
              <w:t>Pathogenic</w:t>
            </w:r>
          </w:p>
          <w:p w14:paraId="2FD48E9C" w14:textId="00A9AA4B" w:rsidR="00A40D83" w:rsidRPr="00A40D83" w:rsidRDefault="00A40D83" w:rsidP="00CE1F86">
            <w:pPr>
              <w:pStyle w:val="TableParagraph"/>
              <w:spacing w:before="0" w:line="283" w:lineRule="auto"/>
              <w:ind w:left="0"/>
              <w:jc w:val="center"/>
              <w:rPr>
                <w:rFonts w:ascii="Arial" w:hAnsi="Arial" w:cs="Arial"/>
                <w:b/>
                <w:sz w:val="18"/>
                <w:szCs w:val="18"/>
              </w:rPr>
            </w:pPr>
            <w:r w:rsidRPr="00A40D83">
              <w:rPr>
                <w:rFonts w:ascii="Arial" w:hAnsi="Arial" w:cs="Arial"/>
                <w:b/>
                <w:spacing w:val="-2"/>
                <w:w w:val="105"/>
                <w:sz w:val="18"/>
                <w:szCs w:val="18"/>
              </w:rPr>
              <w:t>(PVS1, PM2_supp)</w:t>
            </w:r>
          </w:p>
        </w:tc>
      </w:tr>
      <w:tr w:rsidR="00A75E64" w:rsidRPr="00A75E64" w14:paraId="78EB27DD" w14:textId="77777777" w:rsidTr="00293A1C">
        <w:trPr>
          <w:trHeight w:val="493"/>
          <w:jc w:val="center"/>
        </w:trPr>
        <w:tc>
          <w:tcPr>
            <w:tcW w:w="993" w:type="dxa"/>
            <w:tcBorders>
              <w:top w:val="single" w:sz="6" w:space="0" w:color="1D406A"/>
              <w:left w:val="single" w:sz="6" w:space="0" w:color="1D406A"/>
              <w:bottom w:val="single" w:sz="6" w:space="0" w:color="1D406A"/>
              <w:right w:val="single" w:sz="6" w:space="0" w:color="1D406A"/>
            </w:tcBorders>
            <w:vAlign w:val="center"/>
          </w:tcPr>
          <w:p w14:paraId="4129AB18" w14:textId="77777777" w:rsidR="00A75E64" w:rsidRPr="00A75E64" w:rsidRDefault="00A75E64" w:rsidP="00E3665D">
            <w:pPr>
              <w:pStyle w:val="TableParagraph"/>
              <w:spacing w:before="0" w:line="283" w:lineRule="auto"/>
              <w:ind w:left="0"/>
              <w:jc w:val="center"/>
              <w:rPr>
                <w:rFonts w:ascii="Arial" w:hAnsi="Arial" w:cs="Arial"/>
                <w:i/>
                <w:sz w:val="18"/>
                <w:szCs w:val="18"/>
              </w:rPr>
            </w:pPr>
            <w:r w:rsidRPr="00A75E64">
              <w:rPr>
                <w:rFonts w:ascii="Arial" w:hAnsi="Arial" w:cs="Arial"/>
                <w:i/>
                <w:color w:val="242629"/>
                <w:spacing w:val="-5"/>
                <w:w w:val="105"/>
                <w:sz w:val="18"/>
                <w:szCs w:val="18"/>
              </w:rPr>
              <w:t>HBB</w:t>
            </w:r>
          </w:p>
          <w:p w14:paraId="76959467" w14:textId="0B1B6FC9" w:rsidR="00A75E64" w:rsidRPr="00A75E64" w:rsidRDefault="00A75E64" w:rsidP="00E3665D">
            <w:pPr>
              <w:pStyle w:val="TableParagraph"/>
              <w:spacing w:before="0" w:line="283" w:lineRule="auto"/>
              <w:ind w:left="0" w:hanging="1"/>
              <w:jc w:val="center"/>
              <w:rPr>
                <w:rFonts w:ascii="Arial" w:hAnsi="Arial" w:cs="Arial"/>
                <w:sz w:val="18"/>
                <w:szCs w:val="18"/>
              </w:rPr>
            </w:pPr>
            <w:r w:rsidRPr="00A75E64">
              <w:rPr>
                <w:rFonts w:ascii="Arial" w:hAnsi="Arial" w:cs="Arial"/>
                <w:color w:val="242629"/>
                <w:spacing w:val="-4"/>
                <w:w w:val="105"/>
                <w:sz w:val="18"/>
                <w:szCs w:val="18"/>
              </w:rPr>
              <w:t>(-)</w:t>
            </w:r>
          </w:p>
        </w:tc>
        <w:tc>
          <w:tcPr>
            <w:tcW w:w="1842" w:type="dxa"/>
            <w:tcBorders>
              <w:top w:val="single" w:sz="6" w:space="0" w:color="1D406A"/>
              <w:left w:val="single" w:sz="6" w:space="0" w:color="1D406A"/>
              <w:bottom w:val="single" w:sz="6" w:space="0" w:color="1D406A"/>
              <w:right w:val="single" w:sz="6" w:space="0" w:color="1D406A"/>
            </w:tcBorders>
            <w:vAlign w:val="center"/>
          </w:tcPr>
          <w:p w14:paraId="636B27B4" w14:textId="77777777" w:rsidR="00A75E64" w:rsidRPr="00A75E64" w:rsidRDefault="00A75E64" w:rsidP="00E3665D">
            <w:pPr>
              <w:pStyle w:val="TableParagraph"/>
              <w:spacing w:before="0" w:line="283" w:lineRule="auto"/>
              <w:ind w:left="0"/>
              <w:jc w:val="center"/>
              <w:rPr>
                <w:rFonts w:ascii="Arial" w:hAnsi="Arial" w:cs="Arial"/>
                <w:sz w:val="18"/>
                <w:szCs w:val="18"/>
              </w:rPr>
            </w:pPr>
            <w:r w:rsidRPr="00A75E64">
              <w:rPr>
                <w:rFonts w:ascii="Arial" w:hAnsi="Arial" w:cs="Arial"/>
                <w:color w:val="242629"/>
                <w:spacing w:val="-2"/>
                <w:w w:val="105"/>
                <w:sz w:val="18"/>
                <w:szCs w:val="18"/>
              </w:rPr>
              <w:t>c.92G&gt;C</w:t>
            </w:r>
          </w:p>
          <w:p w14:paraId="20DF2100" w14:textId="77777777" w:rsidR="00A75E64" w:rsidRPr="00A75E64" w:rsidRDefault="00A75E64" w:rsidP="00E3665D">
            <w:pPr>
              <w:pStyle w:val="TableParagraph"/>
              <w:spacing w:before="0" w:line="283" w:lineRule="auto"/>
              <w:ind w:left="0"/>
              <w:jc w:val="center"/>
              <w:rPr>
                <w:rFonts w:ascii="Arial" w:hAnsi="Arial" w:cs="Arial"/>
                <w:b/>
                <w:sz w:val="18"/>
                <w:szCs w:val="18"/>
              </w:rPr>
            </w:pPr>
            <w:r w:rsidRPr="00A75E64">
              <w:rPr>
                <w:rFonts w:ascii="Arial" w:hAnsi="Arial" w:cs="Arial"/>
                <w:b/>
                <w:color w:val="242629"/>
                <w:spacing w:val="-2"/>
                <w:w w:val="105"/>
                <w:sz w:val="18"/>
                <w:szCs w:val="18"/>
              </w:rPr>
              <w:t>(p.Arg31Thr)</w:t>
            </w:r>
          </w:p>
        </w:tc>
        <w:tc>
          <w:tcPr>
            <w:tcW w:w="1327" w:type="dxa"/>
            <w:tcBorders>
              <w:top w:val="single" w:sz="6" w:space="0" w:color="1D406A"/>
              <w:left w:val="single" w:sz="6" w:space="0" w:color="1D406A"/>
              <w:bottom w:val="single" w:sz="6" w:space="0" w:color="1D406A"/>
              <w:right w:val="single" w:sz="6" w:space="0" w:color="1D406A"/>
            </w:tcBorders>
            <w:vAlign w:val="center"/>
          </w:tcPr>
          <w:p w14:paraId="7B40A576" w14:textId="3482BD68" w:rsidR="00A75E64" w:rsidRPr="00A75E64" w:rsidRDefault="00A75E64" w:rsidP="00E3665D">
            <w:pPr>
              <w:pStyle w:val="TableParagraph"/>
              <w:spacing w:before="0" w:line="283" w:lineRule="auto"/>
              <w:ind w:left="0"/>
              <w:jc w:val="center"/>
              <w:rPr>
                <w:rFonts w:ascii="Arial" w:hAnsi="Arial" w:cs="Arial"/>
                <w:sz w:val="18"/>
                <w:szCs w:val="18"/>
              </w:rPr>
            </w:pPr>
            <w:r>
              <w:rPr>
                <w:rFonts w:ascii="Arial" w:hAnsi="Arial" w:cs="Arial"/>
                <w:color w:val="242629"/>
                <w:spacing w:val="-4"/>
                <w:w w:val="105"/>
                <w:sz w:val="18"/>
                <w:szCs w:val="18"/>
              </w:rPr>
              <w:t>Heterozygous</w:t>
            </w:r>
          </w:p>
        </w:tc>
        <w:tc>
          <w:tcPr>
            <w:tcW w:w="870" w:type="dxa"/>
            <w:tcBorders>
              <w:top w:val="single" w:sz="6" w:space="0" w:color="1D406A"/>
              <w:left w:val="single" w:sz="6" w:space="0" w:color="1D406A"/>
              <w:bottom w:val="single" w:sz="6" w:space="0" w:color="1D406A"/>
              <w:right w:val="single" w:sz="6" w:space="0" w:color="1D406A"/>
            </w:tcBorders>
            <w:vAlign w:val="center"/>
          </w:tcPr>
          <w:p w14:paraId="1F11F515" w14:textId="77777777" w:rsidR="00A75E64" w:rsidRPr="00A75E64" w:rsidRDefault="00A75E64" w:rsidP="00E3665D">
            <w:pPr>
              <w:pStyle w:val="TableParagraph"/>
              <w:spacing w:before="0" w:line="283" w:lineRule="auto"/>
              <w:ind w:left="0"/>
              <w:jc w:val="center"/>
              <w:rPr>
                <w:rFonts w:ascii="Arial" w:hAnsi="Arial" w:cs="Arial"/>
                <w:sz w:val="18"/>
                <w:szCs w:val="18"/>
              </w:rPr>
            </w:pPr>
            <w:r w:rsidRPr="00A75E64">
              <w:rPr>
                <w:rFonts w:ascii="Arial" w:hAnsi="Arial" w:cs="Arial"/>
                <w:color w:val="242629"/>
                <w:w w:val="105"/>
                <w:sz w:val="18"/>
                <w:szCs w:val="18"/>
              </w:rPr>
              <w:t>Exon</w:t>
            </w:r>
            <w:r w:rsidRPr="00A75E64">
              <w:rPr>
                <w:rFonts w:ascii="Arial" w:hAnsi="Arial" w:cs="Arial"/>
                <w:color w:val="242629"/>
                <w:spacing w:val="-9"/>
                <w:w w:val="105"/>
                <w:sz w:val="18"/>
                <w:szCs w:val="18"/>
              </w:rPr>
              <w:t xml:space="preserve"> </w:t>
            </w:r>
            <w:r w:rsidRPr="00A75E64">
              <w:rPr>
                <w:rFonts w:ascii="Arial" w:hAnsi="Arial" w:cs="Arial"/>
                <w:color w:val="242629"/>
                <w:spacing w:val="-10"/>
                <w:w w:val="105"/>
                <w:sz w:val="18"/>
                <w:szCs w:val="18"/>
              </w:rPr>
              <w:t>1</w:t>
            </w:r>
          </w:p>
        </w:tc>
        <w:tc>
          <w:tcPr>
            <w:tcW w:w="2085" w:type="dxa"/>
            <w:tcBorders>
              <w:top w:val="single" w:sz="6" w:space="0" w:color="1D406A"/>
              <w:left w:val="single" w:sz="6" w:space="0" w:color="1D406A"/>
              <w:bottom w:val="single" w:sz="6" w:space="0" w:color="1D406A"/>
              <w:right w:val="single" w:sz="6" w:space="0" w:color="1D406A"/>
            </w:tcBorders>
            <w:vAlign w:val="center"/>
          </w:tcPr>
          <w:p w14:paraId="0EF3EA4B" w14:textId="1ABD408A" w:rsidR="00A75E64" w:rsidRPr="00A75E64" w:rsidRDefault="00E3665D" w:rsidP="00E3665D">
            <w:pPr>
              <w:pStyle w:val="TableParagraph"/>
              <w:spacing w:before="0" w:line="283" w:lineRule="auto"/>
              <w:ind w:left="0"/>
              <w:jc w:val="center"/>
              <w:rPr>
                <w:rFonts w:ascii="Arial" w:hAnsi="Arial" w:cs="Arial"/>
                <w:sz w:val="18"/>
                <w:szCs w:val="18"/>
              </w:rPr>
            </w:pPr>
            <w:r>
              <w:rPr>
                <w:rFonts w:ascii="Arial" w:hAnsi="Arial" w:cs="Arial"/>
                <w:color w:val="242629"/>
                <w:w w:val="105"/>
                <w:sz w:val="18"/>
                <w:szCs w:val="18"/>
              </w:rPr>
              <w:t>Beta-Thalassemia</w:t>
            </w:r>
          </w:p>
          <w:p w14:paraId="3E6FF38C" w14:textId="7AD883CB" w:rsidR="00A75E64" w:rsidRPr="00A75E64" w:rsidRDefault="00A75E64" w:rsidP="00E3665D">
            <w:pPr>
              <w:pStyle w:val="TableParagraph"/>
              <w:spacing w:before="0" w:line="283" w:lineRule="auto"/>
              <w:ind w:left="0"/>
              <w:jc w:val="center"/>
              <w:rPr>
                <w:rFonts w:ascii="Arial" w:hAnsi="Arial" w:cs="Arial"/>
                <w:b/>
                <w:sz w:val="18"/>
                <w:szCs w:val="18"/>
              </w:rPr>
            </w:pPr>
            <w:r w:rsidRPr="00A75E64">
              <w:rPr>
                <w:rFonts w:ascii="Arial" w:hAnsi="Arial" w:cs="Arial"/>
                <w:b/>
                <w:color w:val="242629"/>
                <w:spacing w:val="-2"/>
                <w:w w:val="105"/>
                <w:sz w:val="18"/>
                <w:szCs w:val="18"/>
              </w:rPr>
              <w:t>(OMIM#</w:t>
            </w:r>
            <w:hyperlink r:id="rId15" w:history="1">
              <w:r w:rsidR="00E3665D" w:rsidRPr="00E3665D">
                <w:rPr>
                  <w:rStyle w:val="Hyperlink"/>
                  <w:rFonts w:ascii="Arial" w:hAnsi="Arial" w:cs="Arial"/>
                  <w:b/>
                  <w:spacing w:val="-2"/>
                  <w:w w:val="105"/>
                  <w:sz w:val="18"/>
                  <w:szCs w:val="18"/>
                </w:rPr>
                <w:t>613985</w:t>
              </w:r>
            </w:hyperlink>
            <w:r w:rsidRPr="00A75E64">
              <w:rPr>
                <w:rFonts w:ascii="Arial" w:hAnsi="Arial" w:cs="Arial"/>
                <w:b/>
                <w:color w:val="242629"/>
                <w:spacing w:val="-2"/>
                <w:w w:val="105"/>
                <w:sz w:val="18"/>
                <w:szCs w:val="18"/>
              </w:rPr>
              <w:t>)</w:t>
            </w:r>
          </w:p>
        </w:tc>
        <w:tc>
          <w:tcPr>
            <w:tcW w:w="1515" w:type="dxa"/>
            <w:tcBorders>
              <w:top w:val="single" w:sz="6" w:space="0" w:color="1D406A"/>
              <w:left w:val="single" w:sz="6" w:space="0" w:color="1D406A"/>
              <w:bottom w:val="single" w:sz="6" w:space="0" w:color="1D406A"/>
              <w:right w:val="single" w:sz="6" w:space="0" w:color="1D406A"/>
            </w:tcBorders>
            <w:vAlign w:val="center"/>
          </w:tcPr>
          <w:p w14:paraId="67DF1374" w14:textId="77777777" w:rsidR="00A75E64" w:rsidRPr="00A75E64" w:rsidRDefault="00A75E64" w:rsidP="00E3665D">
            <w:pPr>
              <w:pStyle w:val="TableParagraph"/>
              <w:spacing w:before="0" w:line="283" w:lineRule="auto"/>
              <w:ind w:left="0" w:hanging="10"/>
              <w:jc w:val="center"/>
              <w:rPr>
                <w:rFonts w:ascii="Arial" w:hAnsi="Arial" w:cs="Arial"/>
                <w:sz w:val="18"/>
                <w:szCs w:val="18"/>
              </w:rPr>
            </w:pPr>
            <w:r w:rsidRPr="00A75E64">
              <w:rPr>
                <w:rFonts w:ascii="Arial" w:hAnsi="Arial" w:cs="Arial"/>
                <w:color w:val="242629"/>
                <w:spacing w:val="-2"/>
                <w:sz w:val="18"/>
                <w:szCs w:val="18"/>
              </w:rPr>
              <w:t>Autosomal Recessive</w:t>
            </w:r>
          </w:p>
        </w:tc>
        <w:tc>
          <w:tcPr>
            <w:tcW w:w="1680" w:type="dxa"/>
            <w:tcBorders>
              <w:top w:val="single" w:sz="6" w:space="0" w:color="1D406A"/>
              <w:left w:val="single" w:sz="6" w:space="0" w:color="1D406A"/>
              <w:bottom w:val="single" w:sz="6" w:space="0" w:color="1D406A"/>
              <w:right w:val="single" w:sz="6" w:space="0" w:color="1D406A"/>
            </w:tcBorders>
            <w:vAlign w:val="center"/>
          </w:tcPr>
          <w:p w14:paraId="3202CD75" w14:textId="4F5E128E" w:rsidR="00A75E64" w:rsidRDefault="00A75E64" w:rsidP="00E3665D">
            <w:pPr>
              <w:pStyle w:val="TableParagraph"/>
              <w:spacing w:before="0" w:line="283" w:lineRule="auto"/>
              <w:ind w:left="0"/>
              <w:jc w:val="center"/>
              <w:rPr>
                <w:rFonts w:ascii="Arial" w:hAnsi="Arial" w:cs="Arial"/>
                <w:b/>
                <w:color w:val="FF0000"/>
                <w:spacing w:val="-2"/>
                <w:w w:val="105"/>
                <w:sz w:val="18"/>
                <w:szCs w:val="18"/>
              </w:rPr>
            </w:pPr>
            <w:r w:rsidRPr="00A75E64">
              <w:rPr>
                <w:rFonts w:ascii="Arial" w:hAnsi="Arial" w:cs="Arial"/>
                <w:b/>
                <w:color w:val="FF0000"/>
                <w:spacing w:val="-2"/>
                <w:w w:val="105"/>
                <w:sz w:val="18"/>
                <w:szCs w:val="18"/>
              </w:rPr>
              <w:t>Pathogenic</w:t>
            </w:r>
          </w:p>
          <w:p w14:paraId="62BFF371" w14:textId="548BD55C" w:rsidR="008411A5" w:rsidRPr="00A75E64" w:rsidRDefault="008411A5" w:rsidP="00E3665D">
            <w:pPr>
              <w:pStyle w:val="TableParagraph"/>
              <w:spacing w:before="0" w:line="283" w:lineRule="auto"/>
              <w:ind w:left="0"/>
              <w:jc w:val="center"/>
              <w:rPr>
                <w:rFonts w:ascii="Arial" w:hAnsi="Arial" w:cs="Arial"/>
                <w:b/>
                <w:sz w:val="18"/>
                <w:szCs w:val="18"/>
              </w:rPr>
            </w:pPr>
            <w:r w:rsidRPr="008411A5">
              <w:rPr>
                <w:rFonts w:ascii="Arial" w:hAnsi="Arial" w:cs="Arial"/>
                <w:b/>
                <w:spacing w:val="-2"/>
                <w:w w:val="105"/>
                <w:sz w:val="18"/>
                <w:szCs w:val="18"/>
              </w:rPr>
              <w:t>(</w:t>
            </w:r>
            <w:r w:rsidR="00E3665D">
              <w:rPr>
                <w:rFonts w:ascii="Arial" w:hAnsi="Arial" w:cs="Arial"/>
                <w:b/>
                <w:spacing w:val="-2"/>
                <w:w w:val="105"/>
                <w:sz w:val="18"/>
                <w:szCs w:val="18"/>
              </w:rPr>
              <w:t>PS4, PS3_Supp, PM3_Strong, PP3, PP5</w:t>
            </w:r>
            <w:r w:rsidRPr="008411A5">
              <w:rPr>
                <w:rFonts w:ascii="Arial" w:hAnsi="Arial" w:cs="Arial"/>
                <w:b/>
                <w:spacing w:val="-2"/>
                <w:w w:val="105"/>
                <w:sz w:val="18"/>
                <w:szCs w:val="18"/>
              </w:rPr>
              <w:t>)</w:t>
            </w:r>
          </w:p>
        </w:tc>
      </w:tr>
    </w:tbl>
    <w:p w14:paraId="57756E73" w14:textId="77777777" w:rsidR="00293A1C" w:rsidRDefault="00293A1C" w:rsidP="00CE1F86">
      <w:pPr>
        <w:pStyle w:val="BodyText"/>
        <w:spacing w:before="1" w:line="276" w:lineRule="auto"/>
        <w:ind w:left="0" w:right="474"/>
        <w:jc w:val="both"/>
        <w:rPr>
          <w:b/>
          <w:bCs/>
          <w:sz w:val="18"/>
          <w:szCs w:val="18"/>
          <w:vertAlign w:val="superscript"/>
        </w:rPr>
      </w:pPr>
    </w:p>
    <w:p w14:paraId="384E9844" w14:textId="1E7AF8F1" w:rsidR="00CE1F86" w:rsidRDefault="00CE1F86" w:rsidP="00CE1F86">
      <w:pPr>
        <w:pStyle w:val="BodyText"/>
        <w:spacing w:before="1" w:line="276" w:lineRule="auto"/>
        <w:ind w:left="0" w:right="474"/>
        <w:jc w:val="both"/>
        <w:rPr>
          <w:b/>
          <w:bCs/>
          <w:sz w:val="18"/>
          <w:szCs w:val="18"/>
        </w:rPr>
      </w:pPr>
      <w:r w:rsidRPr="00CE1F86">
        <w:rPr>
          <w:b/>
          <w:bCs/>
          <w:sz w:val="18"/>
          <w:szCs w:val="18"/>
          <w:vertAlign w:val="superscript"/>
        </w:rPr>
        <w:t>#</w:t>
      </w:r>
      <w:r w:rsidRPr="00BD680C">
        <w:rPr>
          <w:b/>
          <w:bCs/>
          <w:sz w:val="18"/>
          <w:szCs w:val="18"/>
        </w:rPr>
        <w:t>Previously reported homozygous variant (</w:t>
      </w:r>
      <w:r w:rsidRPr="00CE1F86">
        <w:rPr>
          <w:b/>
          <w:bCs/>
          <w:sz w:val="18"/>
          <w:szCs w:val="18"/>
        </w:rPr>
        <w:t>c.1298del</w:t>
      </w:r>
      <w:r w:rsidRPr="00BD680C">
        <w:rPr>
          <w:b/>
          <w:bCs/>
          <w:sz w:val="18"/>
          <w:szCs w:val="18"/>
        </w:rPr>
        <w:t xml:space="preserve">) in </w:t>
      </w:r>
      <w:r w:rsidRPr="00CE1F86">
        <w:rPr>
          <w:b/>
          <w:bCs/>
          <w:i/>
          <w:iCs/>
          <w:sz w:val="18"/>
          <w:szCs w:val="18"/>
        </w:rPr>
        <w:t>LTBP1</w:t>
      </w:r>
      <w:r>
        <w:rPr>
          <w:b/>
          <w:bCs/>
          <w:i/>
          <w:iCs/>
          <w:sz w:val="18"/>
          <w:szCs w:val="18"/>
        </w:rPr>
        <w:t xml:space="preserve"> </w:t>
      </w:r>
      <w:r w:rsidRPr="00BD680C">
        <w:rPr>
          <w:b/>
          <w:bCs/>
          <w:sz w:val="18"/>
          <w:szCs w:val="18"/>
        </w:rPr>
        <w:t xml:space="preserve">gene in previous child, Baby. </w:t>
      </w:r>
      <w:r w:rsidR="00457A0D">
        <w:rPr>
          <w:b/>
          <w:bCs/>
          <w:sz w:val="18"/>
          <w:szCs w:val="18"/>
        </w:rPr>
        <w:t>XXX</w:t>
      </w:r>
      <w:r w:rsidRPr="00BD680C">
        <w:rPr>
          <w:b/>
          <w:bCs/>
          <w:sz w:val="18"/>
          <w:szCs w:val="18"/>
        </w:rPr>
        <w:t xml:space="preserve"> (done elsewhere, 2023) has also been detected in </w:t>
      </w:r>
      <w:r>
        <w:rPr>
          <w:b/>
          <w:bCs/>
          <w:sz w:val="18"/>
          <w:szCs w:val="18"/>
        </w:rPr>
        <w:t>heterozygous</w:t>
      </w:r>
      <w:r w:rsidRPr="00BD680C">
        <w:rPr>
          <w:b/>
          <w:bCs/>
          <w:sz w:val="18"/>
          <w:szCs w:val="18"/>
        </w:rPr>
        <w:t xml:space="preserve"> state in Fetus of </w:t>
      </w:r>
      <w:r w:rsidR="00457A0D">
        <w:rPr>
          <w:b/>
          <w:bCs/>
          <w:sz w:val="18"/>
          <w:szCs w:val="18"/>
        </w:rPr>
        <w:t>XX</w:t>
      </w:r>
      <w:r w:rsidRPr="00BD680C">
        <w:rPr>
          <w:b/>
          <w:bCs/>
          <w:sz w:val="18"/>
          <w:szCs w:val="18"/>
        </w:rPr>
        <w:t xml:space="preserve"> (AMB0000011850, 2026) in this assay.</w:t>
      </w:r>
      <w:r>
        <w:rPr>
          <w:b/>
          <w:bCs/>
          <w:sz w:val="18"/>
          <w:szCs w:val="18"/>
        </w:rPr>
        <w:t xml:space="preserve"> This variant has been reported in canonical transcript (</w:t>
      </w:r>
      <w:r w:rsidRPr="00CE1F86">
        <w:rPr>
          <w:b/>
          <w:bCs/>
          <w:sz w:val="18"/>
          <w:szCs w:val="18"/>
        </w:rPr>
        <w:t>NM_206943.4</w:t>
      </w:r>
      <w:r>
        <w:rPr>
          <w:b/>
          <w:bCs/>
          <w:sz w:val="18"/>
          <w:szCs w:val="18"/>
        </w:rPr>
        <w:t xml:space="preserve">; </w:t>
      </w:r>
      <w:r w:rsidRPr="00CE1F86">
        <w:rPr>
          <w:b/>
          <w:bCs/>
          <w:sz w:val="18"/>
          <w:szCs w:val="18"/>
        </w:rPr>
        <w:t>c.2276delC</w:t>
      </w:r>
      <w:r>
        <w:rPr>
          <w:b/>
          <w:bCs/>
          <w:sz w:val="18"/>
          <w:szCs w:val="18"/>
        </w:rPr>
        <w:t xml:space="preserve">; </w:t>
      </w:r>
      <w:r w:rsidRPr="00CE1F86">
        <w:rPr>
          <w:b/>
          <w:bCs/>
          <w:sz w:val="18"/>
          <w:szCs w:val="18"/>
        </w:rPr>
        <w:t>p.Pro759GlnfsTer26</w:t>
      </w:r>
      <w:r>
        <w:rPr>
          <w:b/>
          <w:bCs/>
          <w:sz w:val="18"/>
          <w:szCs w:val="18"/>
        </w:rPr>
        <w:t>) in this assay</w:t>
      </w:r>
      <w:r w:rsidR="00A939C7">
        <w:rPr>
          <w:b/>
          <w:bCs/>
          <w:sz w:val="18"/>
          <w:szCs w:val="18"/>
        </w:rPr>
        <w:t>.</w:t>
      </w:r>
    </w:p>
    <w:p w14:paraId="794DFD3D" w14:textId="77777777" w:rsidR="00CE1F86" w:rsidRDefault="00CE1F86" w:rsidP="00CE1F86">
      <w:pPr>
        <w:pStyle w:val="BodyText"/>
        <w:spacing w:before="1" w:line="276" w:lineRule="auto"/>
        <w:ind w:left="0" w:right="474"/>
        <w:jc w:val="both"/>
        <w:rPr>
          <w:b/>
          <w:bCs/>
          <w:sz w:val="18"/>
          <w:szCs w:val="18"/>
        </w:rPr>
      </w:pPr>
    </w:p>
    <w:p w14:paraId="4EA2F115" w14:textId="6FC710B2" w:rsidR="00CE1F86" w:rsidRPr="000C6878" w:rsidRDefault="00CE1F86" w:rsidP="00CE1F86">
      <w:pPr>
        <w:pStyle w:val="BodyText"/>
        <w:spacing w:before="1" w:line="276" w:lineRule="auto"/>
        <w:ind w:left="0" w:right="474"/>
        <w:jc w:val="both"/>
        <w:rPr>
          <w:b/>
          <w:bCs/>
          <w:sz w:val="18"/>
          <w:szCs w:val="18"/>
        </w:rPr>
      </w:pPr>
      <w:r w:rsidRPr="00BD680C">
        <w:rPr>
          <w:b/>
          <w:bCs/>
          <w:sz w:val="18"/>
          <w:szCs w:val="18"/>
        </w:rPr>
        <w:t xml:space="preserve">Previously reported </w:t>
      </w:r>
      <w:r>
        <w:rPr>
          <w:b/>
          <w:bCs/>
          <w:sz w:val="18"/>
          <w:szCs w:val="18"/>
        </w:rPr>
        <w:t>heterozygous</w:t>
      </w:r>
      <w:r w:rsidRPr="00BD680C">
        <w:rPr>
          <w:b/>
          <w:bCs/>
          <w:sz w:val="18"/>
          <w:szCs w:val="18"/>
        </w:rPr>
        <w:t xml:space="preserve"> variant (</w:t>
      </w:r>
      <w:r w:rsidRPr="00CE1F86">
        <w:rPr>
          <w:b/>
          <w:bCs/>
          <w:sz w:val="18"/>
          <w:szCs w:val="18"/>
        </w:rPr>
        <w:t>c.92G&gt;C</w:t>
      </w:r>
      <w:r>
        <w:rPr>
          <w:b/>
          <w:bCs/>
          <w:sz w:val="18"/>
          <w:szCs w:val="18"/>
        </w:rPr>
        <w:t xml:space="preserve">; </w:t>
      </w:r>
      <w:r w:rsidR="00457A0D">
        <w:rPr>
          <w:b/>
          <w:bCs/>
          <w:sz w:val="18"/>
          <w:szCs w:val="18"/>
        </w:rPr>
        <w:t>p.Arg31Thr</w:t>
      </w:r>
      <w:r w:rsidRPr="00BD680C">
        <w:rPr>
          <w:b/>
          <w:bCs/>
          <w:sz w:val="18"/>
          <w:szCs w:val="18"/>
        </w:rPr>
        <w:t xml:space="preserve">) in </w:t>
      </w:r>
      <w:r w:rsidRPr="00CE1F86">
        <w:rPr>
          <w:b/>
          <w:bCs/>
          <w:i/>
          <w:iCs/>
          <w:sz w:val="18"/>
          <w:szCs w:val="18"/>
        </w:rPr>
        <w:t>HBB</w:t>
      </w:r>
      <w:r>
        <w:rPr>
          <w:b/>
          <w:bCs/>
          <w:i/>
          <w:iCs/>
          <w:sz w:val="18"/>
          <w:szCs w:val="18"/>
        </w:rPr>
        <w:t xml:space="preserve"> </w:t>
      </w:r>
      <w:r w:rsidRPr="00BD680C">
        <w:rPr>
          <w:b/>
          <w:bCs/>
          <w:sz w:val="18"/>
          <w:szCs w:val="18"/>
        </w:rPr>
        <w:t xml:space="preserve">gene in previous child, Baby. </w:t>
      </w:r>
      <w:r w:rsidR="00457A0D">
        <w:rPr>
          <w:b/>
          <w:bCs/>
          <w:sz w:val="18"/>
          <w:szCs w:val="18"/>
        </w:rPr>
        <w:t>XXX</w:t>
      </w:r>
      <w:r w:rsidRPr="00BD680C">
        <w:rPr>
          <w:b/>
          <w:bCs/>
          <w:sz w:val="18"/>
          <w:szCs w:val="18"/>
        </w:rPr>
        <w:t xml:space="preserve"> (done elsewhere, 2023) has also been detected in </w:t>
      </w:r>
      <w:r>
        <w:rPr>
          <w:b/>
          <w:bCs/>
          <w:sz w:val="18"/>
          <w:szCs w:val="18"/>
        </w:rPr>
        <w:t>heterozygous</w:t>
      </w:r>
      <w:r w:rsidRPr="00BD680C">
        <w:rPr>
          <w:b/>
          <w:bCs/>
          <w:sz w:val="18"/>
          <w:szCs w:val="18"/>
        </w:rPr>
        <w:t xml:space="preserve"> state in Fetus of </w:t>
      </w:r>
      <w:r w:rsidR="00457A0D">
        <w:rPr>
          <w:b/>
          <w:bCs/>
          <w:sz w:val="18"/>
          <w:szCs w:val="18"/>
        </w:rPr>
        <w:t>XX</w:t>
      </w:r>
      <w:r w:rsidRPr="00BD680C">
        <w:rPr>
          <w:b/>
          <w:bCs/>
          <w:sz w:val="18"/>
          <w:szCs w:val="18"/>
        </w:rPr>
        <w:t xml:space="preserve"> (</w:t>
      </w:r>
      <w:r w:rsidR="00457A0D">
        <w:rPr>
          <w:b/>
          <w:bCs/>
          <w:sz w:val="18"/>
          <w:szCs w:val="18"/>
        </w:rPr>
        <w:t>XX</w:t>
      </w:r>
      <w:r w:rsidRPr="00BD680C">
        <w:rPr>
          <w:b/>
          <w:bCs/>
          <w:sz w:val="18"/>
          <w:szCs w:val="18"/>
        </w:rPr>
        <w:t>, 2026) in this assay.</w:t>
      </w:r>
    </w:p>
    <w:p w14:paraId="4FC1E31F" w14:textId="77777777" w:rsidR="00CE1F86" w:rsidRPr="000C6878" w:rsidRDefault="00CE1F86" w:rsidP="00CE1F86">
      <w:pPr>
        <w:pStyle w:val="BodyText"/>
        <w:spacing w:before="1" w:line="276" w:lineRule="auto"/>
        <w:ind w:left="0" w:right="474"/>
        <w:jc w:val="both"/>
        <w:rPr>
          <w:b/>
          <w:bCs/>
          <w:sz w:val="18"/>
          <w:szCs w:val="18"/>
        </w:rPr>
      </w:pPr>
    </w:p>
    <w:p w14:paraId="519A0E95" w14:textId="77777777" w:rsidR="00CE1F86" w:rsidRPr="000C6878" w:rsidRDefault="00CE1F86" w:rsidP="00CE1F86">
      <w:pPr>
        <w:rPr>
          <w:rFonts w:ascii="Arial"/>
          <w:b/>
          <w:color w:val="365F91" w:themeColor="accent1" w:themeShade="BF"/>
          <w:spacing w:val="-2"/>
          <w:szCs w:val="21"/>
        </w:rPr>
      </w:pPr>
      <w:r w:rsidRPr="000C6878">
        <w:rPr>
          <w:rFonts w:ascii="Arial"/>
          <w:b/>
          <w:color w:val="365F91" w:themeColor="accent1" w:themeShade="BF"/>
          <w:spacing w:val="-2"/>
          <w:szCs w:val="21"/>
        </w:rPr>
        <w:t>Variant(s) Interpretation:</w:t>
      </w:r>
    </w:p>
    <w:p w14:paraId="6BF029F9" w14:textId="77777777" w:rsidR="00CE1F86" w:rsidRPr="00CE1F86" w:rsidRDefault="00CE1F86" w:rsidP="00F638FE">
      <w:pPr>
        <w:rPr>
          <w:rFonts w:ascii="Arial"/>
          <w:b/>
          <w:color w:val="365F91" w:themeColor="accent1" w:themeShade="BF"/>
          <w:spacing w:val="-2"/>
          <w:sz w:val="16"/>
          <w:szCs w:val="16"/>
        </w:rPr>
      </w:pPr>
    </w:p>
    <w:p w14:paraId="0CF6A870" w14:textId="1EEFADED" w:rsidR="00A75E64" w:rsidRDefault="00A75E64" w:rsidP="00F638FE">
      <w:pPr>
        <w:rPr>
          <w:rFonts w:ascii="Arial"/>
          <w:b/>
          <w:color w:val="365F91" w:themeColor="accent1" w:themeShade="BF"/>
          <w:spacing w:val="-2"/>
          <w:szCs w:val="21"/>
        </w:rPr>
      </w:pPr>
      <w:r w:rsidRPr="00F638FE">
        <w:rPr>
          <w:rFonts w:ascii="Arial"/>
          <w:b/>
          <w:color w:val="365F91" w:themeColor="accent1" w:themeShade="BF"/>
          <w:spacing w:val="-2"/>
          <w:szCs w:val="21"/>
        </w:rPr>
        <w:t>Variant</w:t>
      </w:r>
      <w:r w:rsidR="008411A5">
        <w:rPr>
          <w:rFonts w:ascii="Arial"/>
          <w:b/>
          <w:color w:val="365F91" w:themeColor="accent1" w:themeShade="BF"/>
          <w:spacing w:val="-2"/>
          <w:szCs w:val="21"/>
        </w:rPr>
        <w:t xml:space="preserve"> 1:</w:t>
      </w:r>
    </w:p>
    <w:p w14:paraId="1579504E" w14:textId="77777777" w:rsidR="00CE1F86" w:rsidRPr="00CE1F86" w:rsidRDefault="00CE1F86" w:rsidP="00F638FE">
      <w:pPr>
        <w:rPr>
          <w:rFonts w:ascii="Arial"/>
          <w:b/>
          <w:color w:val="365F91" w:themeColor="accent1" w:themeShade="BF"/>
          <w:spacing w:val="-2"/>
          <w:sz w:val="16"/>
          <w:szCs w:val="16"/>
        </w:rPr>
      </w:pPr>
    </w:p>
    <w:p w14:paraId="3745F211" w14:textId="77777777" w:rsidR="00EB311E" w:rsidRPr="003F53FA" w:rsidRDefault="00EB311E" w:rsidP="00F638FE">
      <w:pPr>
        <w:rPr>
          <w:rFonts w:ascii="Arial"/>
          <w:b/>
          <w:color w:val="365F91" w:themeColor="accent1" w:themeShade="BF"/>
          <w:spacing w:val="-2"/>
          <w:sz w:val="6"/>
          <w:szCs w:val="21"/>
        </w:rPr>
      </w:pPr>
    </w:p>
    <w:tbl>
      <w:tblPr>
        <w:tblW w:w="0" w:type="auto"/>
        <w:jc w:val="center"/>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418"/>
        <w:gridCol w:w="1844"/>
        <w:gridCol w:w="1756"/>
        <w:gridCol w:w="2130"/>
        <w:gridCol w:w="1425"/>
        <w:gridCol w:w="1740"/>
      </w:tblGrid>
      <w:tr w:rsidR="00A75E64" w:rsidRPr="00287EC6" w14:paraId="102395F4" w14:textId="77777777" w:rsidTr="00293A1C">
        <w:trPr>
          <w:trHeight w:val="389"/>
          <w:jc w:val="center"/>
        </w:trPr>
        <w:tc>
          <w:tcPr>
            <w:tcW w:w="1418" w:type="dxa"/>
            <w:tcBorders>
              <w:bottom w:val="single" w:sz="6" w:space="0" w:color="1D406A"/>
              <w:right w:val="single" w:sz="6" w:space="0" w:color="000000"/>
            </w:tcBorders>
            <w:shd w:val="clear" w:color="auto" w:fill="FABE8F"/>
            <w:vAlign w:val="center"/>
          </w:tcPr>
          <w:p w14:paraId="76671F78" w14:textId="77777777" w:rsidR="00A75E64" w:rsidRPr="00287EC6" w:rsidRDefault="00A75E64" w:rsidP="00A777FC">
            <w:pPr>
              <w:pStyle w:val="TableParagraph"/>
              <w:spacing w:before="0"/>
              <w:ind w:left="0"/>
              <w:jc w:val="center"/>
              <w:rPr>
                <w:rFonts w:ascii="Arial" w:hAnsi="Arial" w:cs="Arial"/>
                <w:b/>
                <w:sz w:val="18"/>
                <w:szCs w:val="18"/>
              </w:rPr>
            </w:pPr>
            <w:r w:rsidRPr="00287EC6">
              <w:rPr>
                <w:rFonts w:ascii="Arial" w:hAnsi="Arial" w:cs="Arial"/>
                <w:b/>
                <w:color w:val="070707"/>
                <w:spacing w:val="-4"/>
                <w:w w:val="105"/>
                <w:sz w:val="18"/>
                <w:szCs w:val="18"/>
              </w:rPr>
              <w:t>Gene</w:t>
            </w:r>
          </w:p>
        </w:tc>
        <w:tc>
          <w:tcPr>
            <w:tcW w:w="1844" w:type="dxa"/>
            <w:tcBorders>
              <w:left w:val="single" w:sz="6" w:space="0" w:color="000000"/>
              <w:bottom w:val="single" w:sz="6" w:space="0" w:color="1D406A"/>
              <w:right w:val="single" w:sz="6" w:space="0" w:color="000000"/>
            </w:tcBorders>
            <w:shd w:val="clear" w:color="auto" w:fill="FABE8F"/>
            <w:vAlign w:val="center"/>
          </w:tcPr>
          <w:p w14:paraId="6D2F2B2A" w14:textId="77777777" w:rsidR="00A75E64" w:rsidRPr="00287EC6" w:rsidRDefault="00A75E64" w:rsidP="00A777FC">
            <w:pPr>
              <w:pStyle w:val="TableParagraph"/>
              <w:spacing w:before="0"/>
              <w:ind w:left="0"/>
              <w:jc w:val="center"/>
              <w:rPr>
                <w:rFonts w:ascii="Arial" w:hAnsi="Arial" w:cs="Arial"/>
                <w:b/>
                <w:sz w:val="18"/>
                <w:szCs w:val="18"/>
              </w:rPr>
            </w:pPr>
            <w:r w:rsidRPr="00287EC6">
              <w:rPr>
                <w:rFonts w:ascii="Arial" w:hAnsi="Arial" w:cs="Arial"/>
                <w:b/>
                <w:color w:val="070707"/>
                <w:spacing w:val="-2"/>
                <w:w w:val="105"/>
                <w:sz w:val="18"/>
                <w:szCs w:val="18"/>
              </w:rPr>
              <w:t>Variant*</w:t>
            </w:r>
          </w:p>
        </w:tc>
        <w:tc>
          <w:tcPr>
            <w:tcW w:w="1756" w:type="dxa"/>
            <w:tcBorders>
              <w:left w:val="single" w:sz="6" w:space="0" w:color="000000"/>
              <w:bottom w:val="single" w:sz="6" w:space="0" w:color="1D406A"/>
              <w:right w:val="single" w:sz="6" w:space="0" w:color="000000"/>
            </w:tcBorders>
            <w:shd w:val="clear" w:color="auto" w:fill="FABE8F"/>
            <w:vAlign w:val="center"/>
          </w:tcPr>
          <w:p w14:paraId="4597CBBD" w14:textId="77777777" w:rsidR="00A75E64" w:rsidRPr="00287EC6" w:rsidRDefault="00A75E64" w:rsidP="00A777FC">
            <w:pPr>
              <w:pStyle w:val="TableParagraph"/>
              <w:spacing w:before="0"/>
              <w:ind w:left="0"/>
              <w:jc w:val="center"/>
              <w:rPr>
                <w:rFonts w:ascii="Arial" w:hAnsi="Arial" w:cs="Arial"/>
                <w:b/>
                <w:sz w:val="18"/>
                <w:szCs w:val="18"/>
              </w:rPr>
            </w:pPr>
            <w:r w:rsidRPr="00287EC6">
              <w:rPr>
                <w:rFonts w:ascii="Arial" w:hAnsi="Arial" w:cs="Arial"/>
                <w:b/>
                <w:color w:val="070707"/>
                <w:spacing w:val="-2"/>
                <w:w w:val="105"/>
                <w:sz w:val="18"/>
                <w:szCs w:val="18"/>
              </w:rPr>
              <w:t>Inheritance</w:t>
            </w:r>
          </w:p>
        </w:tc>
        <w:tc>
          <w:tcPr>
            <w:tcW w:w="2130" w:type="dxa"/>
            <w:tcBorders>
              <w:left w:val="single" w:sz="6" w:space="0" w:color="000000"/>
              <w:bottom w:val="single" w:sz="6" w:space="0" w:color="1D406A"/>
              <w:right w:val="single" w:sz="6" w:space="0" w:color="000000"/>
            </w:tcBorders>
            <w:shd w:val="clear" w:color="auto" w:fill="FABE8F"/>
            <w:vAlign w:val="center"/>
          </w:tcPr>
          <w:p w14:paraId="6B6FF7A3" w14:textId="77777777" w:rsidR="00A75E64" w:rsidRPr="00287EC6" w:rsidRDefault="00A75E64" w:rsidP="00A777FC">
            <w:pPr>
              <w:pStyle w:val="TableParagraph"/>
              <w:spacing w:before="0"/>
              <w:ind w:left="0"/>
              <w:jc w:val="center"/>
              <w:rPr>
                <w:rFonts w:ascii="Arial" w:hAnsi="Arial" w:cs="Arial"/>
                <w:b/>
                <w:sz w:val="18"/>
                <w:szCs w:val="18"/>
              </w:rPr>
            </w:pPr>
            <w:r w:rsidRPr="00287EC6">
              <w:rPr>
                <w:rFonts w:ascii="Arial" w:hAnsi="Arial" w:cs="Arial"/>
                <w:b/>
                <w:color w:val="070707"/>
                <w:w w:val="105"/>
                <w:sz w:val="18"/>
                <w:szCs w:val="18"/>
              </w:rPr>
              <w:t>Disease</w:t>
            </w:r>
            <w:r w:rsidRPr="00287EC6">
              <w:rPr>
                <w:rFonts w:ascii="Arial" w:hAnsi="Arial" w:cs="Arial"/>
                <w:b/>
                <w:color w:val="070707"/>
                <w:spacing w:val="-9"/>
                <w:w w:val="105"/>
                <w:sz w:val="18"/>
                <w:szCs w:val="18"/>
              </w:rPr>
              <w:t xml:space="preserve"> </w:t>
            </w:r>
            <w:r w:rsidRPr="00287EC6">
              <w:rPr>
                <w:rFonts w:ascii="Arial" w:hAnsi="Arial" w:cs="Arial"/>
                <w:b/>
                <w:color w:val="070707"/>
                <w:w w:val="105"/>
                <w:sz w:val="18"/>
                <w:szCs w:val="18"/>
              </w:rPr>
              <w:t>or</w:t>
            </w:r>
            <w:r w:rsidRPr="00287EC6">
              <w:rPr>
                <w:rFonts w:ascii="Arial" w:hAnsi="Arial" w:cs="Arial"/>
                <w:b/>
                <w:color w:val="070707"/>
                <w:spacing w:val="-9"/>
                <w:w w:val="105"/>
                <w:sz w:val="18"/>
                <w:szCs w:val="18"/>
              </w:rPr>
              <w:t xml:space="preserve"> </w:t>
            </w:r>
            <w:r w:rsidRPr="00287EC6">
              <w:rPr>
                <w:rFonts w:ascii="Arial" w:hAnsi="Arial" w:cs="Arial"/>
                <w:b/>
                <w:color w:val="070707"/>
                <w:spacing w:val="-2"/>
                <w:w w:val="105"/>
                <w:sz w:val="18"/>
                <w:szCs w:val="18"/>
              </w:rPr>
              <w:t>Disorder</w:t>
            </w:r>
          </w:p>
        </w:tc>
        <w:tc>
          <w:tcPr>
            <w:tcW w:w="1425" w:type="dxa"/>
            <w:tcBorders>
              <w:left w:val="single" w:sz="6" w:space="0" w:color="000000"/>
              <w:bottom w:val="single" w:sz="6" w:space="0" w:color="1D406A"/>
              <w:right w:val="single" w:sz="6" w:space="0" w:color="000000"/>
            </w:tcBorders>
            <w:shd w:val="clear" w:color="auto" w:fill="FABE8F"/>
            <w:vAlign w:val="center"/>
          </w:tcPr>
          <w:p w14:paraId="417C0A39" w14:textId="77777777" w:rsidR="00A75E64" w:rsidRPr="00287EC6" w:rsidRDefault="00A75E64" w:rsidP="00A777FC">
            <w:pPr>
              <w:pStyle w:val="TableParagraph"/>
              <w:spacing w:before="0"/>
              <w:ind w:left="0"/>
              <w:jc w:val="center"/>
              <w:rPr>
                <w:rFonts w:ascii="Arial" w:hAnsi="Arial" w:cs="Arial"/>
                <w:b/>
                <w:sz w:val="18"/>
                <w:szCs w:val="18"/>
              </w:rPr>
            </w:pPr>
            <w:r w:rsidRPr="00287EC6">
              <w:rPr>
                <w:rFonts w:ascii="Arial" w:hAnsi="Arial" w:cs="Arial"/>
                <w:b/>
                <w:color w:val="070707"/>
                <w:spacing w:val="-2"/>
                <w:w w:val="105"/>
                <w:sz w:val="18"/>
                <w:szCs w:val="18"/>
              </w:rPr>
              <w:t>Criteria</w:t>
            </w:r>
          </w:p>
        </w:tc>
        <w:tc>
          <w:tcPr>
            <w:tcW w:w="1740" w:type="dxa"/>
            <w:tcBorders>
              <w:left w:val="single" w:sz="6" w:space="0" w:color="000000"/>
              <w:bottom w:val="single" w:sz="6" w:space="0" w:color="1D406A"/>
              <w:right w:val="single" w:sz="6" w:space="0" w:color="000000"/>
            </w:tcBorders>
            <w:shd w:val="clear" w:color="auto" w:fill="FABE8F"/>
            <w:vAlign w:val="center"/>
          </w:tcPr>
          <w:p w14:paraId="4EA0F6A9" w14:textId="77777777" w:rsidR="00A75E64" w:rsidRPr="00287EC6" w:rsidRDefault="00A75E64" w:rsidP="00A777FC">
            <w:pPr>
              <w:pStyle w:val="TableParagraph"/>
              <w:spacing w:before="0"/>
              <w:ind w:left="0"/>
              <w:jc w:val="center"/>
              <w:rPr>
                <w:rFonts w:ascii="Arial" w:hAnsi="Arial" w:cs="Arial"/>
                <w:b/>
                <w:sz w:val="18"/>
                <w:szCs w:val="18"/>
              </w:rPr>
            </w:pPr>
            <w:r w:rsidRPr="00287EC6">
              <w:rPr>
                <w:rFonts w:ascii="Arial" w:hAnsi="Arial" w:cs="Arial"/>
                <w:b/>
                <w:color w:val="070707"/>
                <w:spacing w:val="-2"/>
                <w:w w:val="105"/>
                <w:sz w:val="18"/>
                <w:szCs w:val="18"/>
              </w:rPr>
              <w:t>Classification*</w:t>
            </w:r>
          </w:p>
        </w:tc>
      </w:tr>
      <w:tr w:rsidR="00A75E64" w:rsidRPr="00287EC6" w14:paraId="1F221660" w14:textId="77777777" w:rsidTr="00293A1C">
        <w:trPr>
          <w:trHeight w:val="749"/>
          <w:jc w:val="center"/>
        </w:trPr>
        <w:tc>
          <w:tcPr>
            <w:tcW w:w="1418" w:type="dxa"/>
            <w:tcBorders>
              <w:top w:val="single" w:sz="6" w:space="0" w:color="1D406A"/>
              <w:left w:val="single" w:sz="6" w:space="0" w:color="1D406A"/>
              <w:bottom w:val="single" w:sz="6" w:space="0" w:color="1D406A"/>
              <w:right w:val="single" w:sz="6" w:space="0" w:color="1D406A"/>
            </w:tcBorders>
            <w:vAlign w:val="center"/>
          </w:tcPr>
          <w:p w14:paraId="403C5BFA" w14:textId="545B41B8" w:rsidR="00A75E64" w:rsidRPr="00287EC6" w:rsidRDefault="00A75E64" w:rsidP="00A777FC">
            <w:pPr>
              <w:pStyle w:val="TableParagraph"/>
              <w:spacing w:before="0"/>
              <w:ind w:left="0"/>
              <w:jc w:val="center"/>
              <w:rPr>
                <w:rFonts w:ascii="Arial" w:hAnsi="Arial" w:cs="Arial"/>
                <w:i/>
                <w:sz w:val="18"/>
                <w:szCs w:val="18"/>
              </w:rPr>
            </w:pPr>
            <w:r w:rsidRPr="00287EC6">
              <w:rPr>
                <w:rFonts w:ascii="Arial" w:hAnsi="Arial" w:cs="Arial"/>
                <w:i/>
                <w:color w:val="242629"/>
                <w:spacing w:val="-4"/>
                <w:w w:val="105"/>
                <w:sz w:val="18"/>
                <w:szCs w:val="18"/>
              </w:rPr>
              <w:t>LTBP1</w:t>
            </w:r>
            <w:r w:rsidR="00E3665D" w:rsidRPr="00E3665D">
              <w:rPr>
                <w:rFonts w:ascii="Arial" w:hAnsi="Arial" w:cs="Arial"/>
                <w:i/>
                <w:color w:val="242629"/>
                <w:spacing w:val="-4"/>
                <w:w w:val="105"/>
                <w:sz w:val="18"/>
                <w:szCs w:val="18"/>
                <w:vertAlign w:val="superscript"/>
              </w:rPr>
              <w:t>#</w:t>
            </w:r>
          </w:p>
          <w:p w14:paraId="66A15159" w14:textId="77777777" w:rsidR="00A75E64" w:rsidRPr="00287EC6" w:rsidRDefault="00A75E64" w:rsidP="00A777FC">
            <w:pPr>
              <w:pStyle w:val="TableParagraph"/>
              <w:spacing w:before="0"/>
              <w:ind w:left="0"/>
              <w:jc w:val="center"/>
              <w:rPr>
                <w:rFonts w:ascii="Arial" w:hAnsi="Arial" w:cs="Arial"/>
                <w:sz w:val="18"/>
                <w:szCs w:val="18"/>
              </w:rPr>
            </w:pPr>
            <w:r w:rsidRPr="00287EC6">
              <w:rPr>
                <w:rFonts w:ascii="Arial" w:hAnsi="Arial" w:cs="Arial"/>
                <w:color w:val="242629"/>
                <w:spacing w:val="-5"/>
                <w:w w:val="105"/>
                <w:sz w:val="18"/>
                <w:szCs w:val="18"/>
              </w:rPr>
              <w:t>(+)</w:t>
            </w:r>
          </w:p>
        </w:tc>
        <w:tc>
          <w:tcPr>
            <w:tcW w:w="1844" w:type="dxa"/>
            <w:tcBorders>
              <w:top w:val="single" w:sz="6" w:space="0" w:color="1D406A"/>
              <w:left w:val="single" w:sz="6" w:space="0" w:color="1D406A"/>
              <w:bottom w:val="single" w:sz="6" w:space="0" w:color="1D406A"/>
              <w:right w:val="single" w:sz="6" w:space="0" w:color="1D406A"/>
            </w:tcBorders>
            <w:vAlign w:val="center"/>
          </w:tcPr>
          <w:p w14:paraId="55BAA0C4" w14:textId="498E3B2A" w:rsidR="00A75E64" w:rsidRPr="00287EC6" w:rsidRDefault="00A75E64" w:rsidP="00CE1F86">
            <w:pPr>
              <w:pStyle w:val="TableParagraph"/>
              <w:spacing w:before="0" w:line="312" w:lineRule="auto"/>
              <w:ind w:left="0"/>
              <w:jc w:val="center"/>
              <w:rPr>
                <w:rFonts w:ascii="Arial" w:hAnsi="Arial" w:cs="Arial"/>
                <w:sz w:val="18"/>
                <w:szCs w:val="18"/>
              </w:rPr>
            </w:pPr>
            <w:r w:rsidRPr="00287EC6">
              <w:rPr>
                <w:rFonts w:ascii="Arial" w:hAnsi="Arial" w:cs="Arial"/>
                <w:color w:val="242629"/>
                <w:spacing w:val="-2"/>
                <w:w w:val="105"/>
                <w:sz w:val="18"/>
                <w:szCs w:val="18"/>
              </w:rPr>
              <w:t xml:space="preserve">c.2276delC </w:t>
            </w:r>
            <w:r w:rsidRPr="00287EC6">
              <w:rPr>
                <w:rFonts w:ascii="Arial" w:hAnsi="Arial" w:cs="Arial"/>
                <w:b/>
                <w:bCs/>
                <w:color w:val="242629"/>
                <w:spacing w:val="-2"/>
                <w:sz w:val="18"/>
                <w:szCs w:val="18"/>
              </w:rPr>
              <w:t>(p.Pro759Glnfs</w:t>
            </w:r>
            <w:r w:rsidR="00AA08A5" w:rsidRPr="00287EC6">
              <w:rPr>
                <w:rFonts w:ascii="Arial" w:hAnsi="Arial" w:cs="Arial"/>
                <w:b/>
                <w:bCs/>
                <w:color w:val="242629"/>
                <w:spacing w:val="-2"/>
                <w:sz w:val="18"/>
                <w:szCs w:val="18"/>
              </w:rPr>
              <w:t>Ter</w:t>
            </w:r>
            <w:r w:rsidRPr="00287EC6">
              <w:rPr>
                <w:rFonts w:ascii="Arial" w:hAnsi="Arial" w:cs="Arial"/>
                <w:b/>
                <w:bCs/>
                <w:color w:val="242629"/>
                <w:spacing w:val="-2"/>
                <w:sz w:val="18"/>
                <w:szCs w:val="18"/>
              </w:rPr>
              <w:t>26)</w:t>
            </w:r>
          </w:p>
        </w:tc>
        <w:tc>
          <w:tcPr>
            <w:tcW w:w="1756" w:type="dxa"/>
            <w:tcBorders>
              <w:top w:val="single" w:sz="6" w:space="0" w:color="1D406A"/>
              <w:left w:val="single" w:sz="6" w:space="0" w:color="1D406A"/>
              <w:bottom w:val="single" w:sz="6" w:space="0" w:color="1D406A"/>
              <w:right w:val="single" w:sz="6" w:space="0" w:color="1D406A"/>
            </w:tcBorders>
            <w:vAlign w:val="center"/>
          </w:tcPr>
          <w:p w14:paraId="42456B1B" w14:textId="77777777" w:rsidR="00547FC0" w:rsidRDefault="00A75E64" w:rsidP="00A777FC">
            <w:pPr>
              <w:pStyle w:val="TableParagraph"/>
              <w:spacing w:before="0"/>
              <w:ind w:left="0"/>
              <w:jc w:val="center"/>
              <w:rPr>
                <w:rFonts w:ascii="Arial" w:hAnsi="Arial" w:cs="Arial"/>
                <w:color w:val="242629"/>
                <w:spacing w:val="23"/>
                <w:sz w:val="18"/>
                <w:szCs w:val="18"/>
              </w:rPr>
            </w:pPr>
            <w:r w:rsidRPr="00287EC6">
              <w:rPr>
                <w:rFonts w:ascii="Arial" w:hAnsi="Arial" w:cs="Arial"/>
                <w:color w:val="242629"/>
                <w:sz w:val="18"/>
                <w:szCs w:val="18"/>
              </w:rPr>
              <w:t>Autosomal</w:t>
            </w:r>
            <w:r w:rsidRPr="00287EC6">
              <w:rPr>
                <w:rFonts w:ascii="Arial" w:hAnsi="Arial" w:cs="Arial"/>
                <w:color w:val="242629"/>
                <w:spacing w:val="23"/>
                <w:sz w:val="18"/>
                <w:szCs w:val="18"/>
              </w:rPr>
              <w:t xml:space="preserve"> </w:t>
            </w:r>
          </w:p>
          <w:p w14:paraId="386B4B2C" w14:textId="5AEC9CBA" w:rsidR="00A75E64" w:rsidRPr="00287EC6" w:rsidRDefault="00A75E64" w:rsidP="00A777FC">
            <w:pPr>
              <w:pStyle w:val="TableParagraph"/>
              <w:spacing w:before="0"/>
              <w:ind w:left="0"/>
              <w:jc w:val="center"/>
              <w:rPr>
                <w:rFonts w:ascii="Arial" w:hAnsi="Arial" w:cs="Arial"/>
                <w:sz w:val="18"/>
                <w:szCs w:val="18"/>
              </w:rPr>
            </w:pPr>
            <w:r w:rsidRPr="00287EC6">
              <w:rPr>
                <w:rFonts w:ascii="Arial" w:hAnsi="Arial" w:cs="Arial"/>
                <w:color w:val="242629"/>
                <w:spacing w:val="-2"/>
                <w:sz w:val="18"/>
                <w:szCs w:val="18"/>
              </w:rPr>
              <w:t>Recessive</w:t>
            </w:r>
          </w:p>
        </w:tc>
        <w:tc>
          <w:tcPr>
            <w:tcW w:w="2130" w:type="dxa"/>
            <w:tcBorders>
              <w:top w:val="single" w:sz="6" w:space="0" w:color="1D406A"/>
              <w:left w:val="single" w:sz="6" w:space="0" w:color="1D406A"/>
              <w:bottom w:val="single" w:sz="6" w:space="0" w:color="1D406A"/>
              <w:right w:val="single" w:sz="6" w:space="0" w:color="1D406A"/>
            </w:tcBorders>
            <w:vAlign w:val="center"/>
          </w:tcPr>
          <w:p w14:paraId="072FB745" w14:textId="77777777" w:rsidR="00A75E64" w:rsidRPr="00287EC6" w:rsidRDefault="00A75E64" w:rsidP="00A777FC">
            <w:pPr>
              <w:pStyle w:val="TableParagraph"/>
              <w:spacing w:before="0" w:line="240" w:lineRule="exact"/>
              <w:ind w:left="0"/>
              <w:jc w:val="center"/>
              <w:rPr>
                <w:rFonts w:ascii="Arial" w:hAnsi="Arial" w:cs="Arial"/>
                <w:b/>
                <w:sz w:val="18"/>
                <w:szCs w:val="18"/>
              </w:rPr>
            </w:pPr>
            <w:r w:rsidRPr="00287EC6">
              <w:rPr>
                <w:rFonts w:ascii="Arial" w:hAnsi="Arial" w:cs="Arial"/>
                <w:color w:val="242629"/>
                <w:spacing w:val="-2"/>
                <w:w w:val="105"/>
                <w:sz w:val="18"/>
                <w:szCs w:val="18"/>
              </w:rPr>
              <w:t>Cutis</w:t>
            </w:r>
            <w:r w:rsidRPr="00287EC6">
              <w:rPr>
                <w:rFonts w:ascii="Arial" w:hAnsi="Arial" w:cs="Arial"/>
                <w:color w:val="242629"/>
                <w:spacing w:val="-10"/>
                <w:w w:val="105"/>
                <w:sz w:val="18"/>
                <w:szCs w:val="18"/>
              </w:rPr>
              <w:t xml:space="preserve"> </w:t>
            </w:r>
            <w:r w:rsidRPr="00287EC6">
              <w:rPr>
                <w:rFonts w:ascii="Arial" w:hAnsi="Arial" w:cs="Arial"/>
                <w:color w:val="242629"/>
                <w:spacing w:val="-2"/>
                <w:w w:val="105"/>
                <w:sz w:val="18"/>
                <w:szCs w:val="18"/>
              </w:rPr>
              <w:t>laxa,</w:t>
            </w:r>
            <w:r w:rsidRPr="00287EC6">
              <w:rPr>
                <w:rFonts w:ascii="Arial" w:hAnsi="Arial" w:cs="Arial"/>
                <w:color w:val="242629"/>
                <w:spacing w:val="-10"/>
                <w:w w:val="105"/>
                <w:sz w:val="18"/>
                <w:szCs w:val="18"/>
              </w:rPr>
              <w:t xml:space="preserve"> </w:t>
            </w:r>
            <w:r w:rsidRPr="00287EC6">
              <w:rPr>
                <w:rFonts w:ascii="Arial" w:hAnsi="Arial" w:cs="Arial"/>
                <w:color w:val="242629"/>
                <w:spacing w:val="-2"/>
                <w:w w:val="105"/>
                <w:sz w:val="18"/>
                <w:szCs w:val="18"/>
              </w:rPr>
              <w:t xml:space="preserve">autosomal </w:t>
            </w:r>
            <w:r w:rsidRPr="00287EC6">
              <w:rPr>
                <w:rFonts w:ascii="Arial" w:hAnsi="Arial" w:cs="Arial"/>
                <w:color w:val="242629"/>
                <w:w w:val="105"/>
                <w:sz w:val="18"/>
                <w:szCs w:val="18"/>
              </w:rPr>
              <w:t xml:space="preserve">recessive, type IIE </w:t>
            </w:r>
            <w:r w:rsidRPr="00287EC6">
              <w:rPr>
                <w:rFonts w:ascii="Arial" w:hAnsi="Arial" w:cs="Arial"/>
                <w:b/>
                <w:color w:val="242629"/>
                <w:spacing w:val="-2"/>
                <w:w w:val="105"/>
                <w:sz w:val="18"/>
                <w:szCs w:val="18"/>
              </w:rPr>
              <w:t>(OMIM#</w:t>
            </w:r>
            <w:hyperlink r:id="rId16">
              <w:r w:rsidRPr="00287EC6">
                <w:rPr>
                  <w:rFonts w:ascii="Arial" w:hAnsi="Arial" w:cs="Arial"/>
                  <w:b/>
                  <w:color w:val="0000ED"/>
                  <w:spacing w:val="-2"/>
                  <w:w w:val="105"/>
                  <w:sz w:val="18"/>
                  <w:szCs w:val="18"/>
                  <w:u w:val="single" w:color="0000ED"/>
                </w:rPr>
                <w:t>619451</w:t>
              </w:r>
            </w:hyperlink>
            <w:r w:rsidRPr="00287EC6">
              <w:rPr>
                <w:rFonts w:ascii="Arial" w:hAnsi="Arial" w:cs="Arial"/>
                <w:b/>
                <w:color w:val="242629"/>
                <w:spacing w:val="-2"/>
                <w:w w:val="105"/>
                <w:sz w:val="18"/>
                <w:szCs w:val="18"/>
              </w:rPr>
              <w:t>)</w:t>
            </w:r>
          </w:p>
        </w:tc>
        <w:tc>
          <w:tcPr>
            <w:tcW w:w="1425" w:type="dxa"/>
            <w:tcBorders>
              <w:top w:val="single" w:sz="6" w:space="0" w:color="1D406A"/>
              <w:left w:val="single" w:sz="6" w:space="0" w:color="1D406A"/>
              <w:bottom w:val="single" w:sz="6" w:space="0" w:color="1D406A"/>
              <w:right w:val="single" w:sz="6" w:space="0" w:color="1D406A"/>
            </w:tcBorders>
            <w:vAlign w:val="center"/>
          </w:tcPr>
          <w:p w14:paraId="47E6BC23" w14:textId="19CE8731" w:rsidR="00A75E64" w:rsidRPr="00287EC6" w:rsidRDefault="00A75E64" w:rsidP="00A777FC">
            <w:pPr>
              <w:pStyle w:val="TableParagraph"/>
              <w:spacing w:before="0"/>
              <w:ind w:left="0"/>
              <w:jc w:val="center"/>
              <w:rPr>
                <w:rFonts w:ascii="Arial" w:hAnsi="Arial" w:cs="Arial"/>
                <w:sz w:val="18"/>
                <w:szCs w:val="18"/>
              </w:rPr>
            </w:pPr>
            <w:r w:rsidRPr="00287EC6">
              <w:rPr>
                <w:rFonts w:ascii="Arial" w:hAnsi="Arial" w:cs="Arial"/>
                <w:color w:val="242629"/>
                <w:spacing w:val="-2"/>
                <w:w w:val="105"/>
                <w:sz w:val="18"/>
                <w:szCs w:val="18"/>
              </w:rPr>
              <w:t>PVS</w:t>
            </w:r>
            <w:r w:rsidR="00A40D83" w:rsidRPr="00287EC6">
              <w:rPr>
                <w:rFonts w:ascii="Arial" w:hAnsi="Arial" w:cs="Arial"/>
                <w:color w:val="242629"/>
                <w:spacing w:val="-2"/>
                <w:w w:val="105"/>
                <w:sz w:val="18"/>
                <w:szCs w:val="18"/>
              </w:rPr>
              <w:t>1, PM2_supp</w:t>
            </w:r>
          </w:p>
        </w:tc>
        <w:tc>
          <w:tcPr>
            <w:tcW w:w="1740" w:type="dxa"/>
            <w:tcBorders>
              <w:top w:val="single" w:sz="6" w:space="0" w:color="1D406A"/>
              <w:left w:val="single" w:sz="6" w:space="0" w:color="1D406A"/>
              <w:bottom w:val="single" w:sz="6" w:space="0" w:color="1D406A"/>
              <w:right w:val="single" w:sz="6" w:space="0" w:color="1D406A"/>
            </w:tcBorders>
            <w:vAlign w:val="center"/>
          </w:tcPr>
          <w:p w14:paraId="0D6E2102" w14:textId="77777777" w:rsidR="00547FC0" w:rsidRDefault="00A75E64" w:rsidP="00A777FC">
            <w:pPr>
              <w:pStyle w:val="TableParagraph"/>
              <w:spacing w:before="0"/>
              <w:ind w:left="0"/>
              <w:jc w:val="center"/>
              <w:rPr>
                <w:rFonts w:ascii="Arial" w:hAnsi="Arial" w:cs="Arial"/>
                <w:b/>
                <w:color w:val="FF0000"/>
                <w:spacing w:val="-11"/>
                <w:w w:val="105"/>
                <w:sz w:val="18"/>
                <w:szCs w:val="18"/>
              </w:rPr>
            </w:pPr>
            <w:r w:rsidRPr="00287EC6">
              <w:rPr>
                <w:rFonts w:ascii="Arial" w:hAnsi="Arial" w:cs="Arial"/>
                <w:b/>
                <w:color w:val="FF0000"/>
                <w:w w:val="105"/>
                <w:sz w:val="18"/>
                <w:szCs w:val="18"/>
              </w:rPr>
              <w:t>Likely</w:t>
            </w:r>
            <w:r w:rsidRPr="00287EC6">
              <w:rPr>
                <w:rFonts w:ascii="Arial" w:hAnsi="Arial" w:cs="Arial"/>
                <w:b/>
                <w:color w:val="FF0000"/>
                <w:spacing w:val="-11"/>
                <w:w w:val="105"/>
                <w:sz w:val="18"/>
                <w:szCs w:val="18"/>
              </w:rPr>
              <w:t xml:space="preserve"> </w:t>
            </w:r>
          </w:p>
          <w:p w14:paraId="3450E9B2" w14:textId="7C2AB4FC" w:rsidR="00A75E64" w:rsidRPr="00287EC6" w:rsidRDefault="00A75E64" w:rsidP="00A777FC">
            <w:pPr>
              <w:pStyle w:val="TableParagraph"/>
              <w:spacing w:before="0"/>
              <w:ind w:left="0"/>
              <w:jc w:val="center"/>
              <w:rPr>
                <w:rFonts w:ascii="Arial" w:hAnsi="Arial" w:cs="Arial"/>
                <w:b/>
                <w:sz w:val="18"/>
                <w:szCs w:val="18"/>
              </w:rPr>
            </w:pPr>
            <w:r w:rsidRPr="00287EC6">
              <w:rPr>
                <w:rFonts w:ascii="Arial" w:hAnsi="Arial" w:cs="Arial"/>
                <w:b/>
                <w:color w:val="FF0000"/>
                <w:spacing w:val="-2"/>
                <w:w w:val="105"/>
                <w:sz w:val="18"/>
                <w:szCs w:val="18"/>
              </w:rPr>
              <w:t>Pathogenic</w:t>
            </w:r>
          </w:p>
        </w:tc>
      </w:tr>
      <w:tr w:rsidR="00A75E64" w:rsidRPr="00287EC6" w14:paraId="516A34C9" w14:textId="77777777" w:rsidTr="00293A1C">
        <w:trPr>
          <w:trHeight w:val="389"/>
          <w:jc w:val="center"/>
        </w:trPr>
        <w:tc>
          <w:tcPr>
            <w:tcW w:w="1418" w:type="dxa"/>
            <w:tcBorders>
              <w:top w:val="single" w:sz="6" w:space="0" w:color="1D406A"/>
              <w:bottom w:val="single" w:sz="6" w:space="0" w:color="1D406A"/>
              <w:right w:val="single" w:sz="6" w:space="0" w:color="000000"/>
            </w:tcBorders>
            <w:shd w:val="clear" w:color="auto" w:fill="FABE8F"/>
            <w:vAlign w:val="center"/>
          </w:tcPr>
          <w:p w14:paraId="79C12A00" w14:textId="77777777" w:rsidR="00A75E64" w:rsidRPr="00287EC6" w:rsidRDefault="00A75E64" w:rsidP="00A777FC">
            <w:pPr>
              <w:pStyle w:val="TableParagraph"/>
              <w:spacing w:before="0"/>
              <w:ind w:left="0"/>
              <w:jc w:val="center"/>
              <w:rPr>
                <w:rFonts w:ascii="Arial" w:hAnsi="Arial" w:cs="Arial"/>
                <w:b/>
                <w:sz w:val="18"/>
                <w:szCs w:val="18"/>
              </w:rPr>
            </w:pPr>
            <w:r w:rsidRPr="00287EC6">
              <w:rPr>
                <w:rFonts w:ascii="Arial" w:hAnsi="Arial" w:cs="Arial"/>
                <w:b/>
                <w:color w:val="070707"/>
                <w:spacing w:val="-2"/>
                <w:w w:val="105"/>
                <w:sz w:val="18"/>
                <w:szCs w:val="18"/>
              </w:rPr>
              <w:t>Region</w:t>
            </w:r>
          </w:p>
        </w:tc>
        <w:tc>
          <w:tcPr>
            <w:tcW w:w="1844"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02754CFF" w14:textId="77777777" w:rsidR="00A75E64" w:rsidRPr="00287EC6" w:rsidRDefault="00A75E64" w:rsidP="00A777FC">
            <w:pPr>
              <w:pStyle w:val="TableParagraph"/>
              <w:spacing w:before="0"/>
              <w:ind w:left="0"/>
              <w:jc w:val="center"/>
              <w:rPr>
                <w:rFonts w:ascii="Arial" w:hAnsi="Arial" w:cs="Arial"/>
                <w:b/>
                <w:sz w:val="18"/>
                <w:szCs w:val="18"/>
              </w:rPr>
            </w:pPr>
            <w:r w:rsidRPr="00287EC6">
              <w:rPr>
                <w:rFonts w:ascii="Arial" w:hAnsi="Arial" w:cs="Arial"/>
                <w:b/>
                <w:color w:val="070707"/>
                <w:w w:val="105"/>
                <w:sz w:val="18"/>
                <w:szCs w:val="18"/>
              </w:rPr>
              <w:t>Allele</w:t>
            </w:r>
            <w:r w:rsidRPr="00287EC6">
              <w:rPr>
                <w:rFonts w:ascii="Arial" w:hAnsi="Arial" w:cs="Arial"/>
                <w:b/>
                <w:color w:val="070707"/>
                <w:spacing w:val="-10"/>
                <w:w w:val="105"/>
                <w:sz w:val="18"/>
                <w:szCs w:val="18"/>
              </w:rPr>
              <w:t xml:space="preserve"> </w:t>
            </w:r>
            <w:r w:rsidRPr="00287EC6">
              <w:rPr>
                <w:rFonts w:ascii="Arial" w:hAnsi="Arial" w:cs="Arial"/>
                <w:b/>
                <w:color w:val="070707"/>
                <w:spacing w:val="-2"/>
                <w:w w:val="105"/>
                <w:sz w:val="18"/>
                <w:szCs w:val="18"/>
              </w:rPr>
              <w:t>Status</w:t>
            </w:r>
          </w:p>
        </w:tc>
        <w:tc>
          <w:tcPr>
            <w:tcW w:w="1756"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69178403" w14:textId="77777777" w:rsidR="00A75E64" w:rsidRPr="00287EC6" w:rsidRDefault="00A75E64" w:rsidP="00A777FC">
            <w:pPr>
              <w:pStyle w:val="TableParagraph"/>
              <w:spacing w:before="0"/>
              <w:ind w:left="0"/>
              <w:jc w:val="center"/>
              <w:rPr>
                <w:rFonts w:ascii="Arial" w:hAnsi="Arial" w:cs="Arial"/>
                <w:b/>
                <w:sz w:val="18"/>
                <w:szCs w:val="18"/>
              </w:rPr>
            </w:pPr>
            <w:r w:rsidRPr="00287EC6">
              <w:rPr>
                <w:rFonts w:ascii="Arial" w:hAnsi="Arial" w:cs="Arial"/>
                <w:b/>
                <w:color w:val="070707"/>
                <w:sz w:val="18"/>
                <w:szCs w:val="18"/>
              </w:rPr>
              <w:t>Sequence</w:t>
            </w:r>
            <w:r w:rsidRPr="00287EC6">
              <w:rPr>
                <w:rFonts w:ascii="Arial" w:hAnsi="Arial" w:cs="Arial"/>
                <w:b/>
                <w:color w:val="070707"/>
                <w:spacing w:val="23"/>
                <w:sz w:val="18"/>
                <w:szCs w:val="18"/>
              </w:rPr>
              <w:t xml:space="preserve"> </w:t>
            </w:r>
            <w:r w:rsidRPr="00287EC6">
              <w:rPr>
                <w:rFonts w:ascii="Arial" w:hAnsi="Arial" w:cs="Arial"/>
                <w:b/>
                <w:color w:val="070707"/>
                <w:spacing w:val="-2"/>
                <w:sz w:val="18"/>
                <w:szCs w:val="18"/>
              </w:rPr>
              <w:t>Ontology</w:t>
            </w:r>
          </w:p>
        </w:tc>
        <w:tc>
          <w:tcPr>
            <w:tcW w:w="2130"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46305BD5" w14:textId="77777777" w:rsidR="00A75E64" w:rsidRPr="00287EC6" w:rsidRDefault="00A75E64" w:rsidP="00A777FC">
            <w:pPr>
              <w:pStyle w:val="TableParagraph"/>
              <w:spacing w:before="0"/>
              <w:ind w:left="0"/>
              <w:jc w:val="center"/>
              <w:rPr>
                <w:rFonts w:ascii="Arial" w:hAnsi="Arial" w:cs="Arial"/>
                <w:b/>
                <w:sz w:val="18"/>
                <w:szCs w:val="18"/>
              </w:rPr>
            </w:pPr>
            <w:r w:rsidRPr="00287EC6">
              <w:rPr>
                <w:rFonts w:ascii="Arial" w:hAnsi="Arial" w:cs="Arial"/>
                <w:b/>
                <w:color w:val="070707"/>
                <w:sz w:val="18"/>
                <w:szCs w:val="18"/>
              </w:rPr>
              <w:t>Variant</w:t>
            </w:r>
            <w:r w:rsidRPr="00287EC6">
              <w:rPr>
                <w:rFonts w:ascii="Arial" w:hAnsi="Arial" w:cs="Arial"/>
                <w:b/>
                <w:color w:val="070707"/>
                <w:spacing w:val="7"/>
                <w:sz w:val="18"/>
                <w:szCs w:val="18"/>
              </w:rPr>
              <w:t xml:space="preserve"> </w:t>
            </w:r>
            <w:r w:rsidRPr="00287EC6">
              <w:rPr>
                <w:rFonts w:ascii="Arial" w:hAnsi="Arial" w:cs="Arial"/>
                <w:b/>
                <w:color w:val="070707"/>
                <w:spacing w:val="-2"/>
                <w:sz w:val="18"/>
                <w:szCs w:val="18"/>
              </w:rPr>
              <w:t>Frequency</w:t>
            </w:r>
          </w:p>
        </w:tc>
        <w:tc>
          <w:tcPr>
            <w:tcW w:w="3165" w:type="dxa"/>
            <w:gridSpan w:val="2"/>
            <w:tcBorders>
              <w:top w:val="single" w:sz="6" w:space="0" w:color="1D406A"/>
              <w:left w:val="single" w:sz="6" w:space="0" w:color="000000"/>
              <w:bottom w:val="single" w:sz="6" w:space="0" w:color="1D406A"/>
              <w:right w:val="single" w:sz="6" w:space="0" w:color="000000"/>
            </w:tcBorders>
            <w:shd w:val="clear" w:color="auto" w:fill="FABE8F"/>
            <w:vAlign w:val="center"/>
          </w:tcPr>
          <w:p w14:paraId="483FC4B5" w14:textId="77777777" w:rsidR="00A75E64" w:rsidRPr="00287EC6" w:rsidRDefault="00A75E64" w:rsidP="00A777FC">
            <w:pPr>
              <w:pStyle w:val="TableParagraph"/>
              <w:spacing w:before="0"/>
              <w:ind w:left="0"/>
              <w:jc w:val="center"/>
              <w:rPr>
                <w:rFonts w:ascii="Arial" w:hAnsi="Arial" w:cs="Arial"/>
                <w:b/>
                <w:sz w:val="18"/>
                <w:szCs w:val="18"/>
              </w:rPr>
            </w:pPr>
            <w:r w:rsidRPr="00287EC6">
              <w:rPr>
                <w:rFonts w:ascii="Arial" w:hAnsi="Arial" w:cs="Arial"/>
                <w:b/>
                <w:color w:val="070707"/>
                <w:w w:val="105"/>
                <w:sz w:val="18"/>
                <w:szCs w:val="18"/>
              </w:rPr>
              <w:t>Allelic</w:t>
            </w:r>
            <w:r w:rsidRPr="00287EC6">
              <w:rPr>
                <w:rFonts w:ascii="Arial" w:hAnsi="Arial" w:cs="Arial"/>
                <w:b/>
                <w:color w:val="070707"/>
                <w:spacing w:val="-10"/>
                <w:w w:val="105"/>
                <w:sz w:val="18"/>
                <w:szCs w:val="18"/>
              </w:rPr>
              <w:t xml:space="preserve"> </w:t>
            </w:r>
            <w:r w:rsidRPr="00287EC6">
              <w:rPr>
                <w:rFonts w:ascii="Arial" w:hAnsi="Arial" w:cs="Arial"/>
                <w:b/>
                <w:color w:val="070707"/>
                <w:w w:val="105"/>
                <w:sz w:val="18"/>
                <w:szCs w:val="18"/>
              </w:rPr>
              <w:t>Read</w:t>
            </w:r>
            <w:r w:rsidRPr="00287EC6">
              <w:rPr>
                <w:rFonts w:ascii="Arial" w:hAnsi="Arial" w:cs="Arial"/>
                <w:b/>
                <w:color w:val="070707"/>
                <w:spacing w:val="-10"/>
                <w:w w:val="105"/>
                <w:sz w:val="18"/>
                <w:szCs w:val="18"/>
              </w:rPr>
              <w:t xml:space="preserve"> </w:t>
            </w:r>
            <w:r w:rsidRPr="00287EC6">
              <w:rPr>
                <w:rFonts w:ascii="Arial" w:hAnsi="Arial" w:cs="Arial"/>
                <w:b/>
                <w:color w:val="070707"/>
                <w:spacing w:val="-2"/>
                <w:w w:val="105"/>
                <w:sz w:val="18"/>
                <w:szCs w:val="18"/>
              </w:rPr>
              <w:t>Depths</w:t>
            </w:r>
          </w:p>
        </w:tc>
      </w:tr>
      <w:tr w:rsidR="00A75E64" w:rsidRPr="00287EC6" w14:paraId="4D8FC503" w14:textId="77777777" w:rsidTr="00293A1C">
        <w:trPr>
          <w:trHeight w:val="509"/>
          <w:jc w:val="center"/>
        </w:trPr>
        <w:tc>
          <w:tcPr>
            <w:tcW w:w="1418" w:type="dxa"/>
            <w:tcBorders>
              <w:top w:val="single" w:sz="6" w:space="0" w:color="1D406A"/>
              <w:left w:val="single" w:sz="6" w:space="0" w:color="1D406A"/>
              <w:bottom w:val="single" w:sz="6" w:space="0" w:color="1D406A"/>
              <w:right w:val="single" w:sz="6" w:space="0" w:color="1D406A"/>
            </w:tcBorders>
            <w:vAlign w:val="center"/>
          </w:tcPr>
          <w:p w14:paraId="7277E579" w14:textId="77777777" w:rsidR="00A75E64" w:rsidRPr="00287EC6" w:rsidRDefault="00A75E64" w:rsidP="00A777FC">
            <w:pPr>
              <w:pStyle w:val="TableParagraph"/>
              <w:spacing w:before="0"/>
              <w:ind w:left="0"/>
              <w:jc w:val="center"/>
              <w:rPr>
                <w:rFonts w:ascii="Arial" w:hAnsi="Arial" w:cs="Arial"/>
                <w:sz w:val="18"/>
                <w:szCs w:val="18"/>
              </w:rPr>
            </w:pPr>
            <w:r w:rsidRPr="00287EC6">
              <w:rPr>
                <w:rFonts w:ascii="Arial" w:hAnsi="Arial" w:cs="Arial"/>
                <w:color w:val="242629"/>
                <w:w w:val="105"/>
                <w:sz w:val="18"/>
                <w:szCs w:val="18"/>
              </w:rPr>
              <w:t>Exon</w:t>
            </w:r>
            <w:r w:rsidRPr="00287EC6">
              <w:rPr>
                <w:rFonts w:ascii="Arial" w:hAnsi="Arial" w:cs="Arial"/>
                <w:color w:val="242629"/>
                <w:spacing w:val="-9"/>
                <w:w w:val="105"/>
                <w:sz w:val="18"/>
                <w:szCs w:val="18"/>
              </w:rPr>
              <w:t xml:space="preserve"> </w:t>
            </w:r>
            <w:r w:rsidRPr="00287EC6">
              <w:rPr>
                <w:rFonts w:ascii="Arial" w:hAnsi="Arial" w:cs="Arial"/>
                <w:color w:val="242629"/>
                <w:spacing w:val="-5"/>
                <w:w w:val="105"/>
                <w:sz w:val="18"/>
                <w:szCs w:val="18"/>
              </w:rPr>
              <w:t>12</w:t>
            </w:r>
          </w:p>
        </w:tc>
        <w:tc>
          <w:tcPr>
            <w:tcW w:w="1844" w:type="dxa"/>
            <w:tcBorders>
              <w:top w:val="single" w:sz="6" w:space="0" w:color="1D406A"/>
              <w:left w:val="single" w:sz="6" w:space="0" w:color="1D406A"/>
              <w:bottom w:val="single" w:sz="6" w:space="0" w:color="1D406A"/>
              <w:right w:val="single" w:sz="6" w:space="0" w:color="1D406A"/>
            </w:tcBorders>
            <w:vAlign w:val="center"/>
          </w:tcPr>
          <w:p w14:paraId="7CAB46B8" w14:textId="03E6E246" w:rsidR="00A75E64" w:rsidRPr="00287EC6" w:rsidRDefault="00452B5D" w:rsidP="00A777FC">
            <w:pPr>
              <w:pStyle w:val="TableParagraph"/>
              <w:spacing w:before="0"/>
              <w:ind w:left="0"/>
              <w:jc w:val="center"/>
              <w:rPr>
                <w:rFonts w:ascii="Arial" w:hAnsi="Arial" w:cs="Arial"/>
                <w:sz w:val="18"/>
                <w:szCs w:val="18"/>
              </w:rPr>
            </w:pPr>
            <w:r w:rsidRPr="00287EC6">
              <w:rPr>
                <w:rFonts w:ascii="Arial" w:hAnsi="Arial" w:cs="Arial"/>
                <w:color w:val="242629"/>
                <w:spacing w:val="-4"/>
                <w:w w:val="105"/>
                <w:sz w:val="18"/>
                <w:szCs w:val="18"/>
              </w:rPr>
              <w:t>Heterozygous</w:t>
            </w:r>
          </w:p>
        </w:tc>
        <w:tc>
          <w:tcPr>
            <w:tcW w:w="1756" w:type="dxa"/>
            <w:tcBorders>
              <w:top w:val="single" w:sz="6" w:space="0" w:color="1D406A"/>
              <w:left w:val="single" w:sz="6" w:space="0" w:color="1D406A"/>
              <w:bottom w:val="single" w:sz="6" w:space="0" w:color="1D406A"/>
              <w:right w:val="single" w:sz="6" w:space="0" w:color="1D406A"/>
            </w:tcBorders>
            <w:vAlign w:val="center"/>
          </w:tcPr>
          <w:p w14:paraId="51C4F31C" w14:textId="11651D27" w:rsidR="00A75E64" w:rsidRPr="00287EC6" w:rsidRDefault="00AA08A5" w:rsidP="00A777FC">
            <w:pPr>
              <w:pStyle w:val="TableParagraph"/>
              <w:spacing w:before="0"/>
              <w:ind w:left="0"/>
              <w:jc w:val="center"/>
              <w:rPr>
                <w:rFonts w:ascii="Arial" w:hAnsi="Arial" w:cs="Arial"/>
                <w:sz w:val="18"/>
                <w:szCs w:val="18"/>
              </w:rPr>
            </w:pPr>
            <w:r w:rsidRPr="00287EC6">
              <w:rPr>
                <w:rFonts w:ascii="Arial" w:hAnsi="Arial" w:cs="Arial"/>
                <w:color w:val="242629"/>
                <w:spacing w:val="-2"/>
                <w:w w:val="105"/>
                <w:sz w:val="18"/>
                <w:szCs w:val="18"/>
              </w:rPr>
              <w:t>F</w:t>
            </w:r>
            <w:r w:rsidR="00A75E64" w:rsidRPr="00287EC6">
              <w:rPr>
                <w:rFonts w:ascii="Arial" w:hAnsi="Arial" w:cs="Arial"/>
                <w:color w:val="242629"/>
                <w:spacing w:val="-2"/>
                <w:w w:val="105"/>
                <w:sz w:val="18"/>
                <w:szCs w:val="18"/>
              </w:rPr>
              <w:t>rameshift</w:t>
            </w:r>
          </w:p>
        </w:tc>
        <w:tc>
          <w:tcPr>
            <w:tcW w:w="2130" w:type="dxa"/>
            <w:tcBorders>
              <w:top w:val="single" w:sz="6" w:space="0" w:color="1D406A"/>
              <w:left w:val="single" w:sz="6" w:space="0" w:color="1D406A"/>
              <w:bottom w:val="single" w:sz="6" w:space="0" w:color="1D406A"/>
              <w:right w:val="single" w:sz="6" w:space="0" w:color="1D406A"/>
            </w:tcBorders>
            <w:vAlign w:val="center"/>
          </w:tcPr>
          <w:p w14:paraId="0BAF532A" w14:textId="77777777" w:rsidR="00A75E64" w:rsidRPr="00287EC6" w:rsidRDefault="00A75E64" w:rsidP="00A777FC">
            <w:pPr>
              <w:pStyle w:val="TableParagraph"/>
              <w:spacing w:before="0" w:line="240" w:lineRule="exact"/>
              <w:ind w:left="0"/>
              <w:jc w:val="center"/>
              <w:rPr>
                <w:rFonts w:ascii="Arial" w:hAnsi="Arial" w:cs="Arial"/>
                <w:sz w:val="18"/>
                <w:szCs w:val="18"/>
              </w:rPr>
            </w:pPr>
            <w:r w:rsidRPr="00287EC6">
              <w:rPr>
                <w:rFonts w:ascii="Arial" w:hAnsi="Arial" w:cs="Arial"/>
                <w:color w:val="242629"/>
                <w:spacing w:val="-2"/>
                <w:w w:val="105"/>
                <w:sz w:val="18"/>
                <w:szCs w:val="18"/>
              </w:rPr>
              <w:t>Not</w:t>
            </w:r>
            <w:r w:rsidRPr="00287EC6">
              <w:rPr>
                <w:rFonts w:ascii="Arial" w:hAnsi="Arial" w:cs="Arial"/>
                <w:color w:val="242629"/>
                <w:spacing w:val="-10"/>
                <w:w w:val="105"/>
                <w:sz w:val="18"/>
                <w:szCs w:val="18"/>
              </w:rPr>
              <w:t xml:space="preserve"> </w:t>
            </w:r>
            <w:r w:rsidRPr="00287EC6">
              <w:rPr>
                <w:rFonts w:ascii="Arial" w:hAnsi="Arial" w:cs="Arial"/>
                <w:color w:val="242629"/>
                <w:spacing w:val="-2"/>
                <w:w w:val="105"/>
                <w:sz w:val="18"/>
                <w:szCs w:val="18"/>
              </w:rPr>
              <w:t>observed</w:t>
            </w:r>
            <w:r w:rsidRPr="00287EC6">
              <w:rPr>
                <w:rFonts w:ascii="Arial" w:hAnsi="Arial" w:cs="Arial"/>
                <w:color w:val="242629"/>
                <w:spacing w:val="-9"/>
                <w:w w:val="105"/>
                <w:sz w:val="18"/>
                <w:szCs w:val="18"/>
              </w:rPr>
              <w:t xml:space="preserve"> </w:t>
            </w:r>
            <w:r w:rsidRPr="00287EC6">
              <w:rPr>
                <w:rFonts w:ascii="Arial" w:hAnsi="Arial" w:cs="Arial"/>
                <w:color w:val="242629"/>
                <w:spacing w:val="-2"/>
                <w:w w:val="105"/>
                <w:sz w:val="18"/>
                <w:szCs w:val="18"/>
              </w:rPr>
              <w:t>in</w:t>
            </w:r>
            <w:r w:rsidRPr="00287EC6">
              <w:rPr>
                <w:rFonts w:ascii="Arial" w:hAnsi="Arial" w:cs="Arial"/>
                <w:color w:val="242629"/>
                <w:spacing w:val="-10"/>
                <w:w w:val="105"/>
                <w:sz w:val="18"/>
                <w:szCs w:val="18"/>
              </w:rPr>
              <w:t xml:space="preserve"> </w:t>
            </w:r>
            <w:r w:rsidRPr="00287EC6">
              <w:rPr>
                <w:rFonts w:ascii="Arial" w:hAnsi="Arial" w:cs="Arial"/>
                <w:color w:val="242629"/>
                <w:spacing w:val="-2"/>
                <w:w w:val="105"/>
                <w:sz w:val="18"/>
                <w:szCs w:val="18"/>
              </w:rPr>
              <w:t xml:space="preserve">annotated </w:t>
            </w:r>
            <w:r w:rsidRPr="00287EC6">
              <w:rPr>
                <w:rFonts w:ascii="Arial" w:hAnsi="Arial" w:cs="Arial"/>
                <w:color w:val="242629"/>
                <w:w w:val="105"/>
                <w:sz w:val="18"/>
                <w:szCs w:val="18"/>
              </w:rPr>
              <w:t>gnomAD v4 All</w:t>
            </w:r>
          </w:p>
        </w:tc>
        <w:tc>
          <w:tcPr>
            <w:tcW w:w="3165" w:type="dxa"/>
            <w:gridSpan w:val="2"/>
            <w:tcBorders>
              <w:top w:val="single" w:sz="6" w:space="0" w:color="1D406A"/>
              <w:left w:val="single" w:sz="6" w:space="0" w:color="1D406A"/>
              <w:bottom w:val="single" w:sz="6" w:space="0" w:color="1D406A"/>
              <w:right w:val="single" w:sz="6" w:space="0" w:color="1D406A"/>
            </w:tcBorders>
            <w:vAlign w:val="center"/>
          </w:tcPr>
          <w:p w14:paraId="60162B80" w14:textId="77777777" w:rsidR="00A75E64" w:rsidRPr="00287EC6" w:rsidRDefault="00A75E64" w:rsidP="00A777FC">
            <w:pPr>
              <w:pStyle w:val="TableParagraph"/>
              <w:spacing w:before="0"/>
              <w:ind w:left="0"/>
              <w:jc w:val="center"/>
              <w:rPr>
                <w:rFonts w:ascii="Arial" w:hAnsi="Arial" w:cs="Arial"/>
                <w:sz w:val="18"/>
                <w:szCs w:val="18"/>
              </w:rPr>
            </w:pPr>
            <w:r w:rsidRPr="00287EC6">
              <w:rPr>
                <w:rFonts w:ascii="Arial" w:hAnsi="Arial" w:cs="Arial"/>
                <w:color w:val="242629"/>
                <w:w w:val="105"/>
                <w:sz w:val="18"/>
                <w:szCs w:val="18"/>
              </w:rPr>
              <w:t>Ref(C):</w:t>
            </w:r>
            <w:r w:rsidRPr="00287EC6">
              <w:rPr>
                <w:rFonts w:ascii="Arial" w:hAnsi="Arial" w:cs="Arial"/>
                <w:color w:val="242629"/>
                <w:spacing w:val="-11"/>
                <w:w w:val="105"/>
                <w:sz w:val="18"/>
                <w:szCs w:val="18"/>
              </w:rPr>
              <w:t xml:space="preserve"> </w:t>
            </w:r>
            <w:r w:rsidRPr="00287EC6">
              <w:rPr>
                <w:rFonts w:ascii="Arial" w:hAnsi="Arial" w:cs="Arial"/>
                <w:color w:val="242629"/>
                <w:w w:val="105"/>
                <w:sz w:val="18"/>
                <w:szCs w:val="18"/>
              </w:rPr>
              <w:t>18,</w:t>
            </w:r>
            <w:r w:rsidRPr="00287EC6">
              <w:rPr>
                <w:rFonts w:ascii="Arial" w:hAnsi="Arial" w:cs="Arial"/>
                <w:color w:val="242629"/>
                <w:spacing w:val="-11"/>
                <w:w w:val="105"/>
                <w:sz w:val="18"/>
                <w:szCs w:val="18"/>
              </w:rPr>
              <w:t xml:space="preserve"> </w:t>
            </w:r>
            <w:r w:rsidRPr="00287EC6">
              <w:rPr>
                <w:rFonts w:ascii="Arial" w:hAnsi="Arial" w:cs="Arial"/>
                <w:color w:val="242629"/>
                <w:w w:val="105"/>
                <w:sz w:val="18"/>
                <w:szCs w:val="18"/>
              </w:rPr>
              <w:t>Alt(-):</w:t>
            </w:r>
            <w:r w:rsidRPr="00287EC6">
              <w:rPr>
                <w:rFonts w:ascii="Arial" w:hAnsi="Arial" w:cs="Arial"/>
                <w:color w:val="242629"/>
                <w:spacing w:val="-10"/>
                <w:w w:val="105"/>
                <w:sz w:val="18"/>
                <w:szCs w:val="18"/>
              </w:rPr>
              <w:t xml:space="preserve"> </w:t>
            </w:r>
            <w:r w:rsidRPr="00287EC6">
              <w:rPr>
                <w:rFonts w:ascii="Arial" w:hAnsi="Arial" w:cs="Arial"/>
                <w:color w:val="242629"/>
                <w:w w:val="105"/>
                <w:sz w:val="18"/>
                <w:szCs w:val="18"/>
              </w:rPr>
              <w:t>20,</w:t>
            </w:r>
            <w:r w:rsidRPr="00287EC6">
              <w:rPr>
                <w:rFonts w:ascii="Arial" w:hAnsi="Arial" w:cs="Arial"/>
                <w:color w:val="242629"/>
                <w:spacing w:val="-11"/>
                <w:w w:val="105"/>
                <w:sz w:val="18"/>
                <w:szCs w:val="18"/>
              </w:rPr>
              <w:t xml:space="preserve"> </w:t>
            </w:r>
            <w:r w:rsidRPr="00287EC6">
              <w:rPr>
                <w:rFonts w:ascii="Arial" w:hAnsi="Arial" w:cs="Arial"/>
                <w:color w:val="242629"/>
                <w:w w:val="105"/>
                <w:sz w:val="18"/>
                <w:szCs w:val="18"/>
              </w:rPr>
              <w:t>VAF:</w:t>
            </w:r>
            <w:r w:rsidRPr="00287EC6">
              <w:rPr>
                <w:rFonts w:ascii="Arial" w:hAnsi="Arial" w:cs="Arial"/>
                <w:color w:val="242629"/>
                <w:spacing w:val="-11"/>
                <w:w w:val="105"/>
                <w:sz w:val="18"/>
                <w:szCs w:val="18"/>
              </w:rPr>
              <w:t xml:space="preserve"> </w:t>
            </w:r>
            <w:r w:rsidRPr="00287EC6">
              <w:rPr>
                <w:rFonts w:ascii="Arial" w:hAnsi="Arial" w:cs="Arial"/>
                <w:color w:val="242629"/>
                <w:spacing w:val="-2"/>
                <w:w w:val="105"/>
                <w:sz w:val="18"/>
                <w:szCs w:val="18"/>
              </w:rPr>
              <w:t>52.63%</w:t>
            </w:r>
          </w:p>
        </w:tc>
      </w:tr>
      <w:tr w:rsidR="00A75E64" w:rsidRPr="00287EC6" w14:paraId="2F788899" w14:textId="77777777" w:rsidTr="00293A1C">
        <w:trPr>
          <w:trHeight w:val="260"/>
          <w:jc w:val="center"/>
        </w:trPr>
        <w:tc>
          <w:tcPr>
            <w:tcW w:w="7148" w:type="dxa"/>
            <w:gridSpan w:val="4"/>
            <w:tcBorders>
              <w:top w:val="single" w:sz="6" w:space="0" w:color="1D406A"/>
              <w:bottom w:val="single" w:sz="6" w:space="0" w:color="1D406A"/>
              <w:right w:val="single" w:sz="6" w:space="0" w:color="000000"/>
            </w:tcBorders>
            <w:shd w:val="clear" w:color="auto" w:fill="FABE8F"/>
            <w:vAlign w:val="center"/>
          </w:tcPr>
          <w:p w14:paraId="1F85D311" w14:textId="582C2855" w:rsidR="00A75E64" w:rsidRPr="00287EC6" w:rsidRDefault="00A75E64" w:rsidP="00A777FC">
            <w:pPr>
              <w:pStyle w:val="TableParagraph"/>
              <w:spacing w:before="0"/>
              <w:ind w:left="0"/>
              <w:jc w:val="center"/>
              <w:rPr>
                <w:rFonts w:ascii="Arial" w:hAnsi="Arial" w:cs="Arial"/>
                <w:b/>
                <w:sz w:val="18"/>
                <w:szCs w:val="18"/>
              </w:rPr>
            </w:pPr>
            <w:r w:rsidRPr="00287EC6">
              <w:rPr>
                <w:rFonts w:ascii="Arial" w:hAnsi="Arial" w:cs="Arial"/>
                <w:b/>
                <w:i/>
                <w:color w:val="070707"/>
                <w:w w:val="105"/>
                <w:sz w:val="18"/>
                <w:szCs w:val="18"/>
              </w:rPr>
              <w:t>In</w:t>
            </w:r>
            <w:r w:rsidR="00547FC0">
              <w:rPr>
                <w:rFonts w:ascii="Arial" w:hAnsi="Arial" w:cs="Arial"/>
                <w:b/>
                <w:i/>
                <w:color w:val="070707"/>
                <w:spacing w:val="-11"/>
                <w:w w:val="105"/>
                <w:sz w:val="18"/>
                <w:szCs w:val="18"/>
              </w:rPr>
              <w:t>-</w:t>
            </w:r>
            <w:r w:rsidRPr="00287EC6">
              <w:rPr>
                <w:rFonts w:ascii="Arial" w:hAnsi="Arial" w:cs="Arial"/>
                <w:b/>
                <w:i/>
                <w:color w:val="070707"/>
                <w:w w:val="105"/>
                <w:sz w:val="18"/>
                <w:szCs w:val="18"/>
              </w:rPr>
              <w:t>silico</w:t>
            </w:r>
            <w:r w:rsidRPr="00287EC6">
              <w:rPr>
                <w:rFonts w:ascii="Arial" w:hAnsi="Arial" w:cs="Arial"/>
                <w:b/>
                <w:i/>
                <w:color w:val="070707"/>
                <w:spacing w:val="-10"/>
                <w:w w:val="105"/>
                <w:sz w:val="18"/>
                <w:szCs w:val="18"/>
              </w:rPr>
              <w:t xml:space="preserve"> </w:t>
            </w:r>
            <w:r w:rsidRPr="00287EC6">
              <w:rPr>
                <w:rFonts w:ascii="Arial" w:hAnsi="Arial" w:cs="Arial"/>
                <w:b/>
                <w:color w:val="070707"/>
                <w:w w:val="105"/>
                <w:sz w:val="18"/>
                <w:szCs w:val="18"/>
              </w:rPr>
              <w:t>Prediction</w:t>
            </w:r>
            <w:r w:rsidRPr="00287EC6">
              <w:rPr>
                <w:rFonts w:ascii="Arial" w:hAnsi="Arial" w:cs="Arial"/>
                <w:b/>
                <w:color w:val="070707"/>
                <w:spacing w:val="-10"/>
                <w:w w:val="105"/>
                <w:sz w:val="18"/>
                <w:szCs w:val="18"/>
              </w:rPr>
              <w:t xml:space="preserve"> </w:t>
            </w:r>
            <w:r w:rsidRPr="00287EC6">
              <w:rPr>
                <w:rFonts w:ascii="Arial" w:hAnsi="Arial" w:cs="Arial"/>
                <w:b/>
                <w:color w:val="070707"/>
                <w:spacing w:val="-2"/>
                <w:w w:val="105"/>
                <w:sz w:val="18"/>
                <w:szCs w:val="18"/>
              </w:rPr>
              <w:t>Tools</w:t>
            </w:r>
          </w:p>
        </w:tc>
        <w:tc>
          <w:tcPr>
            <w:tcW w:w="3165" w:type="dxa"/>
            <w:gridSpan w:val="2"/>
            <w:tcBorders>
              <w:top w:val="single" w:sz="6" w:space="0" w:color="1D406A"/>
              <w:left w:val="single" w:sz="6" w:space="0" w:color="000000"/>
              <w:bottom w:val="single" w:sz="6" w:space="0" w:color="1D406A"/>
              <w:right w:val="single" w:sz="6" w:space="0" w:color="000000"/>
            </w:tcBorders>
            <w:shd w:val="clear" w:color="auto" w:fill="FABE8F"/>
            <w:vAlign w:val="center"/>
          </w:tcPr>
          <w:p w14:paraId="6BFEF7E2" w14:textId="77777777" w:rsidR="00A75E64" w:rsidRPr="00287EC6" w:rsidRDefault="00A75E64" w:rsidP="00A777FC">
            <w:pPr>
              <w:pStyle w:val="TableParagraph"/>
              <w:spacing w:before="0"/>
              <w:ind w:left="0"/>
              <w:jc w:val="center"/>
              <w:rPr>
                <w:rFonts w:ascii="Arial" w:hAnsi="Arial" w:cs="Arial"/>
                <w:b/>
                <w:sz w:val="18"/>
                <w:szCs w:val="18"/>
              </w:rPr>
            </w:pPr>
            <w:r w:rsidRPr="00287EC6">
              <w:rPr>
                <w:rFonts w:ascii="Arial" w:hAnsi="Arial" w:cs="Arial"/>
                <w:b/>
                <w:color w:val="070707"/>
                <w:sz w:val="18"/>
                <w:szCs w:val="18"/>
              </w:rPr>
              <w:t>Conservation</w:t>
            </w:r>
            <w:r w:rsidRPr="00287EC6">
              <w:rPr>
                <w:rFonts w:ascii="Arial" w:hAnsi="Arial" w:cs="Arial"/>
                <w:b/>
                <w:color w:val="070707"/>
                <w:spacing w:val="31"/>
                <w:sz w:val="18"/>
                <w:szCs w:val="18"/>
              </w:rPr>
              <w:t xml:space="preserve"> </w:t>
            </w:r>
            <w:r w:rsidRPr="00287EC6">
              <w:rPr>
                <w:rFonts w:ascii="Arial" w:hAnsi="Arial" w:cs="Arial"/>
                <w:b/>
                <w:color w:val="070707"/>
                <w:spacing w:val="-2"/>
                <w:sz w:val="18"/>
                <w:szCs w:val="18"/>
              </w:rPr>
              <w:t>Status</w:t>
            </w:r>
          </w:p>
        </w:tc>
      </w:tr>
      <w:tr w:rsidR="005D6972" w:rsidRPr="00287EC6" w14:paraId="4FE2684F" w14:textId="77777777" w:rsidTr="00293A1C">
        <w:trPr>
          <w:trHeight w:val="389"/>
          <w:jc w:val="center"/>
        </w:trPr>
        <w:tc>
          <w:tcPr>
            <w:tcW w:w="7148" w:type="dxa"/>
            <w:gridSpan w:val="4"/>
            <w:tcBorders>
              <w:top w:val="single" w:sz="6" w:space="0" w:color="1D406A"/>
              <w:left w:val="single" w:sz="6" w:space="0" w:color="1D406A"/>
              <w:bottom w:val="single" w:sz="6" w:space="0" w:color="1D406A"/>
              <w:right w:val="single" w:sz="6" w:space="0" w:color="1D406A"/>
            </w:tcBorders>
            <w:vAlign w:val="center"/>
          </w:tcPr>
          <w:p w14:paraId="421C3E2B" w14:textId="311439FE" w:rsidR="005D6972" w:rsidRPr="00287EC6" w:rsidRDefault="005D6972" w:rsidP="00A777FC">
            <w:pPr>
              <w:pStyle w:val="TableParagraph"/>
              <w:spacing w:before="0"/>
              <w:ind w:left="0"/>
              <w:jc w:val="center"/>
              <w:rPr>
                <w:rFonts w:ascii="Arial" w:hAnsi="Arial" w:cs="Arial"/>
                <w:sz w:val="18"/>
                <w:szCs w:val="18"/>
              </w:rPr>
            </w:pPr>
            <w:r w:rsidRPr="00287EC6">
              <w:rPr>
                <w:rFonts w:ascii="Arial" w:hAnsi="Arial" w:cs="Arial"/>
                <w:color w:val="242629"/>
                <w:spacing w:val="-4"/>
                <w:w w:val="105"/>
                <w:sz w:val="18"/>
                <w:szCs w:val="18"/>
              </w:rPr>
              <w:t xml:space="preserve">LRT: </w:t>
            </w:r>
            <w:r w:rsidRPr="00287EC6">
              <w:rPr>
                <w:rFonts w:ascii="Arial" w:hAnsi="Arial" w:cs="Arial"/>
                <w:b/>
                <w:bCs/>
                <w:color w:val="242629"/>
                <w:spacing w:val="-4"/>
                <w:w w:val="105"/>
                <w:sz w:val="18"/>
                <w:szCs w:val="18"/>
              </w:rPr>
              <w:t>-</w:t>
            </w:r>
            <w:r w:rsidR="00A40D83" w:rsidRPr="00287EC6">
              <w:rPr>
                <w:rFonts w:ascii="Arial" w:hAnsi="Arial" w:cs="Arial"/>
                <w:b/>
                <w:bCs/>
                <w:color w:val="242629"/>
                <w:spacing w:val="-4"/>
                <w:w w:val="105"/>
                <w:sz w:val="18"/>
                <w:szCs w:val="18"/>
              </w:rPr>
              <w:t xml:space="preserve">   </w:t>
            </w:r>
            <w:r w:rsidR="00EB311E">
              <w:rPr>
                <w:rFonts w:ascii="Arial" w:hAnsi="Arial" w:cs="Arial"/>
                <w:b/>
                <w:bCs/>
                <w:color w:val="242629"/>
                <w:spacing w:val="-4"/>
                <w:w w:val="105"/>
                <w:sz w:val="18"/>
                <w:szCs w:val="18"/>
              </w:rPr>
              <w:t xml:space="preserve">             </w:t>
            </w:r>
            <w:r w:rsidR="00A40D83" w:rsidRPr="00287EC6">
              <w:rPr>
                <w:rFonts w:ascii="Arial" w:hAnsi="Arial" w:cs="Arial"/>
                <w:b/>
                <w:bCs/>
                <w:color w:val="242629"/>
                <w:spacing w:val="-4"/>
                <w:w w:val="105"/>
                <w:sz w:val="18"/>
                <w:szCs w:val="18"/>
              </w:rPr>
              <w:t xml:space="preserve">  </w:t>
            </w:r>
            <w:r w:rsidR="00A40D83" w:rsidRPr="00287EC6">
              <w:rPr>
                <w:rFonts w:ascii="Arial" w:hAnsi="Arial" w:cs="Arial"/>
                <w:color w:val="242629"/>
                <w:spacing w:val="-2"/>
                <w:w w:val="105"/>
                <w:sz w:val="18"/>
                <w:szCs w:val="18"/>
              </w:rPr>
              <w:t xml:space="preserve">    </w:t>
            </w:r>
            <w:r w:rsidRPr="00287EC6">
              <w:rPr>
                <w:rFonts w:ascii="Arial" w:hAnsi="Arial" w:cs="Arial"/>
                <w:color w:val="242629"/>
                <w:spacing w:val="-4"/>
                <w:w w:val="105"/>
                <w:sz w:val="18"/>
                <w:szCs w:val="18"/>
              </w:rPr>
              <w:t xml:space="preserve">CADD: </w:t>
            </w:r>
            <w:r w:rsidR="00AA08A5" w:rsidRPr="00287EC6">
              <w:rPr>
                <w:rFonts w:ascii="Arial" w:hAnsi="Arial" w:cs="Arial"/>
                <w:b/>
                <w:bCs/>
                <w:color w:val="242629"/>
                <w:spacing w:val="-4"/>
                <w:w w:val="105"/>
                <w:sz w:val="18"/>
                <w:szCs w:val="18"/>
              </w:rPr>
              <w:t>D</w:t>
            </w:r>
            <w:r w:rsidRPr="00287EC6">
              <w:rPr>
                <w:rFonts w:ascii="Arial" w:hAnsi="Arial" w:cs="Arial"/>
                <w:color w:val="242629"/>
                <w:spacing w:val="-4"/>
                <w:w w:val="105"/>
                <w:sz w:val="18"/>
                <w:szCs w:val="18"/>
              </w:rPr>
              <w:t xml:space="preserve">  </w:t>
            </w:r>
            <w:r w:rsidR="00EB311E">
              <w:rPr>
                <w:rFonts w:ascii="Arial" w:hAnsi="Arial" w:cs="Arial"/>
                <w:color w:val="242629"/>
                <w:spacing w:val="-4"/>
                <w:w w:val="105"/>
                <w:sz w:val="18"/>
                <w:szCs w:val="18"/>
              </w:rPr>
              <w:t xml:space="preserve">     </w:t>
            </w:r>
            <w:r w:rsidR="00A40D83" w:rsidRPr="00287EC6">
              <w:rPr>
                <w:rFonts w:ascii="Arial" w:hAnsi="Arial" w:cs="Arial"/>
                <w:color w:val="242629"/>
                <w:spacing w:val="-4"/>
                <w:w w:val="105"/>
                <w:sz w:val="18"/>
                <w:szCs w:val="18"/>
              </w:rPr>
              <w:t xml:space="preserve">   </w:t>
            </w:r>
            <w:r w:rsidR="00EB311E">
              <w:rPr>
                <w:rFonts w:ascii="Arial" w:hAnsi="Arial" w:cs="Arial"/>
                <w:color w:val="242629"/>
                <w:spacing w:val="-4"/>
                <w:w w:val="105"/>
                <w:sz w:val="18"/>
                <w:szCs w:val="18"/>
              </w:rPr>
              <w:t xml:space="preserve">        </w:t>
            </w:r>
            <w:r w:rsidR="00A40D83" w:rsidRPr="00287EC6">
              <w:rPr>
                <w:rFonts w:ascii="Arial" w:hAnsi="Arial" w:cs="Arial"/>
                <w:color w:val="242629"/>
                <w:spacing w:val="-4"/>
                <w:w w:val="105"/>
                <w:sz w:val="18"/>
                <w:szCs w:val="18"/>
              </w:rPr>
              <w:t xml:space="preserve">   </w:t>
            </w:r>
            <w:r w:rsidR="00547FC0">
              <w:rPr>
                <w:rFonts w:ascii="Arial" w:hAnsi="Arial" w:cs="Arial"/>
                <w:color w:val="242629"/>
                <w:spacing w:val="-4"/>
                <w:w w:val="105"/>
                <w:sz w:val="18"/>
                <w:szCs w:val="18"/>
              </w:rPr>
              <w:t xml:space="preserve"> </w:t>
            </w:r>
            <w:r w:rsidRPr="00287EC6">
              <w:rPr>
                <w:rFonts w:ascii="Arial" w:hAnsi="Arial" w:cs="Arial"/>
                <w:color w:val="242629"/>
                <w:spacing w:val="-4"/>
                <w:w w:val="105"/>
                <w:sz w:val="18"/>
                <w:szCs w:val="18"/>
              </w:rPr>
              <w:t>MT2:</w:t>
            </w:r>
            <w:r w:rsidR="00A40D83" w:rsidRPr="00287EC6">
              <w:rPr>
                <w:rFonts w:ascii="Arial" w:hAnsi="Arial" w:cs="Arial"/>
                <w:color w:val="242629"/>
                <w:spacing w:val="-4"/>
                <w:w w:val="105"/>
                <w:sz w:val="18"/>
                <w:szCs w:val="18"/>
              </w:rPr>
              <w:t xml:space="preserve"> </w:t>
            </w:r>
            <w:r w:rsidR="00A40D83" w:rsidRPr="00287EC6">
              <w:rPr>
                <w:rFonts w:ascii="Arial" w:hAnsi="Arial" w:cs="Arial"/>
                <w:b/>
                <w:bCs/>
                <w:color w:val="242629"/>
                <w:spacing w:val="-4"/>
                <w:w w:val="105"/>
                <w:sz w:val="18"/>
                <w:szCs w:val="18"/>
              </w:rPr>
              <w:t>-</w:t>
            </w:r>
          </w:p>
        </w:tc>
        <w:tc>
          <w:tcPr>
            <w:tcW w:w="3165" w:type="dxa"/>
            <w:gridSpan w:val="2"/>
            <w:tcBorders>
              <w:top w:val="single" w:sz="6" w:space="0" w:color="1D406A"/>
              <w:left w:val="single" w:sz="6" w:space="0" w:color="1D406A"/>
              <w:bottom w:val="single" w:sz="6" w:space="0" w:color="1D406A"/>
              <w:right w:val="single" w:sz="6" w:space="0" w:color="1D406A"/>
            </w:tcBorders>
            <w:vAlign w:val="center"/>
          </w:tcPr>
          <w:p w14:paraId="5089C1F3" w14:textId="4A77035F" w:rsidR="005D6972" w:rsidRPr="00287EC6" w:rsidRDefault="00AA08A5" w:rsidP="00A777FC">
            <w:pPr>
              <w:pStyle w:val="TableParagraph"/>
              <w:tabs>
                <w:tab w:val="left" w:pos="1851"/>
              </w:tabs>
              <w:spacing w:before="0"/>
              <w:ind w:left="0"/>
              <w:jc w:val="center"/>
              <w:rPr>
                <w:rFonts w:ascii="Arial" w:hAnsi="Arial" w:cs="Arial"/>
                <w:sz w:val="18"/>
                <w:szCs w:val="18"/>
              </w:rPr>
            </w:pPr>
            <w:r w:rsidRPr="00287EC6">
              <w:rPr>
                <w:rFonts w:ascii="Arial" w:hAnsi="Arial" w:cs="Arial"/>
                <w:color w:val="242629"/>
                <w:spacing w:val="-2"/>
                <w:w w:val="105"/>
                <w:sz w:val="18"/>
                <w:szCs w:val="18"/>
              </w:rPr>
              <w:t xml:space="preserve">PhyloP: </w:t>
            </w:r>
            <w:r w:rsidRPr="00287EC6">
              <w:rPr>
                <w:rFonts w:ascii="Arial" w:hAnsi="Arial" w:cs="Arial"/>
                <w:b/>
                <w:bCs/>
                <w:color w:val="242629"/>
                <w:spacing w:val="-2"/>
                <w:w w:val="105"/>
                <w:sz w:val="18"/>
                <w:szCs w:val="18"/>
              </w:rPr>
              <w:t>C</w:t>
            </w:r>
            <w:r w:rsidRPr="00287EC6">
              <w:rPr>
                <w:rFonts w:ascii="Arial" w:hAnsi="Arial" w:cs="Arial"/>
                <w:color w:val="242629"/>
                <w:sz w:val="18"/>
                <w:szCs w:val="18"/>
              </w:rPr>
              <w:t xml:space="preserve">     </w:t>
            </w:r>
            <w:r w:rsidRPr="00287EC6">
              <w:rPr>
                <w:rFonts w:ascii="Arial" w:hAnsi="Arial" w:cs="Arial"/>
                <w:color w:val="242629"/>
                <w:spacing w:val="-2"/>
                <w:w w:val="105"/>
                <w:sz w:val="18"/>
                <w:szCs w:val="18"/>
              </w:rPr>
              <w:t xml:space="preserve">GERP++: </w:t>
            </w:r>
            <w:r w:rsidRPr="00287EC6">
              <w:rPr>
                <w:rFonts w:ascii="Arial" w:hAnsi="Arial" w:cs="Arial"/>
                <w:b/>
                <w:bCs/>
                <w:color w:val="242629"/>
                <w:spacing w:val="-2"/>
                <w:w w:val="105"/>
                <w:sz w:val="18"/>
                <w:szCs w:val="18"/>
              </w:rPr>
              <w:t>C</w:t>
            </w:r>
          </w:p>
        </w:tc>
      </w:tr>
      <w:tr w:rsidR="00E3665D" w:rsidRPr="00287EC6" w14:paraId="57FEFCDF" w14:textId="77777777" w:rsidTr="00293A1C">
        <w:trPr>
          <w:trHeight w:val="298"/>
          <w:jc w:val="center"/>
        </w:trPr>
        <w:tc>
          <w:tcPr>
            <w:tcW w:w="10313" w:type="dxa"/>
            <w:gridSpan w:val="6"/>
            <w:tcBorders>
              <w:top w:val="single" w:sz="6" w:space="0" w:color="1D406A"/>
              <w:bottom w:val="single" w:sz="6" w:space="0" w:color="1D406A"/>
              <w:right w:val="single" w:sz="6" w:space="0" w:color="000000"/>
            </w:tcBorders>
            <w:shd w:val="clear" w:color="auto" w:fill="FABE8F"/>
            <w:vAlign w:val="center"/>
          </w:tcPr>
          <w:p w14:paraId="6C496D9C" w14:textId="37E848B9" w:rsidR="00E3665D" w:rsidRPr="00287EC6" w:rsidRDefault="00E3665D" w:rsidP="00E3665D">
            <w:pPr>
              <w:pStyle w:val="TableParagraph"/>
              <w:spacing w:before="0"/>
              <w:ind w:left="0"/>
              <w:rPr>
                <w:rFonts w:ascii="Arial" w:hAnsi="Arial" w:cs="Arial"/>
                <w:b/>
                <w:sz w:val="18"/>
                <w:szCs w:val="18"/>
              </w:rPr>
            </w:pPr>
            <w:r>
              <w:rPr>
                <w:rFonts w:ascii="Arial" w:hAnsi="Arial" w:cs="Arial"/>
                <w:b/>
                <w:color w:val="070707"/>
                <w:sz w:val="18"/>
                <w:szCs w:val="18"/>
              </w:rPr>
              <w:t xml:space="preserve">                                 </w:t>
            </w:r>
            <w:r w:rsidRPr="00287EC6">
              <w:rPr>
                <w:rFonts w:ascii="Arial" w:hAnsi="Arial" w:cs="Arial"/>
                <w:b/>
                <w:color w:val="070707"/>
                <w:sz w:val="18"/>
                <w:szCs w:val="18"/>
              </w:rPr>
              <w:t>Genomic</w:t>
            </w:r>
            <w:r w:rsidRPr="00287EC6">
              <w:rPr>
                <w:rFonts w:ascii="Arial" w:hAnsi="Arial" w:cs="Arial"/>
                <w:b/>
                <w:color w:val="070707"/>
                <w:spacing w:val="21"/>
                <w:sz w:val="18"/>
                <w:szCs w:val="18"/>
              </w:rPr>
              <w:t xml:space="preserve"> </w:t>
            </w:r>
            <w:r w:rsidRPr="00287EC6">
              <w:rPr>
                <w:rFonts w:ascii="Arial" w:hAnsi="Arial" w:cs="Arial"/>
                <w:b/>
                <w:color w:val="070707"/>
                <w:spacing w:val="-2"/>
                <w:sz w:val="18"/>
                <w:szCs w:val="18"/>
              </w:rPr>
              <w:t>Position</w:t>
            </w:r>
            <w:r>
              <w:rPr>
                <w:rFonts w:ascii="Arial" w:hAnsi="Arial" w:cs="Arial"/>
                <w:b/>
                <w:sz w:val="18"/>
                <w:szCs w:val="18"/>
              </w:rPr>
              <w:t xml:space="preserve">                                                              </w:t>
            </w:r>
            <w:r w:rsidRPr="00287EC6">
              <w:rPr>
                <w:rFonts w:ascii="Arial" w:hAnsi="Arial" w:cs="Arial"/>
                <w:b/>
                <w:color w:val="070707"/>
                <w:w w:val="105"/>
                <w:sz w:val="18"/>
                <w:szCs w:val="18"/>
              </w:rPr>
              <w:t>Clinical</w:t>
            </w:r>
            <w:r w:rsidRPr="00287EC6">
              <w:rPr>
                <w:rFonts w:ascii="Arial" w:hAnsi="Arial" w:cs="Arial"/>
                <w:b/>
                <w:color w:val="070707"/>
                <w:spacing w:val="-11"/>
                <w:w w:val="105"/>
                <w:sz w:val="18"/>
                <w:szCs w:val="18"/>
              </w:rPr>
              <w:t xml:space="preserve"> </w:t>
            </w:r>
            <w:r w:rsidRPr="00287EC6">
              <w:rPr>
                <w:rFonts w:ascii="Arial" w:hAnsi="Arial" w:cs="Arial"/>
                <w:b/>
                <w:color w:val="070707"/>
                <w:w w:val="105"/>
                <w:sz w:val="18"/>
                <w:szCs w:val="18"/>
              </w:rPr>
              <w:t>&amp;</w:t>
            </w:r>
            <w:r w:rsidRPr="00287EC6">
              <w:rPr>
                <w:rFonts w:ascii="Arial" w:hAnsi="Arial" w:cs="Arial"/>
                <w:b/>
                <w:color w:val="070707"/>
                <w:spacing w:val="-11"/>
                <w:w w:val="105"/>
                <w:sz w:val="18"/>
                <w:szCs w:val="18"/>
              </w:rPr>
              <w:t xml:space="preserve"> </w:t>
            </w:r>
            <w:r w:rsidRPr="00287EC6">
              <w:rPr>
                <w:rFonts w:ascii="Arial" w:hAnsi="Arial" w:cs="Arial"/>
                <w:b/>
                <w:color w:val="070707"/>
                <w:w w:val="105"/>
                <w:sz w:val="18"/>
                <w:szCs w:val="18"/>
              </w:rPr>
              <w:t>Literature</w:t>
            </w:r>
            <w:r w:rsidRPr="00287EC6">
              <w:rPr>
                <w:rFonts w:ascii="Arial" w:hAnsi="Arial" w:cs="Arial"/>
                <w:b/>
                <w:color w:val="070707"/>
                <w:spacing w:val="-11"/>
                <w:w w:val="105"/>
                <w:sz w:val="18"/>
                <w:szCs w:val="18"/>
              </w:rPr>
              <w:t xml:space="preserve"> </w:t>
            </w:r>
            <w:r w:rsidRPr="00287EC6">
              <w:rPr>
                <w:rFonts w:ascii="Arial" w:hAnsi="Arial" w:cs="Arial"/>
                <w:b/>
                <w:color w:val="070707"/>
                <w:spacing w:val="-2"/>
                <w:w w:val="105"/>
                <w:sz w:val="18"/>
                <w:szCs w:val="18"/>
              </w:rPr>
              <w:t>Evidence</w:t>
            </w:r>
          </w:p>
        </w:tc>
      </w:tr>
      <w:tr w:rsidR="00A75E64" w:rsidRPr="00287EC6" w14:paraId="27320F21" w14:textId="77777777" w:rsidTr="00293A1C">
        <w:trPr>
          <w:trHeight w:val="509"/>
          <w:jc w:val="center"/>
        </w:trPr>
        <w:tc>
          <w:tcPr>
            <w:tcW w:w="5018" w:type="dxa"/>
            <w:gridSpan w:val="3"/>
            <w:tcBorders>
              <w:top w:val="single" w:sz="6" w:space="0" w:color="1D406A"/>
              <w:left w:val="single" w:sz="6" w:space="0" w:color="1D406A"/>
              <w:bottom w:val="single" w:sz="6" w:space="0" w:color="1D406A"/>
              <w:right w:val="single" w:sz="6" w:space="0" w:color="1D406A"/>
            </w:tcBorders>
            <w:vAlign w:val="center"/>
          </w:tcPr>
          <w:p w14:paraId="6C37D2F2" w14:textId="1771A0B1" w:rsidR="00A75E64" w:rsidRPr="00287EC6" w:rsidRDefault="00A75E64" w:rsidP="00A777FC">
            <w:pPr>
              <w:pStyle w:val="TableParagraph"/>
              <w:spacing w:before="0" w:line="240" w:lineRule="exact"/>
              <w:ind w:left="0"/>
              <w:jc w:val="center"/>
              <w:rPr>
                <w:rFonts w:ascii="Arial" w:hAnsi="Arial" w:cs="Arial"/>
                <w:sz w:val="18"/>
                <w:szCs w:val="18"/>
              </w:rPr>
            </w:pPr>
            <w:r w:rsidRPr="00287EC6">
              <w:rPr>
                <w:rFonts w:ascii="Arial" w:hAnsi="Arial" w:cs="Arial"/>
                <w:color w:val="242629"/>
                <w:spacing w:val="-2"/>
                <w:sz w:val="18"/>
                <w:szCs w:val="18"/>
              </w:rPr>
              <w:t>Chr2:NC_000002.12:g.3325739</w:t>
            </w:r>
            <w:r w:rsidR="00E3665D">
              <w:rPr>
                <w:rFonts w:ascii="Arial" w:hAnsi="Arial" w:cs="Arial"/>
                <w:color w:val="242629"/>
                <w:spacing w:val="-2"/>
                <w:sz w:val="18"/>
                <w:szCs w:val="18"/>
              </w:rPr>
              <w:t>1</w:t>
            </w:r>
            <w:r w:rsidRPr="00287EC6">
              <w:rPr>
                <w:rFonts w:ascii="Arial" w:hAnsi="Arial" w:cs="Arial"/>
                <w:color w:val="242629"/>
                <w:spacing w:val="-2"/>
                <w:sz w:val="18"/>
                <w:szCs w:val="18"/>
              </w:rPr>
              <w:t>delC</w:t>
            </w:r>
            <w:r w:rsidR="00A777FC">
              <w:rPr>
                <w:rFonts w:ascii="Arial" w:hAnsi="Arial" w:cs="Arial"/>
                <w:color w:val="242629"/>
                <w:spacing w:val="-2"/>
                <w:sz w:val="18"/>
                <w:szCs w:val="18"/>
              </w:rPr>
              <w:t xml:space="preserve"> </w:t>
            </w:r>
            <w:r w:rsidRPr="00287EC6">
              <w:rPr>
                <w:rFonts w:ascii="Arial" w:hAnsi="Arial" w:cs="Arial"/>
                <w:color w:val="242629"/>
                <w:spacing w:val="-2"/>
                <w:w w:val="105"/>
                <w:sz w:val="18"/>
                <w:szCs w:val="18"/>
              </w:rPr>
              <w:t>(NM_206943.4)</w:t>
            </w:r>
          </w:p>
        </w:tc>
        <w:tc>
          <w:tcPr>
            <w:tcW w:w="5295" w:type="dxa"/>
            <w:gridSpan w:val="3"/>
            <w:tcBorders>
              <w:top w:val="single" w:sz="6" w:space="0" w:color="1D406A"/>
              <w:left w:val="single" w:sz="6" w:space="0" w:color="1D406A"/>
              <w:bottom w:val="single" w:sz="6" w:space="0" w:color="1D406A"/>
              <w:right w:val="single" w:sz="6" w:space="0" w:color="1D406A"/>
            </w:tcBorders>
            <w:vAlign w:val="center"/>
          </w:tcPr>
          <w:p w14:paraId="34A4893F" w14:textId="79CB173E" w:rsidR="00A75E64" w:rsidRPr="00287EC6" w:rsidRDefault="00A40D83" w:rsidP="00A777FC">
            <w:pPr>
              <w:pStyle w:val="TableParagraph"/>
              <w:tabs>
                <w:tab w:val="left" w:pos="3463"/>
              </w:tabs>
              <w:spacing w:before="0"/>
              <w:ind w:left="0"/>
              <w:jc w:val="center"/>
              <w:rPr>
                <w:rFonts w:ascii="Arial" w:hAnsi="Arial" w:cs="Arial"/>
                <w:b/>
                <w:bCs/>
                <w:sz w:val="18"/>
                <w:szCs w:val="18"/>
              </w:rPr>
            </w:pPr>
            <w:r w:rsidRPr="00287EC6">
              <w:rPr>
                <w:rFonts w:ascii="Arial" w:hAnsi="Arial" w:cs="Arial"/>
                <w:b/>
                <w:bCs/>
                <w:color w:val="242629"/>
                <w:spacing w:val="-2"/>
                <w:w w:val="105"/>
                <w:sz w:val="18"/>
                <w:szCs w:val="18"/>
              </w:rPr>
              <w:t>-</w:t>
            </w:r>
          </w:p>
        </w:tc>
      </w:tr>
    </w:tbl>
    <w:p w14:paraId="53C04099" w14:textId="5182FA10" w:rsidR="00A75E64" w:rsidRPr="00400025" w:rsidRDefault="00A75E64" w:rsidP="00A75E64">
      <w:pPr>
        <w:pStyle w:val="BodyText"/>
        <w:spacing w:before="103"/>
        <w:rPr>
          <w:rFonts w:ascii="Arial"/>
          <w:b/>
          <w:sz w:val="6"/>
        </w:rPr>
      </w:pPr>
    </w:p>
    <w:p w14:paraId="3896618B" w14:textId="7B2D58E5" w:rsidR="00457A0D" w:rsidRDefault="00E3665D" w:rsidP="00293A1C">
      <w:pPr>
        <w:pStyle w:val="BodyText"/>
        <w:spacing w:before="1" w:line="276" w:lineRule="auto"/>
        <w:ind w:right="474"/>
        <w:jc w:val="both"/>
        <w:rPr>
          <w:b/>
          <w:bCs/>
          <w:sz w:val="18"/>
          <w:szCs w:val="18"/>
        </w:rPr>
      </w:pPr>
      <w:r w:rsidRPr="00CE1F86">
        <w:rPr>
          <w:b/>
          <w:bCs/>
          <w:sz w:val="18"/>
          <w:szCs w:val="18"/>
          <w:vertAlign w:val="superscript"/>
        </w:rPr>
        <w:t>#</w:t>
      </w:r>
      <w:r w:rsidRPr="00BD680C">
        <w:rPr>
          <w:b/>
          <w:bCs/>
          <w:sz w:val="18"/>
          <w:szCs w:val="18"/>
        </w:rPr>
        <w:t>Previously reported homozygous variant (</w:t>
      </w:r>
      <w:r w:rsidRPr="00CE1F86">
        <w:rPr>
          <w:b/>
          <w:bCs/>
          <w:sz w:val="18"/>
          <w:szCs w:val="18"/>
        </w:rPr>
        <w:t>c.1298del</w:t>
      </w:r>
      <w:r w:rsidRPr="00BD680C">
        <w:rPr>
          <w:b/>
          <w:bCs/>
          <w:sz w:val="18"/>
          <w:szCs w:val="18"/>
        </w:rPr>
        <w:t xml:space="preserve">) in </w:t>
      </w:r>
      <w:r w:rsidRPr="00CE1F86">
        <w:rPr>
          <w:b/>
          <w:bCs/>
          <w:i/>
          <w:iCs/>
          <w:sz w:val="18"/>
          <w:szCs w:val="18"/>
        </w:rPr>
        <w:t>LTBP1</w:t>
      </w:r>
      <w:r>
        <w:rPr>
          <w:b/>
          <w:bCs/>
          <w:i/>
          <w:iCs/>
          <w:sz w:val="18"/>
          <w:szCs w:val="18"/>
        </w:rPr>
        <w:t xml:space="preserve"> </w:t>
      </w:r>
      <w:r w:rsidRPr="00BD680C">
        <w:rPr>
          <w:b/>
          <w:bCs/>
          <w:sz w:val="18"/>
          <w:szCs w:val="18"/>
        </w:rPr>
        <w:t xml:space="preserve">gene in previous child, Baby. </w:t>
      </w:r>
      <w:r w:rsidR="00457A0D">
        <w:rPr>
          <w:b/>
          <w:bCs/>
          <w:sz w:val="18"/>
          <w:szCs w:val="18"/>
        </w:rPr>
        <w:t>XXX</w:t>
      </w:r>
      <w:r w:rsidRPr="00BD680C">
        <w:rPr>
          <w:b/>
          <w:bCs/>
          <w:sz w:val="18"/>
          <w:szCs w:val="18"/>
        </w:rPr>
        <w:t xml:space="preserve"> (done elsewhere, 2023) has also been detected in </w:t>
      </w:r>
      <w:r>
        <w:rPr>
          <w:b/>
          <w:bCs/>
          <w:sz w:val="18"/>
          <w:szCs w:val="18"/>
        </w:rPr>
        <w:t>heterozygous</w:t>
      </w:r>
      <w:r w:rsidRPr="00BD680C">
        <w:rPr>
          <w:b/>
          <w:bCs/>
          <w:sz w:val="18"/>
          <w:szCs w:val="18"/>
        </w:rPr>
        <w:t xml:space="preserve"> state in Fetus of </w:t>
      </w:r>
      <w:r w:rsidR="00457A0D">
        <w:rPr>
          <w:b/>
          <w:bCs/>
          <w:sz w:val="18"/>
          <w:szCs w:val="18"/>
        </w:rPr>
        <w:t>XX</w:t>
      </w:r>
      <w:r w:rsidRPr="00BD680C">
        <w:rPr>
          <w:b/>
          <w:bCs/>
          <w:sz w:val="18"/>
          <w:szCs w:val="18"/>
        </w:rPr>
        <w:t xml:space="preserve"> (</w:t>
      </w:r>
      <w:r w:rsidR="00457A0D">
        <w:rPr>
          <w:b/>
          <w:bCs/>
          <w:sz w:val="18"/>
          <w:szCs w:val="18"/>
        </w:rPr>
        <w:t>XX</w:t>
      </w:r>
      <w:r w:rsidRPr="00BD680C">
        <w:rPr>
          <w:b/>
          <w:bCs/>
          <w:sz w:val="18"/>
          <w:szCs w:val="18"/>
        </w:rPr>
        <w:t>, 2026) in this assay.</w:t>
      </w:r>
      <w:r>
        <w:rPr>
          <w:b/>
          <w:bCs/>
          <w:sz w:val="18"/>
          <w:szCs w:val="18"/>
        </w:rPr>
        <w:t xml:space="preserve"> This variant has been reported in canonical transcript (</w:t>
      </w:r>
      <w:r w:rsidRPr="00CE1F86">
        <w:rPr>
          <w:b/>
          <w:bCs/>
          <w:sz w:val="18"/>
          <w:szCs w:val="18"/>
        </w:rPr>
        <w:t>NM_206943.4</w:t>
      </w:r>
      <w:r>
        <w:rPr>
          <w:b/>
          <w:bCs/>
          <w:sz w:val="18"/>
          <w:szCs w:val="18"/>
        </w:rPr>
        <w:t xml:space="preserve">; </w:t>
      </w:r>
      <w:r w:rsidRPr="00CE1F86">
        <w:rPr>
          <w:b/>
          <w:bCs/>
          <w:sz w:val="18"/>
          <w:szCs w:val="18"/>
        </w:rPr>
        <w:t>c.2276delC</w:t>
      </w:r>
      <w:r>
        <w:rPr>
          <w:b/>
          <w:bCs/>
          <w:sz w:val="18"/>
          <w:szCs w:val="18"/>
        </w:rPr>
        <w:t xml:space="preserve">; </w:t>
      </w:r>
      <w:r w:rsidRPr="00CE1F86">
        <w:rPr>
          <w:b/>
          <w:bCs/>
          <w:sz w:val="18"/>
          <w:szCs w:val="18"/>
        </w:rPr>
        <w:t>p.Pro759GlnfsTer26</w:t>
      </w:r>
      <w:r>
        <w:rPr>
          <w:b/>
          <w:bCs/>
          <w:sz w:val="18"/>
          <w:szCs w:val="18"/>
        </w:rPr>
        <w:t>) in this assay</w:t>
      </w:r>
      <w:r w:rsidR="00A939C7">
        <w:rPr>
          <w:b/>
          <w:bCs/>
          <w:sz w:val="18"/>
          <w:szCs w:val="18"/>
        </w:rPr>
        <w:t>.</w:t>
      </w:r>
    </w:p>
    <w:p w14:paraId="15B84F04" w14:textId="77777777" w:rsidR="00293A1C" w:rsidRPr="00293A1C" w:rsidRDefault="00293A1C" w:rsidP="00293A1C">
      <w:pPr>
        <w:pStyle w:val="BodyText"/>
        <w:spacing w:before="1" w:line="276" w:lineRule="auto"/>
        <w:ind w:right="474"/>
        <w:jc w:val="both"/>
        <w:rPr>
          <w:b/>
          <w:bCs/>
          <w:sz w:val="18"/>
          <w:szCs w:val="18"/>
        </w:rPr>
      </w:pPr>
    </w:p>
    <w:p w14:paraId="2E976CD7" w14:textId="5F35BA67" w:rsidR="008411A5" w:rsidRPr="00E3665D" w:rsidRDefault="008411A5" w:rsidP="008411A5">
      <w:pPr>
        <w:rPr>
          <w:rFonts w:ascii="Arial"/>
          <w:b/>
          <w:color w:val="365F91" w:themeColor="accent1" w:themeShade="BF"/>
          <w:spacing w:val="-2"/>
          <w:szCs w:val="21"/>
        </w:rPr>
      </w:pPr>
      <w:r w:rsidRPr="00E3665D">
        <w:rPr>
          <w:rFonts w:ascii="Arial"/>
          <w:b/>
          <w:color w:val="365F91" w:themeColor="accent1" w:themeShade="BF"/>
          <w:spacing w:val="-2"/>
          <w:szCs w:val="21"/>
        </w:rPr>
        <w:t>Variant 2:</w:t>
      </w:r>
    </w:p>
    <w:p w14:paraId="43CDFB8D" w14:textId="77777777" w:rsidR="00F638FE" w:rsidRPr="008411A5" w:rsidRDefault="00F638FE" w:rsidP="00F638FE">
      <w:pPr>
        <w:rPr>
          <w:rFonts w:ascii="Arial"/>
          <w:b/>
          <w:color w:val="365F91" w:themeColor="accent1" w:themeShade="BF"/>
          <w:spacing w:val="-2"/>
          <w:sz w:val="14"/>
          <w:szCs w:val="21"/>
        </w:rPr>
      </w:pPr>
    </w:p>
    <w:tbl>
      <w:tblPr>
        <w:tblW w:w="0" w:type="auto"/>
        <w:jc w:val="center"/>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462"/>
        <w:gridCol w:w="1560"/>
        <w:gridCol w:w="1725"/>
        <w:gridCol w:w="2114"/>
        <w:gridCol w:w="1724"/>
        <w:gridCol w:w="1724"/>
      </w:tblGrid>
      <w:tr w:rsidR="00A75E64" w:rsidRPr="00A40D83" w14:paraId="154CD2CE" w14:textId="77777777" w:rsidTr="00293A1C">
        <w:trPr>
          <w:trHeight w:val="389"/>
          <w:jc w:val="center"/>
        </w:trPr>
        <w:tc>
          <w:tcPr>
            <w:tcW w:w="1462" w:type="dxa"/>
            <w:tcBorders>
              <w:bottom w:val="single" w:sz="6" w:space="0" w:color="1D406A"/>
              <w:right w:val="single" w:sz="6" w:space="0" w:color="000000"/>
            </w:tcBorders>
            <w:shd w:val="clear" w:color="auto" w:fill="FABE8F"/>
            <w:vAlign w:val="center"/>
          </w:tcPr>
          <w:p w14:paraId="3779B02D" w14:textId="77777777" w:rsidR="00A75E64" w:rsidRPr="00A40D83" w:rsidRDefault="00A75E64" w:rsidP="00DF7FA9">
            <w:pPr>
              <w:pStyle w:val="TableParagraph"/>
              <w:spacing w:before="0"/>
              <w:ind w:left="0"/>
              <w:jc w:val="center"/>
              <w:rPr>
                <w:rFonts w:ascii="Arial" w:hAnsi="Arial" w:cs="Arial"/>
                <w:b/>
                <w:sz w:val="18"/>
                <w:szCs w:val="18"/>
              </w:rPr>
            </w:pPr>
            <w:r w:rsidRPr="00A40D83">
              <w:rPr>
                <w:rFonts w:ascii="Arial" w:hAnsi="Arial" w:cs="Arial"/>
                <w:b/>
                <w:color w:val="070707"/>
                <w:spacing w:val="-4"/>
                <w:w w:val="105"/>
                <w:sz w:val="18"/>
                <w:szCs w:val="18"/>
              </w:rPr>
              <w:t>Gene</w:t>
            </w:r>
          </w:p>
        </w:tc>
        <w:tc>
          <w:tcPr>
            <w:tcW w:w="1560" w:type="dxa"/>
            <w:tcBorders>
              <w:left w:val="single" w:sz="6" w:space="0" w:color="000000"/>
              <w:bottom w:val="single" w:sz="6" w:space="0" w:color="1D406A"/>
              <w:right w:val="single" w:sz="6" w:space="0" w:color="000000"/>
            </w:tcBorders>
            <w:shd w:val="clear" w:color="auto" w:fill="FABE8F"/>
            <w:vAlign w:val="center"/>
          </w:tcPr>
          <w:p w14:paraId="52687647" w14:textId="77777777" w:rsidR="00A75E64" w:rsidRPr="00A40D83" w:rsidRDefault="00A75E64" w:rsidP="00DF7FA9">
            <w:pPr>
              <w:pStyle w:val="TableParagraph"/>
              <w:spacing w:before="0"/>
              <w:ind w:left="0"/>
              <w:jc w:val="center"/>
              <w:rPr>
                <w:rFonts w:ascii="Arial" w:hAnsi="Arial" w:cs="Arial"/>
                <w:b/>
                <w:sz w:val="18"/>
                <w:szCs w:val="18"/>
              </w:rPr>
            </w:pPr>
            <w:r w:rsidRPr="00A40D83">
              <w:rPr>
                <w:rFonts w:ascii="Arial" w:hAnsi="Arial" w:cs="Arial"/>
                <w:b/>
                <w:color w:val="070707"/>
                <w:spacing w:val="-2"/>
                <w:w w:val="105"/>
                <w:sz w:val="18"/>
                <w:szCs w:val="18"/>
              </w:rPr>
              <w:t>Variant*</w:t>
            </w:r>
          </w:p>
        </w:tc>
        <w:tc>
          <w:tcPr>
            <w:tcW w:w="1725" w:type="dxa"/>
            <w:tcBorders>
              <w:left w:val="single" w:sz="6" w:space="0" w:color="000000"/>
              <w:bottom w:val="single" w:sz="6" w:space="0" w:color="1D406A"/>
              <w:right w:val="single" w:sz="6" w:space="0" w:color="000000"/>
            </w:tcBorders>
            <w:shd w:val="clear" w:color="auto" w:fill="FABE8F"/>
            <w:vAlign w:val="center"/>
          </w:tcPr>
          <w:p w14:paraId="0C8E6A06" w14:textId="77777777" w:rsidR="00A75E64" w:rsidRPr="00A40D83" w:rsidRDefault="00A75E64" w:rsidP="00DF7FA9">
            <w:pPr>
              <w:pStyle w:val="TableParagraph"/>
              <w:spacing w:before="0"/>
              <w:ind w:left="0"/>
              <w:jc w:val="center"/>
              <w:rPr>
                <w:rFonts w:ascii="Arial" w:hAnsi="Arial" w:cs="Arial"/>
                <w:b/>
                <w:sz w:val="18"/>
                <w:szCs w:val="18"/>
              </w:rPr>
            </w:pPr>
            <w:r w:rsidRPr="00A40D83">
              <w:rPr>
                <w:rFonts w:ascii="Arial" w:hAnsi="Arial" w:cs="Arial"/>
                <w:b/>
                <w:color w:val="070707"/>
                <w:spacing w:val="-2"/>
                <w:w w:val="105"/>
                <w:sz w:val="18"/>
                <w:szCs w:val="18"/>
              </w:rPr>
              <w:t>Inheritance</w:t>
            </w:r>
          </w:p>
        </w:tc>
        <w:tc>
          <w:tcPr>
            <w:tcW w:w="2114" w:type="dxa"/>
            <w:tcBorders>
              <w:left w:val="single" w:sz="6" w:space="0" w:color="000000"/>
              <w:bottom w:val="single" w:sz="6" w:space="0" w:color="1D406A"/>
              <w:right w:val="single" w:sz="6" w:space="0" w:color="000000"/>
            </w:tcBorders>
            <w:shd w:val="clear" w:color="auto" w:fill="FABE8F"/>
            <w:vAlign w:val="center"/>
          </w:tcPr>
          <w:p w14:paraId="4E860EB1" w14:textId="77777777" w:rsidR="00A75E64" w:rsidRPr="00A40D83" w:rsidRDefault="00A75E64" w:rsidP="00DF7FA9">
            <w:pPr>
              <w:pStyle w:val="TableParagraph"/>
              <w:spacing w:before="0"/>
              <w:ind w:left="0"/>
              <w:jc w:val="center"/>
              <w:rPr>
                <w:rFonts w:ascii="Arial" w:hAnsi="Arial" w:cs="Arial"/>
                <w:b/>
                <w:sz w:val="18"/>
                <w:szCs w:val="18"/>
              </w:rPr>
            </w:pPr>
            <w:r w:rsidRPr="00A40D83">
              <w:rPr>
                <w:rFonts w:ascii="Arial" w:hAnsi="Arial" w:cs="Arial"/>
                <w:b/>
                <w:color w:val="070707"/>
                <w:w w:val="105"/>
                <w:sz w:val="18"/>
                <w:szCs w:val="18"/>
              </w:rPr>
              <w:t>Disease</w:t>
            </w:r>
            <w:r w:rsidRPr="00A40D83">
              <w:rPr>
                <w:rFonts w:ascii="Arial" w:hAnsi="Arial" w:cs="Arial"/>
                <w:b/>
                <w:color w:val="070707"/>
                <w:spacing w:val="-9"/>
                <w:w w:val="105"/>
                <w:sz w:val="18"/>
                <w:szCs w:val="18"/>
              </w:rPr>
              <w:t xml:space="preserve"> </w:t>
            </w:r>
            <w:r w:rsidRPr="00A40D83">
              <w:rPr>
                <w:rFonts w:ascii="Arial" w:hAnsi="Arial" w:cs="Arial"/>
                <w:b/>
                <w:color w:val="070707"/>
                <w:w w:val="105"/>
                <w:sz w:val="18"/>
                <w:szCs w:val="18"/>
              </w:rPr>
              <w:t>or</w:t>
            </w:r>
            <w:r w:rsidRPr="00A40D83">
              <w:rPr>
                <w:rFonts w:ascii="Arial" w:hAnsi="Arial" w:cs="Arial"/>
                <w:b/>
                <w:color w:val="070707"/>
                <w:spacing w:val="-9"/>
                <w:w w:val="105"/>
                <w:sz w:val="18"/>
                <w:szCs w:val="18"/>
              </w:rPr>
              <w:t xml:space="preserve"> </w:t>
            </w:r>
            <w:r w:rsidRPr="00A40D83">
              <w:rPr>
                <w:rFonts w:ascii="Arial" w:hAnsi="Arial" w:cs="Arial"/>
                <w:b/>
                <w:color w:val="070707"/>
                <w:spacing w:val="-2"/>
                <w:w w:val="105"/>
                <w:sz w:val="18"/>
                <w:szCs w:val="18"/>
              </w:rPr>
              <w:t>Disorder</w:t>
            </w:r>
          </w:p>
        </w:tc>
        <w:tc>
          <w:tcPr>
            <w:tcW w:w="1724" w:type="dxa"/>
            <w:tcBorders>
              <w:left w:val="single" w:sz="6" w:space="0" w:color="000000"/>
              <w:bottom w:val="single" w:sz="6" w:space="0" w:color="1D406A"/>
              <w:right w:val="single" w:sz="6" w:space="0" w:color="000000"/>
            </w:tcBorders>
            <w:shd w:val="clear" w:color="auto" w:fill="FABE8F"/>
            <w:vAlign w:val="center"/>
          </w:tcPr>
          <w:p w14:paraId="07EE8415" w14:textId="77777777" w:rsidR="00A75E64" w:rsidRPr="00A40D83" w:rsidRDefault="00A75E64" w:rsidP="00DF7FA9">
            <w:pPr>
              <w:pStyle w:val="TableParagraph"/>
              <w:spacing w:before="0"/>
              <w:ind w:left="0"/>
              <w:jc w:val="center"/>
              <w:rPr>
                <w:rFonts w:ascii="Arial" w:hAnsi="Arial" w:cs="Arial"/>
                <w:b/>
                <w:sz w:val="18"/>
                <w:szCs w:val="18"/>
              </w:rPr>
            </w:pPr>
            <w:r w:rsidRPr="00A40D83">
              <w:rPr>
                <w:rFonts w:ascii="Arial" w:hAnsi="Arial" w:cs="Arial"/>
                <w:b/>
                <w:color w:val="070707"/>
                <w:spacing w:val="-2"/>
                <w:w w:val="105"/>
                <w:sz w:val="18"/>
                <w:szCs w:val="18"/>
              </w:rPr>
              <w:t>Criteria</w:t>
            </w:r>
          </w:p>
        </w:tc>
        <w:tc>
          <w:tcPr>
            <w:tcW w:w="1724" w:type="dxa"/>
            <w:tcBorders>
              <w:left w:val="single" w:sz="6" w:space="0" w:color="000000"/>
              <w:bottom w:val="single" w:sz="6" w:space="0" w:color="1D406A"/>
              <w:right w:val="single" w:sz="6" w:space="0" w:color="000000"/>
            </w:tcBorders>
            <w:shd w:val="clear" w:color="auto" w:fill="FABE8F"/>
            <w:vAlign w:val="center"/>
          </w:tcPr>
          <w:p w14:paraId="644DBCB2" w14:textId="77777777" w:rsidR="00A75E64" w:rsidRPr="00A40D83" w:rsidRDefault="00A75E64" w:rsidP="00DF7FA9">
            <w:pPr>
              <w:pStyle w:val="TableParagraph"/>
              <w:spacing w:before="0"/>
              <w:ind w:left="0"/>
              <w:jc w:val="center"/>
              <w:rPr>
                <w:rFonts w:ascii="Arial" w:hAnsi="Arial" w:cs="Arial"/>
                <w:b/>
                <w:sz w:val="18"/>
                <w:szCs w:val="18"/>
              </w:rPr>
            </w:pPr>
            <w:r w:rsidRPr="00A40D83">
              <w:rPr>
                <w:rFonts w:ascii="Arial" w:hAnsi="Arial" w:cs="Arial"/>
                <w:b/>
                <w:color w:val="070707"/>
                <w:spacing w:val="-2"/>
                <w:w w:val="105"/>
                <w:sz w:val="18"/>
                <w:szCs w:val="18"/>
              </w:rPr>
              <w:t>Classification*</w:t>
            </w:r>
          </w:p>
        </w:tc>
      </w:tr>
      <w:tr w:rsidR="00A75E64" w:rsidRPr="00A40D83" w14:paraId="58A7C8F9" w14:textId="77777777" w:rsidTr="00293A1C">
        <w:trPr>
          <w:trHeight w:val="509"/>
          <w:jc w:val="center"/>
        </w:trPr>
        <w:tc>
          <w:tcPr>
            <w:tcW w:w="1462" w:type="dxa"/>
            <w:tcBorders>
              <w:top w:val="single" w:sz="6" w:space="0" w:color="1D406A"/>
              <w:left w:val="single" w:sz="6" w:space="0" w:color="1D406A"/>
              <w:bottom w:val="single" w:sz="6" w:space="0" w:color="1D406A"/>
              <w:right w:val="single" w:sz="6" w:space="0" w:color="1D406A"/>
            </w:tcBorders>
            <w:vAlign w:val="center"/>
          </w:tcPr>
          <w:p w14:paraId="3F3FF005" w14:textId="77777777" w:rsidR="00A75E64" w:rsidRPr="00A40D83" w:rsidRDefault="00A75E64" w:rsidP="00DF7FA9">
            <w:pPr>
              <w:pStyle w:val="TableParagraph"/>
              <w:spacing w:before="0"/>
              <w:ind w:left="0"/>
              <w:jc w:val="center"/>
              <w:rPr>
                <w:rFonts w:ascii="Arial" w:hAnsi="Arial" w:cs="Arial"/>
                <w:i/>
                <w:sz w:val="18"/>
                <w:szCs w:val="18"/>
              </w:rPr>
            </w:pPr>
            <w:r w:rsidRPr="00A40D83">
              <w:rPr>
                <w:rFonts w:ascii="Arial" w:hAnsi="Arial" w:cs="Arial"/>
                <w:i/>
                <w:color w:val="242629"/>
                <w:spacing w:val="-5"/>
                <w:w w:val="105"/>
                <w:sz w:val="18"/>
                <w:szCs w:val="18"/>
              </w:rPr>
              <w:t>HBB</w:t>
            </w:r>
          </w:p>
          <w:p w14:paraId="12E7B8BA" w14:textId="77777777" w:rsidR="00A75E64" w:rsidRPr="00A40D83" w:rsidRDefault="00A75E64" w:rsidP="00DF7FA9">
            <w:pPr>
              <w:pStyle w:val="TableParagraph"/>
              <w:spacing w:before="0"/>
              <w:ind w:left="0"/>
              <w:jc w:val="center"/>
              <w:rPr>
                <w:rFonts w:ascii="Arial" w:hAnsi="Arial" w:cs="Arial"/>
                <w:sz w:val="18"/>
                <w:szCs w:val="18"/>
              </w:rPr>
            </w:pPr>
            <w:r w:rsidRPr="00A40D83">
              <w:rPr>
                <w:rFonts w:ascii="Arial" w:hAnsi="Arial" w:cs="Arial"/>
                <w:color w:val="242629"/>
                <w:sz w:val="18"/>
                <w:szCs w:val="18"/>
              </w:rPr>
              <w:t>(-</w:t>
            </w:r>
            <w:r w:rsidRPr="00A40D83">
              <w:rPr>
                <w:rFonts w:ascii="Arial" w:hAnsi="Arial" w:cs="Arial"/>
                <w:color w:val="242629"/>
                <w:spacing w:val="-10"/>
                <w:sz w:val="18"/>
                <w:szCs w:val="18"/>
              </w:rPr>
              <w:t>)</w:t>
            </w:r>
          </w:p>
        </w:tc>
        <w:tc>
          <w:tcPr>
            <w:tcW w:w="1560" w:type="dxa"/>
            <w:tcBorders>
              <w:top w:val="single" w:sz="6" w:space="0" w:color="1D406A"/>
              <w:left w:val="single" w:sz="6" w:space="0" w:color="1D406A"/>
              <w:bottom w:val="single" w:sz="6" w:space="0" w:color="1D406A"/>
              <w:right w:val="single" w:sz="6" w:space="0" w:color="1D406A"/>
            </w:tcBorders>
            <w:vAlign w:val="center"/>
          </w:tcPr>
          <w:p w14:paraId="5EA660EE" w14:textId="77777777" w:rsidR="00A75E64" w:rsidRPr="00A40D83" w:rsidRDefault="00A75E64" w:rsidP="00DF7FA9">
            <w:pPr>
              <w:pStyle w:val="TableParagraph"/>
              <w:spacing w:before="0"/>
              <w:ind w:left="0"/>
              <w:jc w:val="center"/>
              <w:rPr>
                <w:rFonts w:ascii="Arial" w:hAnsi="Arial" w:cs="Arial"/>
                <w:sz w:val="18"/>
                <w:szCs w:val="18"/>
              </w:rPr>
            </w:pPr>
            <w:r w:rsidRPr="00A40D83">
              <w:rPr>
                <w:rFonts w:ascii="Arial" w:hAnsi="Arial" w:cs="Arial"/>
                <w:color w:val="242629"/>
                <w:spacing w:val="-2"/>
                <w:w w:val="105"/>
                <w:sz w:val="18"/>
                <w:szCs w:val="18"/>
              </w:rPr>
              <w:t>c.92G&gt;C</w:t>
            </w:r>
          </w:p>
          <w:p w14:paraId="2FE16E7E" w14:textId="77777777" w:rsidR="00A75E64" w:rsidRPr="00122483" w:rsidRDefault="00A75E64" w:rsidP="00DF7FA9">
            <w:pPr>
              <w:pStyle w:val="TableParagraph"/>
              <w:spacing w:before="0"/>
              <w:ind w:left="0"/>
              <w:jc w:val="center"/>
              <w:rPr>
                <w:rFonts w:ascii="Arial" w:hAnsi="Arial" w:cs="Arial"/>
                <w:b/>
                <w:bCs/>
                <w:sz w:val="18"/>
                <w:szCs w:val="18"/>
              </w:rPr>
            </w:pPr>
            <w:r w:rsidRPr="00122483">
              <w:rPr>
                <w:rFonts w:ascii="Arial" w:hAnsi="Arial" w:cs="Arial"/>
                <w:b/>
                <w:bCs/>
                <w:color w:val="242629"/>
                <w:spacing w:val="-2"/>
                <w:w w:val="105"/>
                <w:sz w:val="18"/>
                <w:szCs w:val="18"/>
              </w:rPr>
              <w:t>(p.Arg31Thr)</w:t>
            </w:r>
          </w:p>
        </w:tc>
        <w:tc>
          <w:tcPr>
            <w:tcW w:w="1725" w:type="dxa"/>
            <w:tcBorders>
              <w:top w:val="single" w:sz="6" w:space="0" w:color="1D406A"/>
              <w:left w:val="single" w:sz="6" w:space="0" w:color="1D406A"/>
              <w:bottom w:val="single" w:sz="6" w:space="0" w:color="1D406A"/>
              <w:right w:val="single" w:sz="6" w:space="0" w:color="1D406A"/>
            </w:tcBorders>
            <w:vAlign w:val="center"/>
          </w:tcPr>
          <w:p w14:paraId="76589E0E" w14:textId="77777777" w:rsidR="00A75E64" w:rsidRPr="00A40D83" w:rsidRDefault="00A75E64" w:rsidP="00DF7FA9">
            <w:pPr>
              <w:pStyle w:val="TableParagraph"/>
              <w:spacing w:before="0"/>
              <w:ind w:left="0"/>
              <w:jc w:val="center"/>
              <w:rPr>
                <w:rFonts w:ascii="Arial" w:hAnsi="Arial" w:cs="Arial"/>
                <w:sz w:val="18"/>
                <w:szCs w:val="18"/>
              </w:rPr>
            </w:pPr>
            <w:r w:rsidRPr="00A40D83">
              <w:rPr>
                <w:rFonts w:ascii="Arial" w:hAnsi="Arial" w:cs="Arial"/>
                <w:color w:val="242629"/>
                <w:sz w:val="18"/>
                <w:szCs w:val="18"/>
              </w:rPr>
              <w:t>Autosomal</w:t>
            </w:r>
            <w:r w:rsidRPr="00A40D83">
              <w:rPr>
                <w:rFonts w:ascii="Arial" w:hAnsi="Arial" w:cs="Arial"/>
                <w:color w:val="242629"/>
                <w:spacing w:val="23"/>
                <w:sz w:val="18"/>
                <w:szCs w:val="18"/>
              </w:rPr>
              <w:t xml:space="preserve"> </w:t>
            </w:r>
            <w:r w:rsidRPr="00A40D83">
              <w:rPr>
                <w:rFonts w:ascii="Arial" w:hAnsi="Arial" w:cs="Arial"/>
                <w:color w:val="242629"/>
                <w:spacing w:val="-2"/>
                <w:sz w:val="18"/>
                <w:szCs w:val="18"/>
              </w:rPr>
              <w:t>Recessive</w:t>
            </w:r>
          </w:p>
        </w:tc>
        <w:tc>
          <w:tcPr>
            <w:tcW w:w="2114" w:type="dxa"/>
            <w:tcBorders>
              <w:top w:val="single" w:sz="6" w:space="0" w:color="1D406A"/>
              <w:left w:val="single" w:sz="6" w:space="0" w:color="1D406A"/>
              <w:bottom w:val="single" w:sz="6" w:space="0" w:color="1D406A"/>
              <w:right w:val="single" w:sz="6" w:space="0" w:color="1D406A"/>
            </w:tcBorders>
            <w:vAlign w:val="center"/>
          </w:tcPr>
          <w:p w14:paraId="3803A54B" w14:textId="77777777" w:rsidR="00E3665D" w:rsidRPr="00A75E64" w:rsidRDefault="00E3665D" w:rsidP="00E3665D">
            <w:pPr>
              <w:pStyle w:val="TableParagraph"/>
              <w:spacing w:before="0" w:line="283" w:lineRule="auto"/>
              <w:ind w:left="0"/>
              <w:jc w:val="center"/>
              <w:rPr>
                <w:rFonts w:ascii="Arial" w:hAnsi="Arial" w:cs="Arial"/>
                <w:sz w:val="18"/>
                <w:szCs w:val="18"/>
              </w:rPr>
            </w:pPr>
            <w:r>
              <w:rPr>
                <w:rFonts w:ascii="Arial" w:hAnsi="Arial" w:cs="Arial"/>
                <w:color w:val="242629"/>
                <w:w w:val="105"/>
                <w:sz w:val="18"/>
                <w:szCs w:val="18"/>
              </w:rPr>
              <w:t>Beta-Thalassemia</w:t>
            </w:r>
          </w:p>
          <w:p w14:paraId="63F1F4C1" w14:textId="7EE8F281" w:rsidR="00A75E64" w:rsidRPr="00A40D83" w:rsidRDefault="00E3665D" w:rsidP="00E3665D">
            <w:pPr>
              <w:pStyle w:val="TableParagraph"/>
              <w:spacing w:before="0"/>
              <w:ind w:left="0"/>
              <w:jc w:val="center"/>
              <w:rPr>
                <w:rFonts w:ascii="Arial" w:hAnsi="Arial" w:cs="Arial"/>
                <w:b/>
                <w:sz w:val="18"/>
                <w:szCs w:val="18"/>
              </w:rPr>
            </w:pPr>
            <w:r w:rsidRPr="00A75E64">
              <w:rPr>
                <w:rFonts w:ascii="Arial" w:hAnsi="Arial" w:cs="Arial"/>
                <w:b/>
                <w:color w:val="242629"/>
                <w:spacing w:val="-2"/>
                <w:w w:val="105"/>
                <w:sz w:val="18"/>
                <w:szCs w:val="18"/>
              </w:rPr>
              <w:t>(OMIM#</w:t>
            </w:r>
            <w:hyperlink r:id="rId17" w:history="1">
              <w:r w:rsidRPr="00E3665D">
                <w:rPr>
                  <w:rStyle w:val="Hyperlink"/>
                  <w:rFonts w:ascii="Arial" w:hAnsi="Arial" w:cs="Arial"/>
                  <w:b/>
                  <w:spacing w:val="-2"/>
                  <w:w w:val="105"/>
                  <w:sz w:val="18"/>
                  <w:szCs w:val="18"/>
                </w:rPr>
                <w:t>613985</w:t>
              </w:r>
            </w:hyperlink>
            <w:r w:rsidRPr="00A75E64">
              <w:rPr>
                <w:rFonts w:ascii="Arial" w:hAnsi="Arial" w:cs="Arial"/>
                <w:b/>
                <w:color w:val="242629"/>
                <w:spacing w:val="-2"/>
                <w:w w:val="105"/>
                <w:sz w:val="18"/>
                <w:szCs w:val="18"/>
              </w:rPr>
              <w:t>)</w:t>
            </w:r>
          </w:p>
        </w:tc>
        <w:tc>
          <w:tcPr>
            <w:tcW w:w="1724" w:type="dxa"/>
            <w:tcBorders>
              <w:top w:val="single" w:sz="6" w:space="0" w:color="1D406A"/>
              <w:left w:val="single" w:sz="6" w:space="0" w:color="1D406A"/>
              <w:bottom w:val="single" w:sz="6" w:space="0" w:color="1D406A"/>
              <w:right w:val="single" w:sz="6" w:space="0" w:color="1D406A"/>
            </w:tcBorders>
            <w:vAlign w:val="center"/>
          </w:tcPr>
          <w:p w14:paraId="5447769D" w14:textId="57CC4330" w:rsidR="00A75E64" w:rsidRPr="00A40D83" w:rsidRDefault="00E3665D" w:rsidP="008411A5">
            <w:pPr>
              <w:pStyle w:val="TableParagraph"/>
              <w:spacing w:before="0"/>
              <w:ind w:left="0"/>
              <w:jc w:val="center"/>
              <w:rPr>
                <w:rFonts w:ascii="Arial" w:hAnsi="Arial" w:cs="Arial"/>
                <w:sz w:val="18"/>
                <w:szCs w:val="18"/>
              </w:rPr>
            </w:pPr>
            <w:r w:rsidRPr="00E3665D">
              <w:rPr>
                <w:rFonts w:ascii="Arial" w:hAnsi="Arial" w:cs="Arial"/>
                <w:sz w:val="18"/>
                <w:szCs w:val="18"/>
              </w:rPr>
              <w:t>PS4, PS3_Supp, PM3_Strong, PP3, PP5</w:t>
            </w:r>
          </w:p>
        </w:tc>
        <w:tc>
          <w:tcPr>
            <w:tcW w:w="1724" w:type="dxa"/>
            <w:tcBorders>
              <w:top w:val="single" w:sz="6" w:space="0" w:color="1D406A"/>
              <w:left w:val="single" w:sz="6" w:space="0" w:color="1D406A"/>
              <w:bottom w:val="single" w:sz="6" w:space="0" w:color="1D406A"/>
              <w:right w:val="single" w:sz="6" w:space="0" w:color="1D406A"/>
            </w:tcBorders>
            <w:vAlign w:val="center"/>
          </w:tcPr>
          <w:p w14:paraId="549E5175" w14:textId="523A7768" w:rsidR="00A75E64" w:rsidRPr="00A40D83" w:rsidRDefault="00A75E64" w:rsidP="00DF7FA9">
            <w:pPr>
              <w:pStyle w:val="TableParagraph"/>
              <w:spacing w:before="0"/>
              <w:ind w:left="0"/>
              <w:jc w:val="center"/>
              <w:rPr>
                <w:rFonts w:ascii="Arial" w:hAnsi="Arial" w:cs="Arial"/>
                <w:b/>
                <w:sz w:val="18"/>
                <w:szCs w:val="18"/>
              </w:rPr>
            </w:pPr>
            <w:r w:rsidRPr="00A40D83">
              <w:rPr>
                <w:rFonts w:ascii="Arial" w:hAnsi="Arial" w:cs="Arial"/>
                <w:b/>
                <w:color w:val="FF0000"/>
                <w:spacing w:val="-2"/>
                <w:w w:val="105"/>
                <w:sz w:val="18"/>
                <w:szCs w:val="18"/>
              </w:rPr>
              <w:t>Pathogenic</w:t>
            </w:r>
          </w:p>
        </w:tc>
      </w:tr>
      <w:tr w:rsidR="00A75E64" w:rsidRPr="00A40D83" w14:paraId="2781FAB6" w14:textId="77777777" w:rsidTr="00293A1C">
        <w:trPr>
          <w:trHeight w:val="389"/>
          <w:jc w:val="center"/>
        </w:trPr>
        <w:tc>
          <w:tcPr>
            <w:tcW w:w="1462" w:type="dxa"/>
            <w:tcBorders>
              <w:top w:val="single" w:sz="6" w:space="0" w:color="1D406A"/>
              <w:bottom w:val="single" w:sz="6" w:space="0" w:color="1D406A"/>
              <w:right w:val="single" w:sz="6" w:space="0" w:color="000000"/>
            </w:tcBorders>
            <w:shd w:val="clear" w:color="auto" w:fill="FABE8F"/>
            <w:vAlign w:val="center"/>
          </w:tcPr>
          <w:p w14:paraId="37D5DFA2" w14:textId="77777777" w:rsidR="00A75E64" w:rsidRPr="00A40D83" w:rsidRDefault="00A75E64" w:rsidP="00DF7FA9">
            <w:pPr>
              <w:pStyle w:val="TableParagraph"/>
              <w:spacing w:before="0"/>
              <w:ind w:left="0"/>
              <w:jc w:val="center"/>
              <w:rPr>
                <w:rFonts w:ascii="Arial" w:hAnsi="Arial" w:cs="Arial"/>
                <w:b/>
                <w:sz w:val="18"/>
                <w:szCs w:val="18"/>
              </w:rPr>
            </w:pPr>
            <w:r w:rsidRPr="00A40D83">
              <w:rPr>
                <w:rFonts w:ascii="Arial" w:hAnsi="Arial" w:cs="Arial"/>
                <w:b/>
                <w:color w:val="070707"/>
                <w:spacing w:val="-2"/>
                <w:w w:val="105"/>
                <w:sz w:val="18"/>
                <w:szCs w:val="18"/>
              </w:rPr>
              <w:t>Region</w:t>
            </w:r>
          </w:p>
        </w:tc>
        <w:tc>
          <w:tcPr>
            <w:tcW w:w="1560"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22F12843" w14:textId="77777777" w:rsidR="00A75E64" w:rsidRPr="00A40D83" w:rsidRDefault="00A75E64" w:rsidP="00DF7FA9">
            <w:pPr>
              <w:pStyle w:val="TableParagraph"/>
              <w:spacing w:before="0"/>
              <w:ind w:left="0"/>
              <w:jc w:val="center"/>
              <w:rPr>
                <w:rFonts w:ascii="Arial" w:hAnsi="Arial" w:cs="Arial"/>
                <w:b/>
                <w:sz w:val="18"/>
                <w:szCs w:val="18"/>
              </w:rPr>
            </w:pPr>
            <w:r w:rsidRPr="00A40D83">
              <w:rPr>
                <w:rFonts w:ascii="Arial" w:hAnsi="Arial" w:cs="Arial"/>
                <w:b/>
                <w:color w:val="070707"/>
                <w:w w:val="105"/>
                <w:sz w:val="18"/>
                <w:szCs w:val="18"/>
              </w:rPr>
              <w:t>Allele</w:t>
            </w:r>
            <w:r w:rsidRPr="00A40D83">
              <w:rPr>
                <w:rFonts w:ascii="Arial" w:hAnsi="Arial" w:cs="Arial"/>
                <w:b/>
                <w:color w:val="070707"/>
                <w:spacing w:val="-10"/>
                <w:w w:val="105"/>
                <w:sz w:val="18"/>
                <w:szCs w:val="18"/>
              </w:rPr>
              <w:t xml:space="preserve"> </w:t>
            </w:r>
            <w:r w:rsidRPr="00A40D83">
              <w:rPr>
                <w:rFonts w:ascii="Arial" w:hAnsi="Arial" w:cs="Arial"/>
                <w:b/>
                <w:color w:val="070707"/>
                <w:spacing w:val="-2"/>
                <w:w w:val="105"/>
                <w:sz w:val="18"/>
                <w:szCs w:val="18"/>
              </w:rPr>
              <w:t>Status</w:t>
            </w:r>
          </w:p>
        </w:tc>
        <w:tc>
          <w:tcPr>
            <w:tcW w:w="1725"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18A26716" w14:textId="77777777" w:rsidR="00A75E64" w:rsidRPr="00A40D83" w:rsidRDefault="00A75E64" w:rsidP="00DF7FA9">
            <w:pPr>
              <w:pStyle w:val="TableParagraph"/>
              <w:spacing w:before="0"/>
              <w:ind w:left="0"/>
              <w:jc w:val="center"/>
              <w:rPr>
                <w:rFonts w:ascii="Arial" w:hAnsi="Arial" w:cs="Arial"/>
                <w:b/>
                <w:sz w:val="18"/>
                <w:szCs w:val="18"/>
              </w:rPr>
            </w:pPr>
            <w:r w:rsidRPr="00A40D83">
              <w:rPr>
                <w:rFonts w:ascii="Arial" w:hAnsi="Arial" w:cs="Arial"/>
                <w:b/>
                <w:color w:val="070707"/>
                <w:sz w:val="18"/>
                <w:szCs w:val="18"/>
              </w:rPr>
              <w:t>Sequence</w:t>
            </w:r>
            <w:r w:rsidRPr="00A40D83">
              <w:rPr>
                <w:rFonts w:ascii="Arial" w:hAnsi="Arial" w:cs="Arial"/>
                <w:b/>
                <w:color w:val="070707"/>
                <w:spacing w:val="23"/>
                <w:sz w:val="18"/>
                <w:szCs w:val="18"/>
              </w:rPr>
              <w:t xml:space="preserve"> </w:t>
            </w:r>
            <w:r w:rsidRPr="00A40D83">
              <w:rPr>
                <w:rFonts w:ascii="Arial" w:hAnsi="Arial" w:cs="Arial"/>
                <w:b/>
                <w:color w:val="070707"/>
                <w:spacing w:val="-2"/>
                <w:sz w:val="18"/>
                <w:szCs w:val="18"/>
              </w:rPr>
              <w:t>Ontology</w:t>
            </w:r>
          </w:p>
        </w:tc>
        <w:tc>
          <w:tcPr>
            <w:tcW w:w="2114" w:type="dxa"/>
            <w:tcBorders>
              <w:top w:val="single" w:sz="6" w:space="0" w:color="1D406A"/>
              <w:left w:val="single" w:sz="6" w:space="0" w:color="000000"/>
              <w:bottom w:val="single" w:sz="6" w:space="0" w:color="1D406A"/>
              <w:right w:val="single" w:sz="6" w:space="0" w:color="000000"/>
            </w:tcBorders>
            <w:shd w:val="clear" w:color="auto" w:fill="FABE8F"/>
            <w:vAlign w:val="center"/>
          </w:tcPr>
          <w:p w14:paraId="29597B2E" w14:textId="77777777" w:rsidR="00A75E64" w:rsidRPr="00A40D83" w:rsidRDefault="00A75E64" w:rsidP="00DF7FA9">
            <w:pPr>
              <w:pStyle w:val="TableParagraph"/>
              <w:spacing w:before="0"/>
              <w:ind w:left="0"/>
              <w:jc w:val="center"/>
              <w:rPr>
                <w:rFonts w:ascii="Arial" w:hAnsi="Arial" w:cs="Arial"/>
                <w:b/>
                <w:sz w:val="18"/>
                <w:szCs w:val="18"/>
              </w:rPr>
            </w:pPr>
            <w:r w:rsidRPr="00A40D83">
              <w:rPr>
                <w:rFonts w:ascii="Arial" w:hAnsi="Arial" w:cs="Arial"/>
                <w:b/>
                <w:color w:val="070707"/>
                <w:sz w:val="18"/>
                <w:szCs w:val="18"/>
              </w:rPr>
              <w:t>Variant</w:t>
            </w:r>
            <w:r w:rsidRPr="00A40D83">
              <w:rPr>
                <w:rFonts w:ascii="Arial" w:hAnsi="Arial" w:cs="Arial"/>
                <w:b/>
                <w:color w:val="070707"/>
                <w:spacing w:val="7"/>
                <w:sz w:val="18"/>
                <w:szCs w:val="18"/>
              </w:rPr>
              <w:t xml:space="preserve"> </w:t>
            </w:r>
            <w:r w:rsidRPr="00A40D83">
              <w:rPr>
                <w:rFonts w:ascii="Arial" w:hAnsi="Arial" w:cs="Arial"/>
                <w:b/>
                <w:color w:val="070707"/>
                <w:spacing w:val="-2"/>
                <w:sz w:val="18"/>
                <w:szCs w:val="18"/>
              </w:rPr>
              <w:t>Frequency</w:t>
            </w:r>
          </w:p>
        </w:tc>
        <w:tc>
          <w:tcPr>
            <w:tcW w:w="3448" w:type="dxa"/>
            <w:gridSpan w:val="2"/>
            <w:tcBorders>
              <w:top w:val="single" w:sz="6" w:space="0" w:color="1D406A"/>
              <w:left w:val="single" w:sz="6" w:space="0" w:color="000000"/>
              <w:bottom w:val="single" w:sz="6" w:space="0" w:color="1D406A"/>
              <w:right w:val="single" w:sz="6" w:space="0" w:color="000000"/>
            </w:tcBorders>
            <w:shd w:val="clear" w:color="auto" w:fill="FABE8F"/>
            <w:vAlign w:val="center"/>
          </w:tcPr>
          <w:p w14:paraId="68D7526C" w14:textId="77777777" w:rsidR="00A75E64" w:rsidRPr="00A40D83" w:rsidRDefault="00A75E64" w:rsidP="00DF7FA9">
            <w:pPr>
              <w:pStyle w:val="TableParagraph"/>
              <w:spacing w:before="0"/>
              <w:ind w:left="0"/>
              <w:jc w:val="center"/>
              <w:rPr>
                <w:rFonts w:ascii="Arial" w:hAnsi="Arial" w:cs="Arial"/>
                <w:b/>
                <w:sz w:val="18"/>
                <w:szCs w:val="18"/>
              </w:rPr>
            </w:pPr>
            <w:r w:rsidRPr="00A40D83">
              <w:rPr>
                <w:rFonts w:ascii="Arial" w:hAnsi="Arial" w:cs="Arial"/>
                <w:b/>
                <w:color w:val="070707"/>
                <w:w w:val="105"/>
                <w:sz w:val="18"/>
                <w:szCs w:val="18"/>
              </w:rPr>
              <w:t>Allelic</w:t>
            </w:r>
            <w:r w:rsidRPr="00A40D83">
              <w:rPr>
                <w:rFonts w:ascii="Arial" w:hAnsi="Arial" w:cs="Arial"/>
                <w:b/>
                <w:color w:val="070707"/>
                <w:spacing w:val="-10"/>
                <w:w w:val="105"/>
                <w:sz w:val="18"/>
                <w:szCs w:val="18"/>
              </w:rPr>
              <w:t xml:space="preserve"> </w:t>
            </w:r>
            <w:r w:rsidRPr="00A40D83">
              <w:rPr>
                <w:rFonts w:ascii="Arial" w:hAnsi="Arial" w:cs="Arial"/>
                <w:b/>
                <w:color w:val="070707"/>
                <w:w w:val="105"/>
                <w:sz w:val="18"/>
                <w:szCs w:val="18"/>
              </w:rPr>
              <w:t>Read</w:t>
            </w:r>
            <w:r w:rsidRPr="00A40D83">
              <w:rPr>
                <w:rFonts w:ascii="Arial" w:hAnsi="Arial" w:cs="Arial"/>
                <w:b/>
                <w:color w:val="070707"/>
                <w:spacing w:val="-10"/>
                <w:w w:val="105"/>
                <w:sz w:val="18"/>
                <w:szCs w:val="18"/>
              </w:rPr>
              <w:t xml:space="preserve"> </w:t>
            </w:r>
            <w:r w:rsidRPr="00A40D83">
              <w:rPr>
                <w:rFonts w:ascii="Arial" w:hAnsi="Arial" w:cs="Arial"/>
                <w:b/>
                <w:color w:val="070707"/>
                <w:spacing w:val="-2"/>
                <w:w w:val="105"/>
                <w:sz w:val="18"/>
                <w:szCs w:val="18"/>
              </w:rPr>
              <w:t>Depths</w:t>
            </w:r>
          </w:p>
        </w:tc>
      </w:tr>
      <w:tr w:rsidR="00A75E64" w:rsidRPr="00A40D83" w14:paraId="30B59309" w14:textId="77777777" w:rsidTr="00293A1C">
        <w:trPr>
          <w:trHeight w:val="671"/>
          <w:jc w:val="center"/>
        </w:trPr>
        <w:tc>
          <w:tcPr>
            <w:tcW w:w="1462" w:type="dxa"/>
            <w:tcBorders>
              <w:top w:val="single" w:sz="6" w:space="0" w:color="1D406A"/>
              <w:left w:val="single" w:sz="6" w:space="0" w:color="1D406A"/>
              <w:bottom w:val="single" w:sz="6" w:space="0" w:color="1D406A"/>
              <w:right w:val="single" w:sz="6" w:space="0" w:color="1D406A"/>
            </w:tcBorders>
            <w:vAlign w:val="center"/>
          </w:tcPr>
          <w:p w14:paraId="6D461DF3" w14:textId="77777777" w:rsidR="00A75E64" w:rsidRPr="00A40D83" w:rsidRDefault="00A75E64" w:rsidP="00DF7FA9">
            <w:pPr>
              <w:pStyle w:val="TableParagraph"/>
              <w:spacing w:before="0"/>
              <w:ind w:left="0"/>
              <w:jc w:val="center"/>
              <w:rPr>
                <w:rFonts w:ascii="Arial" w:hAnsi="Arial" w:cs="Arial"/>
                <w:sz w:val="18"/>
                <w:szCs w:val="18"/>
              </w:rPr>
            </w:pPr>
            <w:r w:rsidRPr="00A40D83">
              <w:rPr>
                <w:rFonts w:ascii="Arial" w:hAnsi="Arial" w:cs="Arial"/>
                <w:color w:val="242629"/>
                <w:w w:val="105"/>
                <w:sz w:val="18"/>
                <w:szCs w:val="18"/>
              </w:rPr>
              <w:t>Exon</w:t>
            </w:r>
            <w:r w:rsidRPr="00A40D83">
              <w:rPr>
                <w:rFonts w:ascii="Arial" w:hAnsi="Arial" w:cs="Arial"/>
                <w:color w:val="242629"/>
                <w:spacing w:val="-9"/>
                <w:w w:val="105"/>
                <w:sz w:val="18"/>
                <w:szCs w:val="18"/>
              </w:rPr>
              <w:t xml:space="preserve"> </w:t>
            </w:r>
            <w:r w:rsidRPr="00A40D83">
              <w:rPr>
                <w:rFonts w:ascii="Arial" w:hAnsi="Arial" w:cs="Arial"/>
                <w:color w:val="242629"/>
                <w:spacing w:val="-10"/>
                <w:w w:val="105"/>
                <w:sz w:val="18"/>
                <w:szCs w:val="18"/>
              </w:rPr>
              <w:t>1</w:t>
            </w:r>
          </w:p>
        </w:tc>
        <w:tc>
          <w:tcPr>
            <w:tcW w:w="1560" w:type="dxa"/>
            <w:tcBorders>
              <w:top w:val="single" w:sz="6" w:space="0" w:color="1D406A"/>
              <w:left w:val="single" w:sz="6" w:space="0" w:color="1D406A"/>
              <w:bottom w:val="single" w:sz="6" w:space="0" w:color="1D406A"/>
              <w:right w:val="single" w:sz="6" w:space="0" w:color="1D406A"/>
            </w:tcBorders>
            <w:vAlign w:val="center"/>
          </w:tcPr>
          <w:p w14:paraId="037B507D" w14:textId="7DE1A043" w:rsidR="00A75E64" w:rsidRPr="00A40D83" w:rsidRDefault="00452B5D" w:rsidP="00DF7FA9">
            <w:pPr>
              <w:pStyle w:val="TableParagraph"/>
              <w:spacing w:before="0"/>
              <w:ind w:left="0"/>
              <w:jc w:val="center"/>
              <w:rPr>
                <w:rFonts w:ascii="Arial" w:hAnsi="Arial" w:cs="Arial"/>
                <w:sz w:val="18"/>
                <w:szCs w:val="18"/>
              </w:rPr>
            </w:pPr>
            <w:r w:rsidRPr="00A40D83">
              <w:rPr>
                <w:rFonts w:ascii="Arial" w:hAnsi="Arial" w:cs="Arial"/>
                <w:color w:val="242629"/>
                <w:spacing w:val="-4"/>
                <w:w w:val="105"/>
                <w:sz w:val="18"/>
                <w:szCs w:val="18"/>
              </w:rPr>
              <w:t>Heterozygous</w:t>
            </w:r>
          </w:p>
        </w:tc>
        <w:tc>
          <w:tcPr>
            <w:tcW w:w="1725" w:type="dxa"/>
            <w:tcBorders>
              <w:top w:val="single" w:sz="6" w:space="0" w:color="1D406A"/>
              <w:left w:val="single" w:sz="6" w:space="0" w:color="1D406A"/>
              <w:bottom w:val="single" w:sz="6" w:space="0" w:color="1D406A"/>
              <w:right w:val="single" w:sz="6" w:space="0" w:color="1D406A"/>
            </w:tcBorders>
            <w:vAlign w:val="center"/>
          </w:tcPr>
          <w:p w14:paraId="140690B4" w14:textId="5944CC33" w:rsidR="00A75E64" w:rsidRPr="00A40D83" w:rsidRDefault="00452B5D" w:rsidP="00DF7FA9">
            <w:pPr>
              <w:pStyle w:val="TableParagraph"/>
              <w:spacing w:before="0"/>
              <w:ind w:left="0"/>
              <w:jc w:val="center"/>
              <w:rPr>
                <w:rFonts w:ascii="Arial" w:hAnsi="Arial" w:cs="Arial"/>
                <w:sz w:val="18"/>
                <w:szCs w:val="18"/>
              </w:rPr>
            </w:pPr>
            <w:r w:rsidRPr="00A40D83">
              <w:rPr>
                <w:rFonts w:ascii="Arial" w:hAnsi="Arial" w:cs="Arial"/>
                <w:color w:val="242629"/>
                <w:spacing w:val="-2"/>
                <w:w w:val="105"/>
                <w:sz w:val="18"/>
                <w:szCs w:val="18"/>
              </w:rPr>
              <w:t>M</w:t>
            </w:r>
            <w:r w:rsidR="00A75E64" w:rsidRPr="00A40D83">
              <w:rPr>
                <w:rFonts w:ascii="Arial" w:hAnsi="Arial" w:cs="Arial"/>
                <w:color w:val="242629"/>
                <w:spacing w:val="-2"/>
                <w:w w:val="105"/>
                <w:sz w:val="18"/>
                <w:szCs w:val="18"/>
              </w:rPr>
              <w:t>issense</w:t>
            </w:r>
          </w:p>
        </w:tc>
        <w:tc>
          <w:tcPr>
            <w:tcW w:w="2114" w:type="dxa"/>
            <w:tcBorders>
              <w:top w:val="single" w:sz="6" w:space="0" w:color="1D406A"/>
              <w:left w:val="single" w:sz="6" w:space="0" w:color="1D406A"/>
              <w:bottom w:val="single" w:sz="6" w:space="0" w:color="1D406A"/>
              <w:right w:val="single" w:sz="6" w:space="0" w:color="1D406A"/>
            </w:tcBorders>
            <w:vAlign w:val="center"/>
          </w:tcPr>
          <w:p w14:paraId="5AE9FF7D" w14:textId="4ED2A29F" w:rsidR="00A75E64" w:rsidRPr="00A40D83" w:rsidRDefault="00A75E64" w:rsidP="00DF7FA9">
            <w:pPr>
              <w:pStyle w:val="TableParagraph"/>
              <w:spacing w:before="0" w:line="240" w:lineRule="exact"/>
              <w:ind w:left="0" w:firstLine="32"/>
              <w:jc w:val="center"/>
              <w:rPr>
                <w:rFonts w:ascii="Arial" w:hAnsi="Arial" w:cs="Arial"/>
                <w:sz w:val="18"/>
                <w:szCs w:val="18"/>
              </w:rPr>
            </w:pPr>
            <w:r w:rsidRPr="00A40D83">
              <w:rPr>
                <w:rFonts w:ascii="Arial" w:hAnsi="Arial" w:cs="Arial"/>
                <w:color w:val="242629"/>
                <w:w w:val="105"/>
                <w:sz w:val="18"/>
                <w:szCs w:val="18"/>
              </w:rPr>
              <w:t>0.0</w:t>
            </w:r>
            <w:r w:rsidR="00A40D83" w:rsidRPr="00A40D83">
              <w:rPr>
                <w:rFonts w:ascii="Arial" w:hAnsi="Arial" w:cs="Arial"/>
                <w:color w:val="242629"/>
                <w:w w:val="105"/>
                <w:sz w:val="18"/>
                <w:szCs w:val="18"/>
              </w:rPr>
              <w:t>6</w:t>
            </w:r>
            <w:r w:rsidRPr="00A40D83">
              <w:rPr>
                <w:rFonts w:ascii="Arial" w:hAnsi="Arial" w:cs="Arial"/>
                <w:color w:val="242629"/>
                <w:w w:val="105"/>
                <w:sz w:val="18"/>
                <w:szCs w:val="18"/>
              </w:rPr>
              <w:t>%</w:t>
            </w:r>
            <w:r w:rsidR="00A40D83">
              <w:rPr>
                <w:rFonts w:ascii="Arial" w:hAnsi="Arial" w:cs="Arial"/>
                <w:color w:val="242629"/>
                <w:spacing w:val="-12"/>
                <w:w w:val="105"/>
                <w:sz w:val="18"/>
                <w:szCs w:val="18"/>
              </w:rPr>
              <w:t xml:space="preserve"> </w:t>
            </w:r>
            <w:r w:rsidRPr="00A40D83">
              <w:rPr>
                <w:rFonts w:ascii="Arial" w:hAnsi="Arial" w:cs="Arial"/>
                <w:color w:val="242629"/>
                <w:w w:val="105"/>
                <w:sz w:val="18"/>
                <w:szCs w:val="18"/>
              </w:rPr>
              <w:t xml:space="preserve">frequency observed in </w:t>
            </w:r>
            <w:r w:rsidR="00E3665D">
              <w:rPr>
                <w:rFonts w:ascii="Arial" w:hAnsi="Arial" w:cs="Arial"/>
                <w:color w:val="242629"/>
                <w:w w:val="105"/>
                <w:sz w:val="18"/>
                <w:szCs w:val="18"/>
              </w:rPr>
              <w:t>a</w:t>
            </w:r>
            <w:r w:rsidRPr="00A40D83">
              <w:rPr>
                <w:rFonts w:ascii="Arial" w:hAnsi="Arial" w:cs="Arial"/>
                <w:color w:val="242629"/>
                <w:w w:val="105"/>
                <w:sz w:val="18"/>
                <w:szCs w:val="18"/>
              </w:rPr>
              <w:t>nnotated gnomAD</w:t>
            </w:r>
            <w:r w:rsidRPr="00A40D83">
              <w:rPr>
                <w:rFonts w:ascii="Arial" w:hAnsi="Arial" w:cs="Arial"/>
                <w:color w:val="242629"/>
                <w:spacing w:val="-10"/>
                <w:w w:val="105"/>
                <w:sz w:val="18"/>
                <w:szCs w:val="18"/>
              </w:rPr>
              <w:t xml:space="preserve"> </w:t>
            </w:r>
            <w:r w:rsidRPr="00A40D83">
              <w:rPr>
                <w:rFonts w:ascii="Arial" w:hAnsi="Arial" w:cs="Arial"/>
                <w:color w:val="242629"/>
                <w:w w:val="105"/>
                <w:sz w:val="18"/>
                <w:szCs w:val="18"/>
              </w:rPr>
              <w:t>v4</w:t>
            </w:r>
            <w:r w:rsidRPr="00A40D83">
              <w:rPr>
                <w:rFonts w:ascii="Arial" w:hAnsi="Arial" w:cs="Arial"/>
                <w:color w:val="242629"/>
                <w:spacing w:val="-9"/>
                <w:w w:val="105"/>
                <w:sz w:val="18"/>
                <w:szCs w:val="18"/>
              </w:rPr>
              <w:t xml:space="preserve"> </w:t>
            </w:r>
            <w:r w:rsidRPr="00A40D83">
              <w:rPr>
                <w:rFonts w:ascii="Arial" w:hAnsi="Arial" w:cs="Arial"/>
                <w:color w:val="242629"/>
                <w:spacing w:val="-4"/>
                <w:w w:val="105"/>
                <w:sz w:val="18"/>
                <w:szCs w:val="18"/>
              </w:rPr>
              <w:t>South</w:t>
            </w:r>
            <w:r w:rsidR="00E3665D">
              <w:rPr>
                <w:rFonts w:ascii="Arial" w:hAnsi="Arial" w:cs="Arial"/>
                <w:color w:val="242629"/>
                <w:spacing w:val="-4"/>
                <w:w w:val="105"/>
                <w:sz w:val="18"/>
                <w:szCs w:val="18"/>
              </w:rPr>
              <w:t xml:space="preserve"> </w:t>
            </w:r>
            <w:r w:rsidRPr="00A40D83">
              <w:rPr>
                <w:rFonts w:ascii="Arial" w:hAnsi="Arial" w:cs="Arial"/>
                <w:color w:val="242629"/>
                <w:spacing w:val="-4"/>
                <w:w w:val="105"/>
                <w:sz w:val="18"/>
                <w:szCs w:val="18"/>
              </w:rPr>
              <w:t>Asian</w:t>
            </w:r>
          </w:p>
        </w:tc>
        <w:tc>
          <w:tcPr>
            <w:tcW w:w="3448" w:type="dxa"/>
            <w:gridSpan w:val="2"/>
            <w:tcBorders>
              <w:top w:val="single" w:sz="6" w:space="0" w:color="1D406A"/>
              <w:left w:val="single" w:sz="6" w:space="0" w:color="1D406A"/>
              <w:bottom w:val="single" w:sz="6" w:space="0" w:color="1D406A"/>
              <w:right w:val="single" w:sz="6" w:space="0" w:color="1D406A"/>
            </w:tcBorders>
            <w:vAlign w:val="center"/>
          </w:tcPr>
          <w:p w14:paraId="0A7E775B" w14:textId="77777777" w:rsidR="00A75E64" w:rsidRPr="00A40D83" w:rsidRDefault="00A75E64" w:rsidP="00DF7FA9">
            <w:pPr>
              <w:pStyle w:val="TableParagraph"/>
              <w:spacing w:before="0"/>
              <w:ind w:left="0"/>
              <w:jc w:val="center"/>
              <w:rPr>
                <w:rFonts w:ascii="Arial" w:hAnsi="Arial" w:cs="Arial"/>
                <w:sz w:val="18"/>
                <w:szCs w:val="18"/>
              </w:rPr>
            </w:pPr>
            <w:r w:rsidRPr="00A40D83">
              <w:rPr>
                <w:rFonts w:ascii="Arial" w:hAnsi="Arial" w:cs="Arial"/>
                <w:color w:val="242629"/>
                <w:w w:val="105"/>
                <w:sz w:val="18"/>
                <w:szCs w:val="18"/>
              </w:rPr>
              <w:t>Ref(C):</w:t>
            </w:r>
            <w:r w:rsidRPr="00A40D83">
              <w:rPr>
                <w:rFonts w:ascii="Arial" w:hAnsi="Arial" w:cs="Arial"/>
                <w:color w:val="242629"/>
                <w:spacing w:val="-11"/>
                <w:w w:val="105"/>
                <w:sz w:val="18"/>
                <w:szCs w:val="18"/>
              </w:rPr>
              <w:t xml:space="preserve"> </w:t>
            </w:r>
            <w:r w:rsidRPr="00A40D83">
              <w:rPr>
                <w:rFonts w:ascii="Arial" w:hAnsi="Arial" w:cs="Arial"/>
                <w:color w:val="242629"/>
                <w:w w:val="105"/>
                <w:sz w:val="18"/>
                <w:szCs w:val="18"/>
              </w:rPr>
              <w:t>32,</w:t>
            </w:r>
            <w:r w:rsidRPr="00A40D83">
              <w:rPr>
                <w:rFonts w:ascii="Arial" w:hAnsi="Arial" w:cs="Arial"/>
                <w:color w:val="242629"/>
                <w:spacing w:val="-11"/>
                <w:w w:val="105"/>
                <w:sz w:val="18"/>
                <w:szCs w:val="18"/>
              </w:rPr>
              <w:t xml:space="preserve"> </w:t>
            </w:r>
            <w:r w:rsidRPr="00A40D83">
              <w:rPr>
                <w:rFonts w:ascii="Arial" w:hAnsi="Arial" w:cs="Arial"/>
                <w:color w:val="242629"/>
                <w:w w:val="105"/>
                <w:sz w:val="18"/>
                <w:szCs w:val="18"/>
              </w:rPr>
              <w:t>Alt(G):</w:t>
            </w:r>
            <w:r w:rsidRPr="00A40D83">
              <w:rPr>
                <w:rFonts w:ascii="Arial" w:hAnsi="Arial" w:cs="Arial"/>
                <w:color w:val="242629"/>
                <w:spacing w:val="-11"/>
                <w:w w:val="105"/>
                <w:sz w:val="18"/>
                <w:szCs w:val="18"/>
              </w:rPr>
              <w:t xml:space="preserve"> </w:t>
            </w:r>
            <w:r w:rsidRPr="00A40D83">
              <w:rPr>
                <w:rFonts w:ascii="Arial" w:hAnsi="Arial" w:cs="Arial"/>
                <w:color w:val="242629"/>
                <w:w w:val="105"/>
                <w:sz w:val="18"/>
                <w:szCs w:val="18"/>
              </w:rPr>
              <w:t>20,</w:t>
            </w:r>
            <w:r w:rsidRPr="00A40D83">
              <w:rPr>
                <w:rFonts w:ascii="Arial" w:hAnsi="Arial" w:cs="Arial"/>
                <w:color w:val="242629"/>
                <w:spacing w:val="-11"/>
                <w:w w:val="105"/>
                <w:sz w:val="18"/>
                <w:szCs w:val="18"/>
              </w:rPr>
              <w:t xml:space="preserve"> </w:t>
            </w:r>
            <w:r w:rsidRPr="00A40D83">
              <w:rPr>
                <w:rFonts w:ascii="Arial" w:hAnsi="Arial" w:cs="Arial"/>
                <w:color w:val="242629"/>
                <w:w w:val="105"/>
                <w:sz w:val="18"/>
                <w:szCs w:val="18"/>
              </w:rPr>
              <w:t>VAF:</w:t>
            </w:r>
            <w:r w:rsidRPr="00A40D83">
              <w:rPr>
                <w:rFonts w:ascii="Arial" w:hAnsi="Arial" w:cs="Arial"/>
                <w:color w:val="242629"/>
                <w:spacing w:val="-11"/>
                <w:w w:val="105"/>
                <w:sz w:val="18"/>
                <w:szCs w:val="18"/>
              </w:rPr>
              <w:t xml:space="preserve"> </w:t>
            </w:r>
            <w:r w:rsidRPr="00A40D83">
              <w:rPr>
                <w:rFonts w:ascii="Arial" w:hAnsi="Arial" w:cs="Arial"/>
                <w:color w:val="242629"/>
                <w:spacing w:val="-2"/>
                <w:w w:val="105"/>
                <w:sz w:val="18"/>
                <w:szCs w:val="18"/>
              </w:rPr>
              <w:t>38.46%</w:t>
            </w:r>
          </w:p>
        </w:tc>
      </w:tr>
      <w:tr w:rsidR="00A75E64" w:rsidRPr="00A40D83" w14:paraId="454D5F55" w14:textId="77777777" w:rsidTr="00293A1C">
        <w:trPr>
          <w:trHeight w:val="389"/>
          <w:jc w:val="center"/>
        </w:trPr>
        <w:tc>
          <w:tcPr>
            <w:tcW w:w="6861" w:type="dxa"/>
            <w:gridSpan w:val="4"/>
            <w:tcBorders>
              <w:top w:val="single" w:sz="6" w:space="0" w:color="1D406A"/>
              <w:bottom w:val="single" w:sz="6" w:space="0" w:color="1D406A"/>
              <w:right w:val="single" w:sz="6" w:space="0" w:color="000000"/>
            </w:tcBorders>
            <w:shd w:val="clear" w:color="auto" w:fill="FABE8F"/>
            <w:vAlign w:val="center"/>
          </w:tcPr>
          <w:p w14:paraId="40D683DB" w14:textId="5C7B5F2D" w:rsidR="00A75E64" w:rsidRPr="00A40D83" w:rsidRDefault="00A75E64" w:rsidP="00DF7FA9">
            <w:pPr>
              <w:pStyle w:val="TableParagraph"/>
              <w:spacing w:before="0"/>
              <w:ind w:left="0"/>
              <w:jc w:val="center"/>
              <w:rPr>
                <w:rFonts w:ascii="Arial" w:hAnsi="Arial" w:cs="Arial"/>
                <w:b/>
                <w:sz w:val="18"/>
                <w:szCs w:val="18"/>
              </w:rPr>
            </w:pPr>
            <w:r w:rsidRPr="00A40D83">
              <w:rPr>
                <w:rFonts w:ascii="Arial" w:hAnsi="Arial" w:cs="Arial"/>
                <w:b/>
                <w:i/>
                <w:color w:val="070707"/>
                <w:w w:val="105"/>
                <w:sz w:val="18"/>
                <w:szCs w:val="18"/>
              </w:rPr>
              <w:t>In</w:t>
            </w:r>
            <w:r w:rsidR="00C65D89">
              <w:rPr>
                <w:rFonts w:ascii="Arial" w:hAnsi="Arial" w:cs="Arial"/>
                <w:b/>
                <w:i/>
                <w:color w:val="070707"/>
                <w:spacing w:val="-11"/>
                <w:w w:val="105"/>
                <w:sz w:val="18"/>
                <w:szCs w:val="18"/>
              </w:rPr>
              <w:t>-</w:t>
            </w:r>
            <w:r w:rsidRPr="00A40D83">
              <w:rPr>
                <w:rFonts w:ascii="Arial" w:hAnsi="Arial" w:cs="Arial"/>
                <w:b/>
                <w:i/>
                <w:color w:val="070707"/>
                <w:w w:val="105"/>
                <w:sz w:val="18"/>
                <w:szCs w:val="18"/>
              </w:rPr>
              <w:t>silico</w:t>
            </w:r>
            <w:r w:rsidRPr="00A40D83">
              <w:rPr>
                <w:rFonts w:ascii="Arial" w:hAnsi="Arial" w:cs="Arial"/>
                <w:b/>
                <w:i/>
                <w:color w:val="070707"/>
                <w:spacing w:val="-10"/>
                <w:w w:val="105"/>
                <w:sz w:val="18"/>
                <w:szCs w:val="18"/>
              </w:rPr>
              <w:t xml:space="preserve"> </w:t>
            </w:r>
            <w:r w:rsidRPr="00A40D83">
              <w:rPr>
                <w:rFonts w:ascii="Arial" w:hAnsi="Arial" w:cs="Arial"/>
                <w:b/>
                <w:color w:val="070707"/>
                <w:w w:val="105"/>
                <w:sz w:val="18"/>
                <w:szCs w:val="18"/>
              </w:rPr>
              <w:t>Prediction</w:t>
            </w:r>
            <w:r w:rsidRPr="00A40D83">
              <w:rPr>
                <w:rFonts w:ascii="Arial" w:hAnsi="Arial" w:cs="Arial"/>
                <w:b/>
                <w:color w:val="070707"/>
                <w:spacing w:val="-10"/>
                <w:w w:val="105"/>
                <w:sz w:val="18"/>
                <w:szCs w:val="18"/>
              </w:rPr>
              <w:t xml:space="preserve"> </w:t>
            </w:r>
            <w:r w:rsidRPr="00A40D83">
              <w:rPr>
                <w:rFonts w:ascii="Arial" w:hAnsi="Arial" w:cs="Arial"/>
                <w:b/>
                <w:color w:val="070707"/>
                <w:spacing w:val="-2"/>
                <w:w w:val="105"/>
                <w:sz w:val="18"/>
                <w:szCs w:val="18"/>
              </w:rPr>
              <w:t>Tools</w:t>
            </w:r>
            <w:r w:rsidR="00F638FE">
              <w:rPr>
                <w:rFonts w:ascii="Arial" w:hAnsi="Arial" w:cs="Arial"/>
                <w:b/>
                <w:color w:val="070707"/>
                <w:spacing w:val="-2"/>
                <w:w w:val="105"/>
                <w:sz w:val="18"/>
                <w:szCs w:val="18"/>
              </w:rPr>
              <w:t xml:space="preserve">  </w:t>
            </w:r>
          </w:p>
        </w:tc>
        <w:tc>
          <w:tcPr>
            <w:tcW w:w="3448" w:type="dxa"/>
            <w:gridSpan w:val="2"/>
            <w:tcBorders>
              <w:top w:val="single" w:sz="6" w:space="0" w:color="1D406A"/>
              <w:left w:val="single" w:sz="6" w:space="0" w:color="000000"/>
              <w:bottom w:val="single" w:sz="6" w:space="0" w:color="1D406A"/>
              <w:right w:val="single" w:sz="6" w:space="0" w:color="000000"/>
            </w:tcBorders>
            <w:shd w:val="clear" w:color="auto" w:fill="FABE8F"/>
            <w:vAlign w:val="center"/>
          </w:tcPr>
          <w:p w14:paraId="008D3C42" w14:textId="77777777" w:rsidR="00A75E64" w:rsidRPr="00A40D83" w:rsidRDefault="00A75E64" w:rsidP="00DF7FA9">
            <w:pPr>
              <w:pStyle w:val="TableParagraph"/>
              <w:spacing w:before="0"/>
              <w:ind w:left="0"/>
              <w:jc w:val="center"/>
              <w:rPr>
                <w:rFonts w:ascii="Arial" w:hAnsi="Arial" w:cs="Arial"/>
                <w:b/>
                <w:sz w:val="18"/>
                <w:szCs w:val="18"/>
              </w:rPr>
            </w:pPr>
            <w:r w:rsidRPr="00A40D83">
              <w:rPr>
                <w:rFonts w:ascii="Arial" w:hAnsi="Arial" w:cs="Arial"/>
                <w:b/>
                <w:color w:val="070707"/>
                <w:sz w:val="18"/>
                <w:szCs w:val="18"/>
              </w:rPr>
              <w:t>Conservation</w:t>
            </w:r>
            <w:r w:rsidRPr="00A40D83">
              <w:rPr>
                <w:rFonts w:ascii="Arial" w:hAnsi="Arial" w:cs="Arial"/>
                <w:b/>
                <w:color w:val="070707"/>
                <w:spacing w:val="31"/>
                <w:sz w:val="18"/>
                <w:szCs w:val="18"/>
              </w:rPr>
              <w:t xml:space="preserve"> </w:t>
            </w:r>
            <w:r w:rsidRPr="00A40D83">
              <w:rPr>
                <w:rFonts w:ascii="Arial" w:hAnsi="Arial" w:cs="Arial"/>
                <w:b/>
                <w:color w:val="070707"/>
                <w:spacing w:val="-2"/>
                <w:sz w:val="18"/>
                <w:szCs w:val="18"/>
              </w:rPr>
              <w:t>Status</w:t>
            </w:r>
          </w:p>
        </w:tc>
      </w:tr>
      <w:tr w:rsidR="005D6972" w:rsidRPr="00A40D83" w14:paraId="711F6D88" w14:textId="77777777" w:rsidTr="00293A1C">
        <w:trPr>
          <w:trHeight w:val="389"/>
          <w:jc w:val="center"/>
        </w:trPr>
        <w:tc>
          <w:tcPr>
            <w:tcW w:w="6861" w:type="dxa"/>
            <w:gridSpan w:val="4"/>
            <w:tcBorders>
              <w:top w:val="single" w:sz="6" w:space="0" w:color="1D406A"/>
              <w:left w:val="single" w:sz="6" w:space="0" w:color="1D406A"/>
              <w:bottom w:val="single" w:sz="6" w:space="0" w:color="1D406A"/>
              <w:right w:val="single" w:sz="6" w:space="0" w:color="1D406A"/>
            </w:tcBorders>
            <w:vAlign w:val="center"/>
          </w:tcPr>
          <w:p w14:paraId="5B8D3060" w14:textId="364959BA" w:rsidR="005D6972" w:rsidRPr="00A40D83" w:rsidRDefault="005D6972" w:rsidP="00DF7FA9">
            <w:pPr>
              <w:pStyle w:val="TableParagraph"/>
              <w:spacing w:before="0"/>
              <w:ind w:left="0"/>
              <w:jc w:val="center"/>
              <w:rPr>
                <w:rFonts w:ascii="Arial" w:hAnsi="Arial" w:cs="Arial"/>
                <w:sz w:val="18"/>
                <w:szCs w:val="18"/>
              </w:rPr>
            </w:pPr>
            <w:r w:rsidRPr="00A40D83">
              <w:rPr>
                <w:rFonts w:ascii="Arial" w:hAnsi="Arial" w:cs="Arial"/>
                <w:color w:val="242629"/>
                <w:spacing w:val="-2"/>
                <w:w w:val="105"/>
                <w:sz w:val="18"/>
                <w:szCs w:val="18"/>
              </w:rPr>
              <w:t>SIFT:</w:t>
            </w:r>
            <w:r w:rsidR="00A40D83">
              <w:rPr>
                <w:rFonts w:ascii="Arial" w:hAnsi="Arial" w:cs="Arial"/>
                <w:color w:val="242629"/>
                <w:spacing w:val="-2"/>
                <w:w w:val="105"/>
                <w:sz w:val="18"/>
                <w:szCs w:val="18"/>
              </w:rPr>
              <w:t xml:space="preserve"> </w:t>
            </w:r>
            <w:r w:rsidR="00A40D83" w:rsidRPr="00A40D83">
              <w:rPr>
                <w:rFonts w:ascii="Arial" w:hAnsi="Arial" w:cs="Arial"/>
                <w:b/>
                <w:bCs/>
                <w:color w:val="242629"/>
                <w:spacing w:val="-4"/>
                <w:w w:val="105"/>
                <w:sz w:val="18"/>
                <w:szCs w:val="18"/>
              </w:rPr>
              <w:t>D</w:t>
            </w:r>
            <w:r w:rsidRPr="00A40D83">
              <w:rPr>
                <w:rFonts w:ascii="Arial" w:hAnsi="Arial" w:cs="Arial"/>
                <w:color w:val="242629"/>
                <w:spacing w:val="-2"/>
                <w:w w:val="105"/>
                <w:sz w:val="18"/>
                <w:szCs w:val="18"/>
              </w:rPr>
              <w:t xml:space="preserve">  </w:t>
            </w:r>
            <w:r w:rsidR="00DF7FA9">
              <w:rPr>
                <w:rFonts w:ascii="Arial" w:hAnsi="Arial" w:cs="Arial"/>
                <w:color w:val="242629"/>
                <w:spacing w:val="-2"/>
                <w:w w:val="105"/>
                <w:sz w:val="18"/>
                <w:szCs w:val="18"/>
              </w:rPr>
              <w:t xml:space="preserve">   </w:t>
            </w:r>
            <w:r w:rsidRPr="00A40D83">
              <w:rPr>
                <w:rFonts w:ascii="Arial" w:hAnsi="Arial" w:cs="Arial"/>
                <w:color w:val="242629"/>
                <w:spacing w:val="-2"/>
                <w:w w:val="105"/>
                <w:sz w:val="18"/>
                <w:szCs w:val="18"/>
              </w:rPr>
              <w:t xml:space="preserve">  </w:t>
            </w:r>
            <w:r w:rsidR="00F638FE">
              <w:rPr>
                <w:rFonts w:ascii="Arial" w:hAnsi="Arial" w:cs="Arial"/>
                <w:color w:val="242629"/>
                <w:spacing w:val="-2"/>
                <w:w w:val="105"/>
                <w:sz w:val="18"/>
                <w:szCs w:val="18"/>
              </w:rPr>
              <w:t xml:space="preserve">   </w:t>
            </w:r>
            <w:r w:rsidRPr="00A40D83">
              <w:rPr>
                <w:rFonts w:ascii="Arial" w:hAnsi="Arial" w:cs="Arial"/>
                <w:color w:val="242629"/>
                <w:spacing w:val="-4"/>
                <w:w w:val="105"/>
                <w:sz w:val="18"/>
                <w:szCs w:val="18"/>
              </w:rPr>
              <w:t xml:space="preserve">LRT: </w:t>
            </w:r>
            <w:r w:rsidRPr="00A40D83">
              <w:rPr>
                <w:rFonts w:ascii="Arial" w:hAnsi="Arial" w:cs="Arial"/>
                <w:b/>
                <w:bCs/>
                <w:color w:val="242629"/>
                <w:spacing w:val="-4"/>
                <w:w w:val="105"/>
                <w:sz w:val="18"/>
                <w:szCs w:val="18"/>
              </w:rPr>
              <w:t>-</w:t>
            </w:r>
            <w:r w:rsidRPr="00A40D83">
              <w:rPr>
                <w:rFonts w:ascii="Arial" w:hAnsi="Arial" w:cs="Arial"/>
                <w:color w:val="242629"/>
                <w:sz w:val="18"/>
                <w:szCs w:val="18"/>
              </w:rPr>
              <w:tab/>
            </w:r>
            <w:r w:rsidRPr="00A40D83">
              <w:rPr>
                <w:rFonts w:ascii="Arial" w:hAnsi="Arial" w:cs="Arial"/>
                <w:color w:val="242629"/>
                <w:spacing w:val="-2"/>
                <w:w w:val="105"/>
                <w:sz w:val="18"/>
                <w:szCs w:val="18"/>
              </w:rPr>
              <w:t xml:space="preserve">PolyPhen2: </w:t>
            </w:r>
            <w:r w:rsidR="00DF7FA9" w:rsidRPr="00DF7FA9">
              <w:rPr>
                <w:rFonts w:ascii="Arial" w:hAnsi="Arial" w:cs="Arial"/>
                <w:b/>
                <w:bCs/>
                <w:color w:val="242629"/>
                <w:spacing w:val="-4"/>
                <w:w w:val="105"/>
                <w:sz w:val="18"/>
                <w:szCs w:val="18"/>
              </w:rPr>
              <w:t>D</w:t>
            </w:r>
            <w:r w:rsidR="00DF7FA9">
              <w:rPr>
                <w:rFonts w:ascii="Arial" w:hAnsi="Arial" w:cs="Arial"/>
                <w:b/>
                <w:bCs/>
                <w:color w:val="242629"/>
                <w:spacing w:val="-4"/>
                <w:w w:val="105"/>
                <w:sz w:val="18"/>
                <w:szCs w:val="18"/>
              </w:rPr>
              <w:t xml:space="preserve">          </w:t>
            </w:r>
            <w:r w:rsidRPr="00A40D83">
              <w:rPr>
                <w:rFonts w:ascii="Arial" w:hAnsi="Arial" w:cs="Arial"/>
                <w:color w:val="242629"/>
                <w:spacing w:val="-2"/>
                <w:w w:val="105"/>
                <w:sz w:val="18"/>
                <w:szCs w:val="18"/>
              </w:rPr>
              <w:t xml:space="preserve"> </w:t>
            </w:r>
            <w:r w:rsidRPr="00A40D83">
              <w:rPr>
                <w:rFonts w:ascii="Arial" w:hAnsi="Arial" w:cs="Arial"/>
                <w:color w:val="242629"/>
                <w:spacing w:val="-4"/>
                <w:w w:val="105"/>
                <w:sz w:val="18"/>
                <w:szCs w:val="18"/>
              </w:rPr>
              <w:t>CADD:</w:t>
            </w:r>
            <w:r w:rsidR="00A40D83" w:rsidRPr="00A40D83">
              <w:rPr>
                <w:rFonts w:ascii="Arial" w:hAnsi="Arial" w:cs="Arial"/>
                <w:b/>
                <w:bCs/>
                <w:color w:val="242629"/>
                <w:spacing w:val="-4"/>
                <w:w w:val="105"/>
                <w:sz w:val="18"/>
                <w:szCs w:val="18"/>
              </w:rPr>
              <w:t>D</w:t>
            </w:r>
            <w:r w:rsidRPr="00A40D83">
              <w:rPr>
                <w:rFonts w:ascii="Arial" w:hAnsi="Arial" w:cs="Arial"/>
                <w:color w:val="242629"/>
                <w:spacing w:val="-4"/>
                <w:w w:val="105"/>
                <w:sz w:val="18"/>
                <w:szCs w:val="18"/>
              </w:rPr>
              <w:t xml:space="preserve"> </w:t>
            </w:r>
            <w:r w:rsidR="00DF7FA9">
              <w:rPr>
                <w:rFonts w:ascii="Arial" w:hAnsi="Arial" w:cs="Arial"/>
                <w:color w:val="242629"/>
                <w:spacing w:val="-4"/>
                <w:w w:val="105"/>
                <w:sz w:val="18"/>
                <w:szCs w:val="18"/>
              </w:rPr>
              <w:t xml:space="preserve">        </w:t>
            </w:r>
            <w:r w:rsidRPr="00A40D83">
              <w:rPr>
                <w:rFonts w:ascii="Arial" w:hAnsi="Arial" w:cs="Arial"/>
                <w:color w:val="242629"/>
                <w:spacing w:val="-4"/>
                <w:w w:val="105"/>
                <w:sz w:val="18"/>
                <w:szCs w:val="18"/>
              </w:rPr>
              <w:t xml:space="preserve">  MT2:</w:t>
            </w:r>
            <w:r w:rsidR="00DF7FA9">
              <w:rPr>
                <w:rFonts w:ascii="Arial" w:hAnsi="Arial" w:cs="Arial"/>
                <w:color w:val="242629"/>
                <w:spacing w:val="-4"/>
                <w:w w:val="105"/>
                <w:sz w:val="18"/>
                <w:szCs w:val="18"/>
              </w:rPr>
              <w:t xml:space="preserve"> </w:t>
            </w:r>
            <w:r w:rsidR="00DF7FA9" w:rsidRPr="00DF7FA9">
              <w:rPr>
                <w:rFonts w:ascii="Arial" w:hAnsi="Arial" w:cs="Arial"/>
                <w:b/>
                <w:bCs/>
                <w:color w:val="242629"/>
                <w:spacing w:val="-4"/>
                <w:w w:val="105"/>
                <w:sz w:val="18"/>
                <w:szCs w:val="18"/>
              </w:rPr>
              <w:t>D</w:t>
            </w:r>
          </w:p>
        </w:tc>
        <w:tc>
          <w:tcPr>
            <w:tcW w:w="3448" w:type="dxa"/>
            <w:gridSpan w:val="2"/>
            <w:tcBorders>
              <w:top w:val="single" w:sz="6" w:space="0" w:color="1D406A"/>
              <w:left w:val="single" w:sz="6" w:space="0" w:color="1D406A"/>
              <w:bottom w:val="single" w:sz="6" w:space="0" w:color="1D406A"/>
              <w:right w:val="single" w:sz="6" w:space="0" w:color="1D406A"/>
            </w:tcBorders>
            <w:vAlign w:val="center"/>
          </w:tcPr>
          <w:p w14:paraId="5285C690" w14:textId="5F7279F7" w:rsidR="005D6972" w:rsidRPr="00A40D83" w:rsidRDefault="00A40D83" w:rsidP="00DF7FA9">
            <w:pPr>
              <w:pStyle w:val="TableParagraph"/>
              <w:tabs>
                <w:tab w:val="left" w:pos="1995"/>
              </w:tabs>
              <w:spacing w:before="0"/>
              <w:ind w:left="0"/>
              <w:jc w:val="center"/>
              <w:rPr>
                <w:rFonts w:ascii="Arial" w:hAnsi="Arial" w:cs="Arial"/>
                <w:sz w:val="18"/>
                <w:szCs w:val="18"/>
              </w:rPr>
            </w:pPr>
            <w:r w:rsidRPr="00A35706">
              <w:rPr>
                <w:rFonts w:ascii="Arial" w:hAnsi="Arial" w:cs="Arial"/>
                <w:color w:val="242629"/>
                <w:spacing w:val="-2"/>
                <w:w w:val="105"/>
                <w:sz w:val="18"/>
                <w:szCs w:val="18"/>
              </w:rPr>
              <w:t>PhyloP:</w:t>
            </w:r>
            <w:r>
              <w:rPr>
                <w:rFonts w:ascii="Arial" w:hAnsi="Arial" w:cs="Arial"/>
                <w:color w:val="242629"/>
                <w:spacing w:val="-2"/>
                <w:w w:val="105"/>
                <w:sz w:val="18"/>
                <w:szCs w:val="18"/>
              </w:rPr>
              <w:t xml:space="preserve"> </w:t>
            </w:r>
            <w:r w:rsidRPr="005D6972">
              <w:rPr>
                <w:rFonts w:ascii="Arial" w:hAnsi="Arial" w:cs="Arial"/>
                <w:b/>
                <w:bCs/>
                <w:color w:val="242629"/>
                <w:spacing w:val="-2"/>
                <w:w w:val="105"/>
                <w:sz w:val="18"/>
                <w:szCs w:val="18"/>
              </w:rPr>
              <w:t>C</w:t>
            </w:r>
            <w:r>
              <w:rPr>
                <w:rFonts w:ascii="Arial" w:hAnsi="Arial" w:cs="Arial"/>
                <w:color w:val="242629"/>
                <w:sz w:val="18"/>
                <w:szCs w:val="18"/>
              </w:rPr>
              <w:t xml:space="preserve">     </w:t>
            </w:r>
            <w:r w:rsidR="00DF7FA9">
              <w:rPr>
                <w:rFonts w:ascii="Arial" w:hAnsi="Arial" w:cs="Arial"/>
                <w:color w:val="242629"/>
                <w:sz w:val="18"/>
                <w:szCs w:val="18"/>
              </w:rPr>
              <w:t xml:space="preserve">      </w:t>
            </w:r>
            <w:r w:rsidRPr="00A35706">
              <w:rPr>
                <w:rFonts w:ascii="Arial" w:hAnsi="Arial" w:cs="Arial"/>
                <w:color w:val="242629"/>
                <w:spacing w:val="-2"/>
                <w:w w:val="105"/>
                <w:sz w:val="18"/>
                <w:szCs w:val="18"/>
              </w:rPr>
              <w:t>GERP++:</w:t>
            </w:r>
            <w:r>
              <w:rPr>
                <w:rFonts w:ascii="Arial" w:hAnsi="Arial" w:cs="Arial"/>
                <w:color w:val="242629"/>
                <w:spacing w:val="-2"/>
                <w:w w:val="105"/>
                <w:sz w:val="18"/>
                <w:szCs w:val="18"/>
              </w:rPr>
              <w:t xml:space="preserve"> </w:t>
            </w:r>
            <w:r w:rsidRPr="005D6972">
              <w:rPr>
                <w:rFonts w:ascii="Arial" w:hAnsi="Arial" w:cs="Arial"/>
                <w:b/>
                <w:bCs/>
                <w:color w:val="242629"/>
                <w:spacing w:val="-2"/>
                <w:w w:val="105"/>
                <w:sz w:val="18"/>
                <w:szCs w:val="18"/>
              </w:rPr>
              <w:t>C</w:t>
            </w:r>
          </w:p>
        </w:tc>
      </w:tr>
      <w:tr w:rsidR="00C65D89" w:rsidRPr="00A40D83" w14:paraId="4BD82BCF" w14:textId="77777777" w:rsidTr="00293A1C">
        <w:trPr>
          <w:trHeight w:val="389"/>
          <w:jc w:val="center"/>
        </w:trPr>
        <w:tc>
          <w:tcPr>
            <w:tcW w:w="10309" w:type="dxa"/>
            <w:gridSpan w:val="6"/>
            <w:tcBorders>
              <w:top w:val="single" w:sz="6" w:space="0" w:color="1D406A"/>
              <w:bottom w:val="single" w:sz="6" w:space="0" w:color="1D406A"/>
              <w:right w:val="single" w:sz="6" w:space="0" w:color="000000"/>
            </w:tcBorders>
            <w:shd w:val="clear" w:color="auto" w:fill="FABE8F"/>
            <w:vAlign w:val="center"/>
          </w:tcPr>
          <w:p w14:paraId="37B23CED" w14:textId="603F0163" w:rsidR="00C65D89" w:rsidRPr="00A40D83" w:rsidRDefault="00C65D89" w:rsidP="00C65D89">
            <w:pPr>
              <w:pStyle w:val="TableParagraph"/>
              <w:spacing w:before="0"/>
              <w:ind w:left="0"/>
              <w:jc w:val="center"/>
              <w:rPr>
                <w:rFonts w:ascii="Arial" w:hAnsi="Arial" w:cs="Arial"/>
                <w:b/>
                <w:sz w:val="18"/>
                <w:szCs w:val="18"/>
              </w:rPr>
            </w:pPr>
            <w:r w:rsidRPr="00A35706">
              <w:rPr>
                <w:rFonts w:ascii="Arial" w:hAnsi="Arial" w:cs="Arial"/>
                <w:b/>
                <w:color w:val="070707"/>
                <w:sz w:val="18"/>
                <w:szCs w:val="18"/>
              </w:rPr>
              <w:t>Genomic</w:t>
            </w:r>
            <w:r w:rsidRPr="00A35706">
              <w:rPr>
                <w:rFonts w:ascii="Arial" w:hAnsi="Arial" w:cs="Arial"/>
                <w:b/>
                <w:color w:val="070707"/>
                <w:spacing w:val="21"/>
                <w:sz w:val="18"/>
                <w:szCs w:val="18"/>
              </w:rPr>
              <w:t xml:space="preserve"> </w:t>
            </w:r>
            <w:r w:rsidRPr="00A35706">
              <w:rPr>
                <w:rFonts w:ascii="Arial" w:hAnsi="Arial" w:cs="Arial"/>
                <w:b/>
                <w:color w:val="070707"/>
                <w:spacing w:val="-2"/>
                <w:sz w:val="18"/>
                <w:szCs w:val="18"/>
              </w:rPr>
              <w:t>Position</w:t>
            </w:r>
            <w:r>
              <w:rPr>
                <w:rFonts w:ascii="Arial" w:hAnsi="Arial" w:cs="Arial"/>
                <w:b/>
                <w:color w:val="070707"/>
                <w:spacing w:val="-2"/>
                <w:sz w:val="18"/>
                <w:szCs w:val="18"/>
              </w:rPr>
              <w:t xml:space="preserve">                                                                 </w:t>
            </w:r>
            <w:r w:rsidRPr="00A35706">
              <w:rPr>
                <w:rFonts w:ascii="Arial" w:hAnsi="Arial" w:cs="Arial"/>
                <w:b/>
                <w:color w:val="070707"/>
                <w:w w:val="105"/>
                <w:sz w:val="18"/>
                <w:szCs w:val="18"/>
              </w:rPr>
              <w:t>Clinical</w:t>
            </w:r>
            <w:r w:rsidRPr="00A35706">
              <w:rPr>
                <w:rFonts w:ascii="Arial" w:hAnsi="Arial" w:cs="Arial"/>
                <w:b/>
                <w:color w:val="070707"/>
                <w:spacing w:val="-11"/>
                <w:w w:val="105"/>
                <w:sz w:val="18"/>
                <w:szCs w:val="18"/>
              </w:rPr>
              <w:t xml:space="preserve"> </w:t>
            </w:r>
            <w:r w:rsidRPr="00A35706">
              <w:rPr>
                <w:rFonts w:ascii="Arial" w:hAnsi="Arial" w:cs="Arial"/>
                <w:b/>
                <w:color w:val="070707"/>
                <w:w w:val="105"/>
                <w:sz w:val="18"/>
                <w:szCs w:val="18"/>
              </w:rPr>
              <w:t>&amp;</w:t>
            </w:r>
            <w:r w:rsidRPr="00A35706">
              <w:rPr>
                <w:rFonts w:ascii="Arial" w:hAnsi="Arial" w:cs="Arial"/>
                <w:b/>
                <w:color w:val="070707"/>
                <w:spacing w:val="-11"/>
                <w:w w:val="105"/>
                <w:sz w:val="18"/>
                <w:szCs w:val="18"/>
              </w:rPr>
              <w:t xml:space="preserve"> </w:t>
            </w:r>
            <w:r w:rsidRPr="00A35706">
              <w:rPr>
                <w:rFonts w:ascii="Arial" w:hAnsi="Arial" w:cs="Arial"/>
                <w:b/>
                <w:color w:val="070707"/>
                <w:w w:val="105"/>
                <w:sz w:val="18"/>
                <w:szCs w:val="18"/>
              </w:rPr>
              <w:t>Literature</w:t>
            </w:r>
            <w:r w:rsidRPr="00A35706">
              <w:rPr>
                <w:rFonts w:ascii="Arial" w:hAnsi="Arial" w:cs="Arial"/>
                <w:b/>
                <w:color w:val="070707"/>
                <w:spacing w:val="-11"/>
                <w:w w:val="105"/>
                <w:sz w:val="18"/>
                <w:szCs w:val="18"/>
              </w:rPr>
              <w:t xml:space="preserve"> </w:t>
            </w:r>
            <w:r w:rsidRPr="00A35706">
              <w:rPr>
                <w:rFonts w:ascii="Arial" w:hAnsi="Arial" w:cs="Arial"/>
                <w:b/>
                <w:color w:val="070707"/>
                <w:spacing w:val="-2"/>
                <w:w w:val="105"/>
                <w:sz w:val="18"/>
                <w:szCs w:val="18"/>
              </w:rPr>
              <w:t>Evidence</w:t>
            </w:r>
            <w:r w:rsidRPr="000C6878">
              <w:rPr>
                <w:rFonts w:ascii="Arial" w:hAnsi="Arial" w:cs="Arial"/>
                <w:b/>
                <w:color w:val="070707"/>
                <w:spacing w:val="-2"/>
                <w:w w:val="105"/>
                <w:sz w:val="18"/>
                <w:szCs w:val="18"/>
                <w:vertAlign w:val="superscript"/>
              </w:rPr>
              <w:t>#</w:t>
            </w:r>
          </w:p>
        </w:tc>
      </w:tr>
      <w:tr w:rsidR="00C65D89" w:rsidRPr="00A40D83" w14:paraId="556D625B" w14:textId="77777777" w:rsidTr="00293A1C">
        <w:trPr>
          <w:trHeight w:val="509"/>
          <w:jc w:val="center"/>
        </w:trPr>
        <w:tc>
          <w:tcPr>
            <w:tcW w:w="4747" w:type="dxa"/>
            <w:gridSpan w:val="3"/>
            <w:tcBorders>
              <w:top w:val="single" w:sz="6" w:space="0" w:color="1D406A"/>
              <w:left w:val="single" w:sz="6" w:space="0" w:color="1D406A"/>
              <w:bottom w:val="single" w:sz="6" w:space="0" w:color="1D406A"/>
              <w:right w:val="single" w:sz="6" w:space="0" w:color="1D406A"/>
            </w:tcBorders>
            <w:vAlign w:val="center"/>
          </w:tcPr>
          <w:p w14:paraId="0FF07EA6" w14:textId="77777777" w:rsidR="00C65D89" w:rsidRDefault="00C65D89" w:rsidP="00C65D89">
            <w:pPr>
              <w:pStyle w:val="TableParagraph"/>
              <w:spacing w:before="0" w:line="240" w:lineRule="exact"/>
              <w:ind w:left="0"/>
              <w:jc w:val="center"/>
              <w:rPr>
                <w:rFonts w:ascii="Arial" w:hAnsi="Arial" w:cs="Arial"/>
                <w:color w:val="242629"/>
                <w:spacing w:val="-2"/>
                <w:sz w:val="18"/>
                <w:szCs w:val="18"/>
              </w:rPr>
            </w:pPr>
            <w:r w:rsidRPr="00A40D83">
              <w:rPr>
                <w:rFonts w:ascii="Arial" w:hAnsi="Arial" w:cs="Arial"/>
                <w:color w:val="242629"/>
                <w:spacing w:val="-2"/>
                <w:sz w:val="18"/>
                <w:szCs w:val="18"/>
              </w:rPr>
              <w:t>Chr11:NC_000011.10:g.5226930C&gt;G</w:t>
            </w:r>
          </w:p>
          <w:p w14:paraId="3F158AA0" w14:textId="0B85328A" w:rsidR="00C65D89" w:rsidRPr="00A40D83" w:rsidRDefault="00C65D89" w:rsidP="00C65D89">
            <w:pPr>
              <w:pStyle w:val="TableParagraph"/>
              <w:spacing w:before="0" w:line="240" w:lineRule="exact"/>
              <w:ind w:left="0"/>
              <w:jc w:val="center"/>
              <w:rPr>
                <w:rFonts w:ascii="Arial" w:hAnsi="Arial" w:cs="Arial"/>
                <w:sz w:val="18"/>
                <w:szCs w:val="18"/>
              </w:rPr>
            </w:pPr>
            <w:r w:rsidRPr="00A40D83">
              <w:rPr>
                <w:rFonts w:ascii="Arial" w:hAnsi="Arial" w:cs="Arial"/>
                <w:color w:val="242629"/>
                <w:spacing w:val="-2"/>
                <w:sz w:val="18"/>
                <w:szCs w:val="18"/>
              </w:rPr>
              <w:t xml:space="preserve"> </w:t>
            </w:r>
            <w:r w:rsidRPr="00A40D83">
              <w:rPr>
                <w:rFonts w:ascii="Arial" w:hAnsi="Arial" w:cs="Arial"/>
                <w:color w:val="242629"/>
                <w:spacing w:val="-2"/>
                <w:w w:val="105"/>
                <w:sz w:val="18"/>
                <w:szCs w:val="18"/>
              </w:rPr>
              <w:t>(NM_000518.5)</w:t>
            </w:r>
          </w:p>
        </w:tc>
        <w:tc>
          <w:tcPr>
            <w:tcW w:w="5562" w:type="dxa"/>
            <w:gridSpan w:val="3"/>
            <w:tcBorders>
              <w:top w:val="single" w:sz="6" w:space="0" w:color="1D406A"/>
              <w:left w:val="single" w:sz="6" w:space="0" w:color="1D406A"/>
              <w:bottom w:val="single" w:sz="6" w:space="0" w:color="1D406A"/>
              <w:right w:val="single" w:sz="6" w:space="0" w:color="1D406A"/>
            </w:tcBorders>
            <w:vAlign w:val="center"/>
          </w:tcPr>
          <w:p w14:paraId="38740194" w14:textId="50887375" w:rsidR="00C65D89" w:rsidRPr="00A40D83" w:rsidRDefault="00C65D89" w:rsidP="00C65D89">
            <w:pPr>
              <w:pStyle w:val="TableParagraph"/>
              <w:tabs>
                <w:tab w:val="left" w:pos="3599"/>
              </w:tabs>
              <w:spacing w:before="0"/>
              <w:ind w:left="0"/>
              <w:jc w:val="center"/>
              <w:rPr>
                <w:rFonts w:ascii="Arial" w:hAnsi="Arial" w:cs="Arial"/>
                <w:sz w:val="18"/>
                <w:szCs w:val="18"/>
              </w:rPr>
            </w:pPr>
            <w:r w:rsidRPr="00A40D83">
              <w:rPr>
                <w:rFonts w:ascii="Arial" w:hAnsi="Arial" w:cs="Arial"/>
                <w:color w:val="242629"/>
                <w:spacing w:val="-2"/>
                <w:w w:val="105"/>
                <w:sz w:val="18"/>
                <w:szCs w:val="18"/>
              </w:rPr>
              <w:t>ClinVar:</w:t>
            </w:r>
            <w:r>
              <w:rPr>
                <w:rFonts w:ascii="Arial" w:hAnsi="Arial" w:cs="Arial"/>
                <w:color w:val="242629"/>
                <w:spacing w:val="-2"/>
                <w:w w:val="105"/>
                <w:sz w:val="18"/>
                <w:szCs w:val="18"/>
              </w:rPr>
              <w:t xml:space="preserve"> </w:t>
            </w:r>
            <w:hyperlink r:id="rId18" w:history="1">
              <w:r w:rsidRPr="00DF7FA9">
                <w:rPr>
                  <w:rStyle w:val="Hyperlink"/>
                  <w:rFonts w:ascii="Arial" w:hAnsi="Arial" w:cs="Arial"/>
                  <w:spacing w:val="-2"/>
                  <w:w w:val="105"/>
                  <w:sz w:val="18"/>
                  <w:szCs w:val="18"/>
                </w:rPr>
                <w:t>15234</w:t>
              </w:r>
            </w:hyperlink>
            <w:r>
              <w:rPr>
                <w:rFonts w:ascii="Arial" w:hAnsi="Arial" w:cs="Arial"/>
                <w:color w:val="242629"/>
                <w:sz w:val="18"/>
                <w:szCs w:val="18"/>
              </w:rPr>
              <w:t xml:space="preserve">            </w:t>
            </w:r>
            <w:r w:rsidRPr="00A40D83">
              <w:rPr>
                <w:rFonts w:ascii="Arial" w:hAnsi="Arial" w:cs="Arial"/>
                <w:color w:val="242629"/>
                <w:spacing w:val="-2"/>
                <w:w w:val="105"/>
                <w:sz w:val="18"/>
                <w:szCs w:val="18"/>
              </w:rPr>
              <w:t>PubMed:</w:t>
            </w:r>
            <w:r>
              <w:rPr>
                <w:rFonts w:ascii="Arial" w:hAnsi="Arial" w:cs="Arial"/>
                <w:color w:val="242629"/>
                <w:spacing w:val="-2"/>
                <w:w w:val="105"/>
                <w:sz w:val="18"/>
                <w:szCs w:val="18"/>
              </w:rPr>
              <w:t xml:space="preserve"> </w:t>
            </w:r>
            <w:hyperlink r:id="rId19" w:history="1">
              <w:r w:rsidRPr="00DF7FA9">
                <w:rPr>
                  <w:rStyle w:val="Hyperlink"/>
                  <w:rFonts w:ascii="Arial" w:hAnsi="Arial" w:cs="Arial"/>
                  <w:spacing w:val="-2"/>
                  <w:w w:val="105"/>
                  <w:sz w:val="18"/>
                  <w:szCs w:val="18"/>
                </w:rPr>
                <w:t>42181449</w:t>
              </w:r>
            </w:hyperlink>
          </w:p>
        </w:tc>
      </w:tr>
    </w:tbl>
    <w:p w14:paraId="0C8C6174" w14:textId="77777777" w:rsidR="00C65D89" w:rsidRDefault="00C65D89" w:rsidP="00F638FE">
      <w:pPr>
        <w:spacing w:before="1"/>
        <w:rPr>
          <w:b/>
          <w:sz w:val="16"/>
        </w:rPr>
      </w:pPr>
    </w:p>
    <w:p w14:paraId="71F191EC" w14:textId="49F664F8" w:rsidR="00F638FE" w:rsidRDefault="00F638FE" w:rsidP="00F638FE">
      <w:pPr>
        <w:spacing w:before="1"/>
        <w:rPr>
          <w:sz w:val="16"/>
        </w:rPr>
      </w:pPr>
      <w:r w:rsidRPr="00DF2BF4">
        <w:rPr>
          <w:b/>
          <w:sz w:val="16"/>
        </w:rPr>
        <w:lastRenderedPageBreak/>
        <w:t>Abbreviation</w:t>
      </w:r>
      <w:r w:rsidRPr="00DF2BF4">
        <w:rPr>
          <w:sz w:val="16"/>
        </w:rPr>
        <w:t xml:space="preserve">: </w:t>
      </w:r>
      <w:r w:rsidRPr="00DF2BF4">
        <w:rPr>
          <w:b/>
          <w:sz w:val="16"/>
        </w:rPr>
        <w:t>D</w:t>
      </w:r>
      <w:r w:rsidRPr="00DF2BF4">
        <w:rPr>
          <w:sz w:val="16"/>
        </w:rPr>
        <w:t xml:space="preserve">: Deleterious; </w:t>
      </w:r>
      <w:r w:rsidRPr="00DF2BF4">
        <w:rPr>
          <w:b/>
          <w:sz w:val="16"/>
        </w:rPr>
        <w:t>Da</w:t>
      </w:r>
      <w:r w:rsidRPr="00DF2BF4">
        <w:rPr>
          <w:sz w:val="16"/>
        </w:rPr>
        <w:t xml:space="preserve">: Damaging; </w:t>
      </w:r>
      <w:r w:rsidRPr="00DF2BF4">
        <w:rPr>
          <w:b/>
          <w:sz w:val="16"/>
        </w:rPr>
        <w:t>Ds</w:t>
      </w:r>
      <w:r w:rsidRPr="00DF2BF4">
        <w:rPr>
          <w:sz w:val="16"/>
        </w:rPr>
        <w:t xml:space="preserve">: Disrupted; </w:t>
      </w:r>
      <w:r w:rsidRPr="00DF2BF4">
        <w:rPr>
          <w:b/>
          <w:sz w:val="16"/>
        </w:rPr>
        <w:t>C</w:t>
      </w:r>
      <w:r w:rsidRPr="00DF2BF4">
        <w:rPr>
          <w:sz w:val="16"/>
        </w:rPr>
        <w:t xml:space="preserve">: Conserved; </w:t>
      </w:r>
      <w:r w:rsidRPr="00DF2BF4">
        <w:rPr>
          <w:b/>
          <w:sz w:val="16"/>
        </w:rPr>
        <w:t>T</w:t>
      </w:r>
      <w:r w:rsidRPr="00DF2BF4">
        <w:rPr>
          <w:sz w:val="16"/>
        </w:rPr>
        <w:t xml:space="preserve">: Tolerated; </w:t>
      </w:r>
      <w:r w:rsidRPr="00DF2BF4">
        <w:rPr>
          <w:b/>
          <w:sz w:val="16"/>
        </w:rPr>
        <w:t>U</w:t>
      </w:r>
      <w:r w:rsidRPr="00DF2BF4">
        <w:rPr>
          <w:sz w:val="16"/>
        </w:rPr>
        <w:t xml:space="preserve">: Uncertain; </w:t>
      </w:r>
      <w:r w:rsidRPr="00DF2BF4">
        <w:rPr>
          <w:b/>
          <w:sz w:val="16"/>
        </w:rPr>
        <w:t>Supp</w:t>
      </w:r>
      <w:r w:rsidRPr="00DF2BF4">
        <w:rPr>
          <w:sz w:val="16"/>
        </w:rPr>
        <w:t xml:space="preserve">: Supporting, </w:t>
      </w:r>
      <w:r w:rsidRPr="00DF2BF4">
        <w:rPr>
          <w:b/>
          <w:sz w:val="16"/>
        </w:rPr>
        <w:t>Mod</w:t>
      </w:r>
      <w:r w:rsidRPr="00DF2BF4">
        <w:rPr>
          <w:sz w:val="16"/>
        </w:rPr>
        <w:t>: Moderate.</w:t>
      </w:r>
    </w:p>
    <w:p w14:paraId="450AF540" w14:textId="77777777" w:rsidR="00C65D89" w:rsidRDefault="00C65D89" w:rsidP="00C65D89">
      <w:pPr>
        <w:pStyle w:val="Heading3"/>
        <w:ind w:left="0"/>
        <w:rPr>
          <w:rFonts w:ascii="Arial MT" w:eastAsia="Arial MT" w:hAnsi="Arial MT" w:cs="Arial MT"/>
          <w:color w:val="242629"/>
          <w:w w:val="105"/>
          <w:sz w:val="18"/>
          <w:szCs w:val="18"/>
          <w:vertAlign w:val="superscript"/>
        </w:rPr>
      </w:pPr>
    </w:p>
    <w:p w14:paraId="5B77F19C" w14:textId="561A2BB0" w:rsidR="00F638FE" w:rsidRDefault="00F638FE" w:rsidP="00C65D89">
      <w:pPr>
        <w:pStyle w:val="Heading3"/>
        <w:spacing w:line="276" w:lineRule="auto"/>
        <w:ind w:left="0"/>
        <w:rPr>
          <w:b w:val="0"/>
          <w:bCs w:val="0"/>
          <w:color w:val="000000" w:themeColor="text1"/>
          <w:spacing w:val="-2"/>
          <w:sz w:val="18"/>
          <w:szCs w:val="18"/>
        </w:rPr>
      </w:pPr>
      <w:r w:rsidRPr="00A40D83">
        <w:rPr>
          <w:rFonts w:ascii="Arial MT" w:eastAsia="Arial MT" w:hAnsi="Arial MT" w:cs="Arial MT"/>
          <w:color w:val="242629"/>
          <w:w w:val="105"/>
          <w:sz w:val="18"/>
          <w:szCs w:val="18"/>
          <w:vertAlign w:val="superscript"/>
        </w:rPr>
        <w:t>#</w:t>
      </w:r>
      <w:r w:rsidRPr="00A40D83">
        <w:rPr>
          <w:rFonts w:ascii="Arial MT" w:eastAsia="Arial MT" w:hAnsi="Arial MT" w:cs="Arial MT"/>
          <w:color w:val="242629"/>
          <w:w w:val="105"/>
          <w:sz w:val="18"/>
          <w:szCs w:val="18"/>
        </w:rPr>
        <w:t xml:space="preserve">Clinical </w:t>
      </w:r>
      <w:r w:rsidR="00C65D89">
        <w:rPr>
          <w:rFonts w:ascii="Arial MT" w:eastAsia="Arial MT" w:hAnsi="Arial MT" w:cs="Arial MT"/>
          <w:color w:val="242629"/>
          <w:w w:val="105"/>
          <w:sz w:val="18"/>
          <w:szCs w:val="18"/>
        </w:rPr>
        <w:t>and</w:t>
      </w:r>
      <w:r w:rsidRPr="00A40D83">
        <w:rPr>
          <w:rFonts w:ascii="Arial MT" w:eastAsia="Arial MT" w:hAnsi="Arial MT" w:cs="Arial MT"/>
          <w:color w:val="242629"/>
          <w:w w:val="105"/>
          <w:sz w:val="18"/>
          <w:szCs w:val="18"/>
        </w:rPr>
        <w:t xml:space="preserve"> Literature Evidence:</w:t>
      </w:r>
      <w:r>
        <w:rPr>
          <w:rFonts w:ascii="Arial MT" w:eastAsia="Arial MT" w:hAnsi="Arial MT" w:cs="Arial MT"/>
          <w:color w:val="242629"/>
          <w:w w:val="105"/>
          <w:sz w:val="18"/>
          <w:szCs w:val="18"/>
        </w:rPr>
        <w:t xml:space="preserve"> </w:t>
      </w:r>
      <w:r w:rsidRPr="00C97B4D">
        <w:rPr>
          <w:b w:val="0"/>
          <w:bCs w:val="0"/>
          <w:color w:val="000000" w:themeColor="text1"/>
          <w:spacing w:val="-2"/>
          <w:sz w:val="18"/>
          <w:szCs w:val="18"/>
        </w:rPr>
        <w:t xml:space="preserve">This variant has been classified as pathogenic in ClinVar database. This variant has been previously reported in patients affected with </w:t>
      </w:r>
      <w:r w:rsidR="00EB311E" w:rsidRPr="00EB311E">
        <w:rPr>
          <w:b w:val="0"/>
          <w:bCs w:val="0"/>
          <w:color w:val="000000" w:themeColor="text1"/>
          <w:spacing w:val="-2"/>
          <w:sz w:val="18"/>
          <w:szCs w:val="18"/>
        </w:rPr>
        <w:t>Beta-Thalassemia</w:t>
      </w:r>
      <w:r w:rsidR="00EB311E">
        <w:rPr>
          <w:b w:val="0"/>
          <w:bCs w:val="0"/>
          <w:color w:val="000000" w:themeColor="text1"/>
          <w:spacing w:val="-2"/>
          <w:sz w:val="18"/>
          <w:szCs w:val="18"/>
        </w:rPr>
        <w:t xml:space="preserve"> in compound heterozygous state</w:t>
      </w:r>
      <w:r w:rsidRPr="00C97B4D">
        <w:rPr>
          <w:b w:val="0"/>
          <w:bCs w:val="0"/>
          <w:color w:val="000000" w:themeColor="text1"/>
          <w:spacing w:val="-2"/>
          <w:sz w:val="18"/>
          <w:szCs w:val="18"/>
        </w:rPr>
        <w:t>.</w:t>
      </w:r>
    </w:p>
    <w:p w14:paraId="735387CE" w14:textId="77777777" w:rsidR="00C65D89" w:rsidRDefault="00C65D89" w:rsidP="00C65D89">
      <w:pPr>
        <w:pStyle w:val="Heading3"/>
        <w:spacing w:line="276" w:lineRule="auto"/>
        <w:ind w:left="0"/>
        <w:rPr>
          <w:b w:val="0"/>
          <w:bCs w:val="0"/>
          <w:color w:val="000000" w:themeColor="text1"/>
          <w:spacing w:val="-2"/>
          <w:sz w:val="18"/>
          <w:szCs w:val="18"/>
        </w:rPr>
      </w:pPr>
    </w:p>
    <w:p w14:paraId="5ABC0FD0" w14:textId="77777777" w:rsidR="00293A1C" w:rsidRDefault="00293A1C" w:rsidP="00C65D89">
      <w:pPr>
        <w:pStyle w:val="BodyText"/>
        <w:spacing w:before="1" w:line="276" w:lineRule="auto"/>
        <w:ind w:left="0" w:right="474"/>
        <w:jc w:val="both"/>
        <w:rPr>
          <w:b/>
          <w:bCs/>
          <w:sz w:val="18"/>
          <w:szCs w:val="18"/>
        </w:rPr>
      </w:pPr>
    </w:p>
    <w:p w14:paraId="6DE80CE9" w14:textId="15BB8FA4" w:rsidR="00C65D89" w:rsidRPr="00C65D89" w:rsidRDefault="00C65D89" w:rsidP="00C65D89">
      <w:pPr>
        <w:pStyle w:val="BodyText"/>
        <w:spacing w:before="1" w:line="276" w:lineRule="auto"/>
        <w:ind w:left="0" w:right="474"/>
        <w:jc w:val="both"/>
        <w:rPr>
          <w:b/>
          <w:bCs/>
          <w:sz w:val="18"/>
          <w:szCs w:val="18"/>
        </w:rPr>
      </w:pPr>
      <w:r w:rsidRPr="00BD680C">
        <w:rPr>
          <w:b/>
          <w:bCs/>
          <w:sz w:val="18"/>
          <w:szCs w:val="18"/>
        </w:rPr>
        <w:t xml:space="preserve">Previously reported </w:t>
      </w:r>
      <w:r>
        <w:rPr>
          <w:b/>
          <w:bCs/>
          <w:sz w:val="18"/>
          <w:szCs w:val="18"/>
        </w:rPr>
        <w:t>heterozygous</w:t>
      </w:r>
      <w:r w:rsidRPr="00BD680C">
        <w:rPr>
          <w:b/>
          <w:bCs/>
          <w:sz w:val="18"/>
          <w:szCs w:val="18"/>
        </w:rPr>
        <w:t xml:space="preserve"> variant (</w:t>
      </w:r>
      <w:r w:rsidRPr="00CE1F86">
        <w:rPr>
          <w:b/>
          <w:bCs/>
          <w:sz w:val="18"/>
          <w:szCs w:val="18"/>
        </w:rPr>
        <w:t>c.92G&gt;C</w:t>
      </w:r>
      <w:r>
        <w:rPr>
          <w:b/>
          <w:bCs/>
          <w:sz w:val="18"/>
          <w:szCs w:val="18"/>
        </w:rPr>
        <w:t xml:space="preserve">; </w:t>
      </w:r>
      <w:r w:rsidRPr="00CE1F86">
        <w:rPr>
          <w:b/>
          <w:bCs/>
          <w:sz w:val="18"/>
          <w:szCs w:val="18"/>
        </w:rPr>
        <w:t>p.Arg31Thr)</w:t>
      </w:r>
      <w:r w:rsidRPr="00BD680C">
        <w:rPr>
          <w:b/>
          <w:bCs/>
          <w:sz w:val="18"/>
          <w:szCs w:val="18"/>
        </w:rPr>
        <w:t xml:space="preserve">) in </w:t>
      </w:r>
      <w:r w:rsidRPr="00CE1F86">
        <w:rPr>
          <w:b/>
          <w:bCs/>
          <w:i/>
          <w:iCs/>
          <w:sz w:val="18"/>
          <w:szCs w:val="18"/>
        </w:rPr>
        <w:t>HBB</w:t>
      </w:r>
      <w:r>
        <w:rPr>
          <w:b/>
          <w:bCs/>
          <w:i/>
          <w:iCs/>
          <w:sz w:val="18"/>
          <w:szCs w:val="18"/>
        </w:rPr>
        <w:t xml:space="preserve"> </w:t>
      </w:r>
      <w:r w:rsidRPr="00BD680C">
        <w:rPr>
          <w:b/>
          <w:bCs/>
          <w:sz w:val="18"/>
          <w:szCs w:val="18"/>
        </w:rPr>
        <w:t xml:space="preserve">gene in previous child, Baby. </w:t>
      </w:r>
      <w:r w:rsidR="00457A0D">
        <w:rPr>
          <w:b/>
          <w:bCs/>
          <w:sz w:val="18"/>
          <w:szCs w:val="18"/>
        </w:rPr>
        <w:t>XXX</w:t>
      </w:r>
      <w:r w:rsidRPr="00BD680C">
        <w:rPr>
          <w:b/>
          <w:bCs/>
          <w:sz w:val="18"/>
          <w:szCs w:val="18"/>
        </w:rPr>
        <w:t xml:space="preserve"> (done elsewhere, 2023) has also been detected in </w:t>
      </w:r>
      <w:r>
        <w:rPr>
          <w:b/>
          <w:bCs/>
          <w:sz w:val="18"/>
          <w:szCs w:val="18"/>
        </w:rPr>
        <w:t>heterozygous</w:t>
      </w:r>
      <w:r w:rsidRPr="00BD680C">
        <w:rPr>
          <w:b/>
          <w:bCs/>
          <w:sz w:val="18"/>
          <w:szCs w:val="18"/>
        </w:rPr>
        <w:t xml:space="preserve"> state in Fetus of </w:t>
      </w:r>
      <w:r w:rsidR="00457A0D">
        <w:rPr>
          <w:b/>
          <w:bCs/>
          <w:sz w:val="18"/>
          <w:szCs w:val="18"/>
        </w:rPr>
        <w:t>XX</w:t>
      </w:r>
      <w:r w:rsidRPr="00BD680C">
        <w:rPr>
          <w:b/>
          <w:bCs/>
          <w:sz w:val="18"/>
          <w:szCs w:val="18"/>
        </w:rPr>
        <w:t xml:space="preserve"> (</w:t>
      </w:r>
      <w:r w:rsidR="00457A0D">
        <w:rPr>
          <w:b/>
          <w:bCs/>
          <w:sz w:val="18"/>
          <w:szCs w:val="18"/>
        </w:rPr>
        <w:t>XX</w:t>
      </w:r>
      <w:r w:rsidRPr="00BD680C">
        <w:rPr>
          <w:b/>
          <w:bCs/>
          <w:sz w:val="18"/>
          <w:szCs w:val="18"/>
        </w:rPr>
        <w:t>, 2026) in this assay.</w:t>
      </w:r>
    </w:p>
    <w:p w14:paraId="07436424" w14:textId="77777777" w:rsidR="00F638FE" w:rsidRPr="00C65D89" w:rsidRDefault="00F638FE" w:rsidP="00F638FE">
      <w:pPr>
        <w:pStyle w:val="Heading3"/>
        <w:rPr>
          <w:color w:val="1A467D"/>
          <w:sz w:val="18"/>
          <w:szCs w:val="18"/>
        </w:rPr>
      </w:pPr>
    </w:p>
    <w:p w14:paraId="3F6577A5" w14:textId="77777777" w:rsidR="00F638FE" w:rsidRPr="00C65D89" w:rsidRDefault="00F638FE" w:rsidP="00C65D89">
      <w:pPr>
        <w:pStyle w:val="Heading3"/>
        <w:spacing w:line="276" w:lineRule="auto"/>
        <w:ind w:left="0"/>
        <w:rPr>
          <w:b w:val="0"/>
          <w:bCs w:val="0"/>
          <w:sz w:val="16"/>
          <w:szCs w:val="16"/>
        </w:rPr>
      </w:pPr>
      <w:r w:rsidRPr="00C65D89">
        <w:rPr>
          <w:b w:val="0"/>
          <w:bCs w:val="0"/>
          <w:sz w:val="16"/>
          <w:szCs w:val="16"/>
        </w:rPr>
        <w:t xml:space="preserve">*Genetic test results are based on the recommendation of American college of Medical Genetics [1]. </w:t>
      </w:r>
    </w:p>
    <w:p w14:paraId="32ABC21E" w14:textId="77777777" w:rsidR="00F638FE" w:rsidRPr="00C65D89" w:rsidRDefault="00F638FE" w:rsidP="00C65D89">
      <w:pPr>
        <w:pStyle w:val="Heading3"/>
        <w:spacing w:line="276" w:lineRule="auto"/>
        <w:ind w:left="0"/>
        <w:rPr>
          <w:b w:val="0"/>
          <w:bCs w:val="0"/>
          <w:sz w:val="16"/>
          <w:szCs w:val="16"/>
        </w:rPr>
      </w:pPr>
      <w:r w:rsidRPr="00C65D89">
        <w:rPr>
          <w:b w:val="0"/>
          <w:bCs w:val="0"/>
          <w:sz w:val="16"/>
          <w:szCs w:val="16"/>
        </w:rPr>
        <w:t>No other variant that warrants to be reported for the given clinical indication was identified.</w:t>
      </w:r>
    </w:p>
    <w:p w14:paraId="64F3FE12" w14:textId="36413668" w:rsidR="00400025" w:rsidRDefault="00400025" w:rsidP="003F53FA">
      <w:pPr>
        <w:pStyle w:val="Heading3"/>
        <w:ind w:left="0"/>
        <w:rPr>
          <w:color w:val="1A467D"/>
          <w:sz w:val="21"/>
          <w:szCs w:val="21"/>
        </w:rPr>
      </w:pPr>
    </w:p>
    <w:p w14:paraId="2725541A" w14:textId="5A72109B" w:rsidR="00535BE6" w:rsidRPr="00C65D89" w:rsidRDefault="00E5299B" w:rsidP="00997105">
      <w:pPr>
        <w:pStyle w:val="Heading3"/>
        <w:rPr>
          <w:color w:val="365F91" w:themeColor="accent1" w:themeShade="BF"/>
          <w:spacing w:val="-2"/>
          <w:sz w:val="22"/>
          <w:szCs w:val="22"/>
        </w:rPr>
      </w:pPr>
      <w:r w:rsidRPr="00C65D89">
        <w:rPr>
          <w:color w:val="365F91" w:themeColor="accent1" w:themeShade="BF"/>
          <w:sz w:val="22"/>
          <w:szCs w:val="22"/>
        </w:rPr>
        <w:t>CNV</w:t>
      </w:r>
      <w:r w:rsidRPr="00C65D89">
        <w:rPr>
          <w:color w:val="365F91" w:themeColor="accent1" w:themeShade="BF"/>
          <w:spacing w:val="9"/>
          <w:sz w:val="22"/>
          <w:szCs w:val="22"/>
        </w:rPr>
        <w:t xml:space="preserve"> </w:t>
      </w:r>
      <w:r w:rsidRPr="00C65D89">
        <w:rPr>
          <w:color w:val="365F91" w:themeColor="accent1" w:themeShade="BF"/>
          <w:spacing w:val="-2"/>
          <w:sz w:val="22"/>
          <w:szCs w:val="22"/>
        </w:rPr>
        <w:t>Findings</w:t>
      </w:r>
    </w:p>
    <w:p w14:paraId="452598ED" w14:textId="77777777" w:rsidR="00997105" w:rsidRPr="008411A5" w:rsidRDefault="00997105" w:rsidP="00997105">
      <w:pPr>
        <w:pStyle w:val="Heading3"/>
        <w:rPr>
          <w:color w:val="1A467D"/>
          <w:spacing w:val="-2"/>
          <w:sz w:val="12"/>
          <w:szCs w:val="16"/>
        </w:rPr>
      </w:pPr>
    </w:p>
    <w:p w14:paraId="50C04897" w14:textId="5AF9F39C" w:rsidR="00503637" w:rsidRDefault="005B1355" w:rsidP="00997105">
      <w:pPr>
        <w:pStyle w:val="Heading3"/>
        <w:rPr>
          <w:b w:val="0"/>
          <w:bCs w:val="0"/>
          <w:sz w:val="18"/>
          <w:szCs w:val="18"/>
        </w:rPr>
      </w:pPr>
      <w:r w:rsidRPr="005B1355">
        <w:rPr>
          <w:b w:val="0"/>
          <w:bCs w:val="0"/>
          <w:sz w:val="18"/>
          <w:szCs w:val="18"/>
        </w:rPr>
        <w:t>No significant Copy Number Variations (CNV) related to phenotype was detected.</w:t>
      </w:r>
    </w:p>
    <w:p w14:paraId="623C6607" w14:textId="77777777" w:rsidR="00C65D89" w:rsidRDefault="00C65D89" w:rsidP="00997105">
      <w:pPr>
        <w:pStyle w:val="Heading3"/>
        <w:rPr>
          <w:color w:val="1A467D"/>
          <w:spacing w:val="-2"/>
          <w:sz w:val="21"/>
          <w:szCs w:val="21"/>
        </w:rPr>
      </w:pPr>
    </w:p>
    <w:p w14:paraId="7D20F2DE" w14:textId="57974B9B" w:rsidR="00D76AE6" w:rsidRPr="00C65D89" w:rsidRDefault="00D76AE6" w:rsidP="00997105">
      <w:pPr>
        <w:pStyle w:val="Heading3"/>
        <w:rPr>
          <w:color w:val="365F91" w:themeColor="accent1" w:themeShade="BF"/>
          <w:spacing w:val="-2"/>
          <w:sz w:val="22"/>
          <w:szCs w:val="22"/>
        </w:rPr>
      </w:pPr>
      <w:r w:rsidRPr="00C65D89">
        <w:rPr>
          <w:color w:val="365F91" w:themeColor="accent1" w:themeShade="BF"/>
          <w:spacing w:val="-2"/>
          <w:sz w:val="22"/>
          <w:szCs w:val="22"/>
        </w:rPr>
        <w:t>MCC Status</w:t>
      </w:r>
    </w:p>
    <w:p w14:paraId="6AC115CE" w14:textId="77777777" w:rsidR="00D76AE6" w:rsidRPr="00E061CA" w:rsidRDefault="00D76AE6" w:rsidP="00997105">
      <w:pPr>
        <w:pStyle w:val="Heading3"/>
        <w:rPr>
          <w:b w:val="0"/>
          <w:bCs w:val="0"/>
          <w:sz w:val="16"/>
          <w:szCs w:val="16"/>
        </w:rPr>
      </w:pPr>
    </w:p>
    <w:p w14:paraId="05301CF3" w14:textId="33EA1135" w:rsidR="00D76AE6" w:rsidRPr="00997105" w:rsidRDefault="00D76AE6" w:rsidP="00997105">
      <w:pPr>
        <w:pStyle w:val="Heading3"/>
        <w:rPr>
          <w:b w:val="0"/>
          <w:bCs w:val="0"/>
          <w:sz w:val="18"/>
          <w:szCs w:val="18"/>
        </w:rPr>
      </w:pPr>
      <w:r w:rsidRPr="00D76AE6">
        <w:rPr>
          <w:b w:val="0"/>
          <w:bCs w:val="0"/>
          <w:sz w:val="18"/>
          <w:szCs w:val="18"/>
        </w:rPr>
        <w:t>The sample has been screened for maternal cell contamination and it is found to be negative for MCC (Refer Appendix: I).</w:t>
      </w:r>
    </w:p>
    <w:p w14:paraId="1DCEC84A" w14:textId="77777777" w:rsidR="00997105" w:rsidRDefault="00997105">
      <w:pPr>
        <w:ind w:left="44"/>
        <w:rPr>
          <w:rFonts w:ascii="Arial"/>
          <w:b/>
          <w:color w:val="1A467D"/>
          <w:spacing w:val="-2"/>
          <w:sz w:val="21"/>
          <w:szCs w:val="21"/>
        </w:rPr>
      </w:pPr>
    </w:p>
    <w:p w14:paraId="61CEF0BA" w14:textId="72ED89DD" w:rsidR="00535BE6" w:rsidRPr="00C65D89" w:rsidRDefault="00E5299B">
      <w:pPr>
        <w:ind w:left="44"/>
        <w:rPr>
          <w:rFonts w:ascii="Arial"/>
          <w:b/>
          <w:color w:val="365F91" w:themeColor="accent1" w:themeShade="BF"/>
          <w:spacing w:val="-2"/>
        </w:rPr>
      </w:pPr>
      <w:r w:rsidRPr="00C65D89">
        <w:rPr>
          <w:rFonts w:ascii="Arial"/>
          <w:b/>
          <w:color w:val="365F91" w:themeColor="accent1" w:themeShade="BF"/>
          <w:spacing w:val="-2"/>
        </w:rPr>
        <w:t>Recommendations</w:t>
      </w:r>
    </w:p>
    <w:p w14:paraId="087C7056" w14:textId="77777777" w:rsidR="00997105" w:rsidRPr="00E061CA" w:rsidRDefault="00997105">
      <w:pPr>
        <w:ind w:left="44"/>
        <w:rPr>
          <w:rFonts w:ascii="Arial"/>
          <w:b/>
          <w:sz w:val="16"/>
          <w:szCs w:val="16"/>
        </w:rPr>
      </w:pPr>
    </w:p>
    <w:p w14:paraId="4E457D36" w14:textId="6D3E7474" w:rsidR="00C71B85" w:rsidRPr="00C71B85" w:rsidRDefault="00C71B85" w:rsidP="00EB311E">
      <w:pPr>
        <w:pStyle w:val="BodyText"/>
        <w:numPr>
          <w:ilvl w:val="0"/>
          <w:numId w:val="13"/>
        </w:numPr>
        <w:spacing w:before="0" w:line="276" w:lineRule="auto"/>
        <w:ind w:right="-6"/>
        <w:rPr>
          <w:sz w:val="18"/>
        </w:rPr>
      </w:pPr>
      <w:r>
        <w:rPr>
          <w:sz w:val="18"/>
        </w:rPr>
        <w:t xml:space="preserve">The </w:t>
      </w:r>
      <w:r w:rsidRPr="00C71B85">
        <w:rPr>
          <w:i/>
          <w:iCs/>
          <w:sz w:val="18"/>
        </w:rPr>
        <w:t>HBB</w:t>
      </w:r>
      <w:r>
        <w:rPr>
          <w:sz w:val="18"/>
        </w:rPr>
        <w:t xml:space="preserve"> gene has pseudogene in human genome.</w:t>
      </w:r>
    </w:p>
    <w:p w14:paraId="00B2F8EF" w14:textId="32CBC4B1" w:rsidR="00EB311E" w:rsidRPr="00CA1ED4" w:rsidRDefault="00EB311E" w:rsidP="00EB311E">
      <w:pPr>
        <w:pStyle w:val="BodyText"/>
        <w:numPr>
          <w:ilvl w:val="0"/>
          <w:numId w:val="13"/>
        </w:numPr>
        <w:spacing w:before="0" w:line="276" w:lineRule="auto"/>
        <w:ind w:right="-6"/>
        <w:rPr>
          <w:sz w:val="18"/>
        </w:rPr>
      </w:pPr>
      <w:r w:rsidRPr="00CA1ED4">
        <w:rPr>
          <w:color w:val="242629"/>
          <w:w w:val="105"/>
          <w:sz w:val="18"/>
        </w:rPr>
        <w:t>Sequencing</w:t>
      </w:r>
      <w:r w:rsidRPr="00CA1ED4">
        <w:rPr>
          <w:color w:val="242629"/>
          <w:spacing w:val="17"/>
          <w:w w:val="105"/>
          <w:sz w:val="18"/>
        </w:rPr>
        <w:t xml:space="preserve"> </w:t>
      </w:r>
      <w:r w:rsidRPr="00CA1ED4">
        <w:rPr>
          <w:color w:val="242629"/>
          <w:w w:val="105"/>
          <w:sz w:val="18"/>
        </w:rPr>
        <w:t>the</w:t>
      </w:r>
      <w:r w:rsidRPr="00CA1ED4">
        <w:rPr>
          <w:color w:val="242629"/>
          <w:spacing w:val="17"/>
          <w:w w:val="105"/>
          <w:sz w:val="18"/>
        </w:rPr>
        <w:t xml:space="preserve"> </w:t>
      </w:r>
      <w:r w:rsidRPr="00CA1ED4">
        <w:rPr>
          <w:color w:val="242629"/>
          <w:w w:val="105"/>
          <w:sz w:val="18"/>
        </w:rPr>
        <w:t>variant(s)</w:t>
      </w:r>
      <w:r w:rsidRPr="00CA1ED4">
        <w:rPr>
          <w:color w:val="242629"/>
          <w:spacing w:val="17"/>
          <w:w w:val="105"/>
          <w:sz w:val="18"/>
        </w:rPr>
        <w:t xml:space="preserve"> </w:t>
      </w:r>
      <w:r w:rsidRPr="00CA1ED4">
        <w:rPr>
          <w:color w:val="242629"/>
          <w:w w:val="105"/>
          <w:sz w:val="18"/>
        </w:rPr>
        <w:t>in</w:t>
      </w:r>
      <w:r w:rsidRPr="00CA1ED4">
        <w:rPr>
          <w:color w:val="242629"/>
          <w:spacing w:val="17"/>
          <w:w w:val="105"/>
          <w:sz w:val="18"/>
        </w:rPr>
        <w:t xml:space="preserve"> </w:t>
      </w:r>
      <w:r w:rsidRPr="00CA1ED4">
        <w:rPr>
          <w:color w:val="242629"/>
          <w:w w:val="105"/>
          <w:sz w:val="18"/>
        </w:rPr>
        <w:t>the</w:t>
      </w:r>
      <w:r w:rsidRPr="00CA1ED4">
        <w:rPr>
          <w:color w:val="242629"/>
          <w:spacing w:val="17"/>
          <w:w w:val="105"/>
          <w:sz w:val="18"/>
        </w:rPr>
        <w:t xml:space="preserve"> </w:t>
      </w:r>
      <w:r w:rsidRPr="00CA1ED4">
        <w:rPr>
          <w:color w:val="242629"/>
          <w:w w:val="105"/>
          <w:sz w:val="18"/>
        </w:rPr>
        <w:t>parents</w:t>
      </w:r>
      <w:r w:rsidRPr="00CA1ED4">
        <w:rPr>
          <w:color w:val="242629"/>
          <w:spacing w:val="17"/>
          <w:w w:val="105"/>
          <w:sz w:val="18"/>
        </w:rPr>
        <w:t xml:space="preserve"> </w:t>
      </w:r>
      <w:r w:rsidRPr="00CA1ED4">
        <w:rPr>
          <w:color w:val="242629"/>
          <w:w w:val="105"/>
          <w:sz w:val="18"/>
        </w:rPr>
        <w:t>and</w:t>
      </w:r>
      <w:r w:rsidRPr="00CA1ED4">
        <w:rPr>
          <w:color w:val="242629"/>
          <w:spacing w:val="17"/>
          <w:w w:val="105"/>
          <w:sz w:val="18"/>
        </w:rPr>
        <w:t xml:space="preserve"> </w:t>
      </w:r>
      <w:r w:rsidRPr="00CA1ED4">
        <w:rPr>
          <w:color w:val="242629"/>
          <w:w w:val="105"/>
          <w:sz w:val="18"/>
        </w:rPr>
        <w:t>the</w:t>
      </w:r>
      <w:r w:rsidRPr="00CA1ED4">
        <w:rPr>
          <w:color w:val="242629"/>
          <w:spacing w:val="17"/>
          <w:w w:val="105"/>
          <w:sz w:val="18"/>
        </w:rPr>
        <w:t xml:space="preserve"> </w:t>
      </w:r>
      <w:r w:rsidRPr="00CA1ED4">
        <w:rPr>
          <w:color w:val="242629"/>
          <w:w w:val="105"/>
          <w:sz w:val="18"/>
        </w:rPr>
        <w:t>other</w:t>
      </w:r>
      <w:r w:rsidRPr="00CA1ED4">
        <w:rPr>
          <w:color w:val="242629"/>
          <w:spacing w:val="17"/>
          <w:w w:val="105"/>
          <w:sz w:val="18"/>
        </w:rPr>
        <w:t xml:space="preserve"> </w:t>
      </w:r>
      <w:r w:rsidRPr="00CA1ED4">
        <w:rPr>
          <w:color w:val="242629"/>
          <w:w w:val="105"/>
          <w:sz w:val="18"/>
        </w:rPr>
        <w:t>affected</w:t>
      </w:r>
      <w:r w:rsidRPr="00CA1ED4">
        <w:rPr>
          <w:color w:val="242629"/>
          <w:spacing w:val="17"/>
          <w:w w:val="105"/>
          <w:sz w:val="18"/>
        </w:rPr>
        <w:t xml:space="preserve"> </w:t>
      </w:r>
      <w:r w:rsidRPr="00CA1ED4">
        <w:rPr>
          <w:color w:val="242629"/>
          <w:w w:val="105"/>
          <w:sz w:val="18"/>
        </w:rPr>
        <w:t>and</w:t>
      </w:r>
      <w:r w:rsidRPr="00CA1ED4">
        <w:rPr>
          <w:color w:val="242629"/>
          <w:spacing w:val="17"/>
          <w:w w:val="105"/>
          <w:sz w:val="18"/>
        </w:rPr>
        <w:t xml:space="preserve"> </w:t>
      </w:r>
      <w:r w:rsidRPr="00CA1ED4">
        <w:rPr>
          <w:color w:val="242629"/>
          <w:w w:val="105"/>
          <w:sz w:val="18"/>
        </w:rPr>
        <w:t>unaffected</w:t>
      </w:r>
      <w:r w:rsidRPr="00CA1ED4">
        <w:rPr>
          <w:color w:val="242629"/>
          <w:spacing w:val="17"/>
          <w:w w:val="105"/>
          <w:sz w:val="18"/>
        </w:rPr>
        <w:t xml:space="preserve"> </w:t>
      </w:r>
      <w:r w:rsidRPr="00CA1ED4">
        <w:rPr>
          <w:color w:val="242629"/>
          <w:w w:val="105"/>
          <w:sz w:val="18"/>
        </w:rPr>
        <w:t>members</w:t>
      </w:r>
      <w:r w:rsidRPr="00CA1ED4">
        <w:rPr>
          <w:color w:val="242629"/>
          <w:spacing w:val="17"/>
          <w:w w:val="105"/>
          <w:sz w:val="18"/>
        </w:rPr>
        <w:t xml:space="preserve"> </w:t>
      </w:r>
      <w:r w:rsidRPr="00CA1ED4">
        <w:rPr>
          <w:color w:val="242629"/>
          <w:w w:val="105"/>
          <w:sz w:val="18"/>
        </w:rPr>
        <w:t>of</w:t>
      </w:r>
      <w:r w:rsidRPr="00CA1ED4">
        <w:rPr>
          <w:color w:val="242629"/>
          <w:spacing w:val="17"/>
          <w:w w:val="105"/>
          <w:sz w:val="18"/>
        </w:rPr>
        <w:t xml:space="preserve"> </w:t>
      </w:r>
      <w:r w:rsidRPr="00CA1ED4">
        <w:rPr>
          <w:color w:val="242629"/>
          <w:w w:val="105"/>
          <w:sz w:val="18"/>
        </w:rPr>
        <w:t>the</w:t>
      </w:r>
      <w:r w:rsidRPr="00CA1ED4">
        <w:rPr>
          <w:color w:val="242629"/>
          <w:spacing w:val="17"/>
          <w:w w:val="105"/>
          <w:sz w:val="18"/>
        </w:rPr>
        <w:t xml:space="preserve"> </w:t>
      </w:r>
      <w:r w:rsidRPr="00CA1ED4">
        <w:rPr>
          <w:color w:val="242629"/>
          <w:w w:val="105"/>
          <w:sz w:val="18"/>
        </w:rPr>
        <w:t>family</w:t>
      </w:r>
      <w:r w:rsidRPr="00CA1ED4">
        <w:rPr>
          <w:color w:val="242629"/>
          <w:spacing w:val="17"/>
          <w:w w:val="105"/>
          <w:sz w:val="18"/>
        </w:rPr>
        <w:t xml:space="preserve"> </w:t>
      </w:r>
      <w:r w:rsidRPr="00CA1ED4">
        <w:rPr>
          <w:color w:val="242629"/>
          <w:w w:val="105"/>
          <w:sz w:val="18"/>
        </w:rPr>
        <w:t>is</w:t>
      </w:r>
      <w:r w:rsidRPr="00CA1ED4">
        <w:rPr>
          <w:color w:val="242629"/>
          <w:spacing w:val="17"/>
          <w:w w:val="105"/>
          <w:sz w:val="18"/>
        </w:rPr>
        <w:t xml:space="preserve"> </w:t>
      </w:r>
      <w:r w:rsidRPr="00CA1ED4">
        <w:rPr>
          <w:color w:val="242629"/>
          <w:w w:val="105"/>
          <w:sz w:val="18"/>
        </w:rPr>
        <w:t>recommended</w:t>
      </w:r>
      <w:r w:rsidRPr="00CA1ED4">
        <w:rPr>
          <w:color w:val="242629"/>
          <w:spacing w:val="17"/>
          <w:w w:val="105"/>
          <w:sz w:val="18"/>
        </w:rPr>
        <w:t xml:space="preserve"> </w:t>
      </w:r>
      <w:r w:rsidRPr="00CA1ED4">
        <w:rPr>
          <w:color w:val="242629"/>
          <w:w w:val="105"/>
          <w:sz w:val="18"/>
        </w:rPr>
        <w:t>to</w:t>
      </w:r>
      <w:r w:rsidRPr="00CA1ED4">
        <w:rPr>
          <w:color w:val="242629"/>
          <w:spacing w:val="17"/>
          <w:w w:val="105"/>
          <w:sz w:val="18"/>
        </w:rPr>
        <w:t xml:space="preserve"> </w:t>
      </w:r>
      <w:r w:rsidRPr="00CA1ED4">
        <w:rPr>
          <w:color w:val="242629"/>
          <w:w w:val="105"/>
          <w:sz w:val="18"/>
        </w:rPr>
        <w:t>confirm</w:t>
      </w:r>
      <w:r w:rsidRPr="00CA1ED4">
        <w:rPr>
          <w:color w:val="242629"/>
          <w:spacing w:val="17"/>
          <w:w w:val="105"/>
          <w:sz w:val="18"/>
        </w:rPr>
        <w:t xml:space="preserve"> </w:t>
      </w:r>
      <w:r w:rsidRPr="00CA1ED4">
        <w:rPr>
          <w:color w:val="242629"/>
          <w:w w:val="105"/>
          <w:sz w:val="18"/>
        </w:rPr>
        <w:t xml:space="preserve">the </w:t>
      </w:r>
      <w:r w:rsidRPr="00CA1ED4">
        <w:rPr>
          <w:color w:val="242629"/>
          <w:spacing w:val="-2"/>
          <w:w w:val="105"/>
          <w:sz w:val="18"/>
        </w:rPr>
        <w:t>significance.</w:t>
      </w:r>
    </w:p>
    <w:p w14:paraId="6D049D32" w14:textId="77777777" w:rsidR="00EB311E" w:rsidRPr="00CA1ED4" w:rsidRDefault="00EB311E" w:rsidP="00EB311E">
      <w:pPr>
        <w:pStyle w:val="BodyText"/>
        <w:numPr>
          <w:ilvl w:val="0"/>
          <w:numId w:val="13"/>
        </w:numPr>
        <w:spacing w:line="312" w:lineRule="auto"/>
        <w:ind w:right="1843"/>
        <w:jc w:val="both"/>
        <w:rPr>
          <w:sz w:val="18"/>
        </w:rPr>
      </w:pPr>
      <w:r w:rsidRPr="00CA1ED4">
        <w:rPr>
          <w:color w:val="242629"/>
          <w:spacing w:val="-2"/>
          <w:w w:val="105"/>
          <w:sz w:val="18"/>
        </w:rPr>
        <w:t>Alternative test is strongly recommended to rule out the</w:t>
      </w:r>
      <w:r>
        <w:rPr>
          <w:color w:val="242629"/>
          <w:spacing w:val="-2"/>
          <w:w w:val="105"/>
          <w:sz w:val="18"/>
        </w:rPr>
        <w:t xml:space="preserve"> deletion/duplication.</w:t>
      </w:r>
    </w:p>
    <w:p w14:paraId="21448837" w14:textId="73551724" w:rsidR="006E16A0" w:rsidRDefault="00EB311E" w:rsidP="00EB311E">
      <w:pPr>
        <w:pStyle w:val="BodyText"/>
        <w:numPr>
          <w:ilvl w:val="0"/>
          <w:numId w:val="13"/>
        </w:numPr>
        <w:spacing w:line="312" w:lineRule="auto"/>
        <w:ind w:right="4254"/>
        <w:jc w:val="both"/>
        <w:rPr>
          <w:sz w:val="18"/>
        </w:rPr>
      </w:pPr>
      <w:r w:rsidRPr="00CA1ED4">
        <w:rPr>
          <w:color w:val="242629"/>
          <w:w w:val="105"/>
          <w:sz w:val="18"/>
        </w:rPr>
        <w:t>Genetic counselling is advised.</w:t>
      </w:r>
    </w:p>
    <w:p w14:paraId="2265BFD5" w14:textId="77777777" w:rsidR="00EB311E" w:rsidRPr="00EB311E" w:rsidRDefault="00EB311E" w:rsidP="00EB311E">
      <w:pPr>
        <w:pStyle w:val="BodyText"/>
        <w:spacing w:line="312" w:lineRule="auto"/>
        <w:ind w:right="4254"/>
        <w:jc w:val="both"/>
        <w:rPr>
          <w:sz w:val="12"/>
        </w:rPr>
      </w:pPr>
    </w:p>
    <w:p w14:paraId="17264A9E" w14:textId="3B3F8891" w:rsidR="00535BE6" w:rsidRPr="00C65D89" w:rsidRDefault="005B1355" w:rsidP="005B1355">
      <w:pPr>
        <w:pStyle w:val="Heading3"/>
        <w:ind w:left="0"/>
        <w:rPr>
          <w:color w:val="1A467D"/>
          <w:spacing w:val="-2"/>
          <w:sz w:val="22"/>
          <w:szCs w:val="22"/>
        </w:rPr>
      </w:pPr>
      <w:r>
        <w:rPr>
          <w:color w:val="1A467D"/>
          <w:spacing w:val="-2"/>
          <w:sz w:val="21"/>
          <w:szCs w:val="21"/>
        </w:rPr>
        <w:t xml:space="preserve"> </w:t>
      </w:r>
      <w:r w:rsidR="00E5299B" w:rsidRPr="00C65D89">
        <w:rPr>
          <w:color w:val="365F91" w:themeColor="accent1" w:themeShade="BF"/>
          <w:spacing w:val="-2"/>
          <w:sz w:val="22"/>
          <w:szCs w:val="22"/>
        </w:rPr>
        <w:t>Methodology</w:t>
      </w:r>
    </w:p>
    <w:p w14:paraId="2493401B" w14:textId="77777777" w:rsidR="00D76AE6" w:rsidRPr="00C65D89" w:rsidRDefault="00D76AE6">
      <w:pPr>
        <w:pStyle w:val="Heading3"/>
        <w:rPr>
          <w:sz w:val="16"/>
          <w:szCs w:val="16"/>
        </w:rPr>
      </w:pPr>
    </w:p>
    <w:p w14:paraId="21EE1715" w14:textId="23EA1EEA" w:rsidR="00074218" w:rsidRDefault="00571A2A" w:rsidP="008411A5">
      <w:pPr>
        <w:pStyle w:val="Heading3"/>
        <w:spacing w:line="276" w:lineRule="auto"/>
        <w:ind w:left="45"/>
        <w:jc w:val="both"/>
        <w:rPr>
          <w:rFonts w:ascii="Arial MT" w:eastAsia="Arial MT" w:hAnsi="Arial MT" w:cs="Arial MT"/>
          <w:b w:val="0"/>
          <w:bCs w:val="0"/>
          <w:color w:val="242629"/>
          <w:w w:val="105"/>
          <w:sz w:val="18"/>
          <w:szCs w:val="18"/>
        </w:rPr>
      </w:pPr>
      <w:r w:rsidRPr="00571A2A">
        <w:rPr>
          <w:rFonts w:ascii="Arial MT" w:eastAsia="Arial MT" w:hAnsi="Arial MT" w:cs="Arial MT"/>
          <w:b w:val="0"/>
          <w:bCs w:val="0"/>
          <w:color w:val="242629"/>
          <w:w w:val="105"/>
          <w:sz w:val="18"/>
          <w:szCs w:val="18"/>
        </w:rPr>
        <w:t xml:space="preserve">DNA extracted from the </w:t>
      </w:r>
      <w:r w:rsidR="00457A0D">
        <w:rPr>
          <w:rFonts w:ascii="Arial MT" w:eastAsia="Arial MT" w:hAnsi="Arial MT" w:cs="Arial MT"/>
          <w:b w:val="0"/>
          <w:bCs w:val="0"/>
          <w:color w:val="242629"/>
          <w:w w:val="105"/>
          <w:sz w:val="18"/>
          <w:szCs w:val="18"/>
        </w:rPr>
        <w:t xml:space="preserve">Amniotic fluid </w:t>
      </w:r>
      <w:r w:rsidRPr="00571A2A">
        <w:rPr>
          <w:rFonts w:ascii="Arial MT" w:eastAsia="Arial MT" w:hAnsi="Arial MT" w:cs="Arial MT"/>
          <w:b w:val="0"/>
          <w:bCs w:val="0"/>
          <w:color w:val="242629"/>
          <w:w w:val="105"/>
          <w:sz w:val="18"/>
          <w:szCs w:val="18"/>
        </w:rPr>
        <w:t xml:space="preserve">was used to perform </w:t>
      </w:r>
      <w:r w:rsidR="00457A0D">
        <w:rPr>
          <w:rFonts w:ascii="Arial MT" w:eastAsia="Arial MT" w:hAnsi="Arial MT" w:cs="Arial MT"/>
          <w:b w:val="0"/>
          <w:bCs w:val="0"/>
          <w:color w:val="242629"/>
          <w:w w:val="105"/>
          <w:sz w:val="18"/>
          <w:szCs w:val="18"/>
        </w:rPr>
        <w:t>whole</w:t>
      </w:r>
      <w:r w:rsidRPr="00571A2A">
        <w:rPr>
          <w:rFonts w:ascii="Arial MT" w:eastAsia="Arial MT" w:hAnsi="Arial MT" w:cs="Arial MT"/>
          <w:b w:val="0"/>
          <w:bCs w:val="0"/>
          <w:color w:val="242629"/>
          <w:w w:val="105"/>
          <w:sz w:val="18"/>
          <w:szCs w:val="18"/>
        </w:rPr>
        <w:t xml:space="preserve"> exome using </w:t>
      </w:r>
      <w:r w:rsidR="00457A0D">
        <w:rPr>
          <w:rFonts w:ascii="Arial MT" w:eastAsia="Arial MT" w:hAnsi="Arial MT" w:cs="Arial MT"/>
          <w:b w:val="0"/>
          <w:bCs w:val="0"/>
          <w:color w:val="242629"/>
          <w:w w:val="105"/>
          <w:sz w:val="18"/>
          <w:szCs w:val="18"/>
        </w:rPr>
        <w:t>whole</w:t>
      </w:r>
      <w:r w:rsidRPr="00571A2A">
        <w:rPr>
          <w:rFonts w:ascii="Arial MT" w:eastAsia="Arial MT" w:hAnsi="Arial MT" w:cs="Arial MT"/>
          <w:b w:val="0"/>
          <w:bCs w:val="0"/>
          <w:color w:val="242629"/>
          <w:w w:val="105"/>
          <w:sz w:val="18"/>
          <w:szCs w:val="18"/>
        </w:rPr>
        <w:t xml:space="preserve"> exome capture kit. The targeted libraries were sequenced to a targeted depth of 80X to 100X using SURFSeq 5000 sequencing platform. This kit has deep exonic coverage of all the coding regions including the difficult to cover regions. The sequences obtained are aligned to human reference genome (GRCh38.p13) using Sentieon aligner and analyzed using Sentieon for removing duplicates, recalibration and re-alignment of indels. Sentieon DNAscope has been used to call the variants. Detected variants were annotated and filtered using the VarSeq software with the workflow implementing the ACMG guidelines for variant classification. The variants were annotated using 1000 genomes (V2), gnomAD (v4.1.0,3.1.2,2.1.1), ClinVar, OMIM, dbSNP, NCBI RefSeq Genes. </w:t>
      </w:r>
      <w:r w:rsidRPr="00C65D89">
        <w:rPr>
          <w:rFonts w:ascii="Arial MT" w:eastAsia="Arial MT" w:hAnsi="Arial MT" w:cs="Arial MT"/>
          <w:b w:val="0"/>
          <w:bCs w:val="0"/>
          <w:i/>
          <w:iCs/>
          <w:color w:val="242629"/>
          <w:w w:val="105"/>
          <w:sz w:val="18"/>
          <w:szCs w:val="18"/>
        </w:rPr>
        <w:t>In-silico</w:t>
      </w:r>
      <w:r w:rsidRPr="00571A2A">
        <w:rPr>
          <w:rFonts w:ascii="Arial MT" w:eastAsia="Arial MT" w:hAnsi="Arial MT" w:cs="Arial MT"/>
          <w:b w:val="0"/>
          <w:bCs w:val="0"/>
          <w:color w:val="242629"/>
          <w:w w:val="105"/>
          <w:sz w:val="18"/>
          <w:szCs w:val="18"/>
        </w:rPr>
        <w:t xml:space="preserve"> predictions of the variant was carried out using VS- SIFT, VS-PolyPhen2, PhyloP, GERP++, GeneSplicer, MaxEntScan, NNSplice, PWM Splice Predictor. Only non-synonymous and splice site variants found in the coding regions were used for clinical interpretation. Silent variations that do not result in any change in amino acid in the coding region are not reported. </w:t>
      </w:r>
    </w:p>
    <w:p w14:paraId="4F13FB7E" w14:textId="77777777" w:rsidR="00571A2A" w:rsidRPr="008411A5" w:rsidRDefault="00571A2A" w:rsidP="00074218">
      <w:pPr>
        <w:pStyle w:val="Heading3"/>
        <w:rPr>
          <w:color w:val="1A467D"/>
          <w:sz w:val="14"/>
          <w:szCs w:val="20"/>
        </w:rPr>
      </w:pPr>
    </w:p>
    <w:p w14:paraId="3A2146C0" w14:textId="08B85052" w:rsidR="00074218" w:rsidRPr="00C65D89" w:rsidRDefault="00074218" w:rsidP="00074218">
      <w:pPr>
        <w:pStyle w:val="Heading3"/>
        <w:rPr>
          <w:color w:val="365F91" w:themeColor="accent1" w:themeShade="BF"/>
          <w:spacing w:val="-2"/>
          <w:sz w:val="22"/>
          <w:szCs w:val="22"/>
        </w:rPr>
      </w:pPr>
      <w:r w:rsidRPr="00C65D89">
        <w:rPr>
          <w:color w:val="365F91" w:themeColor="accent1" w:themeShade="BF"/>
          <w:sz w:val="22"/>
          <w:szCs w:val="22"/>
        </w:rPr>
        <w:t>Sequence</w:t>
      </w:r>
      <w:r w:rsidRPr="00C65D89">
        <w:rPr>
          <w:color w:val="365F91" w:themeColor="accent1" w:themeShade="BF"/>
          <w:spacing w:val="13"/>
          <w:sz w:val="22"/>
          <w:szCs w:val="22"/>
        </w:rPr>
        <w:t xml:space="preserve"> </w:t>
      </w:r>
      <w:r w:rsidRPr="00C65D89">
        <w:rPr>
          <w:color w:val="365F91" w:themeColor="accent1" w:themeShade="BF"/>
          <w:sz w:val="22"/>
          <w:szCs w:val="22"/>
        </w:rPr>
        <w:t>data</w:t>
      </w:r>
      <w:r w:rsidRPr="00C65D89">
        <w:rPr>
          <w:color w:val="365F91" w:themeColor="accent1" w:themeShade="BF"/>
          <w:spacing w:val="14"/>
          <w:sz w:val="22"/>
          <w:szCs w:val="22"/>
        </w:rPr>
        <w:t xml:space="preserve"> </w:t>
      </w:r>
      <w:r w:rsidRPr="00C65D89">
        <w:rPr>
          <w:color w:val="365F91" w:themeColor="accent1" w:themeShade="BF"/>
          <w:spacing w:val="-2"/>
          <w:sz w:val="22"/>
          <w:szCs w:val="22"/>
        </w:rPr>
        <w:t>attributes</w:t>
      </w:r>
    </w:p>
    <w:p w14:paraId="15621235" w14:textId="77777777" w:rsidR="00911EE6" w:rsidRPr="00074218" w:rsidRDefault="00911EE6" w:rsidP="00074218">
      <w:pPr>
        <w:pStyle w:val="Heading3"/>
        <w:rPr>
          <w:sz w:val="21"/>
          <w:szCs w:val="21"/>
        </w:rPr>
      </w:pPr>
    </w:p>
    <w:p w14:paraId="29A4008E" w14:textId="77777777" w:rsidR="00074218" w:rsidRDefault="00074218" w:rsidP="00074218">
      <w:pPr>
        <w:pStyle w:val="BodyText"/>
        <w:spacing w:before="11"/>
        <w:ind w:left="0"/>
        <w:rPr>
          <w:rFonts w:ascii="Arial"/>
          <w:b/>
          <w:sz w:val="6"/>
        </w:rPr>
      </w:pPr>
    </w:p>
    <w:tbl>
      <w:tblPr>
        <w:tblW w:w="0" w:type="auto"/>
        <w:tblInd w:w="2114"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4200"/>
        <w:gridCol w:w="1935"/>
      </w:tblGrid>
      <w:tr w:rsidR="00074218" w:rsidRPr="00911EE6" w14:paraId="5A95F444" w14:textId="77777777" w:rsidTr="00762745">
        <w:trPr>
          <w:trHeight w:val="494"/>
        </w:trPr>
        <w:tc>
          <w:tcPr>
            <w:tcW w:w="4200" w:type="dxa"/>
            <w:tcBorders>
              <w:bottom w:val="single" w:sz="6" w:space="0" w:color="808080"/>
              <w:right w:val="single" w:sz="6" w:space="0" w:color="808080"/>
            </w:tcBorders>
            <w:vAlign w:val="center"/>
          </w:tcPr>
          <w:p w14:paraId="13B60208" w14:textId="77777777" w:rsidR="00074218" w:rsidRPr="00762745" w:rsidRDefault="00074218" w:rsidP="00762745">
            <w:pPr>
              <w:pStyle w:val="TableParagraph"/>
              <w:spacing w:before="0"/>
              <w:ind w:left="15"/>
              <w:jc w:val="center"/>
              <w:rPr>
                <w:rFonts w:ascii="Arial" w:hAnsi="Arial" w:cs="Arial"/>
                <w:sz w:val="18"/>
                <w:szCs w:val="18"/>
              </w:rPr>
            </w:pPr>
            <w:r w:rsidRPr="00762745">
              <w:rPr>
                <w:rFonts w:ascii="Arial" w:hAnsi="Arial" w:cs="Arial"/>
                <w:color w:val="0D1014"/>
                <w:spacing w:val="-2"/>
                <w:w w:val="105"/>
                <w:sz w:val="18"/>
                <w:szCs w:val="18"/>
              </w:rPr>
              <w:t>Total</w:t>
            </w:r>
            <w:r w:rsidRPr="00762745">
              <w:rPr>
                <w:rFonts w:ascii="Arial" w:hAnsi="Arial" w:cs="Arial"/>
                <w:color w:val="0D1014"/>
                <w:spacing w:val="-10"/>
                <w:w w:val="105"/>
                <w:sz w:val="18"/>
                <w:szCs w:val="18"/>
              </w:rPr>
              <w:t xml:space="preserve"> </w:t>
            </w:r>
            <w:r w:rsidRPr="00762745">
              <w:rPr>
                <w:rFonts w:ascii="Arial" w:hAnsi="Arial" w:cs="Arial"/>
                <w:color w:val="0D1014"/>
                <w:spacing w:val="-2"/>
                <w:w w:val="105"/>
                <w:sz w:val="18"/>
                <w:szCs w:val="18"/>
              </w:rPr>
              <w:t>Read</w:t>
            </w:r>
            <w:r w:rsidRPr="00762745">
              <w:rPr>
                <w:rFonts w:ascii="Arial" w:hAnsi="Arial" w:cs="Arial"/>
                <w:color w:val="0D1014"/>
                <w:spacing w:val="-9"/>
                <w:w w:val="105"/>
                <w:sz w:val="18"/>
                <w:szCs w:val="18"/>
              </w:rPr>
              <w:t xml:space="preserve"> </w:t>
            </w:r>
            <w:r w:rsidRPr="00762745">
              <w:rPr>
                <w:rFonts w:ascii="Arial" w:hAnsi="Arial" w:cs="Arial"/>
                <w:color w:val="0D1014"/>
                <w:spacing w:val="-2"/>
                <w:w w:val="105"/>
                <w:sz w:val="18"/>
                <w:szCs w:val="18"/>
              </w:rPr>
              <w:t>Generated</w:t>
            </w:r>
          </w:p>
        </w:tc>
        <w:tc>
          <w:tcPr>
            <w:tcW w:w="1935" w:type="dxa"/>
            <w:tcBorders>
              <w:left w:val="single" w:sz="6" w:space="0" w:color="808080"/>
              <w:bottom w:val="single" w:sz="6" w:space="0" w:color="808080"/>
            </w:tcBorders>
            <w:vAlign w:val="center"/>
          </w:tcPr>
          <w:p w14:paraId="4878BA75" w14:textId="04862F44" w:rsidR="00074218" w:rsidRPr="00762745" w:rsidRDefault="00571A2A" w:rsidP="00762745">
            <w:pPr>
              <w:pStyle w:val="TableParagraph"/>
              <w:spacing w:before="0"/>
              <w:ind w:left="0"/>
              <w:jc w:val="center"/>
              <w:rPr>
                <w:rFonts w:ascii="Arial" w:hAnsi="Arial" w:cs="Arial"/>
                <w:b/>
                <w:sz w:val="18"/>
                <w:szCs w:val="18"/>
              </w:rPr>
            </w:pPr>
            <w:r>
              <w:rPr>
                <w:rFonts w:ascii="Arial" w:hAnsi="Arial" w:cs="Arial"/>
                <w:b/>
                <w:color w:val="0D1014"/>
                <w:w w:val="105"/>
                <w:sz w:val="18"/>
                <w:szCs w:val="18"/>
              </w:rPr>
              <w:t>8.66</w:t>
            </w:r>
            <w:r w:rsidR="00EF0329" w:rsidRPr="00EF0329">
              <w:rPr>
                <w:rFonts w:ascii="Arial" w:hAnsi="Arial" w:cs="Arial"/>
                <w:b/>
                <w:color w:val="0D1014"/>
                <w:w w:val="105"/>
                <w:sz w:val="18"/>
                <w:szCs w:val="18"/>
              </w:rPr>
              <w:t xml:space="preserve"> GB</w:t>
            </w:r>
          </w:p>
        </w:tc>
      </w:tr>
      <w:tr w:rsidR="00074218" w:rsidRPr="00911EE6" w14:paraId="433B711E" w14:textId="77777777" w:rsidTr="00762745">
        <w:trPr>
          <w:trHeight w:val="494"/>
        </w:trPr>
        <w:tc>
          <w:tcPr>
            <w:tcW w:w="4200" w:type="dxa"/>
            <w:tcBorders>
              <w:top w:val="single" w:sz="6" w:space="0" w:color="808080"/>
              <w:right w:val="single" w:sz="6" w:space="0" w:color="808080"/>
            </w:tcBorders>
            <w:vAlign w:val="center"/>
          </w:tcPr>
          <w:p w14:paraId="45C8C5C5" w14:textId="77777777" w:rsidR="00074218" w:rsidRPr="00762745" w:rsidRDefault="00074218" w:rsidP="00762745">
            <w:pPr>
              <w:pStyle w:val="TableParagraph"/>
              <w:spacing w:before="0"/>
              <w:ind w:left="15" w:right="1"/>
              <w:jc w:val="center"/>
              <w:rPr>
                <w:rFonts w:ascii="Arial" w:hAnsi="Arial" w:cs="Arial"/>
                <w:sz w:val="18"/>
                <w:szCs w:val="18"/>
              </w:rPr>
            </w:pPr>
            <w:r w:rsidRPr="00762745">
              <w:rPr>
                <w:rFonts w:ascii="Arial" w:hAnsi="Arial" w:cs="Arial"/>
                <w:color w:val="0D1014"/>
                <w:w w:val="105"/>
                <w:sz w:val="18"/>
                <w:szCs w:val="18"/>
              </w:rPr>
              <w:t>Data</w:t>
            </w:r>
            <w:r w:rsidRPr="00762745">
              <w:rPr>
                <w:rFonts w:ascii="Arial" w:hAnsi="Arial" w:cs="Arial"/>
                <w:color w:val="0D1014"/>
                <w:spacing w:val="-6"/>
                <w:w w:val="105"/>
                <w:sz w:val="18"/>
                <w:szCs w:val="18"/>
              </w:rPr>
              <w:t xml:space="preserve"> </w:t>
            </w:r>
            <w:r w:rsidRPr="00762745">
              <w:rPr>
                <w:rFonts w:ascii="Arial" w:hAnsi="Arial" w:cs="Arial"/>
                <w:color w:val="0D1014"/>
                <w:w w:val="105"/>
                <w:sz w:val="18"/>
                <w:szCs w:val="18"/>
              </w:rPr>
              <w:t>≥</w:t>
            </w:r>
            <w:r w:rsidRPr="00762745">
              <w:rPr>
                <w:rFonts w:ascii="Arial" w:hAnsi="Arial" w:cs="Arial"/>
                <w:color w:val="0D1014"/>
                <w:spacing w:val="-5"/>
                <w:w w:val="105"/>
                <w:sz w:val="18"/>
                <w:szCs w:val="18"/>
              </w:rPr>
              <w:t xml:space="preserve"> Q30</w:t>
            </w:r>
          </w:p>
        </w:tc>
        <w:tc>
          <w:tcPr>
            <w:tcW w:w="1935" w:type="dxa"/>
            <w:tcBorders>
              <w:top w:val="single" w:sz="6" w:space="0" w:color="808080"/>
              <w:left w:val="single" w:sz="6" w:space="0" w:color="808080"/>
            </w:tcBorders>
            <w:vAlign w:val="center"/>
          </w:tcPr>
          <w:p w14:paraId="4257F414" w14:textId="4D5BBE7D" w:rsidR="00074218" w:rsidRPr="00762745" w:rsidRDefault="00571A2A" w:rsidP="00762745">
            <w:pPr>
              <w:pStyle w:val="TableParagraph"/>
              <w:spacing w:before="0"/>
              <w:ind w:left="14"/>
              <w:jc w:val="center"/>
              <w:rPr>
                <w:rFonts w:ascii="Arial" w:hAnsi="Arial" w:cs="Arial"/>
                <w:b/>
                <w:sz w:val="18"/>
                <w:szCs w:val="18"/>
              </w:rPr>
            </w:pPr>
            <w:r>
              <w:rPr>
                <w:rFonts w:ascii="Arial" w:hAnsi="Arial" w:cs="Arial"/>
                <w:b/>
                <w:color w:val="0D1014"/>
                <w:spacing w:val="-2"/>
                <w:w w:val="105"/>
                <w:sz w:val="18"/>
                <w:szCs w:val="18"/>
              </w:rPr>
              <w:t>98.03</w:t>
            </w:r>
            <w:r w:rsidR="00762745" w:rsidRPr="00762745">
              <w:rPr>
                <w:rFonts w:ascii="Arial" w:hAnsi="Arial" w:cs="Arial"/>
                <w:b/>
                <w:color w:val="0D1014"/>
                <w:spacing w:val="-2"/>
                <w:w w:val="105"/>
                <w:sz w:val="18"/>
                <w:szCs w:val="18"/>
              </w:rPr>
              <w:t>%</w:t>
            </w:r>
          </w:p>
        </w:tc>
      </w:tr>
    </w:tbl>
    <w:p w14:paraId="5A6F5B2C" w14:textId="77777777" w:rsidR="00074218" w:rsidRDefault="00074218" w:rsidP="00074218">
      <w:pPr>
        <w:pStyle w:val="BodyText"/>
        <w:spacing w:before="23"/>
        <w:ind w:left="0"/>
        <w:rPr>
          <w:rFonts w:ascii="Arial"/>
          <w:b/>
          <w:sz w:val="19"/>
        </w:rPr>
      </w:pPr>
    </w:p>
    <w:p w14:paraId="7BB783B6" w14:textId="77777777" w:rsidR="00293A1C" w:rsidRDefault="00293A1C" w:rsidP="00074218">
      <w:pPr>
        <w:pStyle w:val="BodyText"/>
        <w:spacing w:before="23"/>
        <w:ind w:left="0"/>
        <w:rPr>
          <w:rFonts w:ascii="Arial"/>
          <w:b/>
          <w:sz w:val="19"/>
        </w:rPr>
      </w:pPr>
    </w:p>
    <w:p w14:paraId="4A44E590" w14:textId="77777777" w:rsidR="00293A1C" w:rsidRDefault="00293A1C" w:rsidP="00074218">
      <w:pPr>
        <w:pStyle w:val="BodyText"/>
        <w:spacing w:before="23"/>
        <w:ind w:left="0"/>
        <w:rPr>
          <w:rFonts w:ascii="Arial"/>
          <w:b/>
          <w:sz w:val="19"/>
        </w:rPr>
      </w:pPr>
    </w:p>
    <w:p w14:paraId="5027964F" w14:textId="77777777" w:rsidR="00293A1C" w:rsidRDefault="00293A1C" w:rsidP="00074218">
      <w:pPr>
        <w:pStyle w:val="BodyText"/>
        <w:spacing w:before="23"/>
        <w:ind w:left="0"/>
        <w:rPr>
          <w:rFonts w:ascii="Arial"/>
          <w:b/>
          <w:sz w:val="19"/>
        </w:rPr>
      </w:pPr>
    </w:p>
    <w:p w14:paraId="710F4D8C" w14:textId="77777777" w:rsidR="00293A1C" w:rsidRDefault="00293A1C" w:rsidP="00074218">
      <w:pPr>
        <w:pStyle w:val="BodyText"/>
        <w:spacing w:before="23"/>
        <w:ind w:left="0"/>
        <w:rPr>
          <w:rFonts w:ascii="Arial"/>
          <w:b/>
          <w:sz w:val="19"/>
        </w:rPr>
      </w:pPr>
    </w:p>
    <w:p w14:paraId="731EE9B8" w14:textId="77777777" w:rsidR="00293A1C" w:rsidRDefault="00293A1C" w:rsidP="00074218">
      <w:pPr>
        <w:pStyle w:val="BodyText"/>
        <w:spacing w:before="23"/>
        <w:ind w:left="0"/>
        <w:rPr>
          <w:rFonts w:ascii="Arial"/>
          <w:b/>
          <w:sz w:val="19"/>
        </w:rPr>
      </w:pPr>
    </w:p>
    <w:p w14:paraId="7D098790" w14:textId="77777777" w:rsidR="00074218" w:rsidRDefault="00074218" w:rsidP="00C65D89">
      <w:pPr>
        <w:pStyle w:val="BodyText"/>
        <w:spacing w:before="0" w:line="276" w:lineRule="auto"/>
        <w:rPr>
          <w:color w:val="242629"/>
          <w:spacing w:val="-2"/>
          <w:w w:val="105"/>
          <w:sz w:val="18"/>
          <w:szCs w:val="18"/>
        </w:rPr>
      </w:pPr>
      <w:r w:rsidRPr="00911EE6">
        <w:rPr>
          <w:color w:val="242629"/>
          <w:w w:val="105"/>
          <w:sz w:val="18"/>
          <w:szCs w:val="18"/>
        </w:rPr>
        <w:lastRenderedPageBreak/>
        <w:t>Genetic</w:t>
      </w:r>
      <w:r w:rsidRPr="00911EE6">
        <w:rPr>
          <w:color w:val="242629"/>
          <w:spacing w:val="-11"/>
          <w:w w:val="105"/>
          <w:sz w:val="18"/>
          <w:szCs w:val="18"/>
        </w:rPr>
        <w:t xml:space="preserve"> </w:t>
      </w:r>
      <w:r w:rsidRPr="00911EE6">
        <w:rPr>
          <w:color w:val="242629"/>
          <w:w w:val="105"/>
          <w:sz w:val="18"/>
          <w:szCs w:val="18"/>
        </w:rPr>
        <w:t>test</w:t>
      </w:r>
      <w:r w:rsidRPr="00911EE6">
        <w:rPr>
          <w:color w:val="242629"/>
          <w:spacing w:val="-10"/>
          <w:w w:val="105"/>
          <w:sz w:val="18"/>
          <w:szCs w:val="18"/>
        </w:rPr>
        <w:t xml:space="preserve"> </w:t>
      </w:r>
      <w:r w:rsidRPr="00911EE6">
        <w:rPr>
          <w:color w:val="242629"/>
          <w:w w:val="105"/>
          <w:sz w:val="18"/>
          <w:szCs w:val="18"/>
        </w:rPr>
        <w:t>results</w:t>
      </w:r>
      <w:r w:rsidRPr="00911EE6">
        <w:rPr>
          <w:color w:val="242629"/>
          <w:spacing w:val="-10"/>
          <w:w w:val="105"/>
          <w:sz w:val="18"/>
          <w:szCs w:val="18"/>
        </w:rPr>
        <w:t xml:space="preserve"> </w:t>
      </w:r>
      <w:r w:rsidRPr="00911EE6">
        <w:rPr>
          <w:color w:val="242629"/>
          <w:w w:val="105"/>
          <w:sz w:val="18"/>
          <w:szCs w:val="18"/>
        </w:rPr>
        <w:t>are</w:t>
      </w:r>
      <w:r w:rsidRPr="00911EE6">
        <w:rPr>
          <w:color w:val="242629"/>
          <w:spacing w:val="-10"/>
          <w:w w:val="105"/>
          <w:sz w:val="18"/>
          <w:szCs w:val="18"/>
        </w:rPr>
        <w:t xml:space="preserve"> </w:t>
      </w:r>
      <w:r w:rsidRPr="00911EE6">
        <w:rPr>
          <w:color w:val="242629"/>
          <w:w w:val="105"/>
          <w:sz w:val="18"/>
          <w:szCs w:val="18"/>
        </w:rPr>
        <w:t>reported</w:t>
      </w:r>
      <w:r w:rsidRPr="00911EE6">
        <w:rPr>
          <w:color w:val="242629"/>
          <w:spacing w:val="-10"/>
          <w:w w:val="105"/>
          <w:sz w:val="18"/>
          <w:szCs w:val="18"/>
        </w:rPr>
        <w:t xml:space="preserve"> </w:t>
      </w:r>
      <w:r w:rsidRPr="00911EE6">
        <w:rPr>
          <w:color w:val="242629"/>
          <w:w w:val="105"/>
          <w:sz w:val="18"/>
          <w:szCs w:val="18"/>
        </w:rPr>
        <w:t>based</w:t>
      </w:r>
      <w:r w:rsidRPr="00911EE6">
        <w:rPr>
          <w:color w:val="242629"/>
          <w:spacing w:val="-10"/>
          <w:w w:val="105"/>
          <w:sz w:val="18"/>
          <w:szCs w:val="18"/>
        </w:rPr>
        <w:t xml:space="preserve"> </w:t>
      </w:r>
      <w:r w:rsidRPr="00911EE6">
        <w:rPr>
          <w:color w:val="242629"/>
          <w:w w:val="105"/>
          <w:sz w:val="18"/>
          <w:szCs w:val="18"/>
        </w:rPr>
        <w:t>on</w:t>
      </w:r>
      <w:r w:rsidRPr="00911EE6">
        <w:rPr>
          <w:color w:val="242629"/>
          <w:spacing w:val="-10"/>
          <w:w w:val="105"/>
          <w:sz w:val="18"/>
          <w:szCs w:val="18"/>
        </w:rPr>
        <w:t xml:space="preserve"> </w:t>
      </w:r>
      <w:r w:rsidRPr="00911EE6">
        <w:rPr>
          <w:color w:val="242629"/>
          <w:w w:val="105"/>
          <w:sz w:val="18"/>
          <w:szCs w:val="18"/>
        </w:rPr>
        <w:t>the</w:t>
      </w:r>
      <w:r w:rsidRPr="00911EE6">
        <w:rPr>
          <w:color w:val="242629"/>
          <w:spacing w:val="-10"/>
          <w:w w:val="105"/>
          <w:sz w:val="18"/>
          <w:szCs w:val="18"/>
        </w:rPr>
        <w:t xml:space="preserve"> </w:t>
      </w:r>
      <w:r w:rsidRPr="00911EE6">
        <w:rPr>
          <w:color w:val="242629"/>
          <w:w w:val="105"/>
          <w:sz w:val="18"/>
          <w:szCs w:val="18"/>
        </w:rPr>
        <w:t>recommendations</w:t>
      </w:r>
      <w:r w:rsidRPr="00911EE6">
        <w:rPr>
          <w:color w:val="242629"/>
          <w:spacing w:val="-10"/>
          <w:w w:val="105"/>
          <w:sz w:val="18"/>
          <w:szCs w:val="18"/>
        </w:rPr>
        <w:t xml:space="preserve"> </w:t>
      </w:r>
      <w:r w:rsidRPr="00911EE6">
        <w:rPr>
          <w:color w:val="242629"/>
          <w:w w:val="105"/>
          <w:sz w:val="18"/>
          <w:szCs w:val="18"/>
        </w:rPr>
        <w:t>of</w:t>
      </w:r>
      <w:r w:rsidRPr="00911EE6">
        <w:rPr>
          <w:color w:val="242629"/>
          <w:spacing w:val="-10"/>
          <w:w w:val="105"/>
          <w:sz w:val="18"/>
          <w:szCs w:val="18"/>
        </w:rPr>
        <w:t xml:space="preserve"> </w:t>
      </w:r>
      <w:r w:rsidRPr="00911EE6">
        <w:rPr>
          <w:color w:val="242629"/>
          <w:w w:val="105"/>
          <w:sz w:val="18"/>
          <w:szCs w:val="18"/>
        </w:rPr>
        <w:t>American</w:t>
      </w:r>
      <w:r w:rsidRPr="00911EE6">
        <w:rPr>
          <w:color w:val="242629"/>
          <w:spacing w:val="-10"/>
          <w:w w:val="105"/>
          <w:sz w:val="18"/>
          <w:szCs w:val="18"/>
        </w:rPr>
        <w:t xml:space="preserve"> </w:t>
      </w:r>
      <w:r w:rsidRPr="00911EE6">
        <w:rPr>
          <w:color w:val="242629"/>
          <w:w w:val="105"/>
          <w:sz w:val="18"/>
          <w:szCs w:val="18"/>
        </w:rPr>
        <w:t>College</w:t>
      </w:r>
      <w:r w:rsidRPr="00911EE6">
        <w:rPr>
          <w:color w:val="242629"/>
          <w:spacing w:val="-10"/>
          <w:w w:val="105"/>
          <w:sz w:val="18"/>
          <w:szCs w:val="18"/>
        </w:rPr>
        <w:t xml:space="preserve"> </w:t>
      </w:r>
      <w:r w:rsidRPr="00911EE6">
        <w:rPr>
          <w:color w:val="242629"/>
          <w:w w:val="105"/>
          <w:sz w:val="18"/>
          <w:szCs w:val="18"/>
        </w:rPr>
        <w:t>of</w:t>
      </w:r>
      <w:r w:rsidRPr="00911EE6">
        <w:rPr>
          <w:color w:val="242629"/>
          <w:spacing w:val="-10"/>
          <w:w w:val="105"/>
          <w:sz w:val="18"/>
          <w:szCs w:val="18"/>
        </w:rPr>
        <w:t xml:space="preserve"> </w:t>
      </w:r>
      <w:r w:rsidRPr="00911EE6">
        <w:rPr>
          <w:color w:val="242629"/>
          <w:w w:val="105"/>
          <w:sz w:val="18"/>
          <w:szCs w:val="18"/>
        </w:rPr>
        <w:t>Medical</w:t>
      </w:r>
      <w:r w:rsidRPr="00911EE6">
        <w:rPr>
          <w:color w:val="242629"/>
          <w:spacing w:val="-11"/>
          <w:w w:val="105"/>
          <w:sz w:val="18"/>
          <w:szCs w:val="18"/>
        </w:rPr>
        <w:t xml:space="preserve"> </w:t>
      </w:r>
      <w:r w:rsidRPr="00911EE6">
        <w:rPr>
          <w:color w:val="242629"/>
          <w:w w:val="105"/>
          <w:sz w:val="18"/>
          <w:szCs w:val="18"/>
        </w:rPr>
        <w:t>Genetics</w:t>
      </w:r>
      <w:r w:rsidRPr="00911EE6">
        <w:rPr>
          <w:color w:val="242629"/>
          <w:spacing w:val="-10"/>
          <w:w w:val="105"/>
          <w:sz w:val="18"/>
          <w:szCs w:val="18"/>
        </w:rPr>
        <w:t xml:space="preserve"> </w:t>
      </w:r>
      <w:r w:rsidRPr="00911EE6">
        <w:rPr>
          <w:color w:val="242629"/>
          <w:w w:val="105"/>
          <w:sz w:val="18"/>
          <w:szCs w:val="18"/>
        </w:rPr>
        <w:t>[1],</w:t>
      </w:r>
      <w:r w:rsidRPr="00911EE6">
        <w:rPr>
          <w:color w:val="242629"/>
          <w:spacing w:val="-10"/>
          <w:w w:val="105"/>
          <w:sz w:val="18"/>
          <w:szCs w:val="18"/>
        </w:rPr>
        <w:t xml:space="preserve"> </w:t>
      </w:r>
      <w:r w:rsidRPr="00911EE6">
        <w:rPr>
          <w:color w:val="242629"/>
          <w:w w:val="105"/>
          <w:sz w:val="18"/>
          <w:szCs w:val="18"/>
        </w:rPr>
        <w:t>as</w:t>
      </w:r>
      <w:r w:rsidRPr="00911EE6">
        <w:rPr>
          <w:color w:val="242629"/>
          <w:spacing w:val="-10"/>
          <w:w w:val="105"/>
          <w:sz w:val="18"/>
          <w:szCs w:val="18"/>
        </w:rPr>
        <w:t xml:space="preserve"> </w:t>
      </w:r>
      <w:r w:rsidRPr="00911EE6">
        <w:rPr>
          <w:color w:val="242629"/>
          <w:w w:val="105"/>
          <w:sz w:val="18"/>
          <w:szCs w:val="18"/>
        </w:rPr>
        <w:t>described</w:t>
      </w:r>
      <w:r w:rsidRPr="00911EE6">
        <w:rPr>
          <w:color w:val="242629"/>
          <w:spacing w:val="-10"/>
          <w:w w:val="105"/>
          <w:sz w:val="18"/>
          <w:szCs w:val="18"/>
        </w:rPr>
        <w:t xml:space="preserve"> </w:t>
      </w:r>
      <w:r w:rsidRPr="00911EE6">
        <w:rPr>
          <w:color w:val="242629"/>
          <w:spacing w:val="-2"/>
          <w:w w:val="105"/>
          <w:sz w:val="18"/>
          <w:szCs w:val="18"/>
        </w:rPr>
        <w:t>below:</w:t>
      </w:r>
    </w:p>
    <w:p w14:paraId="436F7C5F" w14:textId="77777777" w:rsidR="00C65D89" w:rsidRPr="008411A5" w:rsidRDefault="00C65D89" w:rsidP="00C65D89">
      <w:pPr>
        <w:pStyle w:val="BodyText"/>
        <w:spacing w:before="0" w:line="276" w:lineRule="auto"/>
        <w:rPr>
          <w:sz w:val="8"/>
          <w:szCs w:val="18"/>
        </w:rPr>
      </w:pPr>
    </w:p>
    <w:p w14:paraId="71A2A4AF" w14:textId="77777777" w:rsidR="00074218" w:rsidRPr="008411A5" w:rsidRDefault="00074218" w:rsidP="00074218">
      <w:pPr>
        <w:pStyle w:val="BodyText"/>
        <w:spacing w:before="6"/>
        <w:ind w:left="0"/>
        <w:rPr>
          <w:sz w:val="8"/>
        </w:rPr>
      </w:pPr>
    </w:p>
    <w:tbl>
      <w:tblPr>
        <w:tblW w:w="0" w:type="auto"/>
        <w:jc w:val="center"/>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1335"/>
        <w:gridCol w:w="8910"/>
      </w:tblGrid>
      <w:tr w:rsidR="00074218" w:rsidRPr="009A1264" w14:paraId="2859F70B" w14:textId="77777777" w:rsidTr="00293A1C">
        <w:trPr>
          <w:trHeight w:val="494"/>
          <w:jc w:val="center"/>
        </w:trPr>
        <w:tc>
          <w:tcPr>
            <w:tcW w:w="1335" w:type="dxa"/>
            <w:tcBorders>
              <w:bottom w:val="single" w:sz="6" w:space="0" w:color="808080"/>
              <w:right w:val="single" w:sz="6" w:space="0" w:color="808080"/>
            </w:tcBorders>
            <w:shd w:val="clear" w:color="auto" w:fill="FABE8F"/>
          </w:tcPr>
          <w:p w14:paraId="0794B3B5" w14:textId="77777777" w:rsidR="00074218" w:rsidRPr="009A1264" w:rsidRDefault="00074218" w:rsidP="00B704B9">
            <w:pPr>
              <w:pStyle w:val="TableParagraph"/>
              <w:spacing w:before="150"/>
              <w:ind w:left="15" w:right="1"/>
              <w:jc w:val="center"/>
              <w:rPr>
                <w:rFonts w:ascii="Arial"/>
                <w:b/>
                <w:sz w:val="18"/>
                <w:szCs w:val="18"/>
              </w:rPr>
            </w:pPr>
            <w:r w:rsidRPr="009A1264">
              <w:rPr>
                <w:rFonts w:ascii="Arial"/>
                <w:b/>
                <w:color w:val="0D1014"/>
                <w:spacing w:val="-2"/>
                <w:w w:val="105"/>
                <w:sz w:val="18"/>
                <w:szCs w:val="18"/>
              </w:rPr>
              <w:t>Classification</w:t>
            </w:r>
          </w:p>
        </w:tc>
        <w:tc>
          <w:tcPr>
            <w:tcW w:w="8910" w:type="dxa"/>
            <w:tcBorders>
              <w:left w:val="single" w:sz="6" w:space="0" w:color="808080"/>
              <w:bottom w:val="single" w:sz="6" w:space="0" w:color="808080"/>
            </w:tcBorders>
            <w:shd w:val="clear" w:color="auto" w:fill="FABE8F"/>
          </w:tcPr>
          <w:p w14:paraId="6EBECA0B" w14:textId="77777777" w:rsidR="00074218" w:rsidRPr="009A1264" w:rsidRDefault="00074218" w:rsidP="00B704B9">
            <w:pPr>
              <w:pStyle w:val="TableParagraph"/>
              <w:spacing w:before="150"/>
              <w:ind w:left="14"/>
              <w:jc w:val="center"/>
              <w:rPr>
                <w:rFonts w:ascii="Arial"/>
                <w:b/>
                <w:sz w:val="18"/>
                <w:szCs w:val="18"/>
              </w:rPr>
            </w:pPr>
            <w:r w:rsidRPr="009A1264">
              <w:rPr>
                <w:rFonts w:ascii="Arial"/>
                <w:b/>
                <w:color w:val="242629"/>
                <w:spacing w:val="-2"/>
                <w:w w:val="105"/>
                <w:sz w:val="18"/>
                <w:szCs w:val="18"/>
              </w:rPr>
              <w:t>Interpretation</w:t>
            </w:r>
          </w:p>
        </w:tc>
      </w:tr>
      <w:tr w:rsidR="00074218" w:rsidRPr="009A1264" w14:paraId="4BB97E51" w14:textId="77777777" w:rsidTr="00293A1C">
        <w:trPr>
          <w:trHeight w:val="719"/>
          <w:jc w:val="center"/>
        </w:trPr>
        <w:tc>
          <w:tcPr>
            <w:tcW w:w="1335" w:type="dxa"/>
            <w:tcBorders>
              <w:top w:val="single" w:sz="6" w:space="0" w:color="808080"/>
              <w:bottom w:val="single" w:sz="6" w:space="0" w:color="808080"/>
              <w:right w:val="single" w:sz="6" w:space="0" w:color="808080"/>
            </w:tcBorders>
            <w:vAlign w:val="center"/>
          </w:tcPr>
          <w:p w14:paraId="74A8AAB2" w14:textId="77777777" w:rsidR="00074218" w:rsidRPr="009A1264" w:rsidRDefault="00074218" w:rsidP="009A1264">
            <w:pPr>
              <w:pStyle w:val="TableParagraph"/>
              <w:spacing w:before="0"/>
              <w:ind w:left="0"/>
              <w:jc w:val="center"/>
              <w:rPr>
                <w:sz w:val="18"/>
                <w:szCs w:val="18"/>
              </w:rPr>
            </w:pPr>
            <w:r w:rsidRPr="009A1264">
              <w:rPr>
                <w:color w:val="0D1014"/>
                <w:spacing w:val="-2"/>
                <w:w w:val="105"/>
                <w:sz w:val="18"/>
                <w:szCs w:val="18"/>
              </w:rPr>
              <w:t>Pathogenic</w:t>
            </w:r>
          </w:p>
        </w:tc>
        <w:tc>
          <w:tcPr>
            <w:tcW w:w="8910" w:type="dxa"/>
            <w:tcBorders>
              <w:top w:val="single" w:sz="6" w:space="0" w:color="808080"/>
              <w:left w:val="single" w:sz="6" w:space="0" w:color="808080"/>
              <w:bottom w:val="single" w:sz="6" w:space="0" w:color="808080"/>
            </w:tcBorders>
          </w:tcPr>
          <w:p w14:paraId="05A951F3" w14:textId="77777777" w:rsidR="00074218" w:rsidRPr="009A1264" w:rsidRDefault="00074218" w:rsidP="00B704B9">
            <w:pPr>
              <w:pStyle w:val="TableParagraph"/>
              <w:spacing w:before="150" w:line="312" w:lineRule="auto"/>
              <w:rPr>
                <w:sz w:val="18"/>
                <w:szCs w:val="18"/>
              </w:rPr>
            </w:pPr>
            <w:r w:rsidRPr="009A1264">
              <w:rPr>
                <w:color w:val="0D1014"/>
                <w:w w:val="105"/>
                <w:sz w:val="18"/>
                <w:szCs w:val="18"/>
              </w:rPr>
              <w:t>A</w:t>
            </w:r>
            <w:r w:rsidRPr="009A1264">
              <w:rPr>
                <w:color w:val="0D1014"/>
                <w:spacing w:val="17"/>
                <w:w w:val="105"/>
                <w:sz w:val="18"/>
                <w:szCs w:val="18"/>
              </w:rPr>
              <w:t xml:space="preserve"> </w:t>
            </w:r>
            <w:r w:rsidRPr="009A1264">
              <w:rPr>
                <w:color w:val="0D1014"/>
                <w:w w:val="105"/>
                <w:sz w:val="18"/>
                <w:szCs w:val="18"/>
              </w:rPr>
              <w:t>disease-causing</w:t>
            </w:r>
            <w:r w:rsidRPr="009A1264">
              <w:rPr>
                <w:color w:val="0D1014"/>
                <w:spacing w:val="17"/>
                <w:w w:val="105"/>
                <w:sz w:val="18"/>
                <w:szCs w:val="18"/>
              </w:rPr>
              <w:t xml:space="preserve"> </w:t>
            </w:r>
            <w:r w:rsidRPr="009A1264">
              <w:rPr>
                <w:color w:val="0D1014"/>
                <w:w w:val="105"/>
                <w:sz w:val="18"/>
                <w:szCs w:val="18"/>
              </w:rPr>
              <w:t>variation</w:t>
            </w:r>
            <w:r w:rsidRPr="009A1264">
              <w:rPr>
                <w:color w:val="0D1014"/>
                <w:spacing w:val="17"/>
                <w:w w:val="105"/>
                <w:sz w:val="18"/>
                <w:szCs w:val="18"/>
              </w:rPr>
              <w:t xml:space="preserve"> </w:t>
            </w:r>
            <w:r w:rsidRPr="009A1264">
              <w:rPr>
                <w:color w:val="0D1014"/>
                <w:w w:val="105"/>
                <w:sz w:val="18"/>
                <w:szCs w:val="18"/>
              </w:rPr>
              <w:t>in</w:t>
            </w:r>
            <w:r w:rsidRPr="009A1264">
              <w:rPr>
                <w:color w:val="0D1014"/>
                <w:spacing w:val="17"/>
                <w:w w:val="105"/>
                <w:sz w:val="18"/>
                <w:szCs w:val="18"/>
              </w:rPr>
              <w:t xml:space="preserve"> </w:t>
            </w:r>
            <w:r w:rsidRPr="009A1264">
              <w:rPr>
                <w:color w:val="0D1014"/>
                <w:w w:val="105"/>
                <w:sz w:val="18"/>
                <w:szCs w:val="18"/>
              </w:rPr>
              <w:t>a</w:t>
            </w:r>
            <w:r w:rsidRPr="009A1264">
              <w:rPr>
                <w:color w:val="0D1014"/>
                <w:spacing w:val="17"/>
                <w:w w:val="105"/>
                <w:sz w:val="18"/>
                <w:szCs w:val="18"/>
              </w:rPr>
              <w:t xml:space="preserve"> </w:t>
            </w:r>
            <w:r w:rsidRPr="009A1264">
              <w:rPr>
                <w:color w:val="0D1014"/>
                <w:w w:val="105"/>
                <w:sz w:val="18"/>
                <w:szCs w:val="18"/>
              </w:rPr>
              <w:t>gene</w:t>
            </w:r>
            <w:r w:rsidRPr="009A1264">
              <w:rPr>
                <w:color w:val="0D1014"/>
                <w:spacing w:val="17"/>
                <w:w w:val="105"/>
                <w:sz w:val="18"/>
                <w:szCs w:val="18"/>
              </w:rPr>
              <w:t xml:space="preserve"> </w:t>
            </w:r>
            <w:r w:rsidRPr="009A1264">
              <w:rPr>
                <w:color w:val="0D1014"/>
                <w:w w:val="105"/>
                <w:sz w:val="18"/>
                <w:szCs w:val="18"/>
              </w:rPr>
              <w:t>which</w:t>
            </w:r>
            <w:r w:rsidRPr="009A1264">
              <w:rPr>
                <w:color w:val="0D1014"/>
                <w:spacing w:val="17"/>
                <w:w w:val="105"/>
                <w:sz w:val="18"/>
                <w:szCs w:val="18"/>
              </w:rPr>
              <w:t xml:space="preserve"> </w:t>
            </w:r>
            <w:r w:rsidRPr="009A1264">
              <w:rPr>
                <w:color w:val="0D1014"/>
                <w:w w:val="105"/>
                <w:sz w:val="18"/>
                <w:szCs w:val="18"/>
              </w:rPr>
              <w:t>can</w:t>
            </w:r>
            <w:r w:rsidRPr="009A1264">
              <w:rPr>
                <w:color w:val="0D1014"/>
                <w:spacing w:val="17"/>
                <w:w w:val="105"/>
                <w:sz w:val="18"/>
                <w:szCs w:val="18"/>
              </w:rPr>
              <w:t xml:space="preserve"> </w:t>
            </w:r>
            <w:r w:rsidRPr="009A1264">
              <w:rPr>
                <w:color w:val="0D1014"/>
                <w:w w:val="105"/>
                <w:sz w:val="18"/>
                <w:szCs w:val="18"/>
              </w:rPr>
              <w:t>explain</w:t>
            </w:r>
            <w:r w:rsidRPr="009A1264">
              <w:rPr>
                <w:color w:val="0D1014"/>
                <w:spacing w:val="17"/>
                <w:w w:val="105"/>
                <w:sz w:val="18"/>
                <w:szCs w:val="18"/>
              </w:rPr>
              <w:t xml:space="preserve"> </w:t>
            </w:r>
            <w:r w:rsidRPr="009A1264">
              <w:rPr>
                <w:color w:val="0D1014"/>
                <w:w w:val="105"/>
                <w:sz w:val="18"/>
                <w:szCs w:val="18"/>
              </w:rPr>
              <w:t>the</w:t>
            </w:r>
            <w:r w:rsidRPr="009A1264">
              <w:rPr>
                <w:color w:val="0D1014"/>
                <w:spacing w:val="17"/>
                <w:w w:val="105"/>
                <w:sz w:val="18"/>
                <w:szCs w:val="18"/>
              </w:rPr>
              <w:t xml:space="preserve"> </w:t>
            </w:r>
            <w:r w:rsidRPr="009A1264">
              <w:rPr>
                <w:color w:val="0D1014"/>
                <w:w w:val="105"/>
                <w:sz w:val="18"/>
                <w:szCs w:val="18"/>
              </w:rPr>
              <w:t>patients'</w:t>
            </w:r>
            <w:r w:rsidRPr="009A1264">
              <w:rPr>
                <w:color w:val="0D1014"/>
                <w:spacing w:val="17"/>
                <w:w w:val="105"/>
                <w:sz w:val="18"/>
                <w:szCs w:val="18"/>
              </w:rPr>
              <w:t xml:space="preserve"> </w:t>
            </w:r>
            <w:r w:rsidRPr="009A1264">
              <w:rPr>
                <w:color w:val="0D1014"/>
                <w:w w:val="105"/>
                <w:sz w:val="18"/>
                <w:szCs w:val="18"/>
              </w:rPr>
              <w:t>symptoms</w:t>
            </w:r>
            <w:r w:rsidRPr="009A1264">
              <w:rPr>
                <w:color w:val="0D1014"/>
                <w:spacing w:val="17"/>
                <w:w w:val="105"/>
                <w:sz w:val="18"/>
                <w:szCs w:val="18"/>
              </w:rPr>
              <w:t xml:space="preserve"> </w:t>
            </w:r>
            <w:r w:rsidRPr="009A1264">
              <w:rPr>
                <w:color w:val="0D1014"/>
                <w:w w:val="105"/>
                <w:sz w:val="18"/>
                <w:szCs w:val="18"/>
              </w:rPr>
              <w:t>has</w:t>
            </w:r>
            <w:r w:rsidRPr="009A1264">
              <w:rPr>
                <w:color w:val="0D1014"/>
                <w:spacing w:val="17"/>
                <w:w w:val="105"/>
                <w:sz w:val="18"/>
                <w:szCs w:val="18"/>
              </w:rPr>
              <w:t xml:space="preserve"> </w:t>
            </w:r>
            <w:r w:rsidRPr="009A1264">
              <w:rPr>
                <w:color w:val="0D1014"/>
                <w:w w:val="105"/>
                <w:sz w:val="18"/>
                <w:szCs w:val="18"/>
              </w:rPr>
              <w:t>been</w:t>
            </w:r>
            <w:r w:rsidRPr="009A1264">
              <w:rPr>
                <w:color w:val="0D1014"/>
                <w:spacing w:val="17"/>
                <w:w w:val="105"/>
                <w:sz w:val="18"/>
                <w:szCs w:val="18"/>
              </w:rPr>
              <w:t xml:space="preserve"> </w:t>
            </w:r>
            <w:r w:rsidRPr="009A1264">
              <w:rPr>
                <w:color w:val="0D1014"/>
                <w:w w:val="105"/>
                <w:sz w:val="18"/>
                <w:szCs w:val="18"/>
              </w:rPr>
              <w:t>detected.</w:t>
            </w:r>
            <w:r w:rsidRPr="009A1264">
              <w:rPr>
                <w:color w:val="0D1014"/>
                <w:spacing w:val="17"/>
                <w:w w:val="105"/>
                <w:sz w:val="18"/>
                <w:szCs w:val="18"/>
              </w:rPr>
              <w:t xml:space="preserve"> </w:t>
            </w:r>
            <w:r w:rsidRPr="009A1264">
              <w:rPr>
                <w:color w:val="0D1014"/>
                <w:w w:val="105"/>
                <w:sz w:val="18"/>
                <w:szCs w:val="18"/>
              </w:rPr>
              <w:t>This</w:t>
            </w:r>
            <w:r w:rsidRPr="009A1264">
              <w:rPr>
                <w:color w:val="0D1014"/>
                <w:spacing w:val="17"/>
                <w:w w:val="105"/>
                <w:sz w:val="18"/>
                <w:szCs w:val="18"/>
              </w:rPr>
              <w:t xml:space="preserve"> </w:t>
            </w:r>
            <w:r w:rsidRPr="009A1264">
              <w:rPr>
                <w:color w:val="0D1014"/>
                <w:w w:val="105"/>
                <w:sz w:val="18"/>
                <w:szCs w:val="18"/>
              </w:rPr>
              <w:t>usually means that a suspected disorder for which testing had been requested has been confirmed</w:t>
            </w:r>
          </w:p>
        </w:tc>
      </w:tr>
      <w:tr w:rsidR="00074218" w:rsidRPr="009A1264" w14:paraId="0ACAB7B7" w14:textId="77777777" w:rsidTr="00293A1C">
        <w:trPr>
          <w:trHeight w:val="719"/>
          <w:jc w:val="center"/>
        </w:trPr>
        <w:tc>
          <w:tcPr>
            <w:tcW w:w="1335" w:type="dxa"/>
            <w:tcBorders>
              <w:top w:val="single" w:sz="6" w:space="0" w:color="808080"/>
              <w:bottom w:val="single" w:sz="6" w:space="0" w:color="808080"/>
              <w:right w:val="single" w:sz="6" w:space="0" w:color="808080"/>
            </w:tcBorders>
            <w:vAlign w:val="center"/>
          </w:tcPr>
          <w:p w14:paraId="4B2B7A89" w14:textId="5E08C6A4" w:rsidR="009A1264" w:rsidRPr="009A1264" w:rsidRDefault="00074218" w:rsidP="009A1264">
            <w:pPr>
              <w:pStyle w:val="TableParagraph"/>
              <w:spacing w:before="0" w:line="312" w:lineRule="auto"/>
              <w:ind w:left="0"/>
              <w:jc w:val="center"/>
              <w:rPr>
                <w:color w:val="0D1014"/>
                <w:spacing w:val="-2"/>
                <w:w w:val="105"/>
                <w:sz w:val="18"/>
                <w:szCs w:val="18"/>
              </w:rPr>
            </w:pPr>
            <w:r w:rsidRPr="009A1264">
              <w:rPr>
                <w:color w:val="0D1014"/>
                <w:spacing w:val="-2"/>
                <w:w w:val="105"/>
                <w:sz w:val="18"/>
                <w:szCs w:val="18"/>
              </w:rPr>
              <w:t>Likely</w:t>
            </w:r>
          </w:p>
          <w:p w14:paraId="262FB541" w14:textId="4CF41737" w:rsidR="00074218" w:rsidRPr="009A1264" w:rsidRDefault="00074218" w:rsidP="009A1264">
            <w:pPr>
              <w:pStyle w:val="TableParagraph"/>
              <w:spacing w:before="0" w:line="312" w:lineRule="auto"/>
              <w:ind w:left="0"/>
              <w:jc w:val="center"/>
              <w:rPr>
                <w:sz w:val="18"/>
                <w:szCs w:val="18"/>
              </w:rPr>
            </w:pPr>
            <w:r w:rsidRPr="009A1264">
              <w:rPr>
                <w:color w:val="0D1014"/>
                <w:spacing w:val="-2"/>
                <w:sz w:val="18"/>
                <w:szCs w:val="18"/>
              </w:rPr>
              <w:t>Pathogenic</w:t>
            </w:r>
          </w:p>
        </w:tc>
        <w:tc>
          <w:tcPr>
            <w:tcW w:w="8910" w:type="dxa"/>
            <w:tcBorders>
              <w:top w:val="single" w:sz="6" w:space="0" w:color="808080"/>
              <w:left w:val="single" w:sz="6" w:space="0" w:color="808080"/>
              <w:bottom w:val="single" w:sz="6" w:space="0" w:color="808080"/>
            </w:tcBorders>
          </w:tcPr>
          <w:p w14:paraId="0F495190" w14:textId="77777777" w:rsidR="00074218" w:rsidRPr="009A1264" w:rsidRDefault="00074218" w:rsidP="00B704B9">
            <w:pPr>
              <w:pStyle w:val="TableParagraph"/>
              <w:spacing w:before="150" w:line="312" w:lineRule="auto"/>
              <w:rPr>
                <w:sz w:val="18"/>
                <w:szCs w:val="18"/>
              </w:rPr>
            </w:pPr>
            <w:r w:rsidRPr="009A1264">
              <w:rPr>
                <w:color w:val="0D1014"/>
                <w:w w:val="105"/>
                <w:sz w:val="18"/>
                <w:szCs w:val="18"/>
              </w:rPr>
              <w:t>A</w:t>
            </w:r>
            <w:r w:rsidRPr="009A1264">
              <w:rPr>
                <w:color w:val="0D1014"/>
                <w:spacing w:val="-2"/>
                <w:w w:val="105"/>
                <w:sz w:val="18"/>
                <w:szCs w:val="18"/>
              </w:rPr>
              <w:t xml:space="preserve"> </w:t>
            </w:r>
            <w:r w:rsidRPr="009A1264">
              <w:rPr>
                <w:color w:val="0D1014"/>
                <w:w w:val="105"/>
                <w:sz w:val="18"/>
                <w:szCs w:val="18"/>
              </w:rPr>
              <w:t>variant</w:t>
            </w:r>
            <w:r w:rsidRPr="009A1264">
              <w:rPr>
                <w:color w:val="0D1014"/>
                <w:spacing w:val="-2"/>
                <w:w w:val="105"/>
                <w:sz w:val="18"/>
                <w:szCs w:val="18"/>
              </w:rPr>
              <w:t xml:space="preserve"> </w:t>
            </w:r>
            <w:r w:rsidRPr="009A1264">
              <w:rPr>
                <w:color w:val="0D1014"/>
                <w:w w:val="105"/>
                <w:sz w:val="18"/>
                <w:szCs w:val="18"/>
              </w:rPr>
              <w:t>which</w:t>
            </w:r>
            <w:r w:rsidRPr="009A1264">
              <w:rPr>
                <w:color w:val="0D1014"/>
                <w:spacing w:val="-2"/>
                <w:w w:val="105"/>
                <w:sz w:val="18"/>
                <w:szCs w:val="18"/>
              </w:rPr>
              <w:t xml:space="preserve"> </w:t>
            </w:r>
            <w:r w:rsidRPr="009A1264">
              <w:rPr>
                <w:color w:val="0D1014"/>
                <w:w w:val="105"/>
                <w:sz w:val="18"/>
                <w:szCs w:val="18"/>
              </w:rPr>
              <w:t>is</w:t>
            </w:r>
            <w:r w:rsidRPr="009A1264">
              <w:rPr>
                <w:color w:val="0D1014"/>
                <w:spacing w:val="-2"/>
                <w:w w:val="105"/>
                <w:sz w:val="18"/>
                <w:szCs w:val="18"/>
              </w:rPr>
              <w:t xml:space="preserve"> </w:t>
            </w:r>
            <w:r w:rsidRPr="009A1264">
              <w:rPr>
                <w:color w:val="0D1014"/>
                <w:w w:val="105"/>
                <w:sz w:val="18"/>
                <w:szCs w:val="18"/>
              </w:rPr>
              <w:t>very</w:t>
            </w:r>
            <w:r w:rsidRPr="009A1264">
              <w:rPr>
                <w:color w:val="0D1014"/>
                <w:spacing w:val="-2"/>
                <w:w w:val="105"/>
                <w:sz w:val="18"/>
                <w:szCs w:val="18"/>
              </w:rPr>
              <w:t xml:space="preserve"> </w:t>
            </w:r>
            <w:r w:rsidRPr="009A1264">
              <w:rPr>
                <w:color w:val="0D1014"/>
                <w:w w:val="105"/>
                <w:sz w:val="18"/>
                <w:szCs w:val="18"/>
              </w:rPr>
              <w:t>likely</w:t>
            </w:r>
            <w:r w:rsidRPr="009A1264">
              <w:rPr>
                <w:color w:val="0D1014"/>
                <w:spacing w:val="-2"/>
                <w:w w:val="105"/>
                <w:sz w:val="18"/>
                <w:szCs w:val="18"/>
              </w:rPr>
              <w:t xml:space="preserve"> </w:t>
            </w:r>
            <w:r w:rsidRPr="009A1264">
              <w:rPr>
                <w:color w:val="0D1014"/>
                <w:w w:val="105"/>
                <w:sz w:val="18"/>
                <w:szCs w:val="18"/>
              </w:rPr>
              <w:t>to</w:t>
            </w:r>
            <w:r w:rsidRPr="009A1264">
              <w:rPr>
                <w:color w:val="0D1014"/>
                <w:spacing w:val="-2"/>
                <w:w w:val="105"/>
                <w:sz w:val="18"/>
                <w:szCs w:val="18"/>
              </w:rPr>
              <w:t xml:space="preserve"> </w:t>
            </w:r>
            <w:r w:rsidRPr="009A1264">
              <w:rPr>
                <w:color w:val="0D1014"/>
                <w:w w:val="105"/>
                <w:sz w:val="18"/>
                <w:szCs w:val="18"/>
              </w:rPr>
              <w:t>contribute</w:t>
            </w:r>
            <w:r w:rsidRPr="009A1264">
              <w:rPr>
                <w:color w:val="0D1014"/>
                <w:spacing w:val="-2"/>
                <w:w w:val="105"/>
                <w:sz w:val="18"/>
                <w:szCs w:val="18"/>
              </w:rPr>
              <w:t xml:space="preserve"> </w:t>
            </w:r>
            <w:r w:rsidRPr="009A1264">
              <w:rPr>
                <w:color w:val="0D1014"/>
                <w:w w:val="105"/>
                <w:sz w:val="18"/>
                <w:szCs w:val="18"/>
              </w:rPr>
              <w:t>to</w:t>
            </w:r>
            <w:r w:rsidRPr="009A1264">
              <w:rPr>
                <w:color w:val="0D1014"/>
                <w:spacing w:val="-2"/>
                <w:w w:val="105"/>
                <w:sz w:val="18"/>
                <w:szCs w:val="18"/>
              </w:rPr>
              <w:t xml:space="preserve"> </w:t>
            </w:r>
            <w:r w:rsidRPr="009A1264">
              <w:rPr>
                <w:color w:val="0D1014"/>
                <w:w w:val="105"/>
                <w:sz w:val="18"/>
                <w:szCs w:val="18"/>
              </w:rPr>
              <w:t>the</w:t>
            </w:r>
            <w:r w:rsidRPr="009A1264">
              <w:rPr>
                <w:color w:val="0D1014"/>
                <w:spacing w:val="-2"/>
                <w:w w:val="105"/>
                <w:sz w:val="18"/>
                <w:szCs w:val="18"/>
              </w:rPr>
              <w:t xml:space="preserve"> </w:t>
            </w:r>
            <w:r w:rsidRPr="009A1264">
              <w:rPr>
                <w:color w:val="0D1014"/>
                <w:w w:val="105"/>
                <w:sz w:val="18"/>
                <w:szCs w:val="18"/>
              </w:rPr>
              <w:t>development</w:t>
            </w:r>
            <w:r w:rsidRPr="009A1264">
              <w:rPr>
                <w:color w:val="0D1014"/>
                <w:spacing w:val="-2"/>
                <w:w w:val="105"/>
                <w:sz w:val="18"/>
                <w:szCs w:val="18"/>
              </w:rPr>
              <w:t xml:space="preserve"> </w:t>
            </w:r>
            <w:r w:rsidRPr="009A1264">
              <w:rPr>
                <w:color w:val="0D1014"/>
                <w:w w:val="105"/>
                <w:sz w:val="18"/>
                <w:szCs w:val="18"/>
              </w:rPr>
              <w:t>of</w:t>
            </w:r>
            <w:r w:rsidRPr="009A1264">
              <w:rPr>
                <w:color w:val="0D1014"/>
                <w:spacing w:val="-2"/>
                <w:w w:val="105"/>
                <w:sz w:val="18"/>
                <w:szCs w:val="18"/>
              </w:rPr>
              <w:t xml:space="preserve"> </w:t>
            </w:r>
            <w:r w:rsidRPr="009A1264">
              <w:rPr>
                <w:color w:val="0D1014"/>
                <w:w w:val="105"/>
                <w:sz w:val="18"/>
                <w:szCs w:val="18"/>
              </w:rPr>
              <w:t>disease</w:t>
            </w:r>
            <w:r w:rsidRPr="009A1264">
              <w:rPr>
                <w:color w:val="0D1014"/>
                <w:spacing w:val="-2"/>
                <w:w w:val="105"/>
                <w:sz w:val="18"/>
                <w:szCs w:val="18"/>
              </w:rPr>
              <w:t xml:space="preserve"> </w:t>
            </w:r>
            <w:r w:rsidRPr="009A1264">
              <w:rPr>
                <w:color w:val="0D1014"/>
                <w:w w:val="105"/>
                <w:sz w:val="18"/>
                <w:szCs w:val="18"/>
              </w:rPr>
              <w:t>however,</w:t>
            </w:r>
            <w:r w:rsidRPr="009A1264">
              <w:rPr>
                <w:color w:val="0D1014"/>
                <w:spacing w:val="-2"/>
                <w:w w:val="105"/>
                <w:sz w:val="18"/>
                <w:szCs w:val="18"/>
              </w:rPr>
              <w:t xml:space="preserve"> </w:t>
            </w:r>
            <w:r w:rsidRPr="009A1264">
              <w:rPr>
                <w:color w:val="0D1014"/>
                <w:w w:val="105"/>
                <w:sz w:val="18"/>
                <w:szCs w:val="18"/>
              </w:rPr>
              <w:t>the</w:t>
            </w:r>
            <w:r w:rsidRPr="009A1264">
              <w:rPr>
                <w:color w:val="0D1014"/>
                <w:spacing w:val="-2"/>
                <w:w w:val="105"/>
                <w:sz w:val="18"/>
                <w:szCs w:val="18"/>
              </w:rPr>
              <w:t xml:space="preserve"> </w:t>
            </w:r>
            <w:r w:rsidRPr="009A1264">
              <w:rPr>
                <w:color w:val="0D1014"/>
                <w:w w:val="105"/>
                <w:sz w:val="18"/>
                <w:szCs w:val="18"/>
              </w:rPr>
              <w:t>scientific</w:t>
            </w:r>
            <w:r w:rsidRPr="009A1264">
              <w:rPr>
                <w:color w:val="0D1014"/>
                <w:spacing w:val="-2"/>
                <w:w w:val="105"/>
                <w:sz w:val="18"/>
                <w:szCs w:val="18"/>
              </w:rPr>
              <w:t xml:space="preserve"> </w:t>
            </w:r>
            <w:r w:rsidRPr="009A1264">
              <w:rPr>
                <w:color w:val="0D1014"/>
                <w:w w:val="105"/>
                <w:sz w:val="18"/>
                <w:szCs w:val="18"/>
              </w:rPr>
              <w:t>evidence</w:t>
            </w:r>
            <w:r w:rsidRPr="009A1264">
              <w:rPr>
                <w:color w:val="0D1014"/>
                <w:spacing w:val="-2"/>
                <w:w w:val="105"/>
                <w:sz w:val="18"/>
                <w:szCs w:val="18"/>
              </w:rPr>
              <w:t xml:space="preserve"> </w:t>
            </w:r>
            <w:r w:rsidRPr="009A1264">
              <w:rPr>
                <w:color w:val="0D1014"/>
                <w:w w:val="105"/>
                <w:sz w:val="18"/>
                <w:szCs w:val="18"/>
              </w:rPr>
              <w:t>is</w:t>
            </w:r>
            <w:r w:rsidRPr="009A1264">
              <w:rPr>
                <w:color w:val="0D1014"/>
                <w:spacing w:val="-2"/>
                <w:w w:val="105"/>
                <w:sz w:val="18"/>
                <w:szCs w:val="18"/>
              </w:rPr>
              <w:t xml:space="preserve"> </w:t>
            </w:r>
            <w:r w:rsidRPr="009A1264">
              <w:rPr>
                <w:color w:val="0D1014"/>
                <w:w w:val="105"/>
                <w:sz w:val="18"/>
                <w:szCs w:val="18"/>
              </w:rPr>
              <w:t>currently insufficient</w:t>
            </w:r>
            <w:r w:rsidRPr="009A1264">
              <w:rPr>
                <w:color w:val="0D1014"/>
                <w:spacing w:val="-3"/>
                <w:w w:val="105"/>
                <w:sz w:val="18"/>
                <w:szCs w:val="18"/>
              </w:rPr>
              <w:t xml:space="preserve"> </w:t>
            </w:r>
            <w:r w:rsidRPr="009A1264">
              <w:rPr>
                <w:color w:val="0D1014"/>
                <w:w w:val="105"/>
                <w:sz w:val="18"/>
                <w:szCs w:val="18"/>
              </w:rPr>
              <w:t>to</w:t>
            </w:r>
            <w:r w:rsidRPr="009A1264">
              <w:rPr>
                <w:color w:val="0D1014"/>
                <w:spacing w:val="-3"/>
                <w:w w:val="105"/>
                <w:sz w:val="18"/>
                <w:szCs w:val="18"/>
              </w:rPr>
              <w:t xml:space="preserve"> </w:t>
            </w:r>
            <w:r w:rsidRPr="009A1264">
              <w:rPr>
                <w:color w:val="0D1014"/>
                <w:w w:val="105"/>
                <w:sz w:val="18"/>
                <w:szCs w:val="18"/>
              </w:rPr>
              <w:t>prove</w:t>
            </w:r>
            <w:r w:rsidRPr="009A1264">
              <w:rPr>
                <w:color w:val="0D1014"/>
                <w:spacing w:val="-3"/>
                <w:w w:val="105"/>
                <w:sz w:val="18"/>
                <w:szCs w:val="18"/>
              </w:rPr>
              <w:t xml:space="preserve"> </w:t>
            </w:r>
            <w:r w:rsidRPr="009A1264">
              <w:rPr>
                <w:color w:val="0D1014"/>
                <w:w w:val="105"/>
                <w:sz w:val="18"/>
                <w:szCs w:val="18"/>
              </w:rPr>
              <w:t>this</w:t>
            </w:r>
            <w:r w:rsidRPr="009A1264">
              <w:rPr>
                <w:color w:val="0D1014"/>
                <w:spacing w:val="-3"/>
                <w:w w:val="105"/>
                <w:sz w:val="18"/>
                <w:szCs w:val="18"/>
              </w:rPr>
              <w:t xml:space="preserve"> </w:t>
            </w:r>
            <w:r w:rsidRPr="009A1264">
              <w:rPr>
                <w:color w:val="0D1014"/>
                <w:w w:val="105"/>
                <w:sz w:val="18"/>
                <w:szCs w:val="18"/>
              </w:rPr>
              <w:t>conclusively.</w:t>
            </w:r>
            <w:r w:rsidRPr="009A1264">
              <w:rPr>
                <w:color w:val="0D1014"/>
                <w:spacing w:val="-3"/>
                <w:w w:val="105"/>
                <w:sz w:val="18"/>
                <w:szCs w:val="18"/>
              </w:rPr>
              <w:t xml:space="preserve"> </w:t>
            </w:r>
            <w:r w:rsidRPr="009A1264">
              <w:rPr>
                <w:color w:val="0D1014"/>
                <w:w w:val="105"/>
                <w:sz w:val="18"/>
                <w:szCs w:val="18"/>
              </w:rPr>
              <w:t>Additional</w:t>
            </w:r>
            <w:r w:rsidRPr="009A1264">
              <w:rPr>
                <w:color w:val="0D1014"/>
                <w:spacing w:val="-3"/>
                <w:w w:val="105"/>
                <w:sz w:val="18"/>
                <w:szCs w:val="18"/>
              </w:rPr>
              <w:t xml:space="preserve"> </w:t>
            </w:r>
            <w:r w:rsidRPr="009A1264">
              <w:rPr>
                <w:color w:val="0D1014"/>
                <w:w w:val="105"/>
                <w:sz w:val="18"/>
                <w:szCs w:val="18"/>
              </w:rPr>
              <w:t>evidence</w:t>
            </w:r>
            <w:r w:rsidRPr="009A1264">
              <w:rPr>
                <w:color w:val="0D1014"/>
                <w:spacing w:val="-3"/>
                <w:w w:val="105"/>
                <w:sz w:val="18"/>
                <w:szCs w:val="18"/>
              </w:rPr>
              <w:t xml:space="preserve"> </w:t>
            </w:r>
            <w:r w:rsidRPr="009A1264">
              <w:rPr>
                <w:color w:val="0D1014"/>
                <w:w w:val="105"/>
                <w:sz w:val="18"/>
                <w:szCs w:val="18"/>
              </w:rPr>
              <w:t>is</w:t>
            </w:r>
            <w:r w:rsidRPr="009A1264">
              <w:rPr>
                <w:color w:val="0D1014"/>
                <w:spacing w:val="-3"/>
                <w:w w:val="105"/>
                <w:sz w:val="18"/>
                <w:szCs w:val="18"/>
              </w:rPr>
              <w:t xml:space="preserve"> </w:t>
            </w:r>
            <w:r w:rsidRPr="009A1264">
              <w:rPr>
                <w:color w:val="0D1014"/>
                <w:w w:val="105"/>
                <w:sz w:val="18"/>
                <w:szCs w:val="18"/>
              </w:rPr>
              <w:t>expected</w:t>
            </w:r>
            <w:r w:rsidRPr="009A1264">
              <w:rPr>
                <w:color w:val="0D1014"/>
                <w:spacing w:val="-3"/>
                <w:w w:val="105"/>
                <w:sz w:val="18"/>
                <w:szCs w:val="18"/>
              </w:rPr>
              <w:t xml:space="preserve"> </w:t>
            </w:r>
            <w:r w:rsidRPr="009A1264">
              <w:rPr>
                <w:color w:val="0D1014"/>
                <w:w w:val="105"/>
                <w:sz w:val="18"/>
                <w:szCs w:val="18"/>
              </w:rPr>
              <w:t>to</w:t>
            </w:r>
            <w:r w:rsidRPr="009A1264">
              <w:rPr>
                <w:color w:val="0D1014"/>
                <w:spacing w:val="-3"/>
                <w:w w:val="105"/>
                <w:sz w:val="18"/>
                <w:szCs w:val="18"/>
              </w:rPr>
              <w:t xml:space="preserve"> </w:t>
            </w:r>
            <w:r w:rsidRPr="009A1264">
              <w:rPr>
                <w:color w:val="0D1014"/>
                <w:w w:val="105"/>
                <w:sz w:val="18"/>
                <w:szCs w:val="18"/>
              </w:rPr>
              <w:t>confirm</w:t>
            </w:r>
            <w:r w:rsidRPr="009A1264">
              <w:rPr>
                <w:color w:val="0D1014"/>
                <w:spacing w:val="-3"/>
                <w:w w:val="105"/>
                <w:sz w:val="18"/>
                <w:szCs w:val="18"/>
              </w:rPr>
              <w:t xml:space="preserve"> </w:t>
            </w:r>
            <w:r w:rsidRPr="009A1264">
              <w:rPr>
                <w:color w:val="0D1014"/>
                <w:w w:val="105"/>
                <w:sz w:val="18"/>
                <w:szCs w:val="18"/>
              </w:rPr>
              <w:t>this</w:t>
            </w:r>
            <w:r w:rsidRPr="009A1264">
              <w:rPr>
                <w:color w:val="0D1014"/>
                <w:spacing w:val="-3"/>
                <w:w w:val="105"/>
                <w:sz w:val="18"/>
                <w:szCs w:val="18"/>
              </w:rPr>
              <w:t xml:space="preserve"> </w:t>
            </w:r>
            <w:r w:rsidRPr="009A1264">
              <w:rPr>
                <w:color w:val="0D1014"/>
                <w:w w:val="105"/>
                <w:sz w:val="18"/>
                <w:szCs w:val="18"/>
              </w:rPr>
              <w:t>assertion</w:t>
            </w:r>
            <w:r w:rsidRPr="009A1264">
              <w:rPr>
                <w:color w:val="0D1014"/>
                <w:spacing w:val="-3"/>
                <w:w w:val="105"/>
                <w:sz w:val="18"/>
                <w:szCs w:val="18"/>
              </w:rPr>
              <w:t xml:space="preserve"> </w:t>
            </w:r>
            <w:r w:rsidRPr="009A1264">
              <w:rPr>
                <w:color w:val="0D1014"/>
                <w:w w:val="105"/>
                <w:sz w:val="18"/>
                <w:szCs w:val="18"/>
              </w:rPr>
              <w:t>of</w:t>
            </w:r>
            <w:r w:rsidRPr="009A1264">
              <w:rPr>
                <w:color w:val="0D1014"/>
                <w:spacing w:val="-3"/>
                <w:w w:val="105"/>
                <w:sz w:val="18"/>
                <w:szCs w:val="18"/>
              </w:rPr>
              <w:t xml:space="preserve"> </w:t>
            </w:r>
            <w:r w:rsidRPr="009A1264">
              <w:rPr>
                <w:color w:val="0D1014"/>
                <w:w w:val="105"/>
                <w:sz w:val="18"/>
                <w:szCs w:val="18"/>
              </w:rPr>
              <w:t>pathogenicity.</w:t>
            </w:r>
          </w:p>
        </w:tc>
      </w:tr>
      <w:tr w:rsidR="00074218" w:rsidRPr="009A1264" w14:paraId="6F4FFD00" w14:textId="77777777" w:rsidTr="00293A1C">
        <w:trPr>
          <w:trHeight w:val="1199"/>
          <w:jc w:val="center"/>
        </w:trPr>
        <w:tc>
          <w:tcPr>
            <w:tcW w:w="1335" w:type="dxa"/>
            <w:tcBorders>
              <w:top w:val="single" w:sz="6" w:space="0" w:color="808080"/>
              <w:right w:val="single" w:sz="6" w:space="0" w:color="808080"/>
            </w:tcBorders>
            <w:vAlign w:val="center"/>
          </w:tcPr>
          <w:p w14:paraId="17E5C337" w14:textId="77777777" w:rsidR="00074218" w:rsidRPr="009A1264" w:rsidRDefault="00074218" w:rsidP="009A1264">
            <w:pPr>
              <w:pStyle w:val="TableParagraph"/>
              <w:spacing w:before="0" w:line="312" w:lineRule="auto"/>
              <w:ind w:left="0"/>
              <w:jc w:val="center"/>
              <w:rPr>
                <w:sz w:val="18"/>
                <w:szCs w:val="18"/>
              </w:rPr>
            </w:pPr>
            <w:r w:rsidRPr="009A1264">
              <w:rPr>
                <w:color w:val="0D1014"/>
                <w:w w:val="105"/>
                <w:sz w:val="18"/>
                <w:szCs w:val="18"/>
              </w:rPr>
              <w:t xml:space="preserve">Variant of </w:t>
            </w:r>
            <w:r w:rsidRPr="009A1264">
              <w:rPr>
                <w:color w:val="0D1014"/>
                <w:spacing w:val="-2"/>
                <w:w w:val="105"/>
                <w:sz w:val="18"/>
                <w:szCs w:val="18"/>
              </w:rPr>
              <w:t xml:space="preserve">Uncertain </w:t>
            </w:r>
            <w:r w:rsidRPr="009A1264">
              <w:rPr>
                <w:color w:val="0D1014"/>
                <w:spacing w:val="-2"/>
                <w:sz w:val="18"/>
                <w:szCs w:val="18"/>
              </w:rPr>
              <w:t>Significance</w:t>
            </w:r>
          </w:p>
        </w:tc>
        <w:tc>
          <w:tcPr>
            <w:tcW w:w="8910" w:type="dxa"/>
            <w:tcBorders>
              <w:top w:val="single" w:sz="6" w:space="0" w:color="808080"/>
              <w:left w:val="single" w:sz="6" w:space="0" w:color="808080"/>
            </w:tcBorders>
          </w:tcPr>
          <w:p w14:paraId="647ECB74" w14:textId="77777777" w:rsidR="00074218" w:rsidRPr="009A1264" w:rsidRDefault="00074218" w:rsidP="00B704B9">
            <w:pPr>
              <w:pStyle w:val="TableParagraph"/>
              <w:spacing w:before="150" w:line="312" w:lineRule="auto"/>
              <w:ind w:right="110"/>
              <w:jc w:val="both"/>
              <w:rPr>
                <w:sz w:val="18"/>
                <w:szCs w:val="18"/>
              </w:rPr>
            </w:pPr>
            <w:r w:rsidRPr="009A1264">
              <w:rPr>
                <w:color w:val="0D1014"/>
                <w:w w:val="105"/>
                <w:sz w:val="18"/>
                <w:szCs w:val="18"/>
              </w:rPr>
              <w:t>A variant has been detected, but it is difficult to classify it as either pathogenic (disease causing) or benign (non-disease causing) based on current available scientific evidence. Further testing of the patient or family members as recommended</w:t>
            </w:r>
            <w:r w:rsidRPr="009A1264">
              <w:rPr>
                <w:color w:val="0D1014"/>
                <w:spacing w:val="-1"/>
                <w:w w:val="105"/>
                <w:sz w:val="18"/>
                <w:szCs w:val="18"/>
              </w:rPr>
              <w:t xml:space="preserve"> </w:t>
            </w:r>
            <w:r w:rsidRPr="009A1264">
              <w:rPr>
                <w:color w:val="0D1014"/>
                <w:w w:val="105"/>
                <w:sz w:val="18"/>
                <w:szCs w:val="18"/>
              </w:rPr>
              <w:t>by</w:t>
            </w:r>
            <w:r w:rsidRPr="009A1264">
              <w:rPr>
                <w:color w:val="0D1014"/>
                <w:spacing w:val="-1"/>
                <w:w w:val="105"/>
                <w:sz w:val="18"/>
                <w:szCs w:val="18"/>
              </w:rPr>
              <w:t xml:space="preserve"> </w:t>
            </w:r>
            <w:r w:rsidRPr="009A1264">
              <w:rPr>
                <w:color w:val="0D1014"/>
                <w:w w:val="105"/>
                <w:sz w:val="18"/>
                <w:szCs w:val="18"/>
              </w:rPr>
              <w:t>your</w:t>
            </w:r>
            <w:r w:rsidRPr="009A1264">
              <w:rPr>
                <w:color w:val="0D1014"/>
                <w:spacing w:val="-1"/>
                <w:w w:val="105"/>
                <w:sz w:val="18"/>
                <w:szCs w:val="18"/>
              </w:rPr>
              <w:t xml:space="preserve"> </w:t>
            </w:r>
            <w:r w:rsidRPr="009A1264">
              <w:rPr>
                <w:color w:val="0D1014"/>
                <w:w w:val="105"/>
                <w:sz w:val="18"/>
                <w:szCs w:val="18"/>
              </w:rPr>
              <w:t>clinician</w:t>
            </w:r>
            <w:r w:rsidRPr="009A1264">
              <w:rPr>
                <w:color w:val="0D1014"/>
                <w:spacing w:val="-1"/>
                <w:w w:val="105"/>
                <w:sz w:val="18"/>
                <w:szCs w:val="18"/>
              </w:rPr>
              <w:t xml:space="preserve"> </w:t>
            </w:r>
            <w:r w:rsidRPr="009A1264">
              <w:rPr>
                <w:color w:val="0D1014"/>
                <w:w w:val="105"/>
                <w:sz w:val="18"/>
                <w:szCs w:val="18"/>
              </w:rPr>
              <w:t>may</w:t>
            </w:r>
            <w:r w:rsidRPr="009A1264">
              <w:rPr>
                <w:color w:val="0D1014"/>
                <w:spacing w:val="-1"/>
                <w:w w:val="105"/>
                <w:sz w:val="18"/>
                <w:szCs w:val="18"/>
              </w:rPr>
              <w:t xml:space="preserve"> </w:t>
            </w:r>
            <w:r w:rsidRPr="009A1264">
              <w:rPr>
                <w:color w:val="0D1014"/>
                <w:w w:val="105"/>
                <w:sz w:val="18"/>
                <w:szCs w:val="18"/>
              </w:rPr>
              <w:t>be</w:t>
            </w:r>
            <w:r w:rsidRPr="009A1264">
              <w:rPr>
                <w:color w:val="0D1014"/>
                <w:spacing w:val="-1"/>
                <w:w w:val="105"/>
                <w:sz w:val="18"/>
                <w:szCs w:val="18"/>
              </w:rPr>
              <w:t xml:space="preserve"> </w:t>
            </w:r>
            <w:r w:rsidRPr="009A1264">
              <w:rPr>
                <w:color w:val="0D1014"/>
                <w:w w:val="105"/>
                <w:sz w:val="18"/>
                <w:szCs w:val="18"/>
              </w:rPr>
              <w:t>needed.</w:t>
            </w:r>
            <w:r w:rsidRPr="009A1264">
              <w:rPr>
                <w:color w:val="0D1014"/>
                <w:spacing w:val="-1"/>
                <w:w w:val="105"/>
                <w:sz w:val="18"/>
                <w:szCs w:val="18"/>
              </w:rPr>
              <w:t xml:space="preserve"> </w:t>
            </w:r>
            <w:r w:rsidRPr="009A1264">
              <w:rPr>
                <w:color w:val="0D1014"/>
                <w:w w:val="105"/>
                <w:sz w:val="18"/>
                <w:szCs w:val="18"/>
              </w:rPr>
              <w:t>It</w:t>
            </w:r>
            <w:r w:rsidRPr="009A1264">
              <w:rPr>
                <w:color w:val="0D1014"/>
                <w:spacing w:val="-1"/>
                <w:w w:val="105"/>
                <w:sz w:val="18"/>
                <w:szCs w:val="18"/>
              </w:rPr>
              <w:t xml:space="preserve"> </w:t>
            </w:r>
            <w:r w:rsidRPr="009A1264">
              <w:rPr>
                <w:color w:val="0D1014"/>
                <w:w w:val="105"/>
                <w:sz w:val="18"/>
                <w:szCs w:val="18"/>
              </w:rPr>
              <w:t>is</w:t>
            </w:r>
            <w:r w:rsidRPr="009A1264">
              <w:rPr>
                <w:color w:val="0D1014"/>
                <w:spacing w:val="-1"/>
                <w:w w:val="105"/>
                <w:sz w:val="18"/>
                <w:szCs w:val="18"/>
              </w:rPr>
              <w:t xml:space="preserve"> </w:t>
            </w:r>
            <w:r w:rsidRPr="009A1264">
              <w:rPr>
                <w:color w:val="0D1014"/>
                <w:w w:val="105"/>
                <w:sz w:val="18"/>
                <w:szCs w:val="18"/>
              </w:rPr>
              <w:t>probable</w:t>
            </w:r>
            <w:r w:rsidRPr="009A1264">
              <w:rPr>
                <w:color w:val="0D1014"/>
                <w:spacing w:val="-1"/>
                <w:w w:val="105"/>
                <w:sz w:val="18"/>
                <w:szCs w:val="18"/>
              </w:rPr>
              <w:t xml:space="preserve"> </w:t>
            </w:r>
            <w:r w:rsidRPr="009A1264">
              <w:rPr>
                <w:color w:val="0D1014"/>
                <w:w w:val="105"/>
                <w:sz w:val="18"/>
                <w:szCs w:val="18"/>
              </w:rPr>
              <w:t>that</w:t>
            </w:r>
            <w:r w:rsidRPr="009A1264">
              <w:rPr>
                <w:color w:val="0D1014"/>
                <w:spacing w:val="-1"/>
                <w:w w:val="105"/>
                <w:sz w:val="18"/>
                <w:szCs w:val="18"/>
              </w:rPr>
              <w:t xml:space="preserve"> </w:t>
            </w:r>
            <w:r w:rsidRPr="009A1264">
              <w:rPr>
                <w:color w:val="0D1014"/>
                <w:w w:val="105"/>
                <w:sz w:val="18"/>
                <w:szCs w:val="18"/>
              </w:rPr>
              <w:t>their</w:t>
            </w:r>
            <w:r w:rsidRPr="009A1264">
              <w:rPr>
                <w:color w:val="0D1014"/>
                <w:spacing w:val="-1"/>
                <w:w w:val="105"/>
                <w:sz w:val="18"/>
                <w:szCs w:val="18"/>
              </w:rPr>
              <w:t xml:space="preserve"> </w:t>
            </w:r>
            <w:r w:rsidRPr="009A1264">
              <w:rPr>
                <w:color w:val="0D1014"/>
                <w:w w:val="105"/>
                <w:sz w:val="18"/>
                <w:szCs w:val="18"/>
              </w:rPr>
              <w:t>significance</w:t>
            </w:r>
            <w:r w:rsidRPr="009A1264">
              <w:rPr>
                <w:color w:val="0D1014"/>
                <w:spacing w:val="-1"/>
                <w:w w:val="105"/>
                <w:sz w:val="18"/>
                <w:szCs w:val="18"/>
              </w:rPr>
              <w:t xml:space="preserve"> </w:t>
            </w:r>
            <w:r w:rsidRPr="009A1264">
              <w:rPr>
                <w:color w:val="0D1014"/>
                <w:w w:val="105"/>
                <w:sz w:val="18"/>
                <w:szCs w:val="18"/>
              </w:rPr>
              <w:t>can</w:t>
            </w:r>
            <w:r w:rsidRPr="009A1264">
              <w:rPr>
                <w:color w:val="0D1014"/>
                <w:spacing w:val="-1"/>
                <w:w w:val="105"/>
                <w:sz w:val="18"/>
                <w:szCs w:val="18"/>
              </w:rPr>
              <w:t xml:space="preserve"> </w:t>
            </w:r>
            <w:r w:rsidRPr="009A1264">
              <w:rPr>
                <w:color w:val="0D1014"/>
                <w:w w:val="105"/>
                <w:sz w:val="18"/>
                <w:szCs w:val="18"/>
              </w:rPr>
              <w:t>be</w:t>
            </w:r>
            <w:r w:rsidRPr="009A1264">
              <w:rPr>
                <w:color w:val="0D1014"/>
                <w:spacing w:val="-1"/>
                <w:w w:val="105"/>
                <w:sz w:val="18"/>
                <w:szCs w:val="18"/>
              </w:rPr>
              <w:t xml:space="preserve"> </w:t>
            </w:r>
            <w:r w:rsidRPr="009A1264">
              <w:rPr>
                <w:color w:val="0D1014"/>
                <w:w w:val="105"/>
                <w:sz w:val="18"/>
                <w:szCs w:val="18"/>
              </w:rPr>
              <w:t>assessed</w:t>
            </w:r>
            <w:r w:rsidRPr="009A1264">
              <w:rPr>
                <w:color w:val="0D1014"/>
                <w:spacing w:val="-1"/>
                <w:w w:val="105"/>
                <w:sz w:val="18"/>
                <w:szCs w:val="18"/>
              </w:rPr>
              <w:t xml:space="preserve"> </w:t>
            </w:r>
            <w:r w:rsidRPr="009A1264">
              <w:rPr>
                <w:color w:val="0D1014"/>
                <w:w w:val="105"/>
                <w:sz w:val="18"/>
                <w:szCs w:val="18"/>
              </w:rPr>
              <w:t>only</w:t>
            </w:r>
            <w:r w:rsidRPr="009A1264">
              <w:rPr>
                <w:color w:val="0D1014"/>
                <w:spacing w:val="-1"/>
                <w:w w:val="105"/>
                <w:sz w:val="18"/>
                <w:szCs w:val="18"/>
              </w:rPr>
              <w:t xml:space="preserve"> </w:t>
            </w:r>
            <w:r w:rsidRPr="009A1264">
              <w:rPr>
                <w:color w:val="0D1014"/>
                <w:w w:val="105"/>
                <w:sz w:val="18"/>
                <w:szCs w:val="18"/>
              </w:rPr>
              <w:t>with</w:t>
            </w:r>
            <w:r w:rsidRPr="009A1264">
              <w:rPr>
                <w:color w:val="0D1014"/>
                <w:spacing w:val="-1"/>
                <w:w w:val="105"/>
                <w:sz w:val="18"/>
                <w:szCs w:val="18"/>
              </w:rPr>
              <w:t xml:space="preserve"> </w:t>
            </w:r>
            <w:r w:rsidRPr="009A1264">
              <w:rPr>
                <w:color w:val="0D1014"/>
                <w:w w:val="105"/>
                <w:sz w:val="18"/>
                <w:szCs w:val="18"/>
              </w:rPr>
              <w:t>time, subject to availability of scientific evidence.</w:t>
            </w:r>
          </w:p>
        </w:tc>
      </w:tr>
    </w:tbl>
    <w:p w14:paraId="6AA9DD5D" w14:textId="77777777" w:rsidR="00074218" w:rsidRPr="00E061CA" w:rsidRDefault="00074218" w:rsidP="00074218">
      <w:pPr>
        <w:pStyle w:val="BodyText"/>
        <w:spacing w:before="121"/>
        <w:ind w:left="0"/>
        <w:rPr>
          <w:sz w:val="20"/>
          <w:szCs w:val="20"/>
        </w:rPr>
      </w:pPr>
    </w:p>
    <w:p w14:paraId="119E1613" w14:textId="77777777" w:rsidR="00074218" w:rsidRPr="00C65D89" w:rsidRDefault="00074218" w:rsidP="00074218">
      <w:pPr>
        <w:pStyle w:val="Heading3"/>
        <w:rPr>
          <w:color w:val="365F91" w:themeColor="accent1" w:themeShade="BF"/>
          <w:sz w:val="22"/>
          <w:szCs w:val="22"/>
        </w:rPr>
      </w:pPr>
      <w:r w:rsidRPr="00C65D89">
        <w:rPr>
          <w:color w:val="365F91" w:themeColor="accent1" w:themeShade="BF"/>
          <w:sz w:val="22"/>
          <w:szCs w:val="22"/>
        </w:rPr>
        <w:t>Disclaimer</w:t>
      </w:r>
    </w:p>
    <w:p w14:paraId="03E3BC41" w14:textId="77777777" w:rsidR="009A1264" w:rsidRPr="00EB311E" w:rsidRDefault="009A1264" w:rsidP="009A1264">
      <w:pPr>
        <w:pStyle w:val="BodyText"/>
        <w:spacing w:before="0" w:line="312" w:lineRule="auto"/>
        <w:rPr>
          <w:color w:val="242629"/>
          <w:w w:val="105"/>
          <w:sz w:val="8"/>
        </w:rPr>
      </w:pPr>
    </w:p>
    <w:p w14:paraId="78C18FD8" w14:textId="024A9FDE" w:rsidR="00074218" w:rsidRPr="009A1264" w:rsidRDefault="00074218" w:rsidP="009A1264">
      <w:pPr>
        <w:pStyle w:val="BodyText"/>
        <w:numPr>
          <w:ilvl w:val="0"/>
          <w:numId w:val="3"/>
        </w:numPr>
        <w:spacing w:before="0" w:line="312" w:lineRule="auto"/>
        <w:rPr>
          <w:sz w:val="18"/>
          <w:szCs w:val="18"/>
        </w:rPr>
      </w:pPr>
      <w:r w:rsidRPr="009A1264">
        <w:rPr>
          <w:color w:val="242629"/>
          <w:w w:val="105"/>
          <w:sz w:val="18"/>
          <w:szCs w:val="18"/>
        </w:rPr>
        <w:t>The</w:t>
      </w:r>
      <w:r w:rsidRPr="009A1264">
        <w:rPr>
          <w:color w:val="242629"/>
          <w:spacing w:val="-8"/>
          <w:w w:val="105"/>
          <w:sz w:val="18"/>
          <w:szCs w:val="18"/>
        </w:rPr>
        <w:t xml:space="preserve"> </w:t>
      </w:r>
      <w:r w:rsidRPr="009A1264">
        <w:rPr>
          <w:color w:val="242629"/>
          <w:w w:val="105"/>
          <w:sz w:val="18"/>
          <w:szCs w:val="18"/>
        </w:rPr>
        <w:t>classification</w:t>
      </w:r>
      <w:r w:rsidRPr="009A1264">
        <w:rPr>
          <w:color w:val="242629"/>
          <w:spacing w:val="-8"/>
          <w:w w:val="105"/>
          <w:sz w:val="18"/>
          <w:szCs w:val="18"/>
        </w:rPr>
        <w:t xml:space="preserve"> </w:t>
      </w:r>
      <w:r w:rsidRPr="009A1264">
        <w:rPr>
          <w:color w:val="242629"/>
          <w:w w:val="105"/>
          <w:sz w:val="18"/>
          <w:szCs w:val="18"/>
        </w:rPr>
        <w:t>of</w:t>
      </w:r>
      <w:r w:rsidRPr="009A1264">
        <w:rPr>
          <w:color w:val="242629"/>
          <w:spacing w:val="-8"/>
          <w:w w:val="105"/>
          <w:sz w:val="18"/>
          <w:szCs w:val="18"/>
        </w:rPr>
        <w:t xml:space="preserve"> </w:t>
      </w:r>
      <w:r w:rsidRPr="009A1264">
        <w:rPr>
          <w:color w:val="242629"/>
          <w:w w:val="105"/>
          <w:sz w:val="18"/>
          <w:szCs w:val="18"/>
        </w:rPr>
        <w:t>variants</w:t>
      </w:r>
      <w:r w:rsidRPr="009A1264">
        <w:rPr>
          <w:color w:val="242629"/>
          <w:spacing w:val="-8"/>
          <w:w w:val="105"/>
          <w:sz w:val="18"/>
          <w:szCs w:val="18"/>
        </w:rPr>
        <w:t xml:space="preserve"> </w:t>
      </w:r>
      <w:r w:rsidRPr="009A1264">
        <w:rPr>
          <w:color w:val="242629"/>
          <w:w w:val="105"/>
          <w:sz w:val="18"/>
          <w:szCs w:val="18"/>
        </w:rPr>
        <w:t>of</w:t>
      </w:r>
      <w:r w:rsidRPr="009A1264">
        <w:rPr>
          <w:color w:val="242629"/>
          <w:spacing w:val="-8"/>
          <w:w w:val="105"/>
          <w:sz w:val="18"/>
          <w:szCs w:val="18"/>
        </w:rPr>
        <w:t xml:space="preserve"> </w:t>
      </w:r>
      <w:r w:rsidRPr="009A1264">
        <w:rPr>
          <w:color w:val="242629"/>
          <w:w w:val="105"/>
          <w:sz w:val="18"/>
          <w:szCs w:val="18"/>
        </w:rPr>
        <w:t>unknown</w:t>
      </w:r>
      <w:r w:rsidRPr="009A1264">
        <w:rPr>
          <w:color w:val="242629"/>
          <w:spacing w:val="-8"/>
          <w:w w:val="105"/>
          <w:sz w:val="18"/>
          <w:szCs w:val="18"/>
        </w:rPr>
        <w:t xml:space="preserve"> </w:t>
      </w:r>
      <w:r w:rsidRPr="009A1264">
        <w:rPr>
          <w:color w:val="242629"/>
          <w:w w:val="105"/>
          <w:sz w:val="18"/>
          <w:szCs w:val="18"/>
        </w:rPr>
        <w:t>significance</w:t>
      </w:r>
      <w:r w:rsidRPr="009A1264">
        <w:rPr>
          <w:color w:val="242629"/>
          <w:spacing w:val="-8"/>
          <w:w w:val="105"/>
          <w:sz w:val="18"/>
          <w:szCs w:val="18"/>
        </w:rPr>
        <w:t xml:space="preserve"> </w:t>
      </w:r>
      <w:r w:rsidRPr="009A1264">
        <w:rPr>
          <w:color w:val="242629"/>
          <w:w w:val="105"/>
          <w:sz w:val="18"/>
          <w:szCs w:val="18"/>
        </w:rPr>
        <w:t>can</w:t>
      </w:r>
      <w:r w:rsidRPr="009A1264">
        <w:rPr>
          <w:color w:val="242629"/>
          <w:spacing w:val="-8"/>
          <w:w w:val="105"/>
          <w:sz w:val="18"/>
          <w:szCs w:val="18"/>
        </w:rPr>
        <w:t xml:space="preserve"> </w:t>
      </w:r>
      <w:r w:rsidRPr="009A1264">
        <w:rPr>
          <w:color w:val="242629"/>
          <w:w w:val="105"/>
          <w:sz w:val="18"/>
          <w:szCs w:val="18"/>
        </w:rPr>
        <w:t>change</w:t>
      </w:r>
      <w:r w:rsidRPr="009A1264">
        <w:rPr>
          <w:color w:val="242629"/>
          <w:spacing w:val="-8"/>
          <w:w w:val="105"/>
          <w:sz w:val="18"/>
          <w:szCs w:val="18"/>
        </w:rPr>
        <w:t xml:space="preserve"> </w:t>
      </w:r>
      <w:r w:rsidRPr="009A1264">
        <w:rPr>
          <w:color w:val="242629"/>
          <w:w w:val="105"/>
          <w:sz w:val="18"/>
          <w:szCs w:val="18"/>
        </w:rPr>
        <w:t>over</w:t>
      </w:r>
      <w:r w:rsidRPr="009A1264">
        <w:rPr>
          <w:color w:val="242629"/>
          <w:spacing w:val="-8"/>
          <w:w w:val="105"/>
          <w:sz w:val="18"/>
          <w:szCs w:val="18"/>
        </w:rPr>
        <w:t xml:space="preserve"> </w:t>
      </w:r>
      <w:r w:rsidRPr="009A1264">
        <w:rPr>
          <w:color w:val="242629"/>
          <w:w w:val="105"/>
          <w:sz w:val="18"/>
          <w:szCs w:val="18"/>
        </w:rPr>
        <w:t>time.</w:t>
      </w:r>
      <w:r w:rsidRPr="009A1264">
        <w:rPr>
          <w:color w:val="242629"/>
          <w:spacing w:val="-8"/>
          <w:w w:val="105"/>
          <w:sz w:val="18"/>
          <w:szCs w:val="18"/>
        </w:rPr>
        <w:t xml:space="preserve"> </w:t>
      </w:r>
      <w:r w:rsidRPr="009A1264">
        <w:rPr>
          <w:color w:val="242629"/>
          <w:w w:val="105"/>
          <w:sz w:val="18"/>
          <w:szCs w:val="18"/>
        </w:rPr>
        <w:t>Anderson</w:t>
      </w:r>
      <w:r w:rsidRPr="009A1264">
        <w:rPr>
          <w:color w:val="242629"/>
          <w:spacing w:val="-8"/>
          <w:w w:val="105"/>
          <w:sz w:val="18"/>
          <w:szCs w:val="18"/>
        </w:rPr>
        <w:t xml:space="preserve"> </w:t>
      </w:r>
      <w:r w:rsidRPr="009A1264">
        <w:rPr>
          <w:color w:val="242629"/>
          <w:w w:val="105"/>
          <w:sz w:val="18"/>
          <w:szCs w:val="18"/>
        </w:rPr>
        <w:t>Diagnostics</w:t>
      </w:r>
      <w:r w:rsidRPr="009A1264">
        <w:rPr>
          <w:color w:val="242629"/>
          <w:spacing w:val="-8"/>
          <w:w w:val="105"/>
          <w:sz w:val="18"/>
          <w:szCs w:val="18"/>
        </w:rPr>
        <w:t xml:space="preserve"> </w:t>
      </w:r>
      <w:r w:rsidRPr="009A1264">
        <w:rPr>
          <w:color w:val="242629"/>
          <w:w w:val="105"/>
          <w:sz w:val="18"/>
          <w:szCs w:val="18"/>
        </w:rPr>
        <w:t>and</w:t>
      </w:r>
      <w:r w:rsidRPr="009A1264">
        <w:rPr>
          <w:color w:val="242629"/>
          <w:spacing w:val="-8"/>
          <w:w w:val="105"/>
          <w:sz w:val="18"/>
          <w:szCs w:val="18"/>
        </w:rPr>
        <w:t xml:space="preserve"> </w:t>
      </w:r>
      <w:r w:rsidRPr="009A1264">
        <w:rPr>
          <w:color w:val="242629"/>
          <w:w w:val="105"/>
          <w:sz w:val="18"/>
          <w:szCs w:val="18"/>
        </w:rPr>
        <w:t>Labs</w:t>
      </w:r>
      <w:r w:rsidRPr="009A1264">
        <w:rPr>
          <w:color w:val="242629"/>
          <w:spacing w:val="-8"/>
          <w:w w:val="105"/>
          <w:sz w:val="18"/>
          <w:szCs w:val="18"/>
        </w:rPr>
        <w:t xml:space="preserve"> </w:t>
      </w:r>
      <w:r w:rsidRPr="009A1264">
        <w:rPr>
          <w:color w:val="242629"/>
          <w:w w:val="105"/>
          <w:sz w:val="18"/>
          <w:szCs w:val="18"/>
        </w:rPr>
        <w:t>cannot</w:t>
      </w:r>
      <w:r w:rsidRPr="009A1264">
        <w:rPr>
          <w:color w:val="242629"/>
          <w:spacing w:val="-8"/>
          <w:w w:val="105"/>
          <w:sz w:val="18"/>
          <w:szCs w:val="18"/>
        </w:rPr>
        <w:t xml:space="preserve"> </w:t>
      </w:r>
      <w:r w:rsidRPr="009A1264">
        <w:rPr>
          <w:color w:val="242629"/>
          <w:w w:val="105"/>
          <w:sz w:val="18"/>
          <w:szCs w:val="18"/>
        </w:rPr>
        <w:t>be</w:t>
      </w:r>
      <w:r w:rsidRPr="009A1264">
        <w:rPr>
          <w:color w:val="242629"/>
          <w:spacing w:val="-8"/>
          <w:w w:val="105"/>
          <w:sz w:val="18"/>
          <w:szCs w:val="18"/>
        </w:rPr>
        <w:t xml:space="preserve"> </w:t>
      </w:r>
      <w:r w:rsidRPr="009A1264">
        <w:rPr>
          <w:color w:val="242629"/>
          <w:w w:val="105"/>
          <w:sz w:val="18"/>
          <w:szCs w:val="18"/>
        </w:rPr>
        <w:t>held</w:t>
      </w:r>
      <w:r w:rsidRPr="009A1264">
        <w:rPr>
          <w:color w:val="242629"/>
          <w:spacing w:val="-8"/>
          <w:w w:val="105"/>
          <w:sz w:val="18"/>
          <w:szCs w:val="18"/>
        </w:rPr>
        <w:t xml:space="preserve"> </w:t>
      </w:r>
      <w:r w:rsidRPr="009A1264">
        <w:rPr>
          <w:color w:val="242629"/>
          <w:w w:val="105"/>
          <w:sz w:val="18"/>
          <w:szCs w:val="18"/>
        </w:rPr>
        <w:t>responsible</w:t>
      </w:r>
      <w:r w:rsidRPr="009A1264">
        <w:rPr>
          <w:color w:val="242629"/>
          <w:spacing w:val="-8"/>
          <w:w w:val="105"/>
          <w:sz w:val="18"/>
          <w:szCs w:val="18"/>
        </w:rPr>
        <w:t xml:space="preserve"> </w:t>
      </w:r>
      <w:r w:rsidRPr="009A1264">
        <w:rPr>
          <w:color w:val="242629"/>
          <w:w w:val="105"/>
          <w:sz w:val="18"/>
          <w:szCs w:val="18"/>
        </w:rPr>
        <w:t xml:space="preserve">for </w:t>
      </w:r>
      <w:r w:rsidRPr="009A1264">
        <w:rPr>
          <w:color w:val="242629"/>
          <w:spacing w:val="-4"/>
          <w:w w:val="105"/>
          <w:sz w:val="18"/>
          <w:szCs w:val="18"/>
        </w:rPr>
        <w:t>it.</w:t>
      </w:r>
    </w:p>
    <w:p w14:paraId="34B85378" w14:textId="77777777" w:rsidR="00074218" w:rsidRPr="009A1264" w:rsidRDefault="00074218" w:rsidP="009A1264">
      <w:pPr>
        <w:pStyle w:val="BodyText"/>
        <w:numPr>
          <w:ilvl w:val="0"/>
          <w:numId w:val="3"/>
        </w:numPr>
        <w:spacing w:before="0" w:line="312" w:lineRule="auto"/>
        <w:rPr>
          <w:sz w:val="18"/>
          <w:szCs w:val="18"/>
        </w:rPr>
      </w:pPr>
      <w:r w:rsidRPr="009A1264">
        <w:rPr>
          <w:color w:val="242629"/>
          <w:w w:val="105"/>
          <w:sz w:val="18"/>
          <w:szCs w:val="18"/>
        </w:rPr>
        <w:t>Intronic</w:t>
      </w:r>
      <w:r w:rsidRPr="009A1264">
        <w:rPr>
          <w:color w:val="242629"/>
          <w:spacing w:val="-10"/>
          <w:w w:val="105"/>
          <w:sz w:val="18"/>
          <w:szCs w:val="18"/>
        </w:rPr>
        <w:t xml:space="preserve"> </w:t>
      </w:r>
      <w:r w:rsidRPr="009A1264">
        <w:rPr>
          <w:color w:val="242629"/>
          <w:w w:val="105"/>
          <w:sz w:val="18"/>
          <w:szCs w:val="18"/>
        </w:rPr>
        <w:t>variants,</w:t>
      </w:r>
      <w:r w:rsidRPr="009A1264">
        <w:rPr>
          <w:color w:val="242629"/>
          <w:spacing w:val="-10"/>
          <w:w w:val="105"/>
          <w:sz w:val="18"/>
          <w:szCs w:val="18"/>
        </w:rPr>
        <w:t xml:space="preserve"> </w:t>
      </w:r>
      <w:r w:rsidRPr="009A1264">
        <w:rPr>
          <w:color w:val="242629"/>
          <w:w w:val="105"/>
          <w:sz w:val="18"/>
          <w:szCs w:val="18"/>
        </w:rPr>
        <w:t>UTR</w:t>
      </w:r>
      <w:r w:rsidRPr="009A1264">
        <w:rPr>
          <w:color w:val="242629"/>
          <w:spacing w:val="-10"/>
          <w:w w:val="105"/>
          <w:sz w:val="18"/>
          <w:szCs w:val="18"/>
        </w:rPr>
        <w:t xml:space="preserve"> </w:t>
      </w:r>
      <w:r w:rsidRPr="009A1264">
        <w:rPr>
          <w:color w:val="242629"/>
          <w:w w:val="105"/>
          <w:sz w:val="18"/>
          <w:szCs w:val="18"/>
        </w:rPr>
        <w:t>and</w:t>
      </w:r>
      <w:r w:rsidRPr="009A1264">
        <w:rPr>
          <w:color w:val="242629"/>
          <w:spacing w:val="-10"/>
          <w:w w:val="105"/>
          <w:sz w:val="18"/>
          <w:szCs w:val="18"/>
        </w:rPr>
        <w:t xml:space="preserve"> </w:t>
      </w:r>
      <w:r w:rsidRPr="009A1264">
        <w:rPr>
          <w:color w:val="242629"/>
          <w:w w:val="105"/>
          <w:sz w:val="18"/>
          <w:szCs w:val="18"/>
        </w:rPr>
        <w:t>Promoter</w:t>
      </w:r>
      <w:r w:rsidRPr="009A1264">
        <w:rPr>
          <w:color w:val="242629"/>
          <w:spacing w:val="-10"/>
          <w:w w:val="105"/>
          <w:sz w:val="18"/>
          <w:szCs w:val="18"/>
        </w:rPr>
        <w:t xml:space="preserve"> </w:t>
      </w:r>
      <w:r w:rsidRPr="009A1264">
        <w:rPr>
          <w:color w:val="242629"/>
          <w:w w:val="105"/>
          <w:sz w:val="18"/>
          <w:szCs w:val="18"/>
        </w:rPr>
        <w:t>region</w:t>
      </w:r>
      <w:r w:rsidRPr="009A1264">
        <w:rPr>
          <w:color w:val="242629"/>
          <w:spacing w:val="-9"/>
          <w:w w:val="105"/>
          <w:sz w:val="18"/>
          <w:szCs w:val="18"/>
        </w:rPr>
        <w:t xml:space="preserve"> </w:t>
      </w:r>
      <w:r w:rsidRPr="009A1264">
        <w:rPr>
          <w:color w:val="242629"/>
          <w:w w:val="105"/>
          <w:sz w:val="18"/>
          <w:szCs w:val="18"/>
        </w:rPr>
        <w:t>variants</w:t>
      </w:r>
      <w:r w:rsidRPr="009A1264">
        <w:rPr>
          <w:color w:val="242629"/>
          <w:spacing w:val="-10"/>
          <w:w w:val="105"/>
          <w:sz w:val="18"/>
          <w:szCs w:val="18"/>
        </w:rPr>
        <w:t xml:space="preserve"> </w:t>
      </w:r>
      <w:r w:rsidRPr="009A1264">
        <w:rPr>
          <w:color w:val="242629"/>
          <w:w w:val="105"/>
          <w:sz w:val="18"/>
          <w:szCs w:val="18"/>
        </w:rPr>
        <w:t>are</w:t>
      </w:r>
      <w:r w:rsidRPr="009A1264">
        <w:rPr>
          <w:color w:val="242629"/>
          <w:spacing w:val="-10"/>
          <w:w w:val="105"/>
          <w:sz w:val="18"/>
          <w:szCs w:val="18"/>
        </w:rPr>
        <w:t xml:space="preserve"> </w:t>
      </w:r>
      <w:r w:rsidRPr="009A1264">
        <w:rPr>
          <w:color w:val="242629"/>
          <w:w w:val="105"/>
          <w:sz w:val="18"/>
          <w:szCs w:val="18"/>
        </w:rPr>
        <w:t>not</w:t>
      </w:r>
      <w:r w:rsidRPr="009A1264">
        <w:rPr>
          <w:color w:val="242629"/>
          <w:spacing w:val="-10"/>
          <w:w w:val="105"/>
          <w:sz w:val="18"/>
          <w:szCs w:val="18"/>
        </w:rPr>
        <w:t xml:space="preserve"> </w:t>
      </w:r>
      <w:r w:rsidRPr="009A1264">
        <w:rPr>
          <w:color w:val="242629"/>
          <w:w w:val="105"/>
          <w:sz w:val="18"/>
          <w:szCs w:val="18"/>
        </w:rPr>
        <w:t>assessed</w:t>
      </w:r>
      <w:r w:rsidRPr="009A1264">
        <w:rPr>
          <w:color w:val="242629"/>
          <w:spacing w:val="-10"/>
          <w:w w:val="105"/>
          <w:sz w:val="18"/>
          <w:szCs w:val="18"/>
        </w:rPr>
        <w:t xml:space="preserve"> </w:t>
      </w:r>
      <w:r w:rsidRPr="009A1264">
        <w:rPr>
          <w:color w:val="242629"/>
          <w:w w:val="105"/>
          <w:sz w:val="18"/>
          <w:szCs w:val="18"/>
        </w:rPr>
        <w:t>using</w:t>
      </w:r>
      <w:r w:rsidRPr="009A1264">
        <w:rPr>
          <w:color w:val="242629"/>
          <w:spacing w:val="-9"/>
          <w:w w:val="105"/>
          <w:sz w:val="18"/>
          <w:szCs w:val="18"/>
        </w:rPr>
        <w:t xml:space="preserve"> </w:t>
      </w:r>
      <w:r w:rsidRPr="009A1264">
        <w:rPr>
          <w:color w:val="242629"/>
          <w:w w:val="105"/>
          <w:sz w:val="18"/>
          <w:szCs w:val="18"/>
        </w:rPr>
        <w:t>this</w:t>
      </w:r>
      <w:r w:rsidRPr="009A1264">
        <w:rPr>
          <w:color w:val="242629"/>
          <w:spacing w:val="-10"/>
          <w:w w:val="105"/>
          <w:sz w:val="18"/>
          <w:szCs w:val="18"/>
        </w:rPr>
        <w:t xml:space="preserve"> </w:t>
      </w:r>
      <w:r w:rsidRPr="009A1264">
        <w:rPr>
          <w:color w:val="242629"/>
          <w:spacing w:val="-2"/>
          <w:w w:val="105"/>
          <w:sz w:val="18"/>
          <w:szCs w:val="18"/>
        </w:rPr>
        <w:t>assay.</w:t>
      </w:r>
    </w:p>
    <w:p w14:paraId="1E670221" w14:textId="77777777" w:rsidR="00074218" w:rsidRPr="009A1264" w:rsidRDefault="00074218" w:rsidP="009A1264">
      <w:pPr>
        <w:pStyle w:val="BodyText"/>
        <w:numPr>
          <w:ilvl w:val="0"/>
          <w:numId w:val="3"/>
        </w:numPr>
        <w:spacing w:before="0" w:line="312" w:lineRule="auto"/>
        <w:rPr>
          <w:sz w:val="18"/>
          <w:szCs w:val="18"/>
        </w:rPr>
      </w:pPr>
      <w:r w:rsidRPr="009A1264">
        <w:rPr>
          <w:color w:val="242629"/>
          <w:w w:val="105"/>
          <w:sz w:val="18"/>
          <w:szCs w:val="18"/>
        </w:rPr>
        <w:t>This</w:t>
      </w:r>
      <w:r w:rsidRPr="009A1264">
        <w:rPr>
          <w:color w:val="242629"/>
          <w:spacing w:val="-10"/>
          <w:w w:val="105"/>
          <w:sz w:val="18"/>
          <w:szCs w:val="18"/>
        </w:rPr>
        <w:t xml:space="preserve"> </w:t>
      </w:r>
      <w:r w:rsidRPr="009A1264">
        <w:rPr>
          <w:color w:val="242629"/>
          <w:w w:val="105"/>
          <w:sz w:val="18"/>
          <w:szCs w:val="18"/>
        </w:rPr>
        <w:t>assay</w:t>
      </w:r>
      <w:r w:rsidRPr="009A1264">
        <w:rPr>
          <w:color w:val="242629"/>
          <w:spacing w:val="-10"/>
          <w:w w:val="105"/>
          <w:sz w:val="18"/>
          <w:szCs w:val="18"/>
        </w:rPr>
        <w:t xml:space="preserve"> </w:t>
      </w:r>
      <w:r w:rsidRPr="009A1264">
        <w:rPr>
          <w:color w:val="242629"/>
          <w:w w:val="105"/>
          <w:sz w:val="18"/>
          <w:szCs w:val="18"/>
        </w:rPr>
        <w:t>has</w:t>
      </w:r>
      <w:r w:rsidRPr="009A1264">
        <w:rPr>
          <w:color w:val="242629"/>
          <w:spacing w:val="-10"/>
          <w:w w:val="105"/>
          <w:sz w:val="18"/>
          <w:szCs w:val="18"/>
        </w:rPr>
        <w:t xml:space="preserve"> </w:t>
      </w:r>
      <w:r w:rsidRPr="009A1264">
        <w:rPr>
          <w:color w:val="242629"/>
          <w:w w:val="105"/>
          <w:sz w:val="18"/>
          <w:szCs w:val="18"/>
        </w:rPr>
        <w:t>a</w:t>
      </w:r>
      <w:r w:rsidRPr="009A1264">
        <w:rPr>
          <w:color w:val="242629"/>
          <w:spacing w:val="-10"/>
          <w:w w:val="105"/>
          <w:sz w:val="18"/>
          <w:szCs w:val="18"/>
        </w:rPr>
        <w:t xml:space="preserve"> </w:t>
      </w:r>
      <w:r w:rsidRPr="009A1264">
        <w:rPr>
          <w:color w:val="242629"/>
          <w:w w:val="105"/>
          <w:sz w:val="18"/>
          <w:szCs w:val="18"/>
        </w:rPr>
        <w:t>sensitivity</w:t>
      </w:r>
      <w:r w:rsidRPr="009A1264">
        <w:rPr>
          <w:color w:val="242629"/>
          <w:spacing w:val="-10"/>
          <w:w w:val="105"/>
          <w:sz w:val="18"/>
          <w:szCs w:val="18"/>
        </w:rPr>
        <w:t xml:space="preserve"> </w:t>
      </w:r>
      <w:r w:rsidRPr="009A1264">
        <w:rPr>
          <w:color w:val="242629"/>
          <w:w w:val="105"/>
          <w:sz w:val="18"/>
          <w:szCs w:val="18"/>
        </w:rPr>
        <w:t>of</w:t>
      </w:r>
      <w:r w:rsidRPr="009A1264">
        <w:rPr>
          <w:color w:val="242629"/>
          <w:spacing w:val="-10"/>
          <w:w w:val="105"/>
          <w:sz w:val="18"/>
          <w:szCs w:val="18"/>
        </w:rPr>
        <w:t xml:space="preserve"> </w:t>
      </w:r>
      <w:r w:rsidRPr="009A1264">
        <w:rPr>
          <w:color w:val="242629"/>
          <w:w w:val="105"/>
          <w:sz w:val="18"/>
          <w:szCs w:val="18"/>
        </w:rPr>
        <w:t>70-75%</w:t>
      </w:r>
      <w:r w:rsidRPr="009A1264">
        <w:rPr>
          <w:color w:val="242629"/>
          <w:spacing w:val="-10"/>
          <w:w w:val="105"/>
          <w:sz w:val="18"/>
          <w:szCs w:val="18"/>
        </w:rPr>
        <w:t xml:space="preserve"> </w:t>
      </w:r>
      <w:r w:rsidRPr="009A1264">
        <w:rPr>
          <w:color w:val="242629"/>
          <w:w w:val="105"/>
          <w:sz w:val="18"/>
          <w:szCs w:val="18"/>
        </w:rPr>
        <w:t>in</w:t>
      </w:r>
      <w:r w:rsidRPr="009A1264">
        <w:rPr>
          <w:color w:val="242629"/>
          <w:spacing w:val="-10"/>
          <w:w w:val="105"/>
          <w:sz w:val="18"/>
          <w:szCs w:val="18"/>
        </w:rPr>
        <w:t xml:space="preserve"> </w:t>
      </w:r>
      <w:r w:rsidRPr="009A1264">
        <w:rPr>
          <w:color w:val="242629"/>
          <w:w w:val="105"/>
          <w:sz w:val="18"/>
          <w:szCs w:val="18"/>
        </w:rPr>
        <w:t>detecting</w:t>
      </w:r>
      <w:r w:rsidRPr="009A1264">
        <w:rPr>
          <w:color w:val="242629"/>
          <w:spacing w:val="-10"/>
          <w:w w:val="105"/>
          <w:sz w:val="18"/>
          <w:szCs w:val="18"/>
        </w:rPr>
        <w:t xml:space="preserve"> </w:t>
      </w:r>
      <w:r w:rsidRPr="009A1264">
        <w:rPr>
          <w:color w:val="242629"/>
          <w:w w:val="105"/>
          <w:sz w:val="18"/>
          <w:szCs w:val="18"/>
        </w:rPr>
        <w:t>large</w:t>
      </w:r>
      <w:r w:rsidRPr="009A1264">
        <w:rPr>
          <w:color w:val="242629"/>
          <w:spacing w:val="-10"/>
          <w:w w:val="105"/>
          <w:sz w:val="18"/>
          <w:szCs w:val="18"/>
        </w:rPr>
        <w:t xml:space="preserve"> </w:t>
      </w:r>
      <w:r w:rsidRPr="009A1264">
        <w:rPr>
          <w:color w:val="242629"/>
          <w:w w:val="105"/>
          <w:sz w:val="18"/>
          <w:szCs w:val="18"/>
        </w:rPr>
        <w:t>deletions/duplications</w:t>
      </w:r>
      <w:r w:rsidRPr="009A1264">
        <w:rPr>
          <w:color w:val="242629"/>
          <w:spacing w:val="-10"/>
          <w:w w:val="105"/>
          <w:sz w:val="18"/>
          <w:szCs w:val="18"/>
        </w:rPr>
        <w:t xml:space="preserve"> </w:t>
      </w:r>
      <w:r w:rsidRPr="009A1264">
        <w:rPr>
          <w:color w:val="242629"/>
          <w:w w:val="105"/>
          <w:sz w:val="18"/>
          <w:szCs w:val="18"/>
        </w:rPr>
        <w:t>of</w:t>
      </w:r>
      <w:r w:rsidRPr="009A1264">
        <w:rPr>
          <w:color w:val="242629"/>
          <w:spacing w:val="-10"/>
          <w:w w:val="105"/>
          <w:sz w:val="18"/>
          <w:szCs w:val="18"/>
        </w:rPr>
        <w:t xml:space="preserve"> </w:t>
      </w:r>
      <w:r w:rsidRPr="009A1264">
        <w:rPr>
          <w:color w:val="242629"/>
          <w:w w:val="105"/>
          <w:sz w:val="18"/>
          <w:szCs w:val="18"/>
        </w:rPr>
        <w:t>more</w:t>
      </w:r>
      <w:r w:rsidRPr="009A1264">
        <w:rPr>
          <w:color w:val="242629"/>
          <w:spacing w:val="-10"/>
          <w:w w:val="105"/>
          <w:sz w:val="18"/>
          <w:szCs w:val="18"/>
        </w:rPr>
        <w:t xml:space="preserve"> </w:t>
      </w:r>
      <w:r w:rsidRPr="009A1264">
        <w:rPr>
          <w:color w:val="242629"/>
          <w:w w:val="105"/>
          <w:sz w:val="18"/>
          <w:szCs w:val="18"/>
        </w:rPr>
        <w:t>than</w:t>
      </w:r>
      <w:r w:rsidRPr="009A1264">
        <w:rPr>
          <w:color w:val="242629"/>
          <w:spacing w:val="-10"/>
          <w:w w:val="105"/>
          <w:sz w:val="18"/>
          <w:szCs w:val="18"/>
        </w:rPr>
        <w:t xml:space="preserve"> </w:t>
      </w:r>
      <w:r w:rsidRPr="009A1264">
        <w:rPr>
          <w:color w:val="242629"/>
          <w:w w:val="105"/>
          <w:sz w:val="18"/>
          <w:szCs w:val="18"/>
        </w:rPr>
        <w:t>10</w:t>
      </w:r>
      <w:r w:rsidRPr="009A1264">
        <w:rPr>
          <w:color w:val="242629"/>
          <w:spacing w:val="-10"/>
          <w:w w:val="105"/>
          <w:sz w:val="18"/>
          <w:szCs w:val="18"/>
        </w:rPr>
        <w:t xml:space="preserve"> </w:t>
      </w:r>
      <w:r w:rsidRPr="009A1264">
        <w:rPr>
          <w:color w:val="242629"/>
          <w:w w:val="105"/>
          <w:sz w:val="18"/>
          <w:szCs w:val="18"/>
        </w:rPr>
        <w:t>base</w:t>
      </w:r>
      <w:r w:rsidRPr="009A1264">
        <w:rPr>
          <w:color w:val="242629"/>
          <w:spacing w:val="-10"/>
          <w:w w:val="105"/>
          <w:sz w:val="18"/>
          <w:szCs w:val="18"/>
        </w:rPr>
        <w:t xml:space="preserve"> </w:t>
      </w:r>
      <w:r w:rsidRPr="009A1264">
        <w:rPr>
          <w:color w:val="242629"/>
          <w:w w:val="105"/>
          <w:sz w:val="18"/>
          <w:szCs w:val="18"/>
        </w:rPr>
        <w:t>pairs</w:t>
      </w:r>
      <w:r w:rsidRPr="009A1264">
        <w:rPr>
          <w:color w:val="242629"/>
          <w:spacing w:val="-10"/>
          <w:w w:val="105"/>
          <w:sz w:val="18"/>
          <w:szCs w:val="18"/>
        </w:rPr>
        <w:t xml:space="preserve"> </w:t>
      </w:r>
      <w:r w:rsidRPr="009A1264">
        <w:rPr>
          <w:color w:val="242629"/>
          <w:w w:val="105"/>
          <w:sz w:val="18"/>
          <w:szCs w:val="18"/>
        </w:rPr>
        <w:t>or</w:t>
      </w:r>
      <w:r w:rsidRPr="009A1264">
        <w:rPr>
          <w:color w:val="242629"/>
          <w:spacing w:val="-10"/>
          <w:w w:val="105"/>
          <w:sz w:val="18"/>
          <w:szCs w:val="18"/>
        </w:rPr>
        <w:t xml:space="preserve"> </w:t>
      </w:r>
      <w:r w:rsidRPr="009A1264">
        <w:rPr>
          <w:color w:val="242629"/>
          <w:w w:val="105"/>
          <w:sz w:val="18"/>
          <w:szCs w:val="18"/>
        </w:rPr>
        <w:t>copy</w:t>
      </w:r>
      <w:r w:rsidRPr="009A1264">
        <w:rPr>
          <w:color w:val="242629"/>
          <w:spacing w:val="-10"/>
          <w:w w:val="105"/>
          <w:sz w:val="18"/>
          <w:szCs w:val="18"/>
        </w:rPr>
        <w:t xml:space="preserve"> </w:t>
      </w:r>
      <w:r w:rsidRPr="009A1264">
        <w:rPr>
          <w:color w:val="242629"/>
          <w:w w:val="105"/>
          <w:sz w:val="18"/>
          <w:szCs w:val="18"/>
        </w:rPr>
        <w:t>number</w:t>
      </w:r>
      <w:r w:rsidRPr="009A1264">
        <w:rPr>
          <w:color w:val="242629"/>
          <w:spacing w:val="-10"/>
          <w:w w:val="105"/>
          <w:sz w:val="18"/>
          <w:szCs w:val="18"/>
        </w:rPr>
        <w:t xml:space="preserve"> </w:t>
      </w:r>
      <w:r w:rsidRPr="009A1264">
        <w:rPr>
          <w:color w:val="242629"/>
          <w:w w:val="105"/>
          <w:sz w:val="18"/>
          <w:szCs w:val="18"/>
        </w:rPr>
        <w:t>variations</w:t>
      </w:r>
      <w:r w:rsidRPr="009A1264">
        <w:rPr>
          <w:color w:val="242629"/>
          <w:spacing w:val="-10"/>
          <w:w w:val="105"/>
          <w:sz w:val="18"/>
          <w:szCs w:val="18"/>
        </w:rPr>
        <w:t xml:space="preserve"> </w:t>
      </w:r>
      <w:r w:rsidRPr="009A1264">
        <w:rPr>
          <w:color w:val="242629"/>
          <w:w w:val="105"/>
          <w:sz w:val="18"/>
          <w:szCs w:val="18"/>
        </w:rPr>
        <w:t>(CNV). However,</w:t>
      </w:r>
      <w:r w:rsidRPr="009A1264">
        <w:rPr>
          <w:color w:val="242629"/>
          <w:spacing w:val="-1"/>
          <w:w w:val="105"/>
          <w:sz w:val="18"/>
          <w:szCs w:val="18"/>
        </w:rPr>
        <w:t xml:space="preserve"> </w:t>
      </w:r>
      <w:r w:rsidRPr="009A1264">
        <w:rPr>
          <w:color w:val="242629"/>
          <w:w w:val="105"/>
          <w:sz w:val="18"/>
          <w:szCs w:val="18"/>
        </w:rPr>
        <w:t>it</w:t>
      </w:r>
      <w:r w:rsidRPr="009A1264">
        <w:rPr>
          <w:color w:val="242629"/>
          <w:spacing w:val="-1"/>
          <w:w w:val="105"/>
          <w:sz w:val="18"/>
          <w:szCs w:val="18"/>
        </w:rPr>
        <w:t xml:space="preserve"> </w:t>
      </w:r>
      <w:r w:rsidRPr="009A1264">
        <w:rPr>
          <w:color w:val="242629"/>
          <w:w w:val="105"/>
          <w:sz w:val="18"/>
          <w:szCs w:val="18"/>
        </w:rPr>
        <w:t>is</w:t>
      </w:r>
      <w:r w:rsidRPr="009A1264">
        <w:rPr>
          <w:color w:val="242629"/>
          <w:spacing w:val="-1"/>
          <w:w w:val="105"/>
          <w:sz w:val="18"/>
          <w:szCs w:val="18"/>
        </w:rPr>
        <w:t xml:space="preserve"> </w:t>
      </w:r>
      <w:r w:rsidRPr="009A1264">
        <w:rPr>
          <w:color w:val="242629"/>
          <w:w w:val="105"/>
          <w:sz w:val="18"/>
          <w:szCs w:val="18"/>
        </w:rPr>
        <w:t>important</w:t>
      </w:r>
      <w:r w:rsidRPr="009A1264">
        <w:rPr>
          <w:color w:val="242629"/>
          <w:spacing w:val="-1"/>
          <w:w w:val="105"/>
          <w:sz w:val="18"/>
          <w:szCs w:val="18"/>
        </w:rPr>
        <w:t xml:space="preserve"> </w:t>
      </w:r>
      <w:r w:rsidRPr="009A1264">
        <w:rPr>
          <w:color w:val="242629"/>
          <w:w w:val="105"/>
          <w:sz w:val="18"/>
          <w:szCs w:val="18"/>
        </w:rPr>
        <w:t>to</w:t>
      </w:r>
      <w:r w:rsidRPr="009A1264">
        <w:rPr>
          <w:color w:val="242629"/>
          <w:spacing w:val="-1"/>
          <w:w w:val="105"/>
          <w:sz w:val="18"/>
          <w:szCs w:val="18"/>
        </w:rPr>
        <w:t xml:space="preserve"> </w:t>
      </w:r>
      <w:r w:rsidRPr="009A1264">
        <w:rPr>
          <w:color w:val="242629"/>
          <w:w w:val="105"/>
          <w:sz w:val="18"/>
          <w:szCs w:val="18"/>
        </w:rPr>
        <w:t>note</w:t>
      </w:r>
      <w:r w:rsidRPr="009A1264">
        <w:rPr>
          <w:color w:val="242629"/>
          <w:spacing w:val="-1"/>
          <w:w w:val="105"/>
          <w:sz w:val="18"/>
          <w:szCs w:val="18"/>
        </w:rPr>
        <w:t xml:space="preserve"> </w:t>
      </w:r>
      <w:r w:rsidRPr="009A1264">
        <w:rPr>
          <w:color w:val="242629"/>
          <w:w w:val="105"/>
          <w:sz w:val="18"/>
          <w:szCs w:val="18"/>
        </w:rPr>
        <w:t>that</w:t>
      </w:r>
      <w:r w:rsidRPr="009A1264">
        <w:rPr>
          <w:color w:val="242629"/>
          <w:spacing w:val="-1"/>
          <w:w w:val="105"/>
          <w:sz w:val="18"/>
          <w:szCs w:val="18"/>
        </w:rPr>
        <w:t xml:space="preserve"> </w:t>
      </w:r>
      <w:r w:rsidRPr="009A1264">
        <w:rPr>
          <w:color w:val="242629"/>
          <w:w w:val="105"/>
          <w:sz w:val="18"/>
          <w:szCs w:val="18"/>
        </w:rPr>
        <w:t>any</w:t>
      </w:r>
      <w:r w:rsidRPr="009A1264">
        <w:rPr>
          <w:color w:val="242629"/>
          <w:spacing w:val="-1"/>
          <w:w w:val="105"/>
          <w:sz w:val="18"/>
          <w:szCs w:val="18"/>
        </w:rPr>
        <w:t xml:space="preserve"> </w:t>
      </w:r>
      <w:r w:rsidRPr="009A1264">
        <w:rPr>
          <w:color w:val="242629"/>
          <w:w w:val="105"/>
          <w:sz w:val="18"/>
          <w:szCs w:val="18"/>
        </w:rPr>
        <w:t>CNVs</w:t>
      </w:r>
      <w:r w:rsidRPr="009A1264">
        <w:rPr>
          <w:color w:val="242629"/>
          <w:spacing w:val="-1"/>
          <w:w w:val="105"/>
          <w:sz w:val="18"/>
          <w:szCs w:val="18"/>
        </w:rPr>
        <w:t xml:space="preserve"> </w:t>
      </w:r>
      <w:r w:rsidRPr="009A1264">
        <w:rPr>
          <w:color w:val="242629"/>
          <w:w w:val="105"/>
          <w:sz w:val="18"/>
          <w:szCs w:val="18"/>
        </w:rPr>
        <w:t>detected</w:t>
      </w:r>
      <w:r w:rsidRPr="009A1264">
        <w:rPr>
          <w:color w:val="242629"/>
          <w:spacing w:val="-1"/>
          <w:w w:val="105"/>
          <w:sz w:val="18"/>
          <w:szCs w:val="18"/>
        </w:rPr>
        <w:t xml:space="preserve"> </w:t>
      </w:r>
      <w:r w:rsidRPr="009A1264">
        <w:rPr>
          <w:color w:val="242629"/>
          <w:w w:val="105"/>
          <w:sz w:val="18"/>
          <w:szCs w:val="18"/>
        </w:rPr>
        <w:t>must</w:t>
      </w:r>
      <w:r w:rsidRPr="009A1264">
        <w:rPr>
          <w:color w:val="242629"/>
          <w:spacing w:val="-1"/>
          <w:w w:val="105"/>
          <w:sz w:val="18"/>
          <w:szCs w:val="18"/>
        </w:rPr>
        <w:t xml:space="preserve"> </w:t>
      </w:r>
      <w:r w:rsidRPr="009A1264">
        <w:rPr>
          <w:color w:val="242629"/>
          <w:w w:val="105"/>
          <w:sz w:val="18"/>
          <w:szCs w:val="18"/>
        </w:rPr>
        <w:t>be</w:t>
      </w:r>
      <w:r w:rsidRPr="009A1264">
        <w:rPr>
          <w:color w:val="242629"/>
          <w:spacing w:val="-1"/>
          <w:w w:val="105"/>
          <w:sz w:val="18"/>
          <w:szCs w:val="18"/>
        </w:rPr>
        <w:t xml:space="preserve"> </w:t>
      </w:r>
      <w:r w:rsidRPr="009A1264">
        <w:rPr>
          <w:color w:val="242629"/>
          <w:w w:val="105"/>
          <w:sz w:val="18"/>
          <w:szCs w:val="18"/>
        </w:rPr>
        <w:t>confirmed</w:t>
      </w:r>
      <w:r w:rsidRPr="009A1264">
        <w:rPr>
          <w:color w:val="242629"/>
          <w:spacing w:val="-1"/>
          <w:w w:val="105"/>
          <w:sz w:val="18"/>
          <w:szCs w:val="18"/>
        </w:rPr>
        <w:t xml:space="preserve"> </w:t>
      </w:r>
      <w:r w:rsidRPr="009A1264">
        <w:rPr>
          <w:color w:val="242629"/>
          <w:w w:val="105"/>
          <w:sz w:val="18"/>
          <w:szCs w:val="18"/>
        </w:rPr>
        <w:t>using</w:t>
      </w:r>
      <w:r w:rsidRPr="009A1264">
        <w:rPr>
          <w:color w:val="242629"/>
          <w:spacing w:val="-1"/>
          <w:w w:val="105"/>
          <w:sz w:val="18"/>
          <w:szCs w:val="18"/>
        </w:rPr>
        <w:t xml:space="preserve"> </w:t>
      </w:r>
      <w:r w:rsidRPr="009A1264">
        <w:rPr>
          <w:color w:val="242629"/>
          <w:w w:val="105"/>
          <w:sz w:val="18"/>
          <w:szCs w:val="18"/>
        </w:rPr>
        <w:t>an</w:t>
      </w:r>
      <w:r w:rsidRPr="009A1264">
        <w:rPr>
          <w:color w:val="242629"/>
          <w:spacing w:val="-1"/>
          <w:w w:val="105"/>
          <w:sz w:val="18"/>
          <w:szCs w:val="18"/>
        </w:rPr>
        <w:t xml:space="preserve"> </w:t>
      </w:r>
      <w:r w:rsidRPr="009A1264">
        <w:rPr>
          <w:color w:val="242629"/>
          <w:w w:val="105"/>
          <w:sz w:val="18"/>
          <w:szCs w:val="18"/>
        </w:rPr>
        <w:t>alternate</w:t>
      </w:r>
      <w:r w:rsidRPr="009A1264">
        <w:rPr>
          <w:color w:val="242629"/>
          <w:spacing w:val="-1"/>
          <w:w w:val="105"/>
          <w:sz w:val="18"/>
          <w:szCs w:val="18"/>
        </w:rPr>
        <w:t xml:space="preserve"> </w:t>
      </w:r>
      <w:r w:rsidRPr="009A1264">
        <w:rPr>
          <w:color w:val="242629"/>
          <w:w w:val="105"/>
          <w:sz w:val="18"/>
          <w:szCs w:val="18"/>
        </w:rPr>
        <w:t>method.</w:t>
      </w:r>
    </w:p>
    <w:p w14:paraId="70C9762A" w14:textId="77777777" w:rsidR="00074218" w:rsidRPr="009A1264" w:rsidRDefault="00074218" w:rsidP="009A1264">
      <w:pPr>
        <w:pStyle w:val="BodyText"/>
        <w:numPr>
          <w:ilvl w:val="0"/>
          <w:numId w:val="3"/>
        </w:numPr>
        <w:spacing w:before="0" w:line="312" w:lineRule="auto"/>
        <w:rPr>
          <w:sz w:val="18"/>
          <w:szCs w:val="18"/>
        </w:rPr>
      </w:pPr>
      <w:r w:rsidRPr="009A1264">
        <w:rPr>
          <w:color w:val="242629"/>
          <w:w w:val="105"/>
          <w:sz w:val="18"/>
          <w:szCs w:val="18"/>
        </w:rPr>
        <w:t>Certain genes may not be covered completely, and few mutations could be missed. Variants not detected by this assay may impact the</w:t>
      </w:r>
      <w:r w:rsidRPr="009A1264">
        <w:rPr>
          <w:color w:val="242629"/>
          <w:spacing w:val="40"/>
          <w:w w:val="105"/>
          <w:sz w:val="18"/>
          <w:szCs w:val="18"/>
        </w:rPr>
        <w:t xml:space="preserve"> </w:t>
      </w:r>
      <w:r w:rsidRPr="009A1264">
        <w:rPr>
          <w:color w:val="242629"/>
          <w:spacing w:val="-2"/>
          <w:w w:val="105"/>
          <w:sz w:val="18"/>
          <w:szCs w:val="18"/>
        </w:rPr>
        <w:t>phenotype.</w:t>
      </w:r>
    </w:p>
    <w:p w14:paraId="7BC722B7" w14:textId="77777777" w:rsidR="00074218" w:rsidRPr="009A1264" w:rsidRDefault="00074218" w:rsidP="009A1264">
      <w:pPr>
        <w:pStyle w:val="BodyText"/>
        <w:numPr>
          <w:ilvl w:val="0"/>
          <w:numId w:val="3"/>
        </w:numPr>
        <w:spacing w:before="0" w:line="312" w:lineRule="auto"/>
        <w:rPr>
          <w:sz w:val="18"/>
          <w:szCs w:val="18"/>
        </w:rPr>
      </w:pPr>
      <w:r w:rsidRPr="009A1264">
        <w:rPr>
          <w:color w:val="242629"/>
          <w:w w:val="105"/>
          <w:sz w:val="18"/>
          <w:szCs w:val="18"/>
        </w:rPr>
        <w:t>The</w:t>
      </w:r>
      <w:r w:rsidRPr="009A1264">
        <w:rPr>
          <w:color w:val="242629"/>
          <w:spacing w:val="-12"/>
          <w:w w:val="105"/>
          <w:sz w:val="18"/>
          <w:szCs w:val="18"/>
        </w:rPr>
        <w:t xml:space="preserve"> </w:t>
      </w:r>
      <w:r w:rsidRPr="009A1264">
        <w:rPr>
          <w:color w:val="242629"/>
          <w:w w:val="105"/>
          <w:sz w:val="18"/>
          <w:szCs w:val="18"/>
        </w:rPr>
        <w:t>variations</w:t>
      </w:r>
      <w:r w:rsidRPr="009A1264">
        <w:rPr>
          <w:color w:val="242629"/>
          <w:spacing w:val="-9"/>
          <w:w w:val="105"/>
          <w:sz w:val="18"/>
          <w:szCs w:val="18"/>
        </w:rPr>
        <w:t xml:space="preserve"> </w:t>
      </w:r>
      <w:r w:rsidRPr="009A1264">
        <w:rPr>
          <w:color w:val="242629"/>
          <w:w w:val="105"/>
          <w:sz w:val="18"/>
          <w:szCs w:val="18"/>
        </w:rPr>
        <w:t>have</w:t>
      </w:r>
      <w:r w:rsidRPr="009A1264">
        <w:rPr>
          <w:color w:val="242629"/>
          <w:spacing w:val="-9"/>
          <w:w w:val="105"/>
          <w:sz w:val="18"/>
          <w:szCs w:val="18"/>
        </w:rPr>
        <w:t xml:space="preserve"> </w:t>
      </w:r>
      <w:r w:rsidRPr="009A1264">
        <w:rPr>
          <w:color w:val="242629"/>
          <w:w w:val="105"/>
          <w:sz w:val="18"/>
          <w:szCs w:val="18"/>
        </w:rPr>
        <w:t>not</w:t>
      </w:r>
      <w:r w:rsidRPr="009A1264">
        <w:rPr>
          <w:color w:val="242629"/>
          <w:spacing w:val="-9"/>
          <w:w w:val="105"/>
          <w:sz w:val="18"/>
          <w:szCs w:val="18"/>
        </w:rPr>
        <w:t xml:space="preserve"> </w:t>
      </w:r>
      <w:r w:rsidRPr="009A1264">
        <w:rPr>
          <w:color w:val="242629"/>
          <w:w w:val="105"/>
          <w:sz w:val="18"/>
          <w:szCs w:val="18"/>
        </w:rPr>
        <w:t>been</w:t>
      </w:r>
      <w:r w:rsidRPr="009A1264">
        <w:rPr>
          <w:color w:val="242629"/>
          <w:spacing w:val="-10"/>
          <w:w w:val="105"/>
          <w:sz w:val="18"/>
          <w:szCs w:val="18"/>
        </w:rPr>
        <w:t xml:space="preserve"> </w:t>
      </w:r>
      <w:r w:rsidRPr="009A1264">
        <w:rPr>
          <w:color w:val="242629"/>
          <w:w w:val="105"/>
          <w:sz w:val="18"/>
          <w:szCs w:val="18"/>
        </w:rPr>
        <w:t>validated</w:t>
      </w:r>
      <w:r w:rsidRPr="009A1264">
        <w:rPr>
          <w:color w:val="242629"/>
          <w:spacing w:val="-9"/>
          <w:w w:val="105"/>
          <w:sz w:val="18"/>
          <w:szCs w:val="18"/>
        </w:rPr>
        <w:t xml:space="preserve"> </w:t>
      </w:r>
      <w:r w:rsidRPr="009A1264">
        <w:rPr>
          <w:color w:val="242629"/>
          <w:w w:val="105"/>
          <w:sz w:val="18"/>
          <w:szCs w:val="18"/>
        </w:rPr>
        <w:t>by</w:t>
      </w:r>
      <w:r w:rsidRPr="009A1264">
        <w:rPr>
          <w:color w:val="242629"/>
          <w:spacing w:val="-9"/>
          <w:w w:val="105"/>
          <w:sz w:val="18"/>
          <w:szCs w:val="18"/>
        </w:rPr>
        <w:t xml:space="preserve"> </w:t>
      </w:r>
      <w:r w:rsidRPr="009A1264">
        <w:rPr>
          <w:color w:val="242629"/>
          <w:w w:val="105"/>
          <w:sz w:val="18"/>
          <w:szCs w:val="18"/>
        </w:rPr>
        <w:t>Sanger</w:t>
      </w:r>
      <w:r w:rsidRPr="009A1264">
        <w:rPr>
          <w:color w:val="242629"/>
          <w:spacing w:val="-9"/>
          <w:w w:val="105"/>
          <w:sz w:val="18"/>
          <w:szCs w:val="18"/>
        </w:rPr>
        <w:t xml:space="preserve"> </w:t>
      </w:r>
      <w:r w:rsidRPr="009A1264">
        <w:rPr>
          <w:color w:val="242629"/>
          <w:spacing w:val="-2"/>
          <w:w w:val="105"/>
          <w:sz w:val="18"/>
          <w:szCs w:val="18"/>
        </w:rPr>
        <w:t>sequencing.</w:t>
      </w:r>
    </w:p>
    <w:p w14:paraId="218BB141" w14:textId="77777777" w:rsidR="00074218" w:rsidRPr="009A1264" w:rsidRDefault="00074218" w:rsidP="009A1264">
      <w:pPr>
        <w:pStyle w:val="BodyText"/>
        <w:numPr>
          <w:ilvl w:val="0"/>
          <w:numId w:val="3"/>
        </w:numPr>
        <w:spacing w:before="0" w:line="312" w:lineRule="auto"/>
        <w:rPr>
          <w:sz w:val="18"/>
          <w:szCs w:val="18"/>
        </w:rPr>
      </w:pPr>
      <w:r w:rsidRPr="009A1264">
        <w:rPr>
          <w:color w:val="242629"/>
          <w:w w:val="105"/>
          <w:sz w:val="18"/>
          <w:szCs w:val="18"/>
        </w:rPr>
        <w:t>The</w:t>
      </w:r>
      <w:r w:rsidRPr="009A1264">
        <w:rPr>
          <w:color w:val="242629"/>
          <w:spacing w:val="-9"/>
          <w:w w:val="105"/>
          <w:sz w:val="18"/>
          <w:szCs w:val="18"/>
        </w:rPr>
        <w:t xml:space="preserve"> </w:t>
      </w:r>
      <w:r w:rsidRPr="009A1264">
        <w:rPr>
          <w:color w:val="242629"/>
          <w:w w:val="105"/>
          <w:sz w:val="18"/>
          <w:szCs w:val="18"/>
        </w:rPr>
        <w:t>above</w:t>
      </w:r>
      <w:r w:rsidRPr="009A1264">
        <w:rPr>
          <w:color w:val="242629"/>
          <w:spacing w:val="-9"/>
          <w:w w:val="105"/>
          <w:sz w:val="18"/>
          <w:szCs w:val="18"/>
        </w:rPr>
        <w:t xml:space="preserve"> </w:t>
      </w:r>
      <w:r w:rsidRPr="009A1264">
        <w:rPr>
          <w:color w:val="242629"/>
          <w:w w:val="105"/>
          <w:sz w:val="18"/>
          <w:szCs w:val="18"/>
        </w:rPr>
        <w:t>findings</w:t>
      </w:r>
      <w:r w:rsidRPr="009A1264">
        <w:rPr>
          <w:color w:val="242629"/>
          <w:spacing w:val="-9"/>
          <w:w w:val="105"/>
          <w:sz w:val="18"/>
          <w:szCs w:val="18"/>
        </w:rPr>
        <w:t xml:space="preserve"> </w:t>
      </w:r>
      <w:r w:rsidRPr="009A1264">
        <w:rPr>
          <w:color w:val="242629"/>
          <w:w w:val="105"/>
          <w:sz w:val="18"/>
          <w:szCs w:val="18"/>
        </w:rPr>
        <w:t>and</w:t>
      </w:r>
      <w:r w:rsidRPr="009A1264">
        <w:rPr>
          <w:color w:val="242629"/>
          <w:spacing w:val="-9"/>
          <w:w w:val="105"/>
          <w:sz w:val="18"/>
          <w:szCs w:val="18"/>
        </w:rPr>
        <w:t xml:space="preserve"> </w:t>
      </w:r>
      <w:r w:rsidRPr="009A1264">
        <w:rPr>
          <w:color w:val="242629"/>
          <w:w w:val="105"/>
          <w:sz w:val="18"/>
          <w:szCs w:val="18"/>
        </w:rPr>
        <w:t>result</w:t>
      </w:r>
      <w:r w:rsidRPr="009A1264">
        <w:rPr>
          <w:color w:val="242629"/>
          <w:spacing w:val="-9"/>
          <w:w w:val="105"/>
          <w:sz w:val="18"/>
          <w:szCs w:val="18"/>
        </w:rPr>
        <w:t xml:space="preserve"> </w:t>
      </w:r>
      <w:r w:rsidRPr="009A1264">
        <w:rPr>
          <w:color w:val="242629"/>
          <w:w w:val="105"/>
          <w:sz w:val="18"/>
          <w:szCs w:val="18"/>
        </w:rPr>
        <w:t>interpretation</w:t>
      </w:r>
      <w:r w:rsidRPr="009A1264">
        <w:rPr>
          <w:color w:val="242629"/>
          <w:spacing w:val="-9"/>
          <w:w w:val="105"/>
          <w:sz w:val="18"/>
          <w:szCs w:val="18"/>
        </w:rPr>
        <w:t xml:space="preserve"> </w:t>
      </w:r>
      <w:r w:rsidRPr="009A1264">
        <w:rPr>
          <w:color w:val="242629"/>
          <w:w w:val="105"/>
          <w:sz w:val="18"/>
          <w:szCs w:val="18"/>
        </w:rPr>
        <w:t>was</w:t>
      </w:r>
      <w:r w:rsidRPr="009A1264">
        <w:rPr>
          <w:color w:val="242629"/>
          <w:spacing w:val="-9"/>
          <w:w w:val="105"/>
          <w:sz w:val="18"/>
          <w:szCs w:val="18"/>
        </w:rPr>
        <w:t xml:space="preserve"> </w:t>
      </w:r>
      <w:r w:rsidRPr="009A1264">
        <w:rPr>
          <w:color w:val="242629"/>
          <w:w w:val="105"/>
          <w:sz w:val="18"/>
          <w:szCs w:val="18"/>
        </w:rPr>
        <w:t>done</w:t>
      </w:r>
      <w:r w:rsidRPr="009A1264">
        <w:rPr>
          <w:color w:val="242629"/>
          <w:spacing w:val="-9"/>
          <w:w w:val="105"/>
          <w:sz w:val="18"/>
          <w:szCs w:val="18"/>
        </w:rPr>
        <w:t xml:space="preserve"> </w:t>
      </w:r>
      <w:r w:rsidRPr="009A1264">
        <w:rPr>
          <w:color w:val="242629"/>
          <w:w w:val="105"/>
          <w:sz w:val="18"/>
          <w:szCs w:val="18"/>
        </w:rPr>
        <w:t>based</w:t>
      </w:r>
      <w:r w:rsidRPr="009A1264">
        <w:rPr>
          <w:color w:val="242629"/>
          <w:spacing w:val="-8"/>
          <w:w w:val="105"/>
          <w:sz w:val="18"/>
          <w:szCs w:val="18"/>
        </w:rPr>
        <w:t xml:space="preserve"> </w:t>
      </w:r>
      <w:r w:rsidRPr="009A1264">
        <w:rPr>
          <w:color w:val="242629"/>
          <w:w w:val="105"/>
          <w:sz w:val="18"/>
          <w:szCs w:val="18"/>
        </w:rPr>
        <w:t>on</w:t>
      </w:r>
      <w:r w:rsidRPr="009A1264">
        <w:rPr>
          <w:color w:val="242629"/>
          <w:spacing w:val="-9"/>
          <w:w w:val="105"/>
          <w:sz w:val="18"/>
          <w:szCs w:val="18"/>
        </w:rPr>
        <w:t xml:space="preserve"> </w:t>
      </w:r>
      <w:r w:rsidRPr="009A1264">
        <w:rPr>
          <w:color w:val="242629"/>
          <w:w w:val="105"/>
          <w:sz w:val="18"/>
          <w:szCs w:val="18"/>
        </w:rPr>
        <w:t>the</w:t>
      </w:r>
      <w:r w:rsidRPr="009A1264">
        <w:rPr>
          <w:color w:val="242629"/>
          <w:spacing w:val="-9"/>
          <w:w w:val="105"/>
          <w:sz w:val="18"/>
          <w:szCs w:val="18"/>
        </w:rPr>
        <w:t xml:space="preserve"> </w:t>
      </w:r>
      <w:r w:rsidRPr="009A1264">
        <w:rPr>
          <w:color w:val="242629"/>
          <w:w w:val="105"/>
          <w:sz w:val="18"/>
          <w:szCs w:val="18"/>
        </w:rPr>
        <w:t>clinical</w:t>
      </w:r>
      <w:r w:rsidRPr="009A1264">
        <w:rPr>
          <w:color w:val="242629"/>
          <w:spacing w:val="-9"/>
          <w:w w:val="105"/>
          <w:sz w:val="18"/>
          <w:szCs w:val="18"/>
        </w:rPr>
        <w:t xml:space="preserve"> </w:t>
      </w:r>
      <w:r w:rsidRPr="009A1264">
        <w:rPr>
          <w:color w:val="242629"/>
          <w:w w:val="105"/>
          <w:sz w:val="18"/>
          <w:szCs w:val="18"/>
        </w:rPr>
        <w:t>indication</w:t>
      </w:r>
      <w:r w:rsidRPr="009A1264">
        <w:rPr>
          <w:color w:val="242629"/>
          <w:spacing w:val="-9"/>
          <w:w w:val="105"/>
          <w:sz w:val="18"/>
          <w:szCs w:val="18"/>
        </w:rPr>
        <w:t xml:space="preserve"> </w:t>
      </w:r>
      <w:r w:rsidRPr="009A1264">
        <w:rPr>
          <w:color w:val="242629"/>
          <w:w w:val="105"/>
          <w:sz w:val="18"/>
          <w:szCs w:val="18"/>
        </w:rPr>
        <w:t>provided</w:t>
      </w:r>
      <w:r w:rsidRPr="009A1264">
        <w:rPr>
          <w:color w:val="242629"/>
          <w:spacing w:val="-9"/>
          <w:w w:val="105"/>
          <w:sz w:val="18"/>
          <w:szCs w:val="18"/>
        </w:rPr>
        <w:t xml:space="preserve"> </w:t>
      </w:r>
      <w:r w:rsidRPr="009A1264">
        <w:rPr>
          <w:color w:val="242629"/>
          <w:w w:val="105"/>
          <w:sz w:val="18"/>
          <w:szCs w:val="18"/>
        </w:rPr>
        <w:t>at</w:t>
      </w:r>
      <w:r w:rsidRPr="009A1264">
        <w:rPr>
          <w:color w:val="242629"/>
          <w:spacing w:val="-9"/>
          <w:w w:val="105"/>
          <w:sz w:val="18"/>
          <w:szCs w:val="18"/>
        </w:rPr>
        <w:t xml:space="preserve"> </w:t>
      </w:r>
      <w:r w:rsidRPr="009A1264">
        <w:rPr>
          <w:color w:val="242629"/>
          <w:w w:val="105"/>
          <w:sz w:val="18"/>
          <w:szCs w:val="18"/>
        </w:rPr>
        <w:t>the</w:t>
      </w:r>
      <w:r w:rsidRPr="009A1264">
        <w:rPr>
          <w:color w:val="242629"/>
          <w:spacing w:val="-9"/>
          <w:w w:val="105"/>
          <w:sz w:val="18"/>
          <w:szCs w:val="18"/>
        </w:rPr>
        <w:t xml:space="preserve"> </w:t>
      </w:r>
      <w:r w:rsidRPr="009A1264">
        <w:rPr>
          <w:color w:val="242629"/>
          <w:w w:val="105"/>
          <w:sz w:val="18"/>
          <w:szCs w:val="18"/>
        </w:rPr>
        <w:t>time</w:t>
      </w:r>
      <w:r w:rsidRPr="009A1264">
        <w:rPr>
          <w:color w:val="242629"/>
          <w:spacing w:val="-8"/>
          <w:w w:val="105"/>
          <w:sz w:val="18"/>
          <w:szCs w:val="18"/>
        </w:rPr>
        <w:t xml:space="preserve"> </w:t>
      </w:r>
      <w:r w:rsidRPr="009A1264">
        <w:rPr>
          <w:color w:val="242629"/>
          <w:w w:val="105"/>
          <w:sz w:val="18"/>
          <w:szCs w:val="18"/>
        </w:rPr>
        <w:t>of</w:t>
      </w:r>
      <w:r w:rsidRPr="009A1264">
        <w:rPr>
          <w:color w:val="242629"/>
          <w:spacing w:val="-9"/>
          <w:w w:val="105"/>
          <w:sz w:val="18"/>
          <w:szCs w:val="18"/>
        </w:rPr>
        <w:t xml:space="preserve"> </w:t>
      </w:r>
      <w:r w:rsidRPr="009A1264">
        <w:rPr>
          <w:color w:val="242629"/>
          <w:spacing w:val="-2"/>
          <w:w w:val="105"/>
          <w:sz w:val="18"/>
          <w:szCs w:val="18"/>
        </w:rPr>
        <w:t>reporting.</w:t>
      </w:r>
    </w:p>
    <w:p w14:paraId="071BDE50" w14:textId="77777777" w:rsidR="00074218" w:rsidRPr="009A1264" w:rsidRDefault="00074218" w:rsidP="009A1264">
      <w:pPr>
        <w:pStyle w:val="BodyText"/>
        <w:numPr>
          <w:ilvl w:val="0"/>
          <w:numId w:val="3"/>
        </w:numPr>
        <w:spacing w:before="0" w:line="312" w:lineRule="auto"/>
        <w:rPr>
          <w:sz w:val="18"/>
          <w:szCs w:val="18"/>
        </w:rPr>
      </w:pPr>
      <w:r w:rsidRPr="009A1264">
        <w:rPr>
          <w:color w:val="242629"/>
          <w:w w:val="105"/>
          <w:sz w:val="18"/>
          <w:szCs w:val="18"/>
        </w:rPr>
        <w:t>It</w:t>
      </w:r>
      <w:r w:rsidRPr="009A1264">
        <w:rPr>
          <w:color w:val="242629"/>
          <w:spacing w:val="12"/>
          <w:w w:val="105"/>
          <w:sz w:val="18"/>
          <w:szCs w:val="18"/>
        </w:rPr>
        <w:t xml:space="preserve"> </w:t>
      </w:r>
      <w:r w:rsidRPr="009A1264">
        <w:rPr>
          <w:color w:val="242629"/>
          <w:w w:val="105"/>
          <w:sz w:val="18"/>
          <w:szCs w:val="18"/>
        </w:rPr>
        <w:t>is</w:t>
      </w:r>
      <w:r w:rsidRPr="009A1264">
        <w:rPr>
          <w:color w:val="242629"/>
          <w:spacing w:val="12"/>
          <w:w w:val="105"/>
          <w:sz w:val="18"/>
          <w:szCs w:val="18"/>
        </w:rPr>
        <w:t xml:space="preserve"> </w:t>
      </w:r>
      <w:r w:rsidRPr="009A1264">
        <w:rPr>
          <w:color w:val="242629"/>
          <w:w w:val="105"/>
          <w:sz w:val="18"/>
          <w:szCs w:val="18"/>
        </w:rPr>
        <w:t>also</w:t>
      </w:r>
      <w:r w:rsidRPr="009A1264">
        <w:rPr>
          <w:color w:val="242629"/>
          <w:spacing w:val="12"/>
          <w:w w:val="105"/>
          <w:sz w:val="18"/>
          <w:szCs w:val="18"/>
        </w:rPr>
        <w:t xml:space="preserve"> </w:t>
      </w:r>
      <w:r w:rsidRPr="009A1264">
        <w:rPr>
          <w:color w:val="242629"/>
          <w:w w:val="105"/>
          <w:sz w:val="18"/>
          <w:szCs w:val="18"/>
        </w:rPr>
        <w:t>possible</w:t>
      </w:r>
      <w:r w:rsidRPr="009A1264">
        <w:rPr>
          <w:color w:val="242629"/>
          <w:spacing w:val="12"/>
          <w:w w:val="105"/>
          <w:sz w:val="18"/>
          <w:szCs w:val="18"/>
        </w:rPr>
        <w:t xml:space="preserve"> </w:t>
      </w:r>
      <w:r w:rsidRPr="009A1264">
        <w:rPr>
          <w:color w:val="242629"/>
          <w:w w:val="105"/>
          <w:sz w:val="18"/>
          <w:szCs w:val="18"/>
        </w:rPr>
        <w:t>that</w:t>
      </w:r>
      <w:r w:rsidRPr="009A1264">
        <w:rPr>
          <w:color w:val="242629"/>
          <w:spacing w:val="12"/>
          <w:w w:val="105"/>
          <w:sz w:val="18"/>
          <w:szCs w:val="18"/>
        </w:rPr>
        <w:t xml:space="preserve"> </w:t>
      </w:r>
      <w:r w:rsidRPr="009A1264">
        <w:rPr>
          <w:color w:val="242629"/>
          <w:w w:val="105"/>
          <w:sz w:val="18"/>
          <w:szCs w:val="18"/>
        </w:rPr>
        <w:t>a</w:t>
      </w:r>
      <w:r w:rsidRPr="009A1264">
        <w:rPr>
          <w:color w:val="242629"/>
          <w:spacing w:val="12"/>
          <w:w w:val="105"/>
          <w:sz w:val="18"/>
          <w:szCs w:val="18"/>
        </w:rPr>
        <w:t xml:space="preserve"> </w:t>
      </w:r>
      <w:r w:rsidRPr="009A1264">
        <w:rPr>
          <w:color w:val="242629"/>
          <w:w w:val="105"/>
          <w:sz w:val="18"/>
          <w:szCs w:val="18"/>
        </w:rPr>
        <w:t>pathogenic</w:t>
      </w:r>
      <w:r w:rsidRPr="009A1264">
        <w:rPr>
          <w:color w:val="242629"/>
          <w:spacing w:val="12"/>
          <w:w w:val="105"/>
          <w:sz w:val="18"/>
          <w:szCs w:val="18"/>
        </w:rPr>
        <w:t xml:space="preserve"> </w:t>
      </w:r>
      <w:r w:rsidRPr="009A1264">
        <w:rPr>
          <w:color w:val="242629"/>
          <w:w w:val="105"/>
          <w:sz w:val="18"/>
          <w:szCs w:val="18"/>
        </w:rPr>
        <w:t>variant</w:t>
      </w:r>
      <w:r w:rsidRPr="009A1264">
        <w:rPr>
          <w:color w:val="242629"/>
          <w:spacing w:val="12"/>
          <w:w w:val="105"/>
          <w:sz w:val="18"/>
          <w:szCs w:val="18"/>
        </w:rPr>
        <w:t xml:space="preserve"> </w:t>
      </w:r>
      <w:r w:rsidRPr="009A1264">
        <w:rPr>
          <w:color w:val="242629"/>
          <w:w w:val="105"/>
          <w:sz w:val="18"/>
          <w:szCs w:val="18"/>
        </w:rPr>
        <w:t>is</w:t>
      </w:r>
      <w:r w:rsidRPr="009A1264">
        <w:rPr>
          <w:color w:val="242629"/>
          <w:spacing w:val="12"/>
          <w:w w:val="105"/>
          <w:sz w:val="18"/>
          <w:szCs w:val="18"/>
        </w:rPr>
        <w:t xml:space="preserve"> </w:t>
      </w:r>
      <w:r w:rsidRPr="009A1264">
        <w:rPr>
          <w:color w:val="242629"/>
          <w:w w:val="105"/>
          <w:sz w:val="18"/>
          <w:szCs w:val="18"/>
        </w:rPr>
        <w:t>present</w:t>
      </w:r>
      <w:r w:rsidRPr="009A1264">
        <w:rPr>
          <w:color w:val="242629"/>
          <w:spacing w:val="12"/>
          <w:w w:val="105"/>
          <w:sz w:val="18"/>
          <w:szCs w:val="18"/>
        </w:rPr>
        <w:t xml:space="preserve"> </w:t>
      </w:r>
      <w:r w:rsidRPr="009A1264">
        <w:rPr>
          <w:color w:val="242629"/>
          <w:w w:val="105"/>
          <w:sz w:val="18"/>
          <w:szCs w:val="18"/>
        </w:rPr>
        <w:t>in</w:t>
      </w:r>
      <w:r w:rsidRPr="009A1264">
        <w:rPr>
          <w:color w:val="242629"/>
          <w:spacing w:val="12"/>
          <w:w w:val="105"/>
          <w:sz w:val="18"/>
          <w:szCs w:val="18"/>
        </w:rPr>
        <w:t xml:space="preserve"> </w:t>
      </w:r>
      <w:r w:rsidRPr="009A1264">
        <w:rPr>
          <w:color w:val="242629"/>
          <w:w w:val="105"/>
          <w:sz w:val="18"/>
          <w:szCs w:val="18"/>
        </w:rPr>
        <w:t>a</w:t>
      </w:r>
      <w:r w:rsidRPr="009A1264">
        <w:rPr>
          <w:color w:val="242629"/>
          <w:spacing w:val="12"/>
          <w:w w:val="105"/>
          <w:sz w:val="18"/>
          <w:szCs w:val="18"/>
        </w:rPr>
        <w:t xml:space="preserve"> </w:t>
      </w:r>
      <w:r w:rsidRPr="009A1264">
        <w:rPr>
          <w:color w:val="242629"/>
          <w:w w:val="105"/>
          <w:sz w:val="18"/>
          <w:szCs w:val="18"/>
        </w:rPr>
        <w:t>gene</w:t>
      </w:r>
      <w:r w:rsidRPr="009A1264">
        <w:rPr>
          <w:color w:val="242629"/>
          <w:spacing w:val="12"/>
          <w:w w:val="105"/>
          <w:sz w:val="18"/>
          <w:szCs w:val="18"/>
        </w:rPr>
        <w:t xml:space="preserve"> </w:t>
      </w:r>
      <w:r w:rsidRPr="009A1264">
        <w:rPr>
          <w:color w:val="242629"/>
          <w:w w:val="105"/>
          <w:sz w:val="18"/>
          <w:szCs w:val="18"/>
        </w:rPr>
        <w:t>that</w:t>
      </w:r>
      <w:r w:rsidRPr="009A1264">
        <w:rPr>
          <w:color w:val="242629"/>
          <w:spacing w:val="12"/>
          <w:w w:val="105"/>
          <w:sz w:val="18"/>
          <w:szCs w:val="18"/>
        </w:rPr>
        <w:t xml:space="preserve"> </w:t>
      </w:r>
      <w:r w:rsidRPr="009A1264">
        <w:rPr>
          <w:color w:val="242629"/>
          <w:w w:val="105"/>
          <w:sz w:val="18"/>
          <w:szCs w:val="18"/>
        </w:rPr>
        <w:t>was</w:t>
      </w:r>
      <w:r w:rsidRPr="009A1264">
        <w:rPr>
          <w:color w:val="242629"/>
          <w:spacing w:val="12"/>
          <w:w w:val="105"/>
          <w:sz w:val="18"/>
          <w:szCs w:val="18"/>
        </w:rPr>
        <w:t xml:space="preserve"> </w:t>
      </w:r>
      <w:r w:rsidRPr="009A1264">
        <w:rPr>
          <w:color w:val="242629"/>
          <w:w w:val="105"/>
          <w:sz w:val="18"/>
          <w:szCs w:val="18"/>
        </w:rPr>
        <w:t>not</w:t>
      </w:r>
      <w:r w:rsidRPr="009A1264">
        <w:rPr>
          <w:color w:val="242629"/>
          <w:spacing w:val="12"/>
          <w:w w:val="105"/>
          <w:sz w:val="18"/>
          <w:szCs w:val="18"/>
        </w:rPr>
        <w:t xml:space="preserve"> </w:t>
      </w:r>
      <w:r w:rsidRPr="009A1264">
        <w:rPr>
          <w:color w:val="242629"/>
          <w:w w:val="105"/>
          <w:sz w:val="18"/>
          <w:szCs w:val="18"/>
        </w:rPr>
        <w:t>selected</w:t>
      </w:r>
      <w:r w:rsidRPr="009A1264">
        <w:rPr>
          <w:color w:val="242629"/>
          <w:spacing w:val="12"/>
          <w:w w:val="105"/>
          <w:sz w:val="18"/>
          <w:szCs w:val="18"/>
        </w:rPr>
        <w:t xml:space="preserve"> </w:t>
      </w:r>
      <w:r w:rsidRPr="009A1264">
        <w:rPr>
          <w:color w:val="242629"/>
          <w:w w:val="105"/>
          <w:sz w:val="18"/>
          <w:szCs w:val="18"/>
        </w:rPr>
        <w:t>for</w:t>
      </w:r>
      <w:r w:rsidRPr="009A1264">
        <w:rPr>
          <w:color w:val="242629"/>
          <w:spacing w:val="12"/>
          <w:w w:val="105"/>
          <w:sz w:val="18"/>
          <w:szCs w:val="18"/>
        </w:rPr>
        <w:t xml:space="preserve"> </w:t>
      </w:r>
      <w:r w:rsidRPr="009A1264">
        <w:rPr>
          <w:color w:val="242629"/>
          <w:w w:val="105"/>
          <w:sz w:val="18"/>
          <w:szCs w:val="18"/>
        </w:rPr>
        <w:t>analysis</w:t>
      </w:r>
      <w:r w:rsidRPr="009A1264">
        <w:rPr>
          <w:color w:val="242629"/>
          <w:spacing w:val="12"/>
          <w:w w:val="105"/>
          <w:sz w:val="18"/>
          <w:szCs w:val="18"/>
        </w:rPr>
        <w:t xml:space="preserve"> </w:t>
      </w:r>
      <w:r w:rsidRPr="009A1264">
        <w:rPr>
          <w:color w:val="242629"/>
          <w:w w:val="105"/>
          <w:sz w:val="18"/>
          <w:szCs w:val="18"/>
        </w:rPr>
        <w:t>and/or</w:t>
      </w:r>
      <w:r w:rsidRPr="009A1264">
        <w:rPr>
          <w:color w:val="242629"/>
          <w:spacing w:val="12"/>
          <w:w w:val="105"/>
          <w:sz w:val="18"/>
          <w:szCs w:val="18"/>
        </w:rPr>
        <w:t xml:space="preserve"> </w:t>
      </w:r>
      <w:r w:rsidRPr="009A1264">
        <w:rPr>
          <w:color w:val="242629"/>
          <w:w w:val="105"/>
          <w:sz w:val="18"/>
          <w:szCs w:val="18"/>
        </w:rPr>
        <w:t>interpretation</w:t>
      </w:r>
      <w:r w:rsidRPr="009A1264">
        <w:rPr>
          <w:color w:val="242629"/>
          <w:spacing w:val="12"/>
          <w:w w:val="105"/>
          <w:sz w:val="18"/>
          <w:szCs w:val="18"/>
        </w:rPr>
        <w:t xml:space="preserve"> </w:t>
      </w:r>
      <w:r w:rsidRPr="009A1264">
        <w:rPr>
          <w:color w:val="242629"/>
          <w:w w:val="105"/>
          <w:sz w:val="18"/>
          <w:szCs w:val="18"/>
        </w:rPr>
        <w:t>in</w:t>
      </w:r>
      <w:r w:rsidRPr="009A1264">
        <w:rPr>
          <w:color w:val="242629"/>
          <w:spacing w:val="12"/>
          <w:w w:val="105"/>
          <w:sz w:val="18"/>
          <w:szCs w:val="18"/>
        </w:rPr>
        <w:t xml:space="preserve"> </w:t>
      </w:r>
      <w:r w:rsidRPr="009A1264">
        <w:rPr>
          <w:color w:val="242629"/>
          <w:w w:val="105"/>
          <w:sz w:val="18"/>
          <w:szCs w:val="18"/>
        </w:rPr>
        <w:t>cases</w:t>
      </w:r>
      <w:r w:rsidRPr="009A1264">
        <w:rPr>
          <w:color w:val="242629"/>
          <w:spacing w:val="12"/>
          <w:w w:val="105"/>
          <w:sz w:val="18"/>
          <w:szCs w:val="18"/>
        </w:rPr>
        <w:t xml:space="preserve"> </w:t>
      </w:r>
      <w:r w:rsidRPr="009A1264">
        <w:rPr>
          <w:color w:val="242629"/>
          <w:w w:val="105"/>
          <w:sz w:val="18"/>
          <w:szCs w:val="18"/>
        </w:rPr>
        <w:t>where insufficient phenotypic information is available.</w:t>
      </w:r>
    </w:p>
    <w:p w14:paraId="1BAD679F" w14:textId="77777777" w:rsidR="00C65D89" w:rsidRPr="00C65D89" w:rsidRDefault="00074218" w:rsidP="009A1264">
      <w:pPr>
        <w:pStyle w:val="BodyText"/>
        <w:numPr>
          <w:ilvl w:val="0"/>
          <w:numId w:val="3"/>
        </w:numPr>
        <w:spacing w:before="0" w:line="312" w:lineRule="auto"/>
        <w:rPr>
          <w:sz w:val="18"/>
          <w:szCs w:val="18"/>
        </w:rPr>
      </w:pPr>
      <w:r w:rsidRPr="009A1264">
        <w:rPr>
          <w:color w:val="242629"/>
          <w:w w:val="105"/>
          <w:sz w:val="18"/>
          <w:szCs w:val="18"/>
        </w:rPr>
        <w:t>Genes</w:t>
      </w:r>
      <w:r w:rsidRPr="009A1264">
        <w:rPr>
          <w:color w:val="242629"/>
          <w:spacing w:val="-6"/>
          <w:w w:val="105"/>
          <w:sz w:val="18"/>
          <w:szCs w:val="18"/>
        </w:rPr>
        <w:t xml:space="preserve"> </w:t>
      </w:r>
      <w:r w:rsidRPr="009A1264">
        <w:rPr>
          <w:color w:val="242629"/>
          <w:w w:val="105"/>
          <w:sz w:val="18"/>
          <w:szCs w:val="18"/>
        </w:rPr>
        <w:t>with</w:t>
      </w:r>
      <w:r w:rsidRPr="009A1264">
        <w:rPr>
          <w:color w:val="242629"/>
          <w:spacing w:val="-6"/>
          <w:w w:val="105"/>
          <w:sz w:val="18"/>
          <w:szCs w:val="18"/>
        </w:rPr>
        <w:t xml:space="preserve"> </w:t>
      </w:r>
      <w:r w:rsidRPr="009A1264">
        <w:rPr>
          <w:color w:val="242629"/>
          <w:w w:val="105"/>
          <w:sz w:val="18"/>
          <w:szCs w:val="18"/>
        </w:rPr>
        <w:t>pseudogenes,</w:t>
      </w:r>
      <w:r w:rsidRPr="009A1264">
        <w:rPr>
          <w:color w:val="242629"/>
          <w:spacing w:val="-6"/>
          <w:w w:val="105"/>
          <w:sz w:val="18"/>
          <w:szCs w:val="18"/>
        </w:rPr>
        <w:t xml:space="preserve"> </w:t>
      </w:r>
      <w:r w:rsidRPr="009A1264">
        <w:rPr>
          <w:color w:val="242629"/>
          <w:w w:val="105"/>
          <w:sz w:val="18"/>
          <w:szCs w:val="18"/>
        </w:rPr>
        <w:t>paralog</w:t>
      </w:r>
      <w:r w:rsidRPr="009A1264">
        <w:rPr>
          <w:color w:val="242629"/>
          <w:spacing w:val="-6"/>
          <w:w w:val="105"/>
          <w:sz w:val="18"/>
          <w:szCs w:val="18"/>
        </w:rPr>
        <w:t xml:space="preserve"> </w:t>
      </w:r>
      <w:r w:rsidRPr="009A1264">
        <w:rPr>
          <w:color w:val="242629"/>
          <w:w w:val="105"/>
          <w:sz w:val="18"/>
          <w:szCs w:val="18"/>
        </w:rPr>
        <w:t>genes</w:t>
      </w:r>
      <w:r w:rsidRPr="009A1264">
        <w:rPr>
          <w:color w:val="242629"/>
          <w:spacing w:val="-6"/>
          <w:w w:val="105"/>
          <w:sz w:val="18"/>
          <w:szCs w:val="18"/>
        </w:rPr>
        <w:t xml:space="preserve"> </w:t>
      </w:r>
      <w:r w:rsidRPr="009A1264">
        <w:rPr>
          <w:color w:val="242629"/>
          <w:w w:val="105"/>
          <w:sz w:val="18"/>
          <w:szCs w:val="18"/>
        </w:rPr>
        <w:t>and</w:t>
      </w:r>
      <w:r w:rsidRPr="009A1264">
        <w:rPr>
          <w:color w:val="242629"/>
          <w:spacing w:val="-6"/>
          <w:w w:val="105"/>
          <w:sz w:val="18"/>
          <w:szCs w:val="18"/>
        </w:rPr>
        <w:t xml:space="preserve"> </w:t>
      </w:r>
      <w:r w:rsidRPr="009A1264">
        <w:rPr>
          <w:color w:val="242629"/>
          <w:w w:val="105"/>
          <w:sz w:val="18"/>
          <w:szCs w:val="18"/>
        </w:rPr>
        <w:t>genes</w:t>
      </w:r>
      <w:r w:rsidRPr="009A1264">
        <w:rPr>
          <w:color w:val="242629"/>
          <w:spacing w:val="-6"/>
          <w:w w:val="105"/>
          <w:sz w:val="18"/>
          <w:szCs w:val="18"/>
        </w:rPr>
        <w:t xml:space="preserve"> </w:t>
      </w:r>
      <w:r w:rsidRPr="009A1264">
        <w:rPr>
          <w:color w:val="242629"/>
          <w:w w:val="105"/>
          <w:sz w:val="18"/>
          <w:szCs w:val="18"/>
        </w:rPr>
        <w:t>with</w:t>
      </w:r>
      <w:r w:rsidRPr="009A1264">
        <w:rPr>
          <w:color w:val="242629"/>
          <w:spacing w:val="-6"/>
          <w:w w:val="105"/>
          <w:sz w:val="18"/>
          <w:szCs w:val="18"/>
        </w:rPr>
        <w:t xml:space="preserve"> </w:t>
      </w:r>
      <w:r w:rsidRPr="009A1264">
        <w:rPr>
          <w:color w:val="242629"/>
          <w:w w:val="105"/>
          <w:sz w:val="18"/>
          <w:szCs w:val="18"/>
        </w:rPr>
        <w:t>low</w:t>
      </w:r>
      <w:r w:rsidRPr="009A1264">
        <w:rPr>
          <w:color w:val="242629"/>
          <w:spacing w:val="-6"/>
          <w:w w:val="105"/>
          <w:sz w:val="18"/>
          <w:szCs w:val="18"/>
        </w:rPr>
        <w:t xml:space="preserve"> </w:t>
      </w:r>
      <w:r w:rsidRPr="009A1264">
        <w:rPr>
          <w:color w:val="242629"/>
          <w:w w:val="105"/>
          <w:sz w:val="18"/>
          <w:szCs w:val="18"/>
        </w:rPr>
        <w:t>complexity</w:t>
      </w:r>
      <w:r w:rsidRPr="009A1264">
        <w:rPr>
          <w:color w:val="242629"/>
          <w:spacing w:val="-6"/>
          <w:w w:val="105"/>
          <w:sz w:val="18"/>
          <w:szCs w:val="18"/>
        </w:rPr>
        <w:t xml:space="preserve"> </w:t>
      </w:r>
      <w:r w:rsidRPr="009A1264">
        <w:rPr>
          <w:color w:val="242629"/>
          <w:w w:val="105"/>
          <w:sz w:val="18"/>
          <w:szCs w:val="18"/>
        </w:rPr>
        <w:t>may</w:t>
      </w:r>
      <w:r w:rsidRPr="009A1264">
        <w:rPr>
          <w:color w:val="242629"/>
          <w:spacing w:val="-6"/>
          <w:w w:val="105"/>
          <w:sz w:val="18"/>
          <w:szCs w:val="18"/>
        </w:rPr>
        <w:t xml:space="preserve"> </w:t>
      </w:r>
      <w:r w:rsidRPr="009A1264">
        <w:rPr>
          <w:color w:val="242629"/>
          <w:w w:val="105"/>
          <w:sz w:val="18"/>
          <w:szCs w:val="18"/>
        </w:rPr>
        <w:t>have</w:t>
      </w:r>
      <w:r w:rsidRPr="009A1264">
        <w:rPr>
          <w:color w:val="242629"/>
          <w:spacing w:val="-6"/>
          <w:w w:val="105"/>
          <w:sz w:val="18"/>
          <w:szCs w:val="18"/>
        </w:rPr>
        <w:t xml:space="preserve"> </w:t>
      </w:r>
      <w:r w:rsidRPr="009A1264">
        <w:rPr>
          <w:color w:val="242629"/>
          <w:w w:val="105"/>
          <w:sz w:val="18"/>
          <w:szCs w:val="18"/>
        </w:rPr>
        <w:t>decreased</w:t>
      </w:r>
      <w:r w:rsidRPr="009A1264">
        <w:rPr>
          <w:color w:val="242629"/>
          <w:spacing w:val="-6"/>
          <w:w w:val="105"/>
          <w:sz w:val="18"/>
          <w:szCs w:val="18"/>
        </w:rPr>
        <w:t xml:space="preserve"> </w:t>
      </w:r>
      <w:r w:rsidRPr="009A1264">
        <w:rPr>
          <w:color w:val="242629"/>
          <w:w w:val="105"/>
          <w:sz w:val="18"/>
          <w:szCs w:val="18"/>
        </w:rPr>
        <w:t>sensitivity</w:t>
      </w:r>
      <w:r w:rsidRPr="009A1264">
        <w:rPr>
          <w:color w:val="242629"/>
          <w:spacing w:val="-6"/>
          <w:w w:val="105"/>
          <w:sz w:val="18"/>
          <w:szCs w:val="18"/>
        </w:rPr>
        <w:t xml:space="preserve"> </w:t>
      </w:r>
      <w:r w:rsidRPr="009A1264">
        <w:rPr>
          <w:color w:val="242629"/>
          <w:w w:val="105"/>
          <w:sz w:val="18"/>
          <w:szCs w:val="18"/>
        </w:rPr>
        <w:t>and</w:t>
      </w:r>
      <w:r w:rsidRPr="009A1264">
        <w:rPr>
          <w:color w:val="242629"/>
          <w:spacing w:val="-6"/>
          <w:w w:val="105"/>
          <w:sz w:val="18"/>
          <w:szCs w:val="18"/>
        </w:rPr>
        <w:t xml:space="preserve"> </w:t>
      </w:r>
      <w:r w:rsidRPr="009A1264">
        <w:rPr>
          <w:color w:val="242629"/>
          <w:w w:val="105"/>
          <w:sz w:val="18"/>
          <w:szCs w:val="18"/>
        </w:rPr>
        <w:t>specificity</w:t>
      </w:r>
      <w:r w:rsidRPr="009A1264">
        <w:rPr>
          <w:color w:val="242629"/>
          <w:spacing w:val="-6"/>
          <w:w w:val="105"/>
          <w:sz w:val="18"/>
          <w:szCs w:val="18"/>
        </w:rPr>
        <w:t xml:space="preserve"> </w:t>
      </w:r>
      <w:r w:rsidRPr="009A1264">
        <w:rPr>
          <w:color w:val="242629"/>
          <w:w w:val="105"/>
          <w:sz w:val="18"/>
          <w:szCs w:val="18"/>
        </w:rPr>
        <w:t>of</w:t>
      </w:r>
      <w:r w:rsidRPr="009A1264">
        <w:rPr>
          <w:color w:val="242629"/>
          <w:spacing w:val="-6"/>
          <w:w w:val="105"/>
          <w:sz w:val="18"/>
          <w:szCs w:val="18"/>
        </w:rPr>
        <w:t xml:space="preserve"> </w:t>
      </w:r>
      <w:r w:rsidRPr="009A1264">
        <w:rPr>
          <w:color w:val="242629"/>
          <w:w w:val="105"/>
          <w:sz w:val="18"/>
          <w:szCs w:val="18"/>
        </w:rPr>
        <w:t>variant</w:t>
      </w:r>
      <w:r w:rsidRPr="009A1264">
        <w:rPr>
          <w:color w:val="242629"/>
          <w:spacing w:val="-6"/>
          <w:w w:val="105"/>
          <w:sz w:val="18"/>
          <w:szCs w:val="18"/>
        </w:rPr>
        <w:t xml:space="preserve"> </w:t>
      </w:r>
      <w:r w:rsidRPr="009A1264">
        <w:rPr>
          <w:color w:val="242629"/>
          <w:w w:val="105"/>
          <w:sz w:val="18"/>
          <w:szCs w:val="18"/>
        </w:rPr>
        <w:t>detection and</w:t>
      </w:r>
      <w:r w:rsidRPr="009A1264">
        <w:rPr>
          <w:color w:val="242629"/>
          <w:spacing w:val="-8"/>
          <w:w w:val="105"/>
          <w:sz w:val="18"/>
          <w:szCs w:val="18"/>
        </w:rPr>
        <w:t xml:space="preserve"> </w:t>
      </w:r>
      <w:r w:rsidRPr="009A1264">
        <w:rPr>
          <w:color w:val="242629"/>
          <w:w w:val="105"/>
          <w:sz w:val="18"/>
          <w:szCs w:val="18"/>
        </w:rPr>
        <w:t>interpretation</w:t>
      </w:r>
      <w:r w:rsidRPr="009A1264">
        <w:rPr>
          <w:color w:val="242629"/>
          <w:spacing w:val="-8"/>
          <w:w w:val="105"/>
          <w:sz w:val="18"/>
          <w:szCs w:val="18"/>
        </w:rPr>
        <w:t xml:space="preserve"> </w:t>
      </w:r>
      <w:r w:rsidRPr="009A1264">
        <w:rPr>
          <w:color w:val="242629"/>
          <w:w w:val="105"/>
          <w:sz w:val="18"/>
          <w:szCs w:val="18"/>
        </w:rPr>
        <w:t>due</w:t>
      </w:r>
      <w:r w:rsidRPr="009A1264">
        <w:rPr>
          <w:color w:val="242629"/>
          <w:spacing w:val="-8"/>
          <w:w w:val="105"/>
          <w:sz w:val="18"/>
          <w:szCs w:val="18"/>
        </w:rPr>
        <w:t xml:space="preserve"> </w:t>
      </w:r>
      <w:r w:rsidRPr="009A1264">
        <w:rPr>
          <w:color w:val="242629"/>
          <w:w w:val="105"/>
          <w:sz w:val="18"/>
          <w:szCs w:val="18"/>
        </w:rPr>
        <w:t>to</w:t>
      </w:r>
      <w:r w:rsidRPr="009A1264">
        <w:rPr>
          <w:color w:val="242629"/>
          <w:spacing w:val="-8"/>
          <w:w w:val="105"/>
          <w:sz w:val="18"/>
          <w:szCs w:val="18"/>
        </w:rPr>
        <w:t xml:space="preserve"> </w:t>
      </w:r>
      <w:r w:rsidRPr="009A1264">
        <w:rPr>
          <w:color w:val="242629"/>
          <w:w w:val="105"/>
          <w:sz w:val="18"/>
          <w:szCs w:val="18"/>
        </w:rPr>
        <w:t>inability</w:t>
      </w:r>
      <w:r w:rsidRPr="009A1264">
        <w:rPr>
          <w:color w:val="242629"/>
          <w:spacing w:val="-8"/>
          <w:w w:val="105"/>
          <w:sz w:val="18"/>
          <w:szCs w:val="18"/>
        </w:rPr>
        <w:t xml:space="preserve"> </w:t>
      </w:r>
      <w:r w:rsidRPr="009A1264">
        <w:rPr>
          <w:color w:val="242629"/>
          <w:w w:val="105"/>
          <w:sz w:val="18"/>
          <w:szCs w:val="18"/>
        </w:rPr>
        <w:t>of</w:t>
      </w:r>
      <w:r w:rsidRPr="009A1264">
        <w:rPr>
          <w:color w:val="242629"/>
          <w:spacing w:val="-8"/>
          <w:w w:val="105"/>
          <w:sz w:val="18"/>
          <w:szCs w:val="18"/>
        </w:rPr>
        <w:t xml:space="preserve"> </w:t>
      </w:r>
      <w:r w:rsidRPr="009A1264">
        <w:rPr>
          <w:color w:val="242629"/>
          <w:w w:val="105"/>
          <w:sz w:val="18"/>
          <w:szCs w:val="18"/>
        </w:rPr>
        <w:t>the</w:t>
      </w:r>
      <w:r w:rsidRPr="009A1264">
        <w:rPr>
          <w:color w:val="242629"/>
          <w:spacing w:val="-8"/>
          <w:w w:val="105"/>
          <w:sz w:val="18"/>
          <w:szCs w:val="18"/>
        </w:rPr>
        <w:t xml:space="preserve"> </w:t>
      </w:r>
      <w:r w:rsidRPr="009A1264">
        <w:rPr>
          <w:color w:val="242629"/>
          <w:w w:val="105"/>
          <w:sz w:val="18"/>
          <w:szCs w:val="18"/>
        </w:rPr>
        <w:t>data</w:t>
      </w:r>
      <w:r w:rsidRPr="009A1264">
        <w:rPr>
          <w:color w:val="242629"/>
          <w:spacing w:val="-8"/>
          <w:w w:val="105"/>
          <w:sz w:val="18"/>
          <w:szCs w:val="18"/>
        </w:rPr>
        <w:t xml:space="preserve"> </w:t>
      </w:r>
      <w:r w:rsidRPr="009A1264">
        <w:rPr>
          <w:color w:val="242629"/>
          <w:w w:val="105"/>
          <w:sz w:val="18"/>
          <w:szCs w:val="18"/>
        </w:rPr>
        <w:t>and</w:t>
      </w:r>
      <w:r w:rsidRPr="009A1264">
        <w:rPr>
          <w:color w:val="242629"/>
          <w:spacing w:val="-8"/>
          <w:w w:val="105"/>
          <w:sz w:val="18"/>
          <w:szCs w:val="18"/>
        </w:rPr>
        <w:t xml:space="preserve"> </w:t>
      </w:r>
      <w:r w:rsidRPr="009A1264">
        <w:rPr>
          <w:color w:val="242629"/>
          <w:w w:val="105"/>
          <w:sz w:val="18"/>
          <w:szCs w:val="18"/>
        </w:rPr>
        <w:t>analysis</w:t>
      </w:r>
      <w:r w:rsidRPr="009A1264">
        <w:rPr>
          <w:color w:val="242629"/>
          <w:spacing w:val="-8"/>
          <w:w w:val="105"/>
          <w:sz w:val="18"/>
          <w:szCs w:val="18"/>
        </w:rPr>
        <w:t xml:space="preserve"> </w:t>
      </w:r>
      <w:r w:rsidRPr="009A1264">
        <w:rPr>
          <w:color w:val="242629"/>
          <w:w w:val="105"/>
          <w:sz w:val="18"/>
          <w:szCs w:val="18"/>
        </w:rPr>
        <w:t>tools</w:t>
      </w:r>
      <w:r w:rsidRPr="009A1264">
        <w:rPr>
          <w:color w:val="242629"/>
          <w:spacing w:val="-8"/>
          <w:w w:val="105"/>
          <w:sz w:val="18"/>
          <w:szCs w:val="18"/>
        </w:rPr>
        <w:t xml:space="preserve"> </w:t>
      </w:r>
      <w:r w:rsidRPr="009A1264">
        <w:rPr>
          <w:color w:val="242629"/>
          <w:w w:val="105"/>
          <w:sz w:val="18"/>
          <w:szCs w:val="18"/>
        </w:rPr>
        <w:t>to</w:t>
      </w:r>
      <w:r w:rsidRPr="009A1264">
        <w:rPr>
          <w:color w:val="242629"/>
          <w:spacing w:val="-8"/>
          <w:w w:val="105"/>
          <w:sz w:val="18"/>
          <w:szCs w:val="18"/>
        </w:rPr>
        <w:t xml:space="preserve"> </w:t>
      </w:r>
      <w:r w:rsidRPr="009A1264">
        <w:rPr>
          <w:color w:val="242629"/>
          <w:w w:val="105"/>
          <w:sz w:val="18"/>
          <w:szCs w:val="18"/>
        </w:rPr>
        <w:t>unambiguously</w:t>
      </w:r>
      <w:r w:rsidRPr="009A1264">
        <w:rPr>
          <w:color w:val="242629"/>
          <w:spacing w:val="-8"/>
          <w:w w:val="105"/>
          <w:sz w:val="18"/>
          <w:szCs w:val="18"/>
        </w:rPr>
        <w:t xml:space="preserve"> </w:t>
      </w:r>
      <w:r w:rsidRPr="009A1264">
        <w:rPr>
          <w:color w:val="242629"/>
          <w:w w:val="105"/>
          <w:sz w:val="18"/>
          <w:szCs w:val="18"/>
        </w:rPr>
        <w:t>determine</w:t>
      </w:r>
      <w:r w:rsidRPr="009A1264">
        <w:rPr>
          <w:color w:val="242629"/>
          <w:spacing w:val="-8"/>
          <w:w w:val="105"/>
          <w:sz w:val="18"/>
          <w:szCs w:val="18"/>
        </w:rPr>
        <w:t xml:space="preserve"> </w:t>
      </w:r>
      <w:r w:rsidRPr="009A1264">
        <w:rPr>
          <w:color w:val="242629"/>
          <w:w w:val="105"/>
          <w:sz w:val="18"/>
          <w:szCs w:val="18"/>
        </w:rPr>
        <w:t>the</w:t>
      </w:r>
      <w:r w:rsidRPr="009A1264">
        <w:rPr>
          <w:color w:val="242629"/>
          <w:spacing w:val="-8"/>
          <w:w w:val="105"/>
          <w:sz w:val="18"/>
          <w:szCs w:val="18"/>
        </w:rPr>
        <w:t xml:space="preserve"> </w:t>
      </w:r>
      <w:r w:rsidRPr="009A1264">
        <w:rPr>
          <w:color w:val="242629"/>
          <w:w w:val="105"/>
          <w:sz w:val="18"/>
          <w:szCs w:val="18"/>
        </w:rPr>
        <w:t>origin</w:t>
      </w:r>
      <w:r w:rsidRPr="009A1264">
        <w:rPr>
          <w:color w:val="242629"/>
          <w:spacing w:val="-8"/>
          <w:w w:val="105"/>
          <w:sz w:val="18"/>
          <w:szCs w:val="18"/>
        </w:rPr>
        <w:t xml:space="preserve"> </w:t>
      </w:r>
      <w:r w:rsidRPr="009A1264">
        <w:rPr>
          <w:color w:val="242629"/>
          <w:w w:val="105"/>
          <w:sz w:val="18"/>
          <w:szCs w:val="18"/>
        </w:rPr>
        <w:t>of</w:t>
      </w:r>
      <w:r w:rsidRPr="009A1264">
        <w:rPr>
          <w:color w:val="242629"/>
          <w:spacing w:val="-8"/>
          <w:w w:val="105"/>
          <w:sz w:val="18"/>
          <w:szCs w:val="18"/>
        </w:rPr>
        <w:t xml:space="preserve"> </w:t>
      </w:r>
      <w:r w:rsidRPr="009A1264">
        <w:rPr>
          <w:color w:val="242629"/>
          <w:w w:val="105"/>
          <w:sz w:val="18"/>
          <w:szCs w:val="18"/>
        </w:rPr>
        <w:t>the</w:t>
      </w:r>
      <w:r w:rsidRPr="009A1264">
        <w:rPr>
          <w:color w:val="242629"/>
          <w:spacing w:val="-8"/>
          <w:w w:val="105"/>
          <w:sz w:val="18"/>
          <w:szCs w:val="18"/>
        </w:rPr>
        <w:t xml:space="preserve"> </w:t>
      </w:r>
      <w:r w:rsidRPr="009A1264">
        <w:rPr>
          <w:color w:val="242629"/>
          <w:w w:val="105"/>
          <w:sz w:val="18"/>
          <w:szCs w:val="18"/>
        </w:rPr>
        <w:t>sequence</w:t>
      </w:r>
      <w:r w:rsidRPr="009A1264">
        <w:rPr>
          <w:color w:val="242629"/>
          <w:spacing w:val="-8"/>
          <w:w w:val="105"/>
          <w:sz w:val="18"/>
          <w:szCs w:val="18"/>
        </w:rPr>
        <w:t xml:space="preserve"> </w:t>
      </w:r>
      <w:r w:rsidRPr="009A1264">
        <w:rPr>
          <w:color w:val="242629"/>
          <w:w w:val="105"/>
          <w:sz w:val="18"/>
          <w:szCs w:val="18"/>
        </w:rPr>
        <w:t>data</w:t>
      </w:r>
      <w:r w:rsidRPr="009A1264">
        <w:rPr>
          <w:color w:val="242629"/>
          <w:spacing w:val="-8"/>
          <w:w w:val="105"/>
          <w:sz w:val="18"/>
          <w:szCs w:val="18"/>
        </w:rPr>
        <w:t xml:space="preserve"> </w:t>
      </w:r>
      <w:r w:rsidRPr="009A1264">
        <w:rPr>
          <w:color w:val="242629"/>
          <w:w w:val="105"/>
          <w:sz w:val="18"/>
          <w:szCs w:val="18"/>
        </w:rPr>
        <w:t>in</w:t>
      </w:r>
      <w:r w:rsidRPr="009A1264">
        <w:rPr>
          <w:color w:val="242629"/>
          <w:spacing w:val="-8"/>
          <w:w w:val="105"/>
          <w:sz w:val="18"/>
          <w:szCs w:val="18"/>
        </w:rPr>
        <w:t xml:space="preserve"> </w:t>
      </w:r>
      <w:r w:rsidRPr="009A1264">
        <w:rPr>
          <w:color w:val="242629"/>
          <w:w w:val="105"/>
          <w:sz w:val="18"/>
          <w:szCs w:val="18"/>
        </w:rPr>
        <w:t>such</w:t>
      </w:r>
      <w:r w:rsidRPr="009A1264">
        <w:rPr>
          <w:color w:val="242629"/>
          <w:spacing w:val="-8"/>
          <w:w w:val="105"/>
          <w:sz w:val="18"/>
          <w:szCs w:val="18"/>
        </w:rPr>
        <w:t xml:space="preserve"> </w:t>
      </w:r>
      <w:r w:rsidRPr="009A1264">
        <w:rPr>
          <w:color w:val="242629"/>
          <w:w w:val="105"/>
          <w:sz w:val="18"/>
          <w:szCs w:val="18"/>
        </w:rPr>
        <w:t xml:space="preserve">regions. </w:t>
      </w:r>
    </w:p>
    <w:p w14:paraId="532C526B" w14:textId="7EE4696D" w:rsidR="00074218" w:rsidRPr="009A1264" w:rsidRDefault="00074218" w:rsidP="009A1264">
      <w:pPr>
        <w:pStyle w:val="BodyText"/>
        <w:numPr>
          <w:ilvl w:val="0"/>
          <w:numId w:val="3"/>
        </w:numPr>
        <w:spacing w:before="0" w:line="312" w:lineRule="auto"/>
        <w:rPr>
          <w:sz w:val="18"/>
          <w:szCs w:val="18"/>
        </w:rPr>
      </w:pPr>
      <w:r w:rsidRPr="009A1264">
        <w:rPr>
          <w:color w:val="242629"/>
          <w:w w:val="105"/>
          <w:sz w:val="18"/>
          <w:szCs w:val="18"/>
        </w:rPr>
        <w:t>The</w:t>
      </w:r>
      <w:r w:rsidRPr="009A1264">
        <w:rPr>
          <w:color w:val="242629"/>
          <w:spacing w:val="13"/>
          <w:w w:val="105"/>
          <w:sz w:val="18"/>
          <w:szCs w:val="18"/>
        </w:rPr>
        <w:t xml:space="preserve"> </w:t>
      </w:r>
      <w:r w:rsidRPr="009A1264">
        <w:rPr>
          <w:color w:val="242629"/>
          <w:w w:val="105"/>
          <w:sz w:val="18"/>
          <w:szCs w:val="18"/>
        </w:rPr>
        <w:t>variants</w:t>
      </w:r>
      <w:r w:rsidRPr="009A1264">
        <w:rPr>
          <w:color w:val="242629"/>
          <w:spacing w:val="13"/>
          <w:w w:val="105"/>
          <w:sz w:val="18"/>
          <w:szCs w:val="18"/>
        </w:rPr>
        <w:t xml:space="preserve"> </w:t>
      </w:r>
      <w:r w:rsidRPr="009A1264">
        <w:rPr>
          <w:color w:val="242629"/>
          <w:w w:val="105"/>
          <w:sz w:val="18"/>
          <w:szCs w:val="18"/>
        </w:rPr>
        <w:t>of</w:t>
      </w:r>
      <w:r w:rsidRPr="009A1264">
        <w:rPr>
          <w:color w:val="242629"/>
          <w:spacing w:val="13"/>
          <w:w w:val="105"/>
          <w:sz w:val="18"/>
          <w:szCs w:val="18"/>
        </w:rPr>
        <w:t xml:space="preserve"> </w:t>
      </w:r>
      <w:r w:rsidRPr="009A1264">
        <w:rPr>
          <w:color w:val="242629"/>
          <w:w w:val="105"/>
          <w:sz w:val="18"/>
          <w:szCs w:val="18"/>
        </w:rPr>
        <w:t>uncertain</w:t>
      </w:r>
      <w:r w:rsidRPr="009A1264">
        <w:rPr>
          <w:color w:val="242629"/>
          <w:spacing w:val="13"/>
          <w:w w:val="105"/>
          <w:sz w:val="18"/>
          <w:szCs w:val="18"/>
        </w:rPr>
        <w:t xml:space="preserve"> </w:t>
      </w:r>
      <w:r w:rsidRPr="009A1264">
        <w:rPr>
          <w:color w:val="242629"/>
          <w:w w:val="105"/>
          <w:sz w:val="18"/>
          <w:szCs w:val="18"/>
        </w:rPr>
        <w:t>significance</w:t>
      </w:r>
      <w:r w:rsidRPr="009A1264">
        <w:rPr>
          <w:color w:val="242629"/>
          <w:spacing w:val="13"/>
          <w:w w:val="105"/>
          <w:sz w:val="18"/>
          <w:szCs w:val="18"/>
        </w:rPr>
        <w:t xml:space="preserve"> </w:t>
      </w:r>
      <w:r w:rsidRPr="009A1264">
        <w:rPr>
          <w:color w:val="242629"/>
          <w:w w:val="105"/>
          <w:sz w:val="18"/>
          <w:szCs w:val="18"/>
        </w:rPr>
        <w:t>and</w:t>
      </w:r>
      <w:r w:rsidRPr="009A1264">
        <w:rPr>
          <w:color w:val="242629"/>
          <w:spacing w:val="13"/>
          <w:w w:val="105"/>
          <w:sz w:val="18"/>
          <w:szCs w:val="18"/>
        </w:rPr>
        <w:t xml:space="preserve"> </w:t>
      </w:r>
      <w:r w:rsidRPr="009A1264">
        <w:rPr>
          <w:color w:val="242629"/>
          <w:w w:val="105"/>
          <w:sz w:val="18"/>
          <w:szCs w:val="18"/>
        </w:rPr>
        <w:t>variations</w:t>
      </w:r>
      <w:r w:rsidRPr="009A1264">
        <w:rPr>
          <w:color w:val="242629"/>
          <w:spacing w:val="13"/>
          <w:w w:val="105"/>
          <w:sz w:val="18"/>
          <w:szCs w:val="18"/>
        </w:rPr>
        <w:t xml:space="preserve"> </w:t>
      </w:r>
      <w:r w:rsidRPr="009A1264">
        <w:rPr>
          <w:color w:val="242629"/>
          <w:w w:val="105"/>
          <w:sz w:val="18"/>
          <w:szCs w:val="18"/>
        </w:rPr>
        <w:t>with</w:t>
      </w:r>
      <w:r w:rsidRPr="009A1264">
        <w:rPr>
          <w:color w:val="242629"/>
          <w:spacing w:val="13"/>
          <w:w w:val="105"/>
          <w:sz w:val="18"/>
          <w:szCs w:val="18"/>
        </w:rPr>
        <w:t xml:space="preserve"> </w:t>
      </w:r>
      <w:r w:rsidRPr="009A1264">
        <w:rPr>
          <w:color w:val="242629"/>
          <w:w w:val="105"/>
          <w:sz w:val="18"/>
          <w:szCs w:val="18"/>
        </w:rPr>
        <w:t>high</w:t>
      </w:r>
      <w:r w:rsidRPr="009A1264">
        <w:rPr>
          <w:color w:val="242629"/>
          <w:spacing w:val="13"/>
          <w:w w:val="105"/>
          <w:sz w:val="18"/>
          <w:szCs w:val="18"/>
        </w:rPr>
        <w:t xml:space="preserve"> </w:t>
      </w:r>
      <w:r w:rsidRPr="009A1264">
        <w:rPr>
          <w:color w:val="242629"/>
          <w:w w:val="105"/>
          <w:sz w:val="18"/>
          <w:szCs w:val="18"/>
        </w:rPr>
        <w:t>minor</w:t>
      </w:r>
      <w:r w:rsidRPr="009A1264">
        <w:rPr>
          <w:color w:val="242629"/>
          <w:spacing w:val="13"/>
          <w:w w:val="105"/>
          <w:sz w:val="18"/>
          <w:szCs w:val="18"/>
        </w:rPr>
        <w:t xml:space="preserve"> </w:t>
      </w:r>
      <w:r w:rsidRPr="009A1264">
        <w:rPr>
          <w:color w:val="242629"/>
          <w:w w:val="105"/>
          <w:sz w:val="18"/>
          <w:szCs w:val="18"/>
        </w:rPr>
        <w:t>allele</w:t>
      </w:r>
      <w:r w:rsidRPr="009A1264">
        <w:rPr>
          <w:color w:val="242629"/>
          <w:spacing w:val="13"/>
          <w:w w:val="105"/>
          <w:sz w:val="18"/>
          <w:szCs w:val="18"/>
        </w:rPr>
        <w:t xml:space="preserve"> </w:t>
      </w:r>
      <w:r w:rsidRPr="009A1264">
        <w:rPr>
          <w:color w:val="242629"/>
          <w:w w:val="105"/>
          <w:sz w:val="18"/>
          <w:szCs w:val="18"/>
        </w:rPr>
        <w:t>frequencies</w:t>
      </w:r>
      <w:r w:rsidRPr="009A1264">
        <w:rPr>
          <w:color w:val="242629"/>
          <w:spacing w:val="13"/>
          <w:w w:val="105"/>
          <w:sz w:val="18"/>
          <w:szCs w:val="18"/>
        </w:rPr>
        <w:t xml:space="preserve"> </w:t>
      </w:r>
      <w:r w:rsidRPr="009A1264">
        <w:rPr>
          <w:color w:val="242629"/>
          <w:w w:val="105"/>
          <w:sz w:val="18"/>
          <w:szCs w:val="18"/>
        </w:rPr>
        <w:t>which</w:t>
      </w:r>
      <w:r w:rsidRPr="009A1264">
        <w:rPr>
          <w:color w:val="242629"/>
          <w:spacing w:val="13"/>
          <w:w w:val="105"/>
          <w:sz w:val="18"/>
          <w:szCs w:val="18"/>
        </w:rPr>
        <w:t xml:space="preserve"> </w:t>
      </w:r>
      <w:r w:rsidRPr="009A1264">
        <w:rPr>
          <w:color w:val="242629"/>
          <w:w w:val="105"/>
          <w:sz w:val="18"/>
          <w:szCs w:val="18"/>
        </w:rPr>
        <w:t>are</w:t>
      </w:r>
      <w:r w:rsidRPr="009A1264">
        <w:rPr>
          <w:color w:val="242629"/>
          <w:spacing w:val="13"/>
          <w:w w:val="105"/>
          <w:sz w:val="18"/>
          <w:szCs w:val="18"/>
        </w:rPr>
        <w:t xml:space="preserve"> </w:t>
      </w:r>
      <w:r w:rsidRPr="009A1264">
        <w:rPr>
          <w:color w:val="242629"/>
          <w:w w:val="105"/>
          <w:sz w:val="18"/>
          <w:szCs w:val="18"/>
        </w:rPr>
        <w:t>likely</w:t>
      </w:r>
      <w:r w:rsidRPr="009A1264">
        <w:rPr>
          <w:color w:val="242629"/>
          <w:spacing w:val="13"/>
          <w:w w:val="105"/>
          <w:sz w:val="18"/>
          <w:szCs w:val="18"/>
        </w:rPr>
        <w:t xml:space="preserve"> </w:t>
      </w:r>
      <w:r w:rsidRPr="009A1264">
        <w:rPr>
          <w:color w:val="242629"/>
          <w:w w:val="105"/>
          <w:sz w:val="18"/>
          <w:szCs w:val="18"/>
        </w:rPr>
        <w:t>to</w:t>
      </w:r>
      <w:r w:rsidRPr="009A1264">
        <w:rPr>
          <w:color w:val="242629"/>
          <w:spacing w:val="13"/>
          <w:w w:val="105"/>
          <w:sz w:val="18"/>
          <w:szCs w:val="18"/>
        </w:rPr>
        <w:t xml:space="preserve"> </w:t>
      </w:r>
      <w:r w:rsidRPr="009A1264">
        <w:rPr>
          <w:color w:val="242629"/>
          <w:w w:val="105"/>
          <w:sz w:val="18"/>
          <w:szCs w:val="18"/>
        </w:rPr>
        <w:t>be</w:t>
      </w:r>
      <w:r w:rsidRPr="009A1264">
        <w:rPr>
          <w:color w:val="242629"/>
          <w:spacing w:val="13"/>
          <w:w w:val="105"/>
          <w:sz w:val="18"/>
          <w:szCs w:val="18"/>
        </w:rPr>
        <w:t xml:space="preserve"> </w:t>
      </w:r>
      <w:r w:rsidRPr="009A1264">
        <w:rPr>
          <w:color w:val="242629"/>
          <w:w w:val="105"/>
          <w:sz w:val="18"/>
          <w:szCs w:val="18"/>
        </w:rPr>
        <w:t>benign</w:t>
      </w:r>
      <w:r w:rsidRPr="009A1264">
        <w:rPr>
          <w:color w:val="242629"/>
          <w:spacing w:val="13"/>
          <w:w w:val="105"/>
          <w:sz w:val="18"/>
          <w:szCs w:val="18"/>
        </w:rPr>
        <w:t xml:space="preserve"> </w:t>
      </w:r>
      <w:r w:rsidRPr="009A1264">
        <w:rPr>
          <w:color w:val="242629"/>
          <w:w w:val="105"/>
          <w:sz w:val="18"/>
          <w:szCs w:val="18"/>
        </w:rPr>
        <w:t>will</w:t>
      </w:r>
      <w:r w:rsidRPr="009A1264">
        <w:rPr>
          <w:color w:val="242629"/>
          <w:spacing w:val="13"/>
          <w:w w:val="105"/>
          <w:sz w:val="18"/>
          <w:szCs w:val="18"/>
        </w:rPr>
        <w:t xml:space="preserve"> </w:t>
      </w:r>
      <w:r w:rsidRPr="009A1264">
        <w:rPr>
          <w:color w:val="242629"/>
          <w:w w:val="105"/>
          <w:sz w:val="18"/>
          <w:szCs w:val="18"/>
        </w:rPr>
        <w:t>be</w:t>
      </w:r>
      <w:r w:rsidRPr="009A1264">
        <w:rPr>
          <w:color w:val="242629"/>
          <w:spacing w:val="13"/>
          <w:w w:val="105"/>
          <w:sz w:val="18"/>
          <w:szCs w:val="18"/>
        </w:rPr>
        <w:t xml:space="preserve"> </w:t>
      </w:r>
      <w:r w:rsidRPr="009A1264">
        <w:rPr>
          <w:color w:val="242629"/>
          <w:w w:val="105"/>
          <w:sz w:val="18"/>
          <w:szCs w:val="18"/>
        </w:rPr>
        <w:t>given</w:t>
      </w:r>
      <w:r w:rsidRPr="009A1264">
        <w:rPr>
          <w:color w:val="242629"/>
          <w:spacing w:val="13"/>
          <w:w w:val="105"/>
          <w:sz w:val="18"/>
          <w:szCs w:val="18"/>
        </w:rPr>
        <w:t xml:space="preserve"> </w:t>
      </w:r>
      <w:r w:rsidRPr="009A1264">
        <w:rPr>
          <w:color w:val="242629"/>
          <w:w w:val="105"/>
          <w:sz w:val="18"/>
          <w:szCs w:val="18"/>
        </w:rPr>
        <w:t xml:space="preserve">upon </w:t>
      </w:r>
      <w:r w:rsidRPr="009A1264">
        <w:rPr>
          <w:color w:val="242629"/>
          <w:spacing w:val="-2"/>
          <w:w w:val="105"/>
          <w:sz w:val="18"/>
          <w:szCs w:val="18"/>
        </w:rPr>
        <w:t>request.</w:t>
      </w:r>
    </w:p>
    <w:p w14:paraId="6662A4EA" w14:textId="77777777" w:rsidR="00074218" w:rsidRPr="009A1264" w:rsidRDefault="00074218" w:rsidP="009A1264">
      <w:pPr>
        <w:pStyle w:val="BodyText"/>
        <w:numPr>
          <w:ilvl w:val="0"/>
          <w:numId w:val="3"/>
        </w:numPr>
        <w:spacing w:before="0" w:line="312" w:lineRule="auto"/>
        <w:ind w:right="35"/>
        <w:jc w:val="both"/>
        <w:rPr>
          <w:sz w:val="18"/>
          <w:szCs w:val="18"/>
        </w:rPr>
      </w:pPr>
      <w:r w:rsidRPr="009A1264">
        <w:rPr>
          <w:color w:val="242629"/>
          <w:w w:val="105"/>
          <w:sz w:val="18"/>
          <w:szCs w:val="18"/>
        </w:rPr>
        <w:t xml:space="preserve">In addition, this test does not cover detection of such structural variants in the genes </w:t>
      </w:r>
      <w:r w:rsidRPr="009A1264">
        <w:rPr>
          <w:rFonts w:ascii="Arial"/>
          <w:i/>
          <w:color w:val="242629"/>
          <w:w w:val="105"/>
          <w:sz w:val="18"/>
          <w:szCs w:val="18"/>
        </w:rPr>
        <w:t xml:space="preserve">SMN1, SMN2, HBA1, HBA2, PMS2, GBA, </w:t>
      </w:r>
      <w:r w:rsidRPr="009A1264">
        <w:rPr>
          <w:color w:val="242629"/>
          <w:w w:val="105"/>
          <w:sz w:val="18"/>
          <w:szCs w:val="18"/>
        </w:rPr>
        <w:t xml:space="preserve">and </w:t>
      </w:r>
      <w:r w:rsidRPr="009A1264">
        <w:rPr>
          <w:rFonts w:ascii="Arial"/>
          <w:i/>
          <w:color w:val="242629"/>
          <w:w w:val="105"/>
          <w:sz w:val="18"/>
          <w:szCs w:val="18"/>
        </w:rPr>
        <w:t xml:space="preserve">CYP21A2 </w:t>
      </w:r>
      <w:r w:rsidRPr="009A1264">
        <w:rPr>
          <w:color w:val="242629"/>
          <w:w w:val="105"/>
          <w:sz w:val="18"/>
          <w:szCs w:val="18"/>
        </w:rPr>
        <w:t xml:space="preserve">which have very high homology. Moreover, the ORF15 transcript isoform (RefSeq id: NM_001034853.1) of the </w:t>
      </w:r>
      <w:r w:rsidRPr="009A1264">
        <w:rPr>
          <w:rFonts w:ascii="Arial"/>
          <w:i/>
          <w:color w:val="242629"/>
          <w:w w:val="105"/>
          <w:sz w:val="18"/>
          <w:szCs w:val="18"/>
        </w:rPr>
        <w:t xml:space="preserve">RPGR </w:t>
      </w:r>
      <w:r w:rsidRPr="009A1264">
        <w:rPr>
          <w:color w:val="242629"/>
          <w:w w:val="105"/>
          <w:sz w:val="18"/>
          <w:szCs w:val="18"/>
        </w:rPr>
        <w:t>gene associated with retinitis pigmentosa is not sufficiently covered in the test.</w:t>
      </w:r>
    </w:p>
    <w:p w14:paraId="0D387C06" w14:textId="77777777" w:rsidR="009A1264" w:rsidRDefault="00074218" w:rsidP="00D624C8">
      <w:pPr>
        <w:pStyle w:val="BodyText"/>
        <w:numPr>
          <w:ilvl w:val="0"/>
          <w:numId w:val="3"/>
        </w:numPr>
        <w:spacing w:before="0" w:line="312" w:lineRule="auto"/>
        <w:ind w:right="2033"/>
        <w:jc w:val="both"/>
        <w:rPr>
          <w:color w:val="242629"/>
          <w:w w:val="105"/>
          <w:sz w:val="18"/>
          <w:szCs w:val="18"/>
        </w:rPr>
      </w:pPr>
      <w:r w:rsidRPr="009A1264">
        <w:rPr>
          <w:color w:val="242629"/>
          <w:w w:val="105"/>
          <w:sz w:val="18"/>
          <w:szCs w:val="18"/>
        </w:rPr>
        <w:t>Incidental</w:t>
      </w:r>
      <w:r w:rsidRPr="009A1264">
        <w:rPr>
          <w:color w:val="242629"/>
          <w:spacing w:val="-12"/>
          <w:w w:val="105"/>
          <w:sz w:val="18"/>
          <w:szCs w:val="18"/>
        </w:rPr>
        <w:t xml:space="preserve"> </w:t>
      </w:r>
      <w:r w:rsidRPr="009A1264">
        <w:rPr>
          <w:color w:val="242629"/>
          <w:w w:val="105"/>
          <w:sz w:val="18"/>
          <w:szCs w:val="18"/>
        </w:rPr>
        <w:t>or</w:t>
      </w:r>
      <w:r w:rsidRPr="009A1264">
        <w:rPr>
          <w:color w:val="242629"/>
          <w:spacing w:val="-12"/>
          <w:w w:val="105"/>
          <w:sz w:val="18"/>
          <w:szCs w:val="18"/>
        </w:rPr>
        <w:t xml:space="preserve"> </w:t>
      </w:r>
      <w:r w:rsidRPr="009A1264">
        <w:rPr>
          <w:color w:val="242629"/>
          <w:w w:val="105"/>
          <w:sz w:val="18"/>
          <w:szCs w:val="18"/>
        </w:rPr>
        <w:t>secondary</w:t>
      </w:r>
      <w:r w:rsidRPr="009A1264">
        <w:rPr>
          <w:color w:val="242629"/>
          <w:spacing w:val="-11"/>
          <w:w w:val="105"/>
          <w:sz w:val="18"/>
          <w:szCs w:val="18"/>
        </w:rPr>
        <w:t xml:space="preserve"> </w:t>
      </w:r>
      <w:r w:rsidRPr="009A1264">
        <w:rPr>
          <w:color w:val="242629"/>
          <w:w w:val="105"/>
          <w:sz w:val="18"/>
          <w:szCs w:val="18"/>
        </w:rPr>
        <w:t>findings</w:t>
      </w:r>
      <w:r w:rsidRPr="009A1264">
        <w:rPr>
          <w:color w:val="242629"/>
          <w:spacing w:val="-12"/>
          <w:w w:val="105"/>
          <w:sz w:val="18"/>
          <w:szCs w:val="18"/>
        </w:rPr>
        <w:t xml:space="preserve"> </w:t>
      </w:r>
      <w:r w:rsidRPr="009A1264">
        <w:rPr>
          <w:color w:val="242629"/>
          <w:w w:val="105"/>
          <w:sz w:val="18"/>
          <w:szCs w:val="18"/>
        </w:rPr>
        <w:t>that</w:t>
      </w:r>
      <w:r w:rsidRPr="009A1264">
        <w:rPr>
          <w:color w:val="242629"/>
          <w:spacing w:val="-12"/>
          <w:w w:val="105"/>
          <w:sz w:val="18"/>
          <w:szCs w:val="18"/>
        </w:rPr>
        <w:t xml:space="preserve"> </w:t>
      </w:r>
      <w:r w:rsidRPr="009A1264">
        <w:rPr>
          <w:color w:val="242629"/>
          <w:w w:val="105"/>
          <w:sz w:val="18"/>
          <w:szCs w:val="18"/>
        </w:rPr>
        <w:t>meet</w:t>
      </w:r>
      <w:r w:rsidRPr="009A1264">
        <w:rPr>
          <w:color w:val="242629"/>
          <w:spacing w:val="-11"/>
          <w:w w:val="105"/>
          <w:sz w:val="18"/>
          <w:szCs w:val="18"/>
        </w:rPr>
        <w:t xml:space="preserve"> </w:t>
      </w:r>
      <w:r w:rsidRPr="009A1264">
        <w:rPr>
          <w:color w:val="242629"/>
          <w:w w:val="105"/>
          <w:sz w:val="18"/>
          <w:szCs w:val="18"/>
        </w:rPr>
        <w:t>the</w:t>
      </w:r>
      <w:r w:rsidRPr="009A1264">
        <w:rPr>
          <w:color w:val="242629"/>
          <w:spacing w:val="-12"/>
          <w:w w:val="105"/>
          <w:sz w:val="18"/>
          <w:szCs w:val="18"/>
        </w:rPr>
        <w:t xml:space="preserve"> </w:t>
      </w:r>
      <w:r w:rsidRPr="009A1264">
        <w:rPr>
          <w:color w:val="242629"/>
          <w:w w:val="105"/>
          <w:sz w:val="18"/>
          <w:szCs w:val="18"/>
        </w:rPr>
        <w:t>ACMG</w:t>
      </w:r>
      <w:r w:rsidRPr="009A1264">
        <w:rPr>
          <w:color w:val="242629"/>
          <w:spacing w:val="-12"/>
          <w:w w:val="105"/>
          <w:sz w:val="18"/>
          <w:szCs w:val="18"/>
        </w:rPr>
        <w:t xml:space="preserve"> </w:t>
      </w:r>
      <w:r w:rsidRPr="009A1264">
        <w:rPr>
          <w:color w:val="242629"/>
          <w:w w:val="105"/>
          <w:sz w:val="18"/>
          <w:szCs w:val="18"/>
        </w:rPr>
        <w:t>guidelines</w:t>
      </w:r>
      <w:r w:rsidRPr="009A1264">
        <w:rPr>
          <w:color w:val="242629"/>
          <w:spacing w:val="-11"/>
          <w:w w:val="105"/>
          <w:sz w:val="18"/>
          <w:szCs w:val="18"/>
        </w:rPr>
        <w:t xml:space="preserve"> </w:t>
      </w:r>
      <w:r w:rsidRPr="009A1264">
        <w:rPr>
          <w:color w:val="242629"/>
          <w:w w:val="105"/>
          <w:sz w:val="18"/>
          <w:szCs w:val="18"/>
        </w:rPr>
        <w:t>can</w:t>
      </w:r>
      <w:r w:rsidRPr="009A1264">
        <w:rPr>
          <w:color w:val="242629"/>
          <w:spacing w:val="-12"/>
          <w:w w:val="105"/>
          <w:sz w:val="18"/>
          <w:szCs w:val="18"/>
        </w:rPr>
        <w:t xml:space="preserve"> </w:t>
      </w:r>
      <w:r w:rsidRPr="009A1264">
        <w:rPr>
          <w:color w:val="242629"/>
          <w:w w:val="105"/>
          <w:sz w:val="18"/>
          <w:szCs w:val="18"/>
        </w:rPr>
        <w:t>be</w:t>
      </w:r>
      <w:r w:rsidRPr="009A1264">
        <w:rPr>
          <w:color w:val="242629"/>
          <w:spacing w:val="-12"/>
          <w:w w:val="105"/>
          <w:sz w:val="18"/>
          <w:szCs w:val="18"/>
        </w:rPr>
        <w:t xml:space="preserve"> </w:t>
      </w:r>
      <w:r w:rsidRPr="009A1264">
        <w:rPr>
          <w:color w:val="242629"/>
          <w:w w:val="105"/>
          <w:sz w:val="18"/>
          <w:szCs w:val="18"/>
        </w:rPr>
        <w:t>given</w:t>
      </w:r>
      <w:r w:rsidRPr="009A1264">
        <w:rPr>
          <w:color w:val="242629"/>
          <w:spacing w:val="-11"/>
          <w:w w:val="105"/>
          <w:sz w:val="18"/>
          <w:szCs w:val="18"/>
        </w:rPr>
        <w:t xml:space="preserve"> </w:t>
      </w:r>
      <w:r w:rsidRPr="009A1264">
        <w:rPr>
          <w:color w:val="242629"/>
          <w:w w:val="105"/>
          <w:sz w:val="18"/>
          <w:szCs w:val="18"/>
        </w:rPr>
        <w:t>upon</w:t>
      </w:r>
      <w:r w:rsidRPr="009A1264">
        <w:rPr>
          <w:color w:val="242629"/>
          <w:spacing w:val="-12"/>
          <w:w w:val="105"/>
          <w:sz w:val="18"/>
          <w:szCs w:val="18"/>
        </w:rPr>
        <w:t xml:space="preserve"> </w:t>
      </w:r>
      <w:r w:rsidRPr="009A1264">
        <w:rPr>
          <w:color w:val="242629"/>
          <w:w w:val="105"/>
          <w:sz w:val="18"/>
          <w:szCs w:val="18"/>
        </w:rPr>
        <w:t>request</w:t>
      </w:r>
      <w:r w:rsidRPr="009A1264">
        <w:rPr>
          <w:color w:val="242629"/>
          <w:spacing w:val="-12"/>
          <w:w w:val="105"/>
          <w:sz w:val="18"/>
          <w:szCs w:val="18"/>
        </w:rPr>
        <w:t xml:space="preserve"> </w:t>
      </w:r>
      <w:r w:rsidRPr="009A1264">
        <w:rPr>
          <w:color w:val="242629"/>
          <w:w w:val="105"/>
          <w:sz w:val="18"/>
          <w:szCs w:val="18"/>
        </w:rPr>
        <w:t>[3].</w:t>
      </w:r>
    </w:p>
    <w:p w14:paraId="0950990F" w14:textId="59CD2780" w:rsidR="009A1264" w:rsidRPr="00293A1C" w:rsidRDefault="00074218" w:rsidP="00293A1C">
      <w:pPr>
        <w:pStyle w:val="BodyText"/>
        <w:numPr>
          <w:ilvl w:val="0"/>
          <w:numId w:val="3"/>
        </w:numPr>
        <w:spacing w:before="0" w:line="312" w:lineRule="auto"/>
        <w:ind w:right="2461"/>
        <w:jc w:val="both"/>
        <w:rPr>
          <w:color w:val="242629"/>
          <w:w w:val="105"/>
          <w:sz w:val="18"/>
          <w:szCs w:val="18"/>
        </w:rPr>
      </w:pPr>
      <w:r w:rsidRPr="009A1264">
        <w:rPr>
          <w:color w:val="242629"/>
          <w:w w:val="105"/>
          <w:sz w:val="18"/>
          <w:szCs w:val="18"/>
        </w:rPr>
        <w:t>This test does not determine the sex of the fetus in adherence to the PCPNDT act.</w:t>
      </w:r>
    </w:p>
    <w:p w14:paraId="5FF2FCE0" w14:textId="77777777" w:rsidR="00C65D89" w:rsidRDefault="00C65D89" w:rsidP="00457A0D">
      <w:pPr>
        <w:pStyle w:val="Heading3"/>
        <w:ind w:left="0"/>
        <w:rPr>
          <w:color w:val="1A467D"/>
          <w:spacing w:val="-2"/>
          <w:sz w:val="21"/>
          <w:szCs w:val="21"/>
        </w:rPr>
      </w:pPr>
    </w:p>
    <w:p w14:paraId="2FFF8125" w14:textId="5D6DFF96" w:rsidR="00074218" w:rsidRPr="00C65D89" w:rsidRDefault="00074218" w:rsidP="009A1264">
      <w:pPr>
        <w:pStyle w:val="Heading3"/>
        <w:rPr>
          <w:color w:val="365F91" w:themeColor="accent1" w:themeShade="BF"/>
          <w:spacing w:val="-2"/>
          <w:sz w:val="22"/>
          <w:szCs w:val="22"/>
        </w:rPr>
      </w:pPr>
      <w:r w:rsidRPr="00C65D89">
        <w:rPr>
          <w:color w:val="365F91" w:themeColor="accent1" w:themeShade="BF"/>
          <w:spacing w:val="-2"/>
          <w:sz w:val="22"/>
          <w:szCs w:val="22"/>
        </w:rPr>
        <w:t>Reference</w:t>
      </w:r>
    </w:p>
    <w:p w14:paraId="0BE36F4F" w14:textId="77777777" w:rsidR="009A1264" w:rsidRPr="00E061CA" w:rsidRDefault="009A1264" w:rsidP="009A1264">
      <w:pPr>
        <w:pStyle w:val="Heading3"/>
        <w:rPr>
          <w:sz w:val="16"/>
          <w:szCs w:val="16"/>
        </w:rPr>
      </w:pPr>
    </w:p>
    <w:p w14:paraId="780A3624" w14:textId="77777777" w:rsidR="00074218" w:rsidRPr="009A1264" w:rsidRDefault="00074218" w:rsidP="009A1264">
      <w:pPr>
        <w:pStyle w:val="ListParagraph"/>
        <w:numPr>
          <w:ilvl w:val="0"/>
          <w:numId w:val="1"/>
        </w:numPr>
        <w:tabs>
          <w:tab w:val="left" w:pos="249"/>
        </w:tabs>
        <w:spacing w:before="0" w:line="312" w:lineRule="auto"/>
        <w:ind w:left="44" w:firstLine="0"/>
        <w:rPr>
          <w:sz w:val="18"/>
          <w:szCs w:val="18"/>
        </w:rPr>
      </w:pPr>
      <w:r w:rsidRPr="009A1264">
        <w:rPr>
          <w:color w:val="242629"/>
          <w:w w:val="105"/>
          <w:sz w:val="18"/>
          <w:szCs w:val="18"/>
        </w:rPr>
        <w:t>Richards, S, et al. Standards and Guidelines for the Interpretation of Sequence Variants: A Joint Consensus Recommendation of the American</w:t>
      </w:r>
      <w:r w:rsidRPr="009A1264">
        <w:rPr>
          <w:color w:val="242629"/>
          <w:spacing w:val="-3"/>
          <w:w w:val="105"/>
          <w:sz w:val="18"/>
          <w:szCs w:val="18"/>
        </w:rPr>
        <w:t xml:space="preserve"> </w:t>
      </w:r>
      <w:r w:rsidRPr="009A1264">
        <w:rPr>
          <w:color w:val="242629"/>
          <w:w w:val="105"/>
          <w:sz w:val="18"/>
          <w:szCs w:val="18"/>
        </w:rPr>
        <w:t>College</w:t>
      </w:r>
      <w:r w:rsidRPr="009A1264">
        <w:rPr>
          <w:color w:val="242629"/>
          <w:spacing w:val="-3"/>
          <w:w w:val="105"/>
          <w:sz w:val="18"/>
          <w:szCs w:val="18"/>
        </w:rPr>
        <w:t xml:space="preserve"> </w:t>
      </w:r>
      <w:r w:rsidRPr="009A1264">
        <w:rPr>
          <w:color w:val="242629"/>
          <w:w w:val="105"/>
          <w:sz w:val="18"/>
          <w:szCs w:val="18"/>
        </w:rPr>
        <w:t>of</w:t>
      </w:r>
      <w:r w:rsidRPr="009A1264">
        <w:rPr>
          <w:color w:val="242629"/>
          <w:spacing w:val="-3"/>
          <w:w w:val="105"/>
          <w:sz w:val="18"/>
          <w:szCs w:val="18"/>
        </w:rPr>
        <w:t xml:space="preserve"> </w:t>
      </w:r>
      <w:r w:rsidRPr="009A1264">
        <w:rPr>
          <w:color w:val="242629"/>
          <w:w w:val="105"/>
          <w:sz w:val="18"/>
          <w:szCs w:val="18"/>
        </w:rPr>
        <w:t>Medical</w:t>
      </w:r>
      <w:r w:rsidRPr="009A1264">
        <w:rPr>
          <w:color w:val="242629"/>
          <w:spacing w:val="-3"/>
          <w:w w:val="105"/>
          <w:sz w:val="18"/>
          <w:szCs w:val="18"/>
        </w:rPr>
        <w:t xml:space="preserve"> </w:t>
      </w:r>
      <w:r w:rsidRPr="009A1264">
        <w:rPr>
          <w:color w:val="242629"/>
          <w:w w:val="105"/>
          <w:sz w:val="18"/>
          <w:szCs w:val="18"/>
        </w:rPr>
        <w:t>Genetics</w:t>
      </w:r>
      <w:r w:rsidRPr="009A1264">
        <w:rPr>
          <w:color w:val="242629"/>
          <w:spacing w:val="-3"/>
          <w:w w:val="105"/>
          <w:sz w:val="18"/>
          <w:szCs w:val="18"/>
        </w:rPr>
        <w:t xml:space="preserve"> </w:t>
      </w:r>
      <w:r w:rsidRPr="009A1264">
        <w:rPr>
          <w:color w:val="242629"/>
          <w:w w:val="105"/>
          <w:sz w:val="18"/>
          <w:szCs w:val="18"/>
        </w:rPr>
        <w:t>and</w:t>
      </w:r>
      <w:r w:rsidRPr="009A1264">
        <w:rPr>
          <w:color w:val="242629"/>
          <w:spacing w:val="-3"/>
          <w:w w:val="105"/>
          <w:sz w:val="18"/>
          <w:szCs w:val="18"/>
        </w:rPr>
        <w:t xml:space="preserve"> </w:t>
      </w:r>
      <w:r w:rsidRPr="009A1264">
        <w:rPr>
          <w:color w:val="242629"/>
          <w:w w:val="105"/>
          <w:sz w:val="18"/>
          <w:szCs w:val="18"/>
        </w:rPr>
        <w:t>Genomics</w:t>
      </w:r>
      <w:r w:rsidRPr="009A1264">
        <w:rPr>
          <w:color w:val="242629"/>
          <w:spacing w:val="-3"/>
          <w:w w:val="105"/>
          <w:sz w:val="18"/>
          <w:szCs w:val="18"/>
        </w:rPr>
        <w:t xml:space="preserve"> </w:t>
      </w:r>
      <w:r w:rsidRPr="009A1264">
        <w:rPr>
          <w:color w:val="242629"/>
          <w:w w:val="105"/>
          <w:sz w:val="18"/>
          <w:szCs w:val="18"/>
        </w:rPr>
        <w:t>and</w:t>
      </w:r>
      <w:r w:rsidRPr="009A1264">
        <w:rPr>
          <w:color w:val="242629"/>
          <w:spacing w:val="-3"/>
          <w:w w:val="105"/>
          <w:sz w:val="18"/>
          <w:szCs w:val="18"/>
        </w:rPr>
        <w:t xml:space="preserve"> </w:t>
      </w:r>
      <w:r w:rsidRPr="009A1264">
        <w:rPr>
          <w:color w:val="242629"/>
          <w:w w:val="105"/>
          <w:sz w:val="18"/>
          <w:szCs w:val="18"/>
        </w:rPr>
        <w:t>the</w:t>
      </w:r>
      <w:r w:rsidRPr="009A1264">
        <w:rPr>
          <w:color w:val="242629"/>
          <w:spacing w:val="-3"/>
          <w:w w:val="105"/>
          <w:sz w:val="18"/>
          <w:szCs w:val="18"/>
        </w:rPr>
        <w:t xml:space="preserve"> </w:t>
      </w:r>
      <w:r w:rsidRPr="009A1264">
        <w:rPr>
          <w:color w:val="242629"/>
          <w:w w:val="105"/>
          <w:sz w:val="18"/>
          <w:szCs w:val="18"/>
        </w:rPr>
        <w:t>Association</w:t>
      </w:r>
      <w:r w:rsidRPr="009A1264">
        <w:rPr>
          <w:color w:val="242629"/>
          <w:spacing w:val="-3"/>
          <w:w w:val="105"/>
          <w:sz w:val="18"/>
          <w:szCs w:val="18"/>
        </w:rPr>
        <w:t xml:space="preserve"> </w:t>
      </w:r>
      <w:r w:rsidRPr="009A1264">
        <w:rPr>
          <w:color w:val="242629"/>
          <w:w w:val="105"/>
          <w:sz w:val="18"/>
          <w:szCs w:val="18"/>
        </w:rPr>
        <w:t>for</w:t>
      </w:r>
      <w:r w:rsidRPr="009A1264">
        <w:rPr>
          <w:color w:val="242629"/>
          <w:spacing w:val="-3"/>
          <w:w w:val="105"/>
          <w:sz w:val="18"/>
          <w:szCs w:val="18"/>
        </w:rPr>
        <w:t xml:space="preserve"> </w:t>
      </w:r>
      <w:r w:rsidRPr="009A1264">
        <w:rPr>
          <w:color w:val="242629"/>
          <w:w w:val="105"/>
          <w:sz w:val="18"/>
          <w:szCs w:val="18"/>
        </w:rPr>
        <w:t>Molecular</w:t>
      </w:r>
      <w:r w:rsidRPr="009A1264">
        <w:rPr>
          <w:color w:val="242629"/>
          <w:spacing w:val="-3"/>
          <w:w w:val="105"/>
          <w:sz w:val="18"/>
          <w:szCs w:val="18"/>
        </w:rPr>
        <w:t xml:space="preserve"> </w:t>
      </w:r>
      <w:r w:rsidRPr="009A1264">
        <w:rPr>
          <w:color w:val="242629"/>
          <w:w w:val="105"/>
          <w:sz w:val="18"/>
          <w:szCs w:val="18"/>
        </w:rPr>
        <w:t>Pathology.</w:t>
      </w:r>
      <w:r w:rsidRPr="009A1264">
        <w:rPr>
          <w:color w:val="242629"/>
          <w:spacing w:val="-3"/>
          <w:w w:val="105"/>
          <w:sz w:val="18"/>
          <w:szCs w:val="18"/>
        </w:rPr>
        <w:t xml:space="preserve"> </w:t>
      </w:r>
      <w:r w:rsidRPr="009A1264">
        <w:rPr>
          <w:color w:val="242629"/>
          <w:w w:val="105"/>
          <w:sz w:val="18"/>
          <w:szCs w:val="18"/>
        </w:rPr>
        <w:t>Genetics</w:t>
      </w:r>
      <w:r w:rsidRPr="009A1264">
        <w:rPr>
          <w:color w:val="242629"/>
          <w:spacing w:val="-3"/>
          <w:w w:val="105"/>
          <w:sz w:val="18"/>
          <w:szCs w:val="18"/>
        </w:rPr>
        <w:t xml:space="preserve"> </w:t>
      </w:r>
      <w:r w:rsidRPr="009A1264">
        <w:rPr>
          <w:color w:val="242629"/>
          <w:w w:val="105"/>
          <w:sz w:val="18"/>
          <w:szCs w:val="18"/>
        </w:rPr>
        <w:t>in</w:t>
      </w:r>
      <w:r w:rsidRPr="009A1264">
        <w:rPr>
          <w:color w:val="242629"/>
          <w:spacing w:val="-3"/>
          <w:w w:val="105"/>
          <w:sz w:val="18"/>
          <w:szCs w:val="18"/>
        </w:rPr>
        <w:t xml:space="preserve"> </w:t>
      </w:r>
      <w:r w:rsidRPr="009A1264">
        <w:rPr>
          <w:color w:val="242629"/>
          <w:w w:val="105"/>
          <w:sz w:val="18"/>
          <w:szCs w:val="18"/>
        </w:rPr>
        <w:t>medicine:</w:t>
      </w:r>
      <w:r w:rsidRPr="009A1264">
        <w:rPr>
          <w:color w:val="242629"/>
          <w:spacing w:val="-3"/>
          <w:w w:val="105"/>
          <w:sz w:val="18"/>
          <w:szCs w:val="18"/>
        </w:rPr>
        <w:t xml:space="preserve"> </w:t>
      </w:r>
      <w:r w:rsidRPr="009A1264">
        <w:rPr>
          <w:color w:val="242629"/>
          <w:w w:val="105"/>
          <w:sz w:val="18"/>
          <w:szCs w:val="18"/>
        </w:rPr>
        <w:t>official</w:t>
      </w:r>
      <w:r w:rsidRPr="009A1264">
        <w:rPr>
          <w:color w:val="242629"/>
          <w:spacing w:val="-3"/>
          <w:w w:val="105"/>
          <w:sz w:val="18"/>
          <w:szCs w:val="18"/>
        </w:rPr>
        <w:t xml:space="preserve"> </w:t>
      </w:r>
      <w:r w:rsidRPr="009A1264">
        <w:rPr>
          <w:color w:val="242629"/>
          <w:w w:val="105"/>
          <w:sz w:val="18"/>
          <w:szCs w:val="18"/>
        </w:rPr>
        <w:t>journal</w:t>
      </w:r>
      <w:r w:rsidRPr="009A1264">
        <w:rPr>
          <w:color w:val="242629"/>
          <w:spacing w:val="-3"/>
          <w:w w:val="105"/>
          <w:sz w:val="18"/>
          <w:szCs w:val="18"/>
        </w:rPr>
        <w:t xml:space="preserve"> </w:t>
      </w:r>
      <w:r w:rsidRPr="009A1264">
        <w:rPr>
          <w:color w:val="242629"/>
          <w:w w:val="105"/>
          <w:sz w:val="18"/>
          <w:szCs w:val="18"/>
        </w:rPr>
        <w:t>of the American College of Medical Genetics. 17.5 (2015): 405-424.</w:t>
      </w:r>
    </w:p>
    <w:p w14:paraId="3C9D233F" w14:textId="6DB8AEEE" w:rsidR="00293A1C" w:rsidRPr="00293A1C" w:rsidRDefault="00074218" w:rsidP="00293A1C">
      <w:pPr>
        <w:pStyle w:val="ListParagraph"/>
        <w:numPr>
          <w:ilvl w:val="0"/>
          <w:numId w:val="1"/>
        </w:numPr>
        <w:tabs>
          <w:tab w:val="left" w:pos="254"/>
        </w:tabs>
        <w:spacing w:before="0" w:line="312" w:lineRule="auto"/>
        <w:ind w:left="44" w:right="44" w:firstLine="0"/>
        <w:rPr>
          <w:sz w:val="18"/>
          <w:szCs w:val="18"/>
        </w:rPr>
      </w:pPr>
      <w:r w:rsidRPr="009A1264">
        <w:rPr>
          <w:color w:val="242629"/>
          <w:w w:val="105"/>
          <w:sz w:val="18"/>
          <w:szCs w:val="18"/>
        </w:rPr>
        <w:t>Amberger J, Bocchini CA, Scott AF, Hamosh A. McKusick's Online Mendelian Inheritance in Man (OMIM). Nucleic Acids Res. 2009 Jan;37(Database issue):D793-6. doi: 10.1093/nar/gkn665. Epub 2008 Oct 8.</w:t>
      </w:r>
    </w:p>
    <w:p w14:paraId="3BFABD1E" w14:textId="77777777" w:rsidR="00074218" w:rsidRPr="009A1264" w:rsidRDefault="00074218" w:rsidP="009A1264">
      <w:pPr>
        <w:pStyle w:val="ListParagraph"/>
        <w:numPr>
          <w:ilvl w:val="0"/>
          <w:numId w:val="1"/>
        </w:numPr>
        <w:tabs>
          <w:tab w:val="left" w:pos="233"/>
        </w:tabs>
        <w:spacing w:before="0" w:line="312" w:lineRule="auto"/>
        <w:ind w:left="44" w:right="36" w:firstLine="0"/>
        <w:rPr>
          <w:sz w:val="18"/>
          <w:szCs w:val="18"/>
        </w:rPr>
      </w:pPr>
      <w:r w:rsidRPr="009A1264">
        <w:rPr>
          <w:color w:val="242629"/>
          <w:w w:val="105"/>
          <w:sz w:val="18"/>
          <w:szCs w:val="18"/>
        </w:rPr>
        <w:lastRenderedPageBreak/>
        <w:t>Lee,</w:t>
      </w:r>
      <w:r w:rsidRPr="009A1264">
        <w:rPr>
          <w:color w:val="242629"/>
          <w:spacing w:val="-3"/>
          <w:w w:val="105"/>
          <w:sz w:val="18"/>
          <w:szCs w:val="18"/>
        </w:rPr>
        <w:t xml:space="preserve"> </w:t>
      </w:r>
      <w:r w:rsidRPr="009A1264">
        <w:rPr>
          <w:color w:val="242629"/>
          <w:w w:val="105"/>
          <w:sz w:val="18"/>
          <w:szCs w:val="18"/>
        </w:rPr>
        <w:t>Kristy</w:t>
      </w:r>
      <w:r w:rsidRPr="009A1264">
        <w:rPr>
          <w:color w:val="242629"/>
          <w:spacing w:val="-3"/>
          <w:w w:val="105"/>
          <w:sz w:val="18"/>
          <w:szCs w:val="18"/>
        </w:rPr>
        <w:t xml:space="preserve"> </w:t>
      </w:r>
      <w:r w:rsidRPr="009A1264">
        <w:rPr>
          <w:color w:val="242629"/>
          <w:w w:val="105"/>
          <w:sz w:val="18"/>
          <w:szCs w:val="18"/>
        </w:rPr>
        <w:t>et</w:t>
      </w:r>
      <w:r w:rsidRPr="009A1264">
        <w:rPr>
          <w:color w:val="242629"/>
          <w:spacing w:val="-3"/>
          <w:w w:val="105"/>
          <w:sz w:val="18"/>
          <w:szCs w:val="18"/>
        </w:rPr>
        <w:t xml:space="preserve"> </w:t>
      </w:r>
      <w:r w:rsidRPr="009A1264">
        <w:rPr>
          <w:color w:val="242629"/>
          <w:w w:val="105"/>
          <w:sz w:val="18"/>
          <w:szCs w:val="18"/>
        </w:rPr>
        <w:t>al.</w:t>
      </w:r>
      <w:r w:rsidRPr="009A1264">
        <w:rPr>
          <w:color w:val="242629"/>
          <w:spacing w:val="-3"/>
          <w:w w:val="105"/>
          <w:sz w:val="18"/>
          <w:szCs w:val="18"/>
        </w:rPr>
        <w:t xml:space="preserve"> </w:t>
      </w:r>
      <w:r w:rsidRPr="009A1264">
        <w:rPr>
          <w:color w:val="242629"/>
          <w:w w:val="105"/>
          <w:sz w:val="18"/>
          <w:szCs w:val="18"/>
        </w:rPr>
        <w:t>“ACMG</w:t>
      </w:r>
      <w:r w:rsidRPr="009A1264">
        <w:rPr>
          <w:color w:val="242629"/>
          <w:spacing w:val="-3"/>
          <w:w w:val="105"/>
          <w:sz w:val="18"/>
          <w:szCs w:val="18"/>
        </w:rPr>
        <w:t xml:space="preserve"> </w:t>
      </w:r>
      <w:r w:rsidRPr="009A1264">
        <w:rPr>
          <w:color w:val="242629"/>
          <w:w w:val="105"/>
          <w:sz w:val="18"/>
          <w:szCs w:val="18"/>
        </w:rPr>
        <w:t>SF</w:t>
      </w:r>
      <w:r w:rsidRPr="009A1264">
        <w:rPr>
          <w:color w:val="242629"/>
          <w:spacing w:val="-3"/>
          <w:w w:val="105"/>
          <w:sz w:val="18"/>
          <w:szCs w:val="18"/>
        </w:rPr>
        <w:t xml:space="preserve"> </w:t>
      </w:r>
      <w:r w:rsidRPr="009A1264">
        <w:rPr>
          <w:color w:val="242629"/>
          <w:w w:val="105"/>
          <w:sz w:val="18"/>
          <w:szCs w:val="18"/>
        </w:rPr>
        <w:t>v3.3</w:t>
      </w:r>
      <w:r w:rsidRPr="009A1264">
        <w:rPr>
          <w:color w:val="242629"/>
          <w:spacing w:val="-3"/>
          <w:w w:val="105"/>
          <w:sz w:val="18"/>
          <w:szCs w:val="18"/>
        </w:rPr>
        <w:t xml:space="preserve"> </w:t>
      </w:r>
      <w:r w:rsidRPr="009A1264">
        <w:rPr>
          <w:color w:val="242629"/>
          <w:w w:val="105"/>
          <w:sz w:val="18"/>
          <w:szCs w:val="18"/>
        </w:rPr>
        <w:t>list</w:t>
      </w:r>
      <w:r w:rsidRPr="009A1264">
        <w:rPr>
          <w:color w:val="242629"/>
          <w:spacing w:val="-3"/>
          <w:w w:val="105"/>
          <w:sz w:val="18"/>
          <w:szCs w:val="18"/>
        </w:rPr>
        <w:t xml:space="preserve"> </w:t>
      </w:r>
      <w:r w:rsidRPr="009A1264">
        <w:rPr>
          <w:color w:val="242629"/>
          <w:w w:val="105"/>
          <w:sz w:val="18"/>
          <w:szCs w:val="18"/>
        </w:rPr>
        <w:t>for</w:t>
      </w:r>
      <w:r w:rsidRPr="009A1264">
        <w:rPr>
          <w:color w:val="242629"/>
          <w:spacing w:val="-3"/>
          <w:w w:val="105"/>
          <w:sz w:val="18"/>
          <w:szCs w:val="18"/>
        </w:rPr>
        <w:t xml:space="preserve"> </w:t>
      </w:r>
      <w:r w:rsidRPr="009A1264">
        <w:rPr>
          <w:color w:val="242629"/>
          <w:w w:val="105"/>
          <w:sz w:val="18"/>
          <w:szCs w:val="18"/>
        </w:rPr>
        <w:t>reporting</w:t>
      </w:r>
      <w:r w:rsidRPr="009A1264">
        <w:rPr>
          <w:color w:val="242629"/>
          <w:spacing w:val="-3"/>
          <w:w w:val="105"/>
          <w:sz w:val="18"/>
          <w:szCs w:val="18"/>
        </w:rPr>
        <w:t xml:space="preserve"> </w:t>
      </w:r>
      <w:r w:rsidRPr="009A1264">
        <w:rPr>
          <w:color w:val="242629"/>
          <w:w w:val="105"/>
          <w:sz w:val="18"/>
          <w:szCs w:val="18"/>
        </w:rPr>
        <w:t>of</w:t>
      </w:r>
      <w:r w:rsidRPr="009A1264">
        <w:rPr>
          <w:color w:val="242629"/>
          <w:spacing w:val="-3"/>
          <w:w w:val="105"/>
          <w:sz w:val="18"/>
          <w:szCs w:val="18"/>
        </w:rPr>
        <w:t xml:space="preserve"> </w:t>
      </w:r>
      <w:r w:rsidRPr="009A1264">
        <w:rPr>
          <w:color w:val="242629"/>
          <w:w w:val="105"/>
          <w:sz w:val="18"/>
          <w:szCs w:val="18"/>
        </w:rPr>
        <w:t>secondary</w:t>
      </w:r>
      <w:r w:rsidRPr="009A1264">
        <w:rPr>
          <w:color w:val="242629"/>
          <w:spacing w:val="-3"/>
          <w:w w:val="105"/>
          <w:sz w:val="18"/>
          <w:szCs w:val="18"/>
        </w:rPr>
        <w:t xml:space="preserve"> </w:t>
      </w:r>
      <w:r w:rsidRPr="009A1264">
        <w:rPr>
          <w:color w:val="242629"/>
          <w:w w:val="105"/>
          <w:sz w:val="18"/>
          <w:szCs w:val="18"/>
        </w:rPr>
        <w:t>findings</w:t>
      </w:r>
      <w:r w:rsidRPr="009A1264">
        <w:rPr>
          <w:color w:val="242629"/>
          <w:spacing w:val="-3"/>
          <w:w w:val="105"/>
          <w:sz w:val="18"/>
          <w:szCs w:val="18"/>
        </w:rPr>
        <w:t xml:space="preserve"> </w:t>
      </w:r>
      <w:r w:rsidRPr="009A1264">
        <w:rPr>
          <w:color w:val="242629"/>
          <w:w w:val="105"/>
          <w:sz w:val="18"/>
          <w:szCs w:val="18"/>
        </w:rPr>
        <w:t>in</w:t>
      </w:r>
      <w:r w:rsidRPr="009A1264">
        <w:rPr>
          <w:color w:val="242629"/>
          <w:spacing w:val="-3"/>
          <w:w w:val="105"/>
          <w:sz w:val="18"/>
          <w:szCs w:val="18"/>
        </w:rPr>
        <w:t xml:space="preserve"> </w:t>
      </w:r>
      <w:r w:rsidRPr="009A1264">
        <w:rPr>
          <w:color w:val="242629"/>
          <w:w w:val="105"/>
          <w:sz w:val="18"/>
          <w:szCs w:val="18"/>
        </w:rPr>
        <w:t>clinical</w:t>
      </w:r>
      <w:r w:rsidRPr="009A1264">
        <w:rPr>
          <w:color w:val="242629"/>
          <w:spacing w:val="-3"/>
          <w:w w:val="105"/>
          <w:sz w:val="18"/>
          <w:szCs w:val="18"/>
        </w:rPr>
        <w:t xml:space="preserve"> </w:t>
      </w:r>
      <w:r w:rsidRPr="009A1264">
        <w:rPr>
          <w:color w:val="242629"/>
          <w:w w:val="105"/>
          <w:sz w:val="18"/>
          <w:szCs w:val="18"/>
        </w:rPr>
        <w:t>exome</w:t>
      </w:r>
      <w:r w:rsidRPr="009A1264">
        <w:rPr>
          <w:color w:val="242629"/>
          <w:spacing w:val="-3"/>
          <w:w w:val="105"/>
          <w:sz w:val="18"/>
          <w:szCs w:val="18"/>
        </w:rPr>
        <w:t xml:space="preserve"> </w:t>
      </w:r>
      <w:r w:rsidRPr="009A1264">
        <w:rPr>
          <w:color w:val="242629"/>
          <w:w w:val="105"/>
          <w:sz w:val="18"/>
          <w:szCs w:val="18"/>
        </w:rPr>
        <w:t>and</w:t>
      </w:r>
      <w:r w:rsidRPr="009A1264">
        <w:rPr>
          <w:color w:val="242629"/>
          <w:spacing w:val="-3"/>
          <w:w w:val="105"/>
          <w:sz w:val="18"/>
          <w:szCs w:val="18"/>
        </w:rPr>
        <w:t xml:space="preserve"> </w:t>
      </w:r>
      <w:r w:rsidRPr="009A1264">
        <w:rPr>
          <w:color w:val="242629"/>
          <w:w w:val="105"/>
          <w:sz w:val="18"/>
          <w:szCs w:val="18"/>
        </w:rPr>
        <w:t>genome</w:t>
      </w:r>
      <w:r w:rsidRPr="009A1264">
        <w:rPr>
          <w:color w:val="242629"/>
          <w:spacing w:val="-3"/>
          <w:w w:val="105"/>
          <w:sz w:val="18"/>
          <w:szCs w:val="18"/>
        </w:rPr>
        <w:t xml:space="preserve"> </w:t>
      </w:r>
      <w:r w:rsidRPr="009A1264">
        <w:rPr>
          <w:color w:val="242629"/>
          <w:w w:val="105"/>
          <w:sz w:val="18"/>
          <w:szCs w:val="18"/>
        </w:rPr>
        <w:t>sequencing:</w:t>
      </w:r>
      <w:r w:rsidRPr="009A1264">
        <w:rPr>
          <w:color w:val="242629"/>
          <w:spacing w:val="-3"/>
          <w:w w:val="105"/>
          <w:sz w:val="18"/>
          <w:szCs w:val="18"/>
        </w:rPr>
        <w:t xml:space="preserve"> </w:t>
      </w:r>
      <w:r w:rsidRPr="009A1264">
        <w:rPr>
          <w:color w:val="242629"/>
          <w:w w:val="105"/>
          <w:sz w:val="18"/>
          <w:szCs w:val="18"/>
        </w:rPr>
        <w:t>A</w:t>
      </w:r>
      <w:r w:rsidRPr="009A1264">
        <w:rPr>
          <w:color w:val="242629"/>
          <w:spacing w:val="-3"/>
          <w:w w:val="105"/>
          <w:sz w:val="18"/>
          <w:szCs w:val="18"/>
        </w:rPr>
        <w:t xml:space="preserve"> </w:t>
      </w:r>
      <w:r w:rsidRPr="009A1264">
        <w:rPr>
          <w:color w:val="242629"/>
          <w:w w:val="105"/>
          <w:sz w:val="18"/>
          <w:szCs w:val="18"/>
        </w:rPr>
        <w:t>policy</w:t>
      </w:r>
      <w:r w:rsidRPr="009A1264">
        <w:rPr>
          <w:color w:val="242629"/>
          <w:spacing w:val="-3"/>
          <w:w w:val="105"/>
          <w:sz w:val="18"/>
          <w:szCs w:val="18"/>
        </w:rPr>
        <w:t xml:space="preserve"> </w:t>
      </w:r>
      <w:r w:rsidRPr="009A1264">
        <w:rPr>
          <w:color w:val="242629"/>
          <w:w w:val="105"/>
          <w:sz w:val="18"/>
          <w:szCs w:val="18"/>
        </w:rPr>
        <w:t>statement</w:t>
      </w:r>
      <w:r w:rsidRPr="009A1264">
        <w:rPr>
          <w:color w:val="242629"/>
          <w:spacing w:val="-3"/>
          <w:w w:val="105"/>
          <w:sz w:val="18"/>
          <w:szCs w:val="18"/>
        </w:rPr>
        <w:t xml:space="preserve"> </w:t>
      </w:r>
      <w:r w:rsidRPr="009A1264">
        <w:rPr>
          <w:color w:val="242629"/>
          <w:w w:val="105"/>
          <w:sz w:val="18"/>
          <w:szCs w:val="18"/>
        </w:rPr>
        <w:t>of the</w:t>
      </w:r>
      <w:r w:rsidRPr="009A1264">
        <w:rPr>
          <w:color w:val="242629"/>
          <w:spacing w:val="-10"/>
          <w:w w:val="105"/>
          <w:sz w:val="18"/>
          <w:szCs w:val="18"/>
        </w:rPr>
        <w:t xml:space="preserve"> </w:t>
      </w:r>
      <w:r w:rsidRPr="009A1264">
        <w:rPr>
          <w:color w:val="242629"/>
          <w:w w:val="105"/>
          <w:sz w:val="18"/>
          <w:szCs w:val="18"/>
        </w:rPr>
        <w:t>American</w:t>
      </w:r>
      <w:r w:rsidRPr="009A1264">
        <w:rPr>
          <w:color w:val="242629"/>
          <w:spacing w:val="-10"/>
          <w:w w:val="105"/>
          <w:sz w:val="18"/>
          <w:szCs w:val="18"/>
        </w:rPr>
        <w:t xml:space="preserve"> </w:t>
      </w:r>
      <w:r w:rsidRPr="009A1264">
        <w:rPr>
          <w:color w:val="242629"/>
          <w:w w:val="105"/>
          <w:sz w:val="18"/>
          <w:szCs w:val="18"/>
        </w:rPr>
        <w:t>College</w:t>
      </w:r>
      <w:r w:rsidRPr="009A1264">
        <w:rPr>
          <w:color w:val="242629"/>
          <w:spacing w:val="-10"/>
          <w:w w:val="105"/>
          <w:sz w:val="18"/>
          <w:szCs w:val="18"/>
        </w:rPr>
        <w:t xml:space="preserve"> </w:t>
      </w:r>
      <w:r w:rsidRPr="009A1264">
        <w:rPr>
          <w:color w:val="242629"/>
          <w:w w:val="105"/>
          <w:sz w:val="18"/>
          <w:szCs w:val="18"/>
        </w:rPr>
        <w:t>of</w:t>
      </w:r>
      <w:r w:rsidRPr="009A1264">
        <w:rPr>
          <w:color w:val="242629"/>
          <w:spacing w:val="-10"/>
          <w:w w:val="105"/>
          <w:sz w:val="18"/>
          <w:szCs w:val="18"/>
        </w:rPr>
        <w:t xml:space="preserve"> </w:t>
      </w:r>
      <w:r w:rsidRPr="009A1264">
        <w:rPr>
          <w:color w:val="242629"/>
          <w:w w:val="105"/>
          <w:sz w:val="18"/>
          <w:szCs w:val="18"/>
        </w:rPr>
        <w:t>Medical</w:t>
      </w:r>
      <w:r w:rsidRPr="009A1264">
        <w:rPr>
          <w:color w:val="242629"/>
          <w:spacing w:val="-10"/>
          <w:w w:val="105"/>
          <w:sz w:val="18"/>
          <w:szCs w:val="18"/>
        </w:rPr>
        <w:t xml:space="preserve"> </w:t>
      </w:r>
      <w:r w:rsidRPr="009A1264">
        <w:rPr>
          <w:color w:val="242629"/>
          <w:w w:val="105"/>
          <w:sz w:val="18"/>
          <w:szCs w:val="18"/>
        </w:rPr>
        <w:t>Genetics</w:t>
      </w:r>
      <w:r w:rsidRPr="009A1264">
        <w:rPr>
          <w:color w:val="242629"/>
          <w:spacing w:val="-10"/>
          <w:w w:val="105"/>
          <w:sz w:val="18"/>
          <w:szCs w:val="18"/>
        </w:rPr>
        <w:t xml:space="preserve"> </w:t>
      </w:r>
      <w:r w:rsidRPr="009A1264">
        <w:rPr>
          <w:color w:val="242629"/>
          <w:w w:val="105"/>
          <w:sz w:val="18"/>
          <w:szCs w:val="18"/>
        </w:rPr>
        <w:t>and</w:t>
      </w:r>
      <w:r w:rsidRPr="009A1264">
        <w:rPr>
          <w:color w:val="242629"/>
          <w:spacing w:val="-10"/>
          <w:w w:val="105"/>
          <w:sz w:val="18"/>
          <w:szCs w:val="18"/>
        </w:rPr>
        <w:t xml:space="preserve"> </w:t>
      </w:r>
      <w:r w:rsidRPr="009A1264">
        <w:rPr>
          <w:color w:val="242629"/>
          <w:w w:val="105"/>
          <w:sz w:val="18"/>
          <w:szCs w:val="18"/>
        </w:rPr>
        <w:t>Genomics</w:t>
      </w:r>
      <w:r w:rsidRPr="009A1264">
        <w:rPr>
          <w:color w:val="242629"/>
          <w:spacing w:val="-10"/>
          <w:w w:val="105"/>
          <w:sz w:val="18"/>
          <w:szCs w:val="18"/>
        </w:rPr>
        <w:t xml:space="preserve"> </w:t>
      </w:r>
      <w:r w:rsidRPr="009A1264">
        <w:rPr>
          <w:color w:val="242629"/>
          <w:w w:val="105"/>
          <w:sz w:val="18"/>
          <w:szCs w:val="18"/>
        </w:rPr>
        <w:t>(ACMG).”</w:t>
      </w:r>
      <w:r w:rsidRPr="009A1264">
        <w:rPr>
          <w:color w:val="242629"/>
          <w:spacing w:val="-10"/>
          <w:w w:val="105"/>
          <w:sz w:val="18"/>
          <w:szCs w:val="18"/>
        </w:rPr>
        <w:t xml:space="preserve"> </w:t>
      </w:r>
      <w:r w:rsidRPr="009A1264">
        <w:rPr>
          <w:color w:val="242629"/>
          <w:w w:val="105"/>
          <w:sz w:val="18"/>
          <w:szCs w:val="18"/>
        </w:rPr>
        <w:t>Genetics</w:t>
      </w:r>
      <w:r w:rsidRPr="009A1264">
        <w:rPr>
          <w:color w:val="242629"/>
          <w:spacing w:val="-10"/>
          <w:w w:val="105"/>
          <w:sz w:val="18"/>
          <w:szCs w:val="18"/>
        </w:rPr>
        <w:t xml:space="preserve"> </w:t>
      </w:r>
      <w:r w:rsidRPr="009A1264">
        <w:rPr>
          <w:color w:val="242629"/>
          <w:w w:val="105"/>
          <w:sz w:val="18"/>
          <w:szCs w:val="18"/>
        </w:rPr>
        <w:t>in</w:t>
      </w:r>
      <w:r w:rsidRPr="009A1264">
        <w:rPr>
          <w:color w:val="242629"/>
          <w:spacing w:val="-10"/>
          <w:w w:val="105"/>
          <w:sz w:val="18"/>
          <w:szCs w:val="18"/>
        </w:rPr>
        <w:t xml:space="preserve"> </w:t>
      </w:r>
      <w:r w:rsidRPr="009A1264">
        <w:rPr>
          <w:color w:val="242629"/>
          <w:w w:val="105"/>
          <w:sz w:val="18"/>
          <w:szCs w:val="18"/>
        </w:rPr>
        <w:t>medicine:</w:t>
      </w:r>
      <w:r w:rsidRPr="009A1264">
        <w:rPr>
          <w:color w:val="242629"/>
          <w:spacing w:val="-10"/>
          <w:w w:val="105"/>
          <w:sz w:val="18"/>
          <w:szCs w:val="18"/>
        </w:rPr>
        <w:t xml:space="preserve"> </w:t>
      </w:r>
      <w:r w:rsidRPr="009A1264">
        <w:rPr>
          <w:color w:val="242629"/>
          <w:w w:val="105"/>
          <w:sz w:val="18"/>
          <w:szCs w:val="18"/>
        </w:rPr>
        <w:t>official</w:t>
      </w:r>
      <w:r w:rsidRPr="009A1264">
        <w:rPr>
          <w:color w:val="242629"/>
          <w:spacing w:val="-10"/>
          <w:w w:val="105"/>
          <w:sz w:val="18"/>
          <w:szCs w:val="18"/>
        </w:rPr>
        <w:t xml:space="preserve"> </w:t>
      </w:r>
      <w:r w:rsidRPr="009A1264">
        <w:rPr>
          <w:color w:val="242629"/>
          <w:w w:val="105"/>
          <w:sz w:val="18"/>
          <w:szCs w:val="18"/>
        </w:rPr>
        <w:t>journal</w:t>
      </w:r>
      <w:r w:rsidRPr="009A1264">
        <w:rPr>
          <w:color w:val="242629"/>
          <w:spacing w:val="-10"/>
          <w:w w:val="105"/>
          <w:sz w:val="18"/>
          <w:szCs w:val="18"/>
        </w:rPr>
        <w:t xml:space="preserve"> </w:t>
      </w:r>
      <w:r w:rsidRPr="009A1264">
        <w:rPr>
          <w:color w:val="242629"/>
          <w:w w:val="105"/>
          <w:sz w:val="18"/>
          <w:szCs w:val="18"/>
        </w:rPr>
        <w:t>of</w:t>
      </w:r>
      <w:r w:rsidRPr="009A1264">
        <w:rPr>
          <w:color w:val="242629"/>
          <w:spacing w:val="-10"/>
          <w:w w:val="105"/>
          <w:sz w:val="18"/>
          <w:szCs w:val="18"/>
        </w:rPr>
        <w:t xml:space="preserve"> </w:t>
      </w:r>
      <w:r w:rsidRPr="009A1264">
        <w:rPr>
          <w:color w:val="242629"/>
          <w:w w:val="105"/>
          <w:sz w:val="18"/>
          <w:szCs w:val="18"/>
        </w:rPr>
        <w:t>the</w:t>
      </w:r>
      <w:r w:rsidRPr="009A1264">
        <w:rPr>
          <w:color w:val="242629"/>
          <w:spacing w:val="-10"/>
          <w:w w:val="105"/>
          <w:sz w:val="18"/>
          <w:szCs w:val="18"/>
        </w:rPr>
        <w:t xml:space="preserve"> </w:t>
      </w:r>
      <w:r w:rsidRPr="009A1264">
        <w:rPr>
          <w:color w:val="242629"/>
          <w:w w:val="105"/>
          <w:sz w:val="18"/>
          <w:szCs w:val="18"/>
        </w:rPr>
        <w:t>American</w:t>
      </w:r>
      <w:r w:rsidRPr="009A1264">
        <w:rPr>
          <w:color w:val="242629"/>
          <w:spacing w:val="-10"/>
          <w:w w:val="105"/>
          <w:sz w:val="18"/>
          <w:szCs w:val="18"/>
        </w:rPr>
        <w:t xml:space="preserve"> </w:t>
      </w:r>
      <w:r w:rsidRPr="009A1264">
        <w:rPr>
          <w:color w:val="242629"/>
          <w:w w:val="105"/>
          <w:sz w:val="18"/>
          <w:szCs w:val="18"/>
        </w:rPr>
        <w:t>College</w:t>
      </w:r>
      <w:r w:rsidRPr="009A1264">
        <w:rPr>
          <w:color w:val="242629"/>
          <w:spacing w:val="-10"/>
          <w:w w:val="105"/>
          <w:sz w:val="18"/>
          <w:szCs w:val="18"/>
        </w:rPr>
        <w:t xml:space="preserve"> </w:t>
      </w:r>
      <w:r w:rsidRPr="009A1264">
        <w:rPr>
          <w:color w:val="242629"/>
          <w:w w:val="105"/>
          <w:sz w:val="18"/>
          <w:szCs w:val="18"/>
        </w:rPr>
        <w:t>of</w:t>
      </w:r>
      <w:r w:rsidRPr="009A1264">
        <w:rPr>
          <w:color w:val="242629"/>
          <w:spacing w:val="-10"/>
          <w:w w:val="105"/>
          <w:sz w:val="18"/>
          <w:szCs w:val="18"/>
        </w:rPr>
        <w:t xml:space="preserve"> </w:t>
      </w:r>
      <w:r w:rsidRPr="009A1264">
        <w:rPr>
          <w:color w:val="242629"/>
          <w:w w:val="105"/>
          <w:sz w:val="18"/>
          <w:szCs w:val="18"/>
        </w:rPr>
        <w:t>Medical Genetics vol. 27,8 (2025): 101454. doi:10.1016/j.gim.2025.101454.</w:t>
      </w:r>
    </w:p>
    <w:p w14:paraId="30BCAF17" w14:textId="77777777" w:rsidR="009A1264" w:rsidRPr="00E061CA" w:rsidRDefault="009A1264" w:rsidP="009A1264">
      <w:pPr>
        <w:pStyle w:val="Heading3"/>
        <w:rPr>
          <w:color w:val="1A467D"/>
          <w:spacing w:val="-2"/>
          <w:sz w:val="20"/>
          <w:szCs w:val="20"/>
        </w:rPr>
      </w:pPr>
    </w:p>
    <w:p w14:paraId="1D360629" w14:textId="5B6E4793" w:rsidR="00074218" w:rsidRPr="00C65D89" w:rsidRDefault="00074218" w:rsidP="009A1264">
      <w:pPr>
        <w:pStyle w:val="Heading3"/>
        <w:rPr>
          <w:color w:val="365F91" w:themeColor="accent1" w:themeShade="BF"/>
          <w:sz w:val="22"/>
          <w:szCs w:val="22"/>
        </w:rPr>
      </w:pPr>
      <w:r w:rsidRPr="00C65D89">
        <w:rPr>
          <w:color w:val="365F91" w:themeColor="accent1" w:themeShade="BF"/>
          <w:spacing w:val="-2"/>
          <w:sz w:val="22"/>
          <w:szCs w:val="22"/>
        </w:rPr>
        <w:t>This report has been reviewed and approved by:</w:t>
      </w:r>
    </w:p>
    <w:p w14:paraId="3C9719B4" w14:textId="77777777" w:rsidR="00074218" w:rsidRDefault="00074218" w:rsidP="00074218">
      <w:pPr>
        <w:pStyle w:val="Heading3"/>
      </w:pPr>
    </w:p>
    <w:p w14:paraId="0BC1DAD2" w14:textId="77777777" w:rsidR="00074218" w:rsidRDefault="00074218" w:rsidP="00074218">
      <w:pPr>
        <w:pStyle w:val="Heading3"/>
      </w:pPr>
    </w:p>
    <w:p w14:paraId="26F46842" w14:textId="77777777" w:rsidR="00074218" w:rsidRDefault="00074218" w:rsidP="006B497A">
      <w:pPr>
        <w:pStyle w:val="Heading3"/>
        <w:jc w:val="center"/>
        <w:sectPr w:rsidR="00074218" w:rsidSect="00293A1C">
          <w:headerReference w:type="default" r:id="rId20"/>
          <w:footerReference w:type="default" r:id="rId21"/>
          <w:pgSz w:w="12240" w:h="15840" w:code="1"/>
          <w:pgMar w:top="720" w:right="720" w:bottom="720" w:left="720" w:header="11" w:footer="0" w:gutter="0"/>
          <w:cols w:space="720"/>
          <w:docGrid w:linePitch="299"/>
        </w:sectPr>
      </w:pPr>
      <w:r>
        <w:rPr>
          <w:noProof/>
          <w:sz w:val="20"/>
          <w:lang w:val="en-IN" w:eastAsia="en-IN"/>
        </w:rPr>
        <w:drawing>
          <wp:inline distT="0" distB="0" distL="0" distR="0" wp14:anchorId="095067C6" wp14:editId="6CA9C874">
            <wp:extent cx="6410836" cy="1279398"/>
            <wp:effectExtent l="0" t="0" r="0" b="0"/>
            <wp:docPr id="12709449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2" cstate="print"/>
                    <a:stretch>
                      <a:fillRect/>
                    </a:stretch>
                  </pic:blipFill>
                  <pic:spPr>
                    <a:xfrm>
                      <a:off x="0" y="0"/>
                      <a:ext cx="6410836" cy="1279398"/>
                    </a:xfrm>
                    <a:prstGeom prst="rect">
                      <a:avLst/>
                    </a:prstGeom>
                  </pic:spPr>
                </pic:pic>
              </a:graphicData>
            </a:graphic>
          </wp:inline>
        </w:drawing>
      </w:r>
    </w:p>
    <w:p w14:paraId="070C4965" w14:textId="77777777" w:rsidR="00074218" w:rsidRDefault="00074218" w:rsidP="00293A1C">
      <w:pPr>
        <w:pStyle w:val="BodyText"/>
        <w:spacing w:line="312" w:lineRule="auto"/>
        <w:ind w:left="0"/>
        <w:jc w:val="both"/>
        <w:sectPr w:rsidR="00074218" w:rsidSect="00A35706">
          <w:type w:val="continuous"/>
          <w:pgSz w:w="12240" w:h="15840" w:code="1"/>
          <w:pgMar w:top="1985" w:right="709" w:bottom="1985" w:left="851" w:header="720" w:footer="720" w:gutter="0"/>
          <w:cols w:space="720"/>
          <w:docGrid w:linePitch="299"/>
        </w:sectPr>
      </w:pPr>
      <w:bookmarkStart w:id="0" w:name="_GoBack"/>
      <w:bookmarkEnd w:id="0"/>
    </w:p>
    <w:p w14:paraId="5B9286AF" w14:textId="31D3DF26" w:rsidR="00535BE6" w:rsidRPr="00C65D89" w:rsidRDefault="00074218">
      <w:pPr>
        <w:ind w:left="133"/>
        <w:rPr>
          <w:rFonts w:ascii="Arial" w:eastAsia="Arial" w:hAnsi="Arial" w:cs="Arial"/>
          <w:b/>
          <w:bCs/>
          <w:color w:val="365F91" w:themeColor="accent1" w:themeShade="BF"/>
        </w:rPr>
      </w:pPr>
      <w:r w:rsidRPr="00C65D89">
        <w:rPr>
          <w:rFonts w:ascii="Arial" w:eastAsia="Arial" w:hAnsi="Arial" w:cs="Arial"/>
          <w:b/>
          <w:bCs/>
          <w:color w:val="365F91" w:themeColor="accent1" w:themeShade="BF"/>
        </w:rPr>
        <w:lastRenderedPageBreak/>
        <w:t>Appendix I</w:t>
      </w:r>
    </w:p>
    <w:p w14:paraId="0F072198" w14:textId="77777777" w:rsidR="00074218" w:rsidRDefault="00074218">
      <w:pPr>
        <w:ind w:left="133"/>
        <w:rPr>
          <w:rFonts w:ascii="Arial" w:eastAsia="Arial" w:hAnsi="Arial" w:cs="Arial"/>
          <w:b/>
          <w:bCs/>
          <w:color w:val="1A467D"/>
          <w:sz w:val="21"/>
          <w:szCs w:val="21"/>
        </w:rPr>
      </w:pPr>
    </w:p>
    <w:p w14:paraId="7AF0C0C8" w14:textId="433D30D3" w:rsidR="00074218" w:rsidRPr="00087AB3" w:rsidRDefault="00074218" w:rsidP="00074218">
      <w:pPr>
        <w:spacing w:line="283" w:lineRule="auto"/>
        <w:jc w:val="both"/>
        <w:rPr>
          <w:rFonts w:ascii="Arial" w:hAnsi="Arial" w:cs="Arial"/>
          <w:b/>
          <w:sz w:val="21"/>
          <w:szCs w:val="21"/>
        </w:rPr>
      </w:pPr>
      <w:r w:rsidRPr="00087AB3">
        <w:rPr>
          <w:rFonts w:ascii="Arial" w:hAnsi="Arial" w:cs="Arial"/>
          <w:b/>
          <w:sz w:val="21"/>
          <w:szCs w:val="21"/>
        </w:rPr>
        <w:t xml:space="preserve">  Estimation of maternal cell contamination %</w:t>
      </w:r>
    </w:p>
    <w:p w14:paraId="5B473ECE" w14:textId="77777777" w:rsidR="00074218" w:rsidRPr="00074218" w:rsidRDefault="00074218" w:rsidP="00074218">
      <w:pPr>
        <w:spacing w:line="283" w:lineRule="auto"/>
        <w:jc w:val="both"/>
        <w:rPr>
          <w:rFonts w:cs="Calibri"/>
          <w:b/>
          <w:sz w:val="21"/>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418"/>
        <w:gridCol w:w="1417"/>
        <w:gridCol w:w="1418"/>
        <w:gridCol w:w="1570"/>
        <w:gridCol w:w="1260"/>
        <w:gridCol w:w="1706"/>
      </w:tblGrid>
      <w:tr w:rsidR="00571A2A" w:rsidRPr="00C65D89" w14:paraId="73E3E55F" w14:textId="77777777" w:rsidTr="00571A2A">
        <w:trPr>
          <w:trHeight w:val="454"/>
          <w:jc w:val="center"/>
        </w:trPr>
        <w:tc>
          <w:tcPr>
            <w:tcW w:w="567" w:type="dxa"/>
            <w:shd w:val="clear" w:color="auto" w:fill="FABF8F"/>
            <w:vAlign w:val="center"/>
          </w:tcPr>
          <w:p w14:paraId="259615FF" w14:textId="77777777" w:rsidR="00571A2A" w:rsidRPr="00C65D89" w:rsidRDefault="00571A2A" w:rsidP="00571A2A">
            <w:pPr>
              <w:jc w:val="center"/>
              <w:rPr>
                <w:rFonts w:ascii="Times New Roman" w:eastAsia="Calibri" w:hAnsi="Times New Roman" w:cs="Times New Roman"/>
                <w:b/>
                <w:bCs/>
              </w:rPr>
            </w:pPr>
            <w:r w:rsidRPr="00C65D89">
              <w:rPr>
                <w:rFonts w:ascii="Times New Roman" w:eastAsia="Calibri" w:hAnsi="Times New Roman" w:cs="Times New Roman"/>
                <w:b/>
                <w:bCs/>
              </w:rPr>
              <w:t>No</w:t>
            </w:r>
          </w:p>
        </w:tc>
        <w:tc>
          <w:tcPr>
            <w:tcW w:w="1418" w:type="dxa"/>
            <w:shd w:val="clear" w:color="auto" w:fill="FABF8F"/>
            <w:vAlign w:val="center"/>
          </w:tcPr>
          <w:p w14:paraId="09D6A5F1" w14:textId="77777777" w:rsidR="00571A2A" w:rsidRPr="00C65D89" w:rsidRDefault="00571A2A" w:rsidP="00571A2A">
            <w:pPr>
              <w:jc w:val="center"/>
              <w:rPr>
                <w:rFonts w:ascii="Times New Roman" w:eastAsia="Calibri" w:hAnsi="Times New Roman" w:cs="Times New Roman"/>
                <w:b/>
                <w:bCs/>
              </w:rPr>
            </w:pPr>
            <w:r w:rsidRPr="00C65D89">
              <w:rPr>
                <w:rFonts w:ascii="Times New Roman" w:eastAsia="Calibri" w:hAnsi="Times New Roman" w:cs="Times New Roman"/>
                <w:b/>
                <w:bCs/>
              </w:rPr>
              <w:t>Marker</w:t>
            </w:r>
          </w:p>
        </w:tc>
        <w:tc>
          <w:tcPr>
            <w:tcW w:w="1417" w:type="dxa"/>
            <w:shd w:val="clear" w:color="auto" w:fill="FABF8F"/>
            <w:vAlign w:val="center"/>
          </w:tcPr>
          <w:p w14:paraId="0AA8BAE9" w14:textId="77777777" w:rsidR="00571A2A" w:rsidRPr="00C65D89" w:rsidRDefault="00571A2A" w:rsidP="00571A2A">
            <w:pPr>
              <w:jc w:val="center"/>
              <w:rPr>
                <w:rFonts w:ascii="Times New Roman" w:eastAsia="Calibri" w:hAnsi="Times New Roman" w:cs="Times New Roman"/>
                <w:b/>
                <w:bCs/>
              </w:rPr>
            </w:pPr>
            <w:r w:rsidRPr="00C65D89">
              <w:rPr>
                <w:rFonts w:ascii="Times New Roman" w:eastAsia="Calibri" w:hAnsi="Times New Roman" w:cs="Times New Roman"/>
                <w:b/>
                <w:bCs/>
              </w:rPr>
              <w:t>Maternal genotype</w:t>
            </w:r>
          </w:p>
        </w:tc>
        <w:tc>
          <w:tcPr>
            <w:tcW w:w="1418" w:type="dxa"/>
            <w:shd w:val="clear" w:color="auto" w:fill="FABF8F"/>
            <w:vAlign w:val="center"/>
          </w:tcPr>
          <w:p w14:paraId="06174481" w14:textId="77777777" w:rsidR="00571A2A" w:rsidRPr="00C65D89" w:rsidRDefault="00571A2A" w:rsidP="00571A2A">
            <w:pPr>
              <w:jc w:val="center"/>
              <w:rPr>
                <w:rFonts w:ascii="Times New Roman" w:eastAsia="Calibri" w:hAnsi="Times New Roman" w:cs="Times New Roman"/>
                <w:b/>
                <w:bCs/>
              </w:rPr>
            </w:pPr>
            <w:r w:rsidRPr="00C65D89">
              <w:rPr>
                <w:rFonts w:ascii="Times New Roman" w:eastAsia="Calibri" w:hAnsi="Times New Roman" w:cs="Times New Roman"/>
                <w:b/>
                <w:bCs/>
              </w:rPr>
              <w:t>Fetal genotype</w:t>
            </w:r>
          </w:p>
        </w:tc>
        <w:tc>
          <w:tcPr>
            <w:tcW w:w="1570" w:type="dxa"/>
            <w:shd w:val="clear" w:color="auto" w:fill="FABF8F"/>
            <w:vAlign w:val="center"/>
          </w:tcPr>
          <w:p w14:paraId="45ABC3C2" w14:textId="77777777" w:rsidR="00571A2A" w:rsidRPr="00C65D89" w:rsidRDefault="00571A2A" w:rsidP="00571A2A">
            <w:pPr>
              <w:jc w:val="center"/>
              <w:rPr>
                <w:rFonts w:ascii="Times New Roman" w:eastAsia="Calibri" w:hAnsi="Times New Roman" w:cs="Times New Roman"/>
                <w:b/>
                <w:bCs/>
              </w:rPr>
            </w:pPr>
            <w:r w:rsidRPr="00C65D89">
              <w:rPr>
                <w:rFonts w:ascii="Times New Roman" w:eastAsia="Calibri" w:hAnsi="Times New Roman" w:cs="Times New Roman"/>
                <w:b/>
                <w:bCs/>
              </w:rPr>
              <w:t>No. of shared alleles</w:t>
            </w:r>
          </w:p>
        </w:tc>
        <w:tc>
          <w:tcPr>
            <w:tcW w:w="1260" w:type="dxa"/>
            <w:shd w:val="clear" w:color="auto" w:fill="FABF8F"/>
            <w:vAlign w:val="center"/>
          </w:tcPr>
          <w:p w14:paraId="6981BA79" w14:textId="77777777" w:rsidR="00571A2A" w:rsidRPr="00C65D89" w:rsidRDefault="00571A2A" w:rsidP="00571A2A">
            <w:pPr>
              <w:jc w:val="center"/>
              <w:rPr>
                <w:rFonts w:ascii="Times New Roman" w:eastAsia="Calibri" w:hAnsi="Times New Roman" w:cs="Times New Roman"/>
                <w:b/>
                <w:bCs/>
              </w:rPr>
            </w:pPr>
            <w:r w:rsidRPr="00C65D89">
              <w:rPr>
                <w:rFonts w:ascii="Times New Roman" w:eastAsia="Calibri" w:hAnsi="Times New Roman" w:cs="Times New Roman"/>
                <w:b/>
                <w:bCs/>
              </w:rPr>
              <w:t>% MCC</w:t>
            </w:r>
          </w:p>
        </w:tc>
        <w:tc>
          <w:tcPr>
            <w:tcW w:w="1706" w:type="dxa"/>
            <w:shd w:val="clear" w:color="auto" w:fill="FABF8F"/>
            <w:vAlign w:val="center"/>
          </w:tcPr>
          <w:p w14:paraId="30DB9B5C" w14:textId="77777777" w:rsidR="00571A2A" w:rsidRPr="00C65D89" w:rsidRDefault="00571A2A" w:rsidP="00571A2A">
            <w:pPr>
              <w:jc w:val="center"/>
              <w:rPr>
                <w:rFonts w:ascii="Times New Roman" w:eastAsia="Calibri" w:hAnsi="Times New Roman" w:cs="Times New Roman"/>
                <w:b/>
                <w:bCs/>
              </w:rPr>
            </w:pPr>
            <w:r w:rsidRPr="00C65D89">
              <w:rPr>
                <w:rFonts w:ascii="Times New Roman" w:eastAsia="Calibri" w:hAnsi="Times New Roman" w:cs="Times New Roman"/>
                <w:b/>
                <w:bCs/>
              </w:rPr>
              <w:t>Remarks</w:t>
            </w:r>
          </w:p>
        </w:tc>
      </w:tr>
      <w:tr w:rsidR="00571A2A" w:rsidRPr="00C65D89" w14:paraId="12D8C3A5" w14:textId="77777777" w:rsidTr="00571A2A">
        <w:trPr>
          <w:trHeight w:val="288"/>
          <w:jc w:val="center"/>
        </w:trPr>
        <w:tc>
          <w:tcPr>
            <w:tcW w:w="567" w:type="dxa"/>
            <w:vAlign w:val="center"/>
          </w:tcPr>
          <w:p w14:paraId="08E35C42"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1</w:t>
            </w:r>
          </w:p>
        </w:tc>
        <w:tc>
          <w:tcPr>
            <w:tcW w:w="1418" w:type="dxa"/>
            <w:vAlign w:val="center"/>
          </w:tcPr>
          <w:p w14:paraId="15571570"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D3S1358</w:t>
            </w:r>
          </w:p>
        </w:tc>
        <w:tc>
          <w:tcPr>
            <w:tcW w:w="1417" w:type="dxa"/>
            <w:vAlign w:val="center"/>
          </w:tcPr>
          <w:p w14:paraId="48DE2BC6"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15, 17</w:t>
            </w:r>
          </w:p>
        </w:tc>
        <w:tc>
          <w:tcPr>
            <w:tcW w:w="1418" w:type="dxa"/>
            <w:vAlign w:val="center"/>
          </w:tcPr>
          <w:p w14:paraId="0E422CB7"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15, 17</w:t>
            </w:r>
          </w:p>
        </w:tc>
        <w:tc>
          <w:tcPr>
            <w:tcW w:w="1570" w:type="dxa"/>
            <w:vAlign w:val="center"/>
          </w:tcPr>
          <w:p w14:paraId="1BBA1D88"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2</w:t>
            </w:r>
          </w:p>
        </w:tc>
        <w:tc>
          <w:tcPr>
            <w:tcW w:w="1260" w:type="dxa"/>
            <w:vAlign w:val="center"/>
          </w:tcPr>
          <w:p w14:paraId="4E0BB4F6"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w:t>
            </w:r>
          </w:p>
        </w:tc>
        <w:tc>
          <w:tcPr>
            <w:tcW w:w="1706" w:type="dxa"/>
            <w:vAlign w:val="center"/>
          </w:tcPr>
          <w:p w14:paraId="322A10F1"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Non informative</w:t>
            </w:r>
          </w:p>
        </w:tc>
      </w:tr>
      <w:tr w:rsidR="00571A2A" w:rsidRPr="00C65D89" w14:paraId="4DCE6284" w14:textId="77777777" w:rsidTr="00571A2A">
        <w:trPr>
          <w:trHeight w:val="288"/>
          <w:jc w:val="center"/>
        </w:trPr>
        <w:tc>
          <w:tcPr>
            <w:tcW w:w="567" w:type="dxa"/>
            <w:vAlign w:val="center"/>
          </w:tcPr>
          <w:p w14:paraId="20D65F78"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2</w:t>
            </w:r>
          </w:p>
        </w:tc>
        <w:tc>
          <w:tcPr>
            <w:tcW w:w="1418" w:type="dxa"/>
            <w:vAlign w:val="center"/>
          </w:tcPr>
          <w:p w14:paraId="5B193FDB"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TH01</w:t>
            </w:r>
          </w:p>
        </w:tc>
        <w:tc>
          <w:tcPr>
            <w:tcW w:w="1417" w:type="dxa"/>
            <w:vAlign w:val="center"/>
          </w:tcPr>
          <w:p w14:paraId="72B3966A"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6, 7</w:t>
            </w:r>
          </w:p>
        </w:tc>
        <w:tc>
          <w:tcPr>
            <w:tcW w:w="1418" w:type="dxa"/>
            <w:vAlign w:val="center"/>
          </w:tcPr>
          <w:p w14:paraId="6E9E42E3"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7</w:t>
            </w:r>
          </w:p>
        </w:tc>
        <w:tc>
          <w:tcPr>
            <w:tcW w:w="1570" w:type="dxa"/>
            <w:vAlign w:val="center"/>
          </w:tcPr>
          <w:p w14:paraId="4878EB56" w14:textId="77777777" w:rsidR="00571A2A" w:rsidRPr="00C65D89" w:rsidRDefault="00571A2A" w:rsidP="00571A2A">
            <w:pPr>
              <w:jc w:val="center"/>
              <w:rPr>
                <w:rFonts w:ascii="Times New Roman" w:eastAsia="Calibri" w:hAnsi="Times New Roman" w:cs="Times New Roman"/>
              </w:rPr>
            </w:pPr>
            <w:r w:rsidRPr="00C65D89">
              <w:rPr>
                <w:rFonts w:ascii="Times New Roman" w:eastAsia="Calibri" w:hAnsi="Times New Roman" w:cs="Times New Roman"/>
              </w:rPr>
              <w:t>1</w:t>
            </w:r>
          </w:p>
        </w:tc>
        <w:tc>
          <w:tcPr>
            <w:tcW w:w="1260" w:type="dxa"/>
            <w:vAlign w:val="center"/>
          </w:tcPr>
          <w:p w14:paraId="61E9193B"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w:t>
            </w:r>
          </w:p>
        </w:tc>
        <w:tc>
          <w:tcPr>
            <w:tcW w:w="1706" w:type="dxa"/>
            <w:vAlign w:val="center"/>
          </w:tcPr>
          <w:p w14:paraId="4679E837"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Informative</w:t>
            </w:r>
          </w:p>
        </w:tc>
      </w:tr>
      <w:tr w:rsidR="00571A2A" w:rsidRPr="00C65D89" w14:paraId="1EE13FAD" w14:textId="77777777" w:rsidTr="00571A2A">
        <w:trPr>
          <w:trHeight w:val="288"/>
          <w:jc w:val="center"/>
        </w:trPr>
        <w:tc>
          <w:tcPr>
            <w:tcW w:w="567" w:type="dxa"/>
            <w:vAlign w:val="center"/>
          </w:tcPr>
          <w:p w14:paraId="01A6484F"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3</w:t>
            </w:r>
          </w:p>
        </w:tc>
        <w:tc>
          <w:tcPr>
            <w:tcW w:w="1418" w:type="dxa"/>
            <w:vAlign w:val="center"/>
          </w:tcPr>
          <w:p w14:paraId="6330B6D2"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D21S11</w:t>
            </w:r>
          </w:p>
        </w:tc>
        <w:tc>
          <w:tcPr>
            <w:tcW w:w="1417" w:type="dxa"/>
            <w:vAlign w:val="center"/>
          </w:tcPr>
          <w:p w14:paraId="5EE27200"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31.2</w:t>
            </w:r>
          </w:p>
        </w:tc>
        <w:tc>
          <w:tcPr>
            <w:tcW w:w="1418" w:type="dxa"/>
            <w:vAlign w:val="center"/>
          </w:tcPr>
          <w:p w14:paraId="303C5BE4"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31.2, 33.2</w:t>
            </w:r>
          </w:p>
        </w:tc>
        <w:tc>
          <w:tcPr>
            <w:tcW w:w="1570" w:type="dxa"/>
            <w:vAlign w:val="center"/>
          </w:tcPr>
          <w:p w14:paraId="169E1744" w14:textId="77777777" w:rsidR="00571A2A" w:rsidRPr="00C65D89" w:rsidRDefault="00571A2A" w:rsidP="00571A2A">
            <w:pPr>
              <w:jc w:val="center"/>
              <w:rPr>
                <w:rFonts w:ascii="Times New Roman" w:eastAsia="Calibri" w:hAnsi="Times New Roman" w:cs="Times New Roman"/>
              </w:rPr>
            </w:pPr>
            <w:r w:rsidRPr="00C65D89">
              <w:rPr>
                <w:rFonts w:ascii="Times New Roman" w:eastAsia="Calibri" w:hAnsi="Times New Roman" w:cs="Times New Roman"/>
              </w:rPr>
              <w:t>1</w:t>
            </w:r>
          </w:p>
        </w:tc>
        <w:tc>
          <w:tcPr>
            <w:tcW w:w="1260" w:type="dxa"/>
            <w:vAlign w:val="center"/>
          </w:tcPr>
          <w:p w14:paraId="49EF5296"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w:t>
            </w:r>
          </w:p>
        </w:tc>
        <w:tc>
          <w:tcPr>
            <w:tcW w:w="1706" w:type="dxa"/>
            <w:vAlign w:val="center"/>
          </w:tcPr>
          <w:p w14:paraId="7D4017E2"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Non informative</w:t>
            </w:r>
          </w:p>
        </w:tc>
      </w:tr>
      <w:tr w:rsidR="00571A2A" w:rsidRPr="00C65D89" w14:paraId="56FFEB5E" w14:textId="77777777" w:rsidTr="00571A2A">
        <w:trPr>
          <w:trHeight w:val="288"/>
          <w:jc w:val="center"/>
        </w:trPr>
        <w:tc>
          <w:tcPr>
            <w:tcW w:w="567" w:type="dxa"/>
            <w:vAlign w:val="center"/>
          </w:tcPr>
          <w:p w14:paraId="42548C04"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4</w:t>
            </w:r>
          </w:p>
        </w:tc>
        <w:tc>
          <w:tcPr>
            <w:tcW w:w="1418" w:type="dxa"/>
            <w:vAlign w:val="center"/>
          </w:tcPr>
          <w:p w14:paraId="408C49D3"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D18S51</w:t>
            </w:r>
          </w:p>
        </w:tc>
        <w:tc>
          <w:tcPr>
            <w:tcW w:w="1417" w:type="dxa"/>
            <w:vAlign w:val="center"/>
          </w:tcPr>
          <w:p w14:paraId="60F8EB5B"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14, 17</w:t>
            </w:r>
          </w:p>
        </w:tc>
        <w:tc>
          <w:tcPr>
            <w:tcW w:w="1418" w:type="dxa"/>
            <w:vAlign w:val="center"/>
          </w:tcPr>
          <w:p w14:paraId="4869FBBE"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13, 14</w:t>
            </w:r>
          </w:p>
        </w:tc>
        <w:tc>
          <w:tcPr>
            <w:tcW w:w="1570" w:type="dxa"/>
            <w:vAlign w:val="center"/>
          </w:tcPr>
          <w:p w14:paraId="24EB8144" w14:textId="77777777" w:rsidR="00571A2A" w:rsidRPr="00C65D89" w:rsidRDefault="00571A2A" w:rsidP="00571A2A">
            <w:pPr>
              <w:jc w:val="center"/>
              <w:rPr>
                <w:rFonts w:ascii="Times New Roman" w:eastAsia="Calibri" w:hAnsi="Times New Roman" w:cs="Times New Roman"/>
              </w:rPr>
            </w:pPr>
            <w:r w:rsidRPr="00C65D89">
              <w:rPr>
                <w:rFonts w:ascii="Times New Roman" w:eastAsia="Calibri" w:hAnsi="Times New Roman" w:cs="Times New Roman"/>
              </w:rPr>
              <w:t>1</w:t>
            </w:r>
          </w:p>
        </w:tc>
        <w:tc>
          <w:tcPr>
            <w:tcW w:w="1260" w:type="dxa"/>
            <w:vAlign w:val="center"/>
          </w:tcPr>
          <w:p w14:paraId="79CACDFD"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w:t>
            </w:r>
          </w:p>
        </w:tc>
        <w:tc>
          <w:tcPr>
            <w:tcW w:w="1706" w:type="dxa"/>
          </w:tcPr>
          <w:p w14:paraId="744D5D44"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Informative</w:t>
            </w:r>
          </w:p>
        </w:tc>
      </w:tr>
      <w:tr w:rsidR="00571A2A" w:rsidRPr="00C65D89" w14:paraId="6E343779" w14:textId="77777777" w:rsidTr="00571A2A">
        <w:trPr>
          <w:trHeight w:val="288"/>
          <w:jc w:val="center"/>
        </w:trPr>
        <w:tc>
          <w:tcPr>
            <w:tcW w:w="567" w:type="dxa"/>
            <w:vAlign w:val="center"/>
          </w:tcPr>
          <w:p w14:paraId="32F5641E"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5</w:t>
            </w:r>
          </w:p>
        </w:tc>
        <w:tc>
          <w:tcPr>
            <w:tcW w:w="1418" w:type="dxa"/>
            <w:vAlign w:val="center"/>
          </w:tcPr>
          <w:p w14:paraId="0B0EAD1E"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Penta E</w:t>
            </w:r>
          </w:p>
        </w:tc>
        <w:tc>
          <w:tcPr>
            <w:tcW w:w="1417" w:type="dxa"/>
            <w:vAlign w:val="center"/>
          </w:tcPr>
          <w:p w14:paraId="4D13FFAF"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7, 15</w:t>
            </w:r>
          </w:p>
        </w:tc>
        <w:tc>
          <w:tcPr>
            <w:tcW w:w="1418" w:type="dxa"/>
            <w:vAlign w:val="center"/>
          </w:tcPr>
          <w:p w14:paraId="1344C7BA"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7, 14</w:t>
            </w:r>
          </w:p>
        </w:tc>
        <w:tc>
          <w:tcPr>
            <w:tcW w:w="1570" w:type="dxa"/>
            <w:vAlign w:val="center"/>
          </w:tcPr>
          <w:p w14:paraId="50AED44E" w14:textId="77777777" w:rsidR="00571A2A" w:rsidRPr="00C65D89" w:rsidRDefault="00571A2A" w:rsidP="00571A2A">
            <w:pPr>
              <w:jc w:val="center"/>
              <w:rPr>
                <w:rFonts w:ascii="Times New Roman" w:eastAsia="Calibri" w:hAnsi="Times New Roman" w:cs="Times New Roman"/>
              </w:rPr>
            </w:pPr>
            <w:r w:rsidRPr="00C65D89">
              <w:rPr>
                <w:rFonts w:ascii="Times New Roman" w:eastAsia="Calibri" w:hAnsi="Times New Roman" w:cs="Times New Roman"/>
              </w:rPr>
              <w:t>1</w:t>
            </w:r>
          </w:p>
        </w:tc>
        <w:tc>
          <w:tcPr>
            <w:tcW w:w="1260" w:type="dxa"/>
            <w:vAlign w:val="center"/>
          </w:tcPr>
          <w:p w14:paraId="5E1394D8"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w:t>
            </w:r>
          </w:p>
        </w:tc>
        <w:tc>
          <w:tcPr>
            <w:tcW w:w="1706" w:type="dxa"/>
          </w:tcPr>
          <w:p w14:paraId="3041FA83"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Informative</w:t>
            </w:r>
          </w:p>
        </w:tc>
      </w:tr>
      <w:tr w:rsidR="00571A2A" w:rsidRPr="00C65D89" w14:paraId="34440F89" w14:textId="77777777" w:rsidTr="00571A2A">
        <w:trPr>
          <w:trHeight w:val="288"/>
          <w:jc w:val="center"/>
        </w:trPr>
        <w:tc>
          <w:tcPr>
            <w:tcW w:w="567" w:type="dxa"/>
            <w:vAlign w:val="center"/>
          </w:tcPr>
          <w:p w14:paraId="64410C86" w14:textId="77777777" w:rsidR="00571A2A" w:rsidRPr="00C65D89" w:rsidRDefault="00571A2A" w:rsidP="00571A2A">
            <w:pPr>
              <w:spacing w:before="40" w:after="40"/>
              <w:jc w:val="center"/>
              <w:rPr>
                <w:rFonts w:ascii="Times New Roman" w:eastAsia="Calibri" w:hAnsi="Times New Roman" w:cs="Times New Roman"/>
                <w:color w:val="000000"/>
                <w:shd w:val="clear" w:color="auto" w:fill="FFFFFF"/>
              </w:rPr>
            </w:pPr>
            <w:r w:rsidRPr="00C65D89">
              <w:rPr>
                <w:rFonts w:ascii="Times New Roman" w:eastAsia="Calibri" w:hAnsi="Times New Roman" w:cs="Times New Roman"/>
              </w:rPr>
              <w:t>6</w:t>
            </w:r>
          </w:p>
        </w:tc>
        <w:tc>
          <w:tcPr>
            <w:tcW w:w="1418" w:type="dxa"/>
            <w:vAlign w:val="center"/>
          </w:tcPr>
          <w:p w14:paraId="2E8A5C5A"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D5S818</w:t>
            </w:r>
          </w:p>
        </w:tc>
        <w:tc>
          <w:tcPr>
            <w:tcW w:w="1417" w:type="dxa"/>
            <w:vAlign w:val="center"/>
          </w:tcPr>
          <w:p w14:paraId="0D05C336"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11, 12</w:t>
            </w:r>
          </w:p>
        </w:tc>
        <w:tc>
          <w:tcPr>
            <w:tcW w:w="1418" w:type="dxa"/>
            <w:vAlign w:val="center"/>
          </w:tcPr>
          <w:p w14:paraId="311EB247"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11, 13</w:t>
            </w:r>
          </w:p>
        </w:tc>
        <w:tc>
          <w:tcPr>
            <w:tcW w:w="1570" w:type="dxa"/>
            <w:vAlign w:val="center"/>
          </w:tcPr>
          <w:p w14:paraId="01AA2876" w14:textId="77777777" w:rsidR="00571A2A" w:rsidRPr="00C65D89" w:rsidRDefault="00571A2A" w:rsidP="00571A2A">
            <w:pPr>
              <w:jc w:val="center"/>
              <w:rPr>
                <w:rFonts w:ascii="Times New Roman" w:eastAsia="Calibri" w:hAnsi="Times New Roman" w:cs="Times New Roman"/>
              </w:rPr>
            </w:pPr>
            <w:r w:rsidRPr="00C65D89">
              <w:rPr>
                <w:rFonts w:ascii="Times New Roman" w:eastAsia="Calibri" w:hAnsi="Times New Roman" w:cs="Times New Roman"/>
              </w:rPr>
              <w:t>1</w:t>
            </w:r>
          </w:p>
        </w:tc>
        <w:tc>
          <w:tcPr>
            <w:tcW w:w="1260" w:type="dxa"/>
            <w:vAlign w:val="center"/>
          </w:tcPr>
          <w:p w14:paraId="77DEE219"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w:t>
            </w:r>
          </w:p>
        </w:tc>
        <w:tc>
          <w:tcPr>
            <w:tcW w:w="1706" w:type="dxa"/>
          </w:tcPr>
          <w:p w14:paraId="3C94D1DE"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Informative</w:t>
            </w:r>
          </w:p>
        </w:tc>
      </w:tr>
      <w:tr w:rsidR="00571A2A" w:rsidRPr="00C65D89" w14:paraId="7B94EF1E" w14:textId="77777777" w:rsidTr="00571A2A">
        <w:trPr>
          <w:trHeight w:val="288"/>
          <w:jc w:val="center"/>
        </w:trPr>
        <w:tc>
          <w:tcPr>
            <w:tcW w:w="567" w:type="dxa"/>
            <w:vAlign w:val="center"/>
          </w:tcPr>
          <w:p w14:paraId="3214C519"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7</w:t>
            </w:r>
          </w:p>
        </w:tc>
        <w:tc>
          <w:tcPr>
            <w:tcW w:w="1418" w:type="dxa"/>
            <w:vAlign w:val="center"/>
          </w:tcPr>
          <w:p w14:paraId="61DA311D"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D13S317</w:t>
            </w:r>
          </w:p>
        </w:tc>
        <w:tc>
          <w:tcPr>
            <w:tcW w:w="1417" w:type="dxa"/>
            <w:vAlign w:val="center"/>
          </w:tcPr>
          <w:p w14:paraId="0A9B07FF"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10, 12</w:t>
            </w:r>
          </w:p>
        </w:tc>
        <w:tc>
          <w:tcPr>
            <w:tcW w:w="1418" w:type="dxa"/>
            <w:vAlign w:val="center"/>
          </w:tcPr>
          <w:p w14:paraId="788E68AC"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10, 12</w:t>
            </w:r>
          </w:p>
        </w:tc>
        <w:tc>
          <w:tcPr>
            <w:tcW w:w="1570" w:type="dxa"/>
            <w:vAlign w:val="center"/>
          </w:tcPr>
          <w:p w14:paraId="0A5280AE" w14:textId="77777777" w:rsidR="00571A2A" w:rsidRPr="00C65D89" w:rsidRDefault="00571A2A" w:rsidP="00571A2A">
            <w:pPr>
              <w:jc w:val="center"/>
              <w:rPr>
                <w:rFonts w:ascii="Times New Roman" w:eastAsia="Calibri" w:hAnsi="Times New Roman" w:cs="Times New Roman"/>
              </w:rPr>
            </w:pPr>
            <w:r w:rsidRPr="00C65D89">
              <w:rPr>
                <w:rFonts w:ascii="Times New Roman" w:eastAsia="Calibri" w:hAnsi="Times New Roman" w:cs="Times New Roman"/>
              </w:rPr>
              <w:t>2</w:t>
            </w:r>
          </w:p>
        </w:tc>
        <w:tc>
          <w:tcPr>
            <w:tcW w:w="1260" w:type="dxa"/>
            <w:vAlign w:val="center"/>
          </w:tcPr>
          <w:p w14:paraId="1A1F3FCC"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w:t>
            </w:r>
          </w:p>
        </w:tc>
        <w:tc>
          <w:tcPr>
            <w:tcW w:w="1706" w:type="dxa"/>
          </w:tcPr>
          <w:p w14:paraId="3BDF2B82"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Non informative</w:t>
            </w:r>
          </w:p>
        </w:tc>
      </w:tr>
      <w:tr w:rsidR="00571A2A" w:rsidRPr="00C65D89" w14:paraId="759C5C75" w14:textId="77777777" w:rsidTr="00571A2A">
        <w:trPr>
          <w:trHeight w:val="288"/>
          <w:jc w:val="center"/>
        </w:trPr>
        <w:tc>
          <w:tcPr>
            <w:tcW w:w="567" w:type="dxa"/>
            <w:vAlign w:val="center"/>
          </w:tcPr>
          <w:p w14:paraId="1BA64A63"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8</w:t>
            </w:r>
          </w:p>
        </w:tc>
        <w:tc>
          <w:tcPr>
            <w:tcW w:w="1418" w:type="dxa"/>
            <w:vAlign w:val="center"/>
          </w:tcPr>
          <w:p w14:paraId="55806E70"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D7S820</w:t>
            </w:r>
          </w:p>
        </w:tc>
        <w:tc>
          <w:tcPr>
            <w:tcW w:w="1417" w:type="dxa"/>
            <w:vAlign w:val="center"/>
          </w:tcPr>
          <w:p w14:paraId="3B199A8D"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10, 11</w:t>
            </w:r>
          </w:p>
        </w:tc>
        <w:tc>
          <w:tcPr>
            <w:tcW w:w="1418" w:type="dxa"/>
            <w:vAlign w:val="center"/>
          </w:tcPr>
          <w:p w14:paraId="604AE139"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10</w:t>
            </w:r>
          </w:p>
        </w:tc>
        <w:tc>
          <w:tcPr>
            <w:tcW w:w="1570" w:type="dxa"/>
            <w:vAlign w:val="center"/>
          </w:tcPr>
          <w:p w14:paraId="33AF24EB" w14:textId="77777777" w:rsidR="00571A2A" w:rsidRPr="00C65D89" w:rsidRDefault="00571A2A" w:rsidP="00571A2A">
            <w:pPr>
              <w:jc w:val="center"/>
              <w:rPr>
                <w:rFonts w:ascii="Times New Roman" w:eastAsia="Calibri" w:hAnsi="Times New Roman" w:cs="Times New Roman"/>
              </w:rPr>
            </w:pPr>
            <w:r w:rsidRPr="00C65D89">
              <w:rPr>
                <w:rFonts w:ascii="Times New Roman" w:eastAsia="Calibri" w:hAnsi="Times New Roman" w:cs="Times New Roman"/>
              </w:rPr>
              <w:t>1</w:t>
            </w:r>
          </w:p>
        </w:tc>
        <w:tc>
          <w:tcPr>
            <w:tcW w:w="1260" w:type="dxa"/>
            <w:vAlign w:val="center"/>
          </w:tcPr>
          <w:p w14:paraId="612823B6"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w:t>
            </w:r>
          </w:p>
        </w:tc>
        <w:tc>
          <w:tcPr>
            <w:tcW w:w="1706" w:type="dxa"/>
            <w:vAlign w:val="center"/>
          </w:tcPr>
          <w:p w14:paraId="5BEEDCE0"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Informative</w:t>
            </w:r>
          </w:p>
        </w:tc>
      </w:tr>
      <w:tr w:rsidR="00571A2A" w:rsidRPr="00C65D89" w14:paraId="7379DC02" w14:textId="77777777" w:rsidTr="00571A2A">
        <w:trPr>
          <w:trHeight w:val="288"/>
          <w:jc w:val="center"/>
        </w:trPr>
        <w:tc>
          <w:tcPr>
            <w:tcW w:w="567" w:type="dxa"/>
            <w:vAlign w:val="center"/>
          </w:tcPr>
          <w:p w14:paraId="0A93E19A" w14:textId="77777777" w:rsidR="00571A2A" w:rsidRPr="00C65D89" w:rsidRDefault="00571A2A" w:rsidP="00571A2A">
            <w:pPr>
              <w:shd w:val="clear" w:color="auto" w:fill="FFFFFF"/>
              <w:spacing w:before="40" w:after="40"/>
              <w:jc w:val="center"/>
              <w:outlineLvl w:val="0"/>
              <w:rPr>
                <w:rFonts w:ascii="Times New Roman" w:eastAsia="Calibri" w:hAnsi="Times New Roman" w:cs="Times New Roman"/>
                <w:color w:val="000000"/>
                <w:kern w:val="36"/>
                <w:lang w:val="en-IN" w:eastAsia="en-IN"/>
              </w:rPr>
            </w:pPr>
            <w:r w:rsidRPr="00C65D89">
              <w:rPr>
                <w:rFonts w:ascii="Times New Roman" w:eastAsia="Calibri" w:hAnsi="Times New Roman" w:cs="Times New Roman"/>
              </w:rPr>
              <w:t>9</w:t>
            </w:r>
          </w:p>
        </w:tc>
        <w:tc>
          <w:tcPr>
            <w:tcW w:w="1418" w:type="dxa"/>
            <w:vAlign w:val="center"/>
          </w:tcPr>
          <w:p w14:paraId="66429667"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D16S539</w:t>
            </w:r>
          </w:p>
        </w:tc>
        <w:tc>
          <w:tcPr>
            <w:tcW w:w="1417" w:type="dxa"/>
            <w:vAlign w:val="center"/>
          </w:tcPr>
          <w:p w14:paraId="2390D5DF"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12, 13</w:t>
            </w:r>
          </w:p>
        </w:tc>
        <w:tc>
          <w:tcPr>
            <w:tcW w:w="1418" w:type="dxa"/>
            <w:vAlign w:val="center"/>
          </w:tcPr>
          <w:p w14:paraId="0669876F"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12, 13</w:t>
            </w:r>
          </w:p>
        </w:tc>
        <w:tc>
          <w:tcPr>
            <w:tcW w:w="1570" w:type="dxa"/>
            <w:vAlign w:val="center"/>
          </w:tcPr>
          <w:p w14:paraId="197D6260" w14:textId="77777777" w:rsidR="00571A2A" w:rsidRPr="00C65D89" w:rsidRDefault="00571A2A" w:rsidP="00571A2A">
            <w:pPr>
              <w:jc w:val="center"/>
              <w:rPr>
                <w:rFonts w:ascii="Times New Roman" w:eastAsia="Calibri" w:hAnsi="Times New Roman" w:cs="Times New Roman"/>
              </w:rPr>
            </w:pPr>
            <w:r w:rsidRPr="00C65D89">
              <w:rPr>
                <w:rFonts w:ascii="Times New Roman" w:eastAsia="Calibri" w:hAnsi="Times New Roman" w:cs="Times New Roman"/>
              </w:rPr>
              <w:t>2</w:t>
            </w:r>
          </w:p>
        </w:tc>
        <w:tc>
          <w:tcPr>
            <w:tcW w:w="1260" w:type="dxa"/>
            <w:vAlign w:val="center"/>
          </w:tcPr>
          <w:p w14:paraId="7A33C76D"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w:t>
            </w:r>
          </w:p>
        </w:tc>
        <w:tc>
          <w:tcPr>
            <w:tcW w:w="1706" w:type="dxa"/>
            <w:vAlign w:val="center"/>
          </w:tcPr>
          <w:p w14:paraId="2F769689"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Non informative</w:t>
            </w:r>
          </w:p>
        </w:tc>
      </w:tr>
      <w:tr w:rsidR="00571A2A" w:rsidRPr="00C65D89" w14:paraId="68566FB2" w14:textId="77777777" w:rsidTr="00571A2A">
        <w:trPr>
          <w:trHeight w:val="288"/>
          <w:jc w:val="center"/>
        </w:trPr>
        <w:tc>
          <w:tcPr>
            <w:tcW w:w="567" w:type="dxa"/>
            <w:vAlign w:val="center"/>
          </w:tcPr>
          <w:p w14:paraId="24FA3B8E"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10</w:t>
            </w:r>
          </w:p>
        </w:tc>
        <w:tc>
          <w:tcPr>
            <w:tcW w:w="1418" w:type="dxa"/>
            <w:vAlign w:val="center"/>
          </w:tcPr>
          <w:p w14:paraId="2ECB6FC2"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CSF1PO</w:t>
            </w:r>
          </w:p>
        </w:tc>
        <w:tc>
          <w:tcPr>
            <w:tcW w:w="1417" w:type="dxa"/>
            <w:vAlign w:val="center"/>
          </w:tcPr>
          <w:p w14:paraId="4D8B2FA8"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9, 10</w:t>
            </w:r>
          </w:p>
        </w:tc>
        <w:tc>
          <w:tcPr>
            <w:tcW w:w="1418" w:type="dxa"/>
            <w:vAlign w:val="center"/>
          </w:tcPr>
          <w:p w14:paraId="6FB01320"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9, 13</w:t>
            </w:r>
          </w:p>
        </w:tc>
        <w:tc>
          <w:tcPr>
            <w:tcW w:w="1570" w:type="dxa"/>
            <w:vAlign w:val="center"/>
          </w:tcPr>
          <w:p w14:paraId="50DA9D52" w14:textId="77777777" w:rsidR="00571A2A" w:rsidRPr="00C65D89" w:rsidRDefault="00571A2A" w:rsidP="00571A2A">
            <w:pPr>
              <w:jc w:val="center"/>
              <w:rPr>
                <w:rFonts w:ascii="Times New Roman" w:eastAsia="Calibri" w:hAnsi="Times New Roman" w:cs="Times New Roman"/>
              </w:rPr>
            </w:pPr>
            <w:r w:rsidRPr="00C65D89">
              <w:rPr>
                <w:rFonts w:ascii="Times New Roman" w:eastAsia="Calibri" w:hAnsi="Times New Roman" w:cs="Times New Roman"/>
              </w:rPr>
              <w:t>1</w:t>
            </w:r>
          </w:p>
        </w:tc>
        <w:tc>
          <w:tcPr>
            <w:tcW w:w="1260" w:type="dxa"/>
            <w:vAlign w:val="center"/>
          </w:tcPr>
          <w:p w14:paraId="6DD245CD"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w:t>
            </w:r>
          </w:p>
        </w:tc>
        <w:tc>
          <w:tcPr>
            <w:tcW w:w="1706" w:type="dxa"/>
            <w:vAlign w:val="center"/>
          </w:tcPr>
          <w:p w14:paraId="36CCC2B5"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Informative</w:t>
            </w:r>
          </w:p>
        </w:tc>
      </w:tr>
      <w:tr w:rsidR="00571A2A" w:rsidRPr="00C65D89" w14:paraId="22EB0988" w14:textId="77777777" w:rsidTr="00571A2A">
        <w:trPr>
          <w:trHeight w:val="288"/>
          <w:jc w:val="center"/>
        </w:trPr>
        <w:tc>
          <w:tcPr>
            <w:tcW w:w="567" w:type="dxa"/>
            <w:vAlign w:val="center"/>
          </w:tcPr>
          <w:p w14:paraId="5707E69D"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11</w:t>
            </w:r>
          </w:p>
        </w:tc>
        <w:tc>
          <w:tcPr>
            <w:tcW w:w="1418" w:type="dxa"/>
            <w:vAlign w:val="center"/>
          </w:tcPr>
          <w:p w14:paraId="652704E7"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Penta D</w:t>
            </w:r>
          </w:p>
        </w:tc>
        <w:tc>
          <w:tcPr>
            <w:tcW w:w="1417" w:type="dxa"/>
            <w:vAlign w:val="center"/>
          </w:tcPr>
          <w:p w14:paraId="24F3F307"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11, 12</w:t>
            </w:r>
          </w:p>
        </w:tc>
        <w:tc>
          <w:tcPr>
            <w:tcW w:w="1418" w:type="dxa"/>
            <w:vAlign w:val="center"/>
          </w:tcPr>
          <w:p w14:paraId="3DBF169B"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11, 12</w:t>
            </w:r>
          </w:p>
        </w:tc>
        <w:tc>
          <w:tcPr>
            <w:tcW w:w="1570" w:type="dxa"/>
            <w:vAlign w:val="center"/>
          </w:tcPr>
          <w:p w14:paraId="66D30196" w14:textId="77777777" w:rsidR="00571A2A" w:rsidRPr="00C65D89" w:rsidRDefault="00571A2A" w:rsidP="00571A2A">
            <w:pPr>
              <w:jc w:val="center"/>
              <w:rPr>
                <w:rFonts w:ascii="Times New Roman" w:eastAsia="Calibri" w:hAnsi="Times New Roman" w:cs="Times New Roman"/>
              </w:rPr>
            </w:pPr>
            <w:r w:rsidRPr="00C65D89">
              <w:rPr>
                <w:rFonts w:ascii="Times New Roman" w:eastAsia="Calibri" w:hAnsi="Times New Roman" w:cs="Times New Roman"/>
              </w:rPr>
              <w:t>2</w:t>
            </w:r>
          </w:p>
        </w:tc>
        <w:tc>
          <w:tcPr>
            <w:tcW w:w="1260" w:type="dxa"/>
            <w:vAlign w:val="center"/>
          </w:tcPr>
          <w:p w14:paraId="47F0CA0F"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w:t>
            </w:r>
          </w:p>
        </w:tc>
        <w:tc>
          <w:tcPr>
            <w:tcW w:w="1706" w:type="dxa"/>
            <w:vAlign w:val="center"/>
          </w:tcPr>
          <w:p w14:paraId="7B8470DF"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Non informative</w:t>
            </w:r>
          </w:p>
        </w:tc>
      </w:tr>
      <w:tr w:rsidR="00571A2A" w:rsidRPr="00C65D89" w14:paraId="37681EA7" w14:textId="77777777" w:rsidTr="00571A2A">
        <w:trPr>
          <w:trHeight w:val="288"/>
          <w:jc w:val="center"/>
        </w:trPr>
        <w:tc>
          <w:tcPr>
            <w:tcW w:w="567" w:type="dxa"/>
            <w:vAlign w:val="center"/>
          </w:tcPr>
          <w:p w14:paraId="2DD97D40"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12</w:t>
            </w:r>
          </w:p>
        </w:tc>
        <w:tc>
          <w:tcPr>
            <w:tcW w:w="1418" w:type="dxa"/>
            <w:vAlign w:val="center"/>
          </w:tcPr>
          <w:p w14:paraId="0BA6C7BC"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Amelogenin</w:t>
            </w:r>
          </w:p>
        </w:tc>
        <w:tc>
          <w:tcPr>
            <w:tcW w:w="1417" w:type="dxa"/>
            <w:vAlign w:val="center"/>
          </w:tcPr>
          <w:p w14:paraId="184935B7"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X</w:t>
            </w:r>
          </w:p>
        </w:tc>
        <w:tc>
          <w:tcPr>
            <w:tcW w:w="1418" w:type="dxa"/>
            <w:vAlign w:val="center"/>
          </w:tcPr>
          <w:p w14:paraId="4B9E6CB8"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Not revealed</w:t>
            </w:r>
          </w:p>
        </w:tc>
        <w:tc>
          <w:tcPr>
            <w:tcW w:w="1570" w:type="dxa"/>
            <w:vAlign w:val="center"/>
          </w:tcPr>
          <w:p w14:paraId="17BDB460" w14:textId="77777777" w:rsidR="00571A2A" w:rsidRPr="00C65D89" w:rsidRDefault="00571A2A" w:rsidP="00571A2A">
            <w:pPr>
              <w:jc w:val="center"/>
              <w:rPr>
                <w:rFonts w:ascii="Times New Roman" w:eastAsia="Calibri" w:hAnsi="Times New Roman" w:cs="Times New Roman"/>
              </w:rPr>
            </w:pPr>
            <w:r w:rsidRPr="00C65D89">
              <w:rPr>
                <w:rFonts w:ascii="Times New Roman" w:eastAsia="Calibri" w:hAnsi="Times New Roman" w:cs="Times New Roman"/>
              </w:rPr>
              <w:t>-</w:t>
            </w:r>
          </w:p>
        </w:tc>
        <w:tc>
          <w:tcPr>
            <w:tcW w:w="1260" w:type="dxa"/>
            <w:vAlign w:val="center"/>
          </w:tcPr>
          <w:p w14:paraId="63BD7F12"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w:t>
            </w:r>
          </w:p>
        </w:tc>
        <w:tc>
          <w:tcPr>
            <w:tcW w:w="1706" w:type="dxa"/>
            <w:vAlign w:val="center"/>
          </w:tcPr>
          <w:p w14:paraId="77C0B837"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w:t>
            </w:r>
          </w:p>
        </w:tc>
      </w:tr>
      <w:tr w:rsidR="00571A2A" w:rsidRPr="00C65D89" w14:paraId="2FD7392E" w14:textId="77777777" w:rsidTr="00571A2A">
        <w:trPr>
          <w:trHeight w:val="288"/>
          <w:jc w:val="center"/>
        </w:trPr>
        <w:tc>
          <w:tcPr>
            <w:tcW w:w="567" w:type="dxa"/>
            <w:vAlign w:val="center"/>
          </w:tcPr>
          <w:p w14:paraId="306CAC22"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13</w:t>
            </w:r>
          </w:p>
        </w:tc>
        <w:tc>
          <w:tcPr>
            <w:tcW w:w="1418" w:type="dxa"/>
            <w:vAlign w:val="center"/>
          </w:tcPr>
          <w:p w14:paraId="5414686C"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vWA</w:t>
            </w:r>
          </w:p>
        </w:tc>
        <w:tc>
          <w:tcPr>
            <w:tcW w:w="1417" w:type="dxa"/>
            <w:vAlign w:val="center"/>
          </w:tcPr>
          <w:p w14:paraId="2DF6C96F"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16, 19</w:t>
            </w:r>
          </w:p>
        </w:tc>
        <w:tc>
          <w:tcPr>
            <w:tcW w:w="1418" w:type="dxa"/>
            <w:vAlign w:val="center"/>
          </w:tcPr>
          <w:p w14:paraId="6F9A64C3"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16, 18</w:t>
            </w:r>
          </w:p>
        </w:tc>
        <w:tc>
          <w:tcPr>
            <w:tcW w:w="1570" w:type="dxa"/>
            <w:vAlign w:val="center"/>
          </w:tcPr>
          <w:p w14:paraId="11188AF3" w14:textId="77777777" w:rsidR="00571A2A" w:rsidRPr="00C65D89" w:rsidRDefault="00571A2A" w:rsidP="00571A2A">
            <w:pPr>
              <w:jc w:val="center"/>
              <w:rPr>
                <w:rFonts w:ascii="Times New Roman" w:eastAsia="Calibri" w:hAnsi="Times New Roman" w:cs="Times New Roman"/>
              </w:rPr>
            </w:pPr>
            <w:r w:rsidRPr="00C65D89">
              <w:rPr>
                <w:rFonts w:ascii="Times New Roman" w:eastAsia="Calibri" w:hAnsi="Times New Roman" w:cs="Times New Roman"/>
              </w:rPr>
              <w:t>1</w:t>
            </w:r>
          </w:p>
        </w:tc>
        <w:tc>
          <w:tcPr>
            <w:tcW w:w="1260" w:type="dxa"/>
            <w:vAlign w:val="center"/>
          </w:tcPr>
          <w:p w14:paraId="7597345C"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w:t>
            </w:r>
          </w:p>
        </w:tc>
        <w:tc>
          <w:tcPr>
            <w:tcW w:w="1706" w:type="dxa"/>
            <w:vAlign w:val="center"/>
          </w:tcPr>
          <w:p w14:paraId="44C0B471"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Informative</w:t>
            </w:r>
          </w:p>
        </w:tc>
      </w:tr>
      <w:tr w:rsidR="00571A2A" w:rsidRPr="00C65D89" w14:paraId="1BB24375" w14:textId="77777777" w:rsidTr="00571A2A">
        <w:trPr>
          <w:trHeight w:val="288"/>
          <w:jc w:val="center"/>
        </w:trPr>
        <w:tc>
          <w:tcPr>
            <w:tcW w:w="567" w:type="dxa"/>
            <w:vAlign w:val="center"/>
          </w:tcPr>
          <w:p w14:paraId="6EB9634A"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14</w:t>
            </w:r>
          </w:p>
        </w:tc>
        <w:tc>
          <w:tcPr>
            <w:tcW w:w="1418" w:type="dxa"/>
            <w:vAlign w:val="center"/>
          </w:tcPr>
          <w:p w14:paraId="5922F5F5"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D8S1179</w:t>
            </w:r>
          </w:p>
        </w:tc>
        <w:tc>
          <w:tcPr>
            <w:tcW w:w="1417" w:type="dxa"/>
            <w:vAlign w:val="center"/>
          </w:tcPr>
          <w:p w14:paraId="2D429D62"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12, 16</w:t>
            </w:r>
          </w:p>
        </w:tc>
        <w:tc>
          <w:tcPr>
            <w:tcW w:w="1418" w:type="dxa"/>
            <w:vAlign w:val="center"/>
          </w:tcPr>
          <w:p w14:paraId="6F9C8939"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14, 16</w:t>
            </w:r>
          </w:p>
        </w:tc>
        <w:tc>
          <w:tcPr>
            <w:tcW w:w="1570" w:type="dxa"/>
            <w:vAlign w:val="center"/>
          </w:tcPr>
          <w:p w14:paraId="63493AA1" w14:textId="77777777" w:rsidR="00571A2A" w:rsidRPr="00C65D89" w:rsidRDefault="00571A2A" w:rsidP="00571A2A">
            <w:pPr>
              <w:jc w:val="center"/>
              <w:rPr>
                <w:rFonts w:ascii="Times New Roman" w:eastAsia="Calibri" w:hAnsi="Times New Roman" w:cs="Times New Roman"/>
              </w:rPr>
            </w:pPr>
            <w:r w:rsidRPr="00C65D89">
              <w:rPr>
                <w:rFonts w:ascii="Times New Roman" w:eastAsia="Calibri" w:hAnsi="Times New Roman" w:cs="Times New Roman"/>
              </w:rPr>
              <w:t>1</w:t>
            </w:r>
          </w:p>
        </w:tc>
        <w:tc>
          <w:tcPr>
            <w:tcW w:w="1260" w:type="dxa"/>
            <w:vAlign w:val="center"/>
          </w:tcPr>
          <w:p w14:paraId="0B5B1420"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w:t>
            </w:r>
          </w:p>
        </w:tc>
        <w:tc>
          <w:tcPr>
            <w:tcW w:w="1706" w:type="dxa"/>
          </w:tcPr>
          <w:p w14:paraId="401FB6BD"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Informative</w:t>
            </w:r>
          </w:p>
        </w:tc>
      </w:tr>
      <w:tr w:rsidR="00571A2A" w:rsidRPr="00C65D89" w14:paraId="3C6E1DCD" w14:textId="77777777" w:rsidTr="00571A2A">
        <w:trPr>
          <w:trHeight w:val="288"/>
          <w:jc w:val="center"/>
        </w:trPr>
        <w:tc>
          <w:tcPr>
            <w:tcW w:w="567" w:type="dxa"/>
            <w:vAlign w:val="center"/>
          </w:tcPr>
          <w:p w14:paraId="20D2AE55"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15</w:t>
            </w:r>
          </w:p>
        </w:tc>
        <w:tc>
          <w:tcPr>
            <w:tcW w:w="1418" w:type="dxa"/>
            <w:vAlign w:val="center"/>
          </w:tcPr>
          <w:p w14:paraId="4D76A9A7"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TPOX</w:t>
            </w:r>
          </w:p>
        </w:tc>
        <w:tc>
          <w:tcPr>
            <w:tcW w:w="1417" w:type="dxa"/>
            <w:vAlign w:val="center"/>
          </w:tcPr>
          <w:p w14:paraId="5C573D0A"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9, 10</w:t>
            </w:r>
          </w:p>
        </w:tc>
        <w:tc>
          <w:tcPr>
            <w:tcW w:w="1418" w:type="dxa"/>
            <w:vAlign w:val="center"/>
          </w:tcPr>
          <w:p w14:paraId="19CD8C84"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8, 10</w:t>
            </w:r>
          </w:p>
        </w:tc>
        <w:tc>
          <w:tcPr>
            <w:tcW w:w="1570" w:type="dxa"/>
            <w:vAlign w:val="center"/>
          </w:tcPr>
          <w:p w14:paraId="7D945C4C" w14:textId="77777777" w:rsidR="00571A2A" w:rsidRPr="00C65D89" w:rsidRDefault="00571A2A" w:rsidP="00571A2A">
            <w:pPr>
              <w:jc w:val="center"/>
              <w:rPr>
                <w:rFonts w:ascii="Times New Roman" w:eastAsia="Calibri" w:hAnsi="Times New Roman" w:cs="Times New Roman"/>
              </w:rPr>
            </w:pPr>
            <w:r w:rsidRPr="00C65D89">
              <w:rPr>
                <w:rFonts w:ascii="Times New Roman" w:eastAsia="Calibri" w:hAnsi="Times New Roman" w:cs="Times New Roman"/>
              </w:rPr>
              <w:t>1</w:t>
            </w:r>
          </w:p>
        </w:tc>
        <w:tc>
          <w:tcPr>
            <w:tcW w:w="1260" w:type="dxa"/>
            <w:vAlign w:val="center"/>
          </w:tcPr>
          <w:p w14:paraId="3FA5C03A"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w:t>
            </w:r>
          </w:p>
        </w:tc>
        <w:tc>
          <w:tcPr>
            <w:tcW w:w="1706" w:type="dxa"/>
          </w:tcPr>
          <w:p w14:paraId="54CC4B35"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Informative</w:t>
            </w:r>
          </w:p>
        </w:tc>
      </w:tr>
      <w:tr w:rsidR="00571A2A" w:rsidRPr="00C65D89" w14:paraId="398B7259" w14:textId="77777777" w:rsidTr="00571A2A">
        <w:trPr>
          <w:trHeight w:val="288"/>
          <w:jc w:val="center"/>
        </w:trPr>
        <w:tc>
          <w:tcPr>
            <w:tcW w:w="567" w:type="dxa"/>
            <w:vAlign w:val="center"/>
          </w:tcPr>
          <w:p w14:paraId="677A0A60"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16</w:t>
            </w:r>
          </w:p>
        </w:tc>
        <w:tc>
          <w:tcPr>
            <w:tcW w:w="1418" w:type="dxa"/>
            <w:vAlign w:val="center"/>
          </w:tcPr>
          <w:p w14:paraId="4FECFAF6"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FGA</w:t>
            </w:r>
          </w:p>
        </w:tc>
        <w:tc>
          <w:tcPr>
            <w:tcW w:w="1417" w:type="dxa"/>
            <w:vAlign w:val="center"/>
          </w:tcPr>
          <w:p w14:paraId="51649365"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21, 26</w:t>
            </w:r>
          </w:p>
        </w:tc>
        <w:tc>
          <w:tcPr>
            <w:tcW w:w="1418" w:type="dxa"/>
            <w:vAlign w:val="center"/>
          </w:tcPr>
          <w:p w14:paraId="1A777657"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color w:val="000000"/>
              </w:rPr>
              <w:t>26</w:t>
            </w:r>
          </w:p>
        </w:tc>
        <w:tc>
          <w:tcPr>
            <w:tcW w:w="1570" w:type="dxa"/>
            <w:vAlign w:val="center"/>
          </w:tcPr>
          <w:p w14:paraId="7403A99D" w14:textId="77777777" w:rsidR="00571A2A" w:rsidRPr="00C65D89" w:rsidRDefault="00571A2A" w:rsidP="00571A2A">
            <w:pPr>
              <w:jc w:val="center"/>
              <w:rPr>
                <w:rFonts w:ascii="Times New Roman" w:eastAsia="Calibri" w:hAnsi="Times New Roman" w:cs="Times New Roman"/>
              </w:rPr>
            </w:pPr>
            <w:r w:rsidRPr="00C65D89">
              <w:rPr>
                <w:rFonts w:ascii="Times New Roman" w:eastAsia="Calibri" w:hAnsi="Times New Roman" w:cs="Times New Roman"/>
              </w:rPr>
              <w:t>1</w:t>
            </w:r>
          </w:p>
        </w:tc>
        <w:tc>
          <w:tcPr>
            <w:tcW w:w="1260" w:type="dxa"/>
            <w:vAlign w:val="center"/>
          </w:tcPr>
          <w:p w14:paraId="4B8EED36"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w:t>
            </w:r>
          </w:p>
        </w:tc>
        <w:tc>
          <w:tcPr>
            <w:tcW w:w="1706" w:type="dxa"/>
            <w:vAlign w:val="center"/>
          </w:tcPr>
          <w:p w14:paraId="452F1027" w14:textId="77777777" w:rsidR="00571A2A" w:rsidRPr="00C65D89" w:rsidRDefault="00571A2A" w:rsidP="00571A2A">
            <w:pPr>
              <w:spacing w:before="40" w:after="40"/>
              <w:jc w:val="center"/>
              <w:rPr>
                <w:rFonts w:ascii="Times New Roman" w:eastAsia="Calibri" w:hAnsi="Times New Roman" w:cs="Times New Roman"/>
                <w:color w:val="000000"/>
              </w:rPr>
            </w:pPr>
            <w:r w:rsidRPr="00C65D89">
              <w:rPr>
                <w:rFonts w:ascii="Times New Roman" w:eastAsia="Calibri" w:hAnsi="Times New Roman" w:cs="Times New Roman"/>
              </w:rPr>
              <w:t>Informative</w:t>
            </w:r>
          </w:p>
        </w:tc>
      </w:tr>
      <w:tr w:rsidR="00571A2A" w:rsidRPr="00C65D89" w14:paraId="055AA74D" w14:textId="77777777" w:rsidTr="00571A2A">
        <w:trPr>
          <w:trHeight w:val="340"/>
          <w:jc w:val="center"/>
        </w:trPr>
        <w:tc>
          <w:tcPr>
            <w:tcW w:w="9356" w:type="dxa"/>
            <w:gridSpan w:val="7"/>
            <w:vAlign w:val="center"/>
          </w:tcPr>
          <w:p w14:paraId="35AE936E" w14:textId="77777777" w:rsidR="00571A2A" w:rsidRPr="00C65D89" w:rsidRDefault="00571A2A" w:rsidP="00571A2A">
            <w:pPr>
              <w:spacing w:before="40" w:after="40"/>
              <w:jc w:val="center"/>
              <w:rPr>
                <w:rFonts w:ascii="Times New Roman" w:eastAsia="Calibri" w:hAnsi="Times New Roman" w:cs="Times New Roman"/>
                <w:b/>
                <w:bCs/>
                <w:color w:val="000000"/>
              </w:rPr>
            </w:pPr>
            <w:r w:rsidRPr="00C65D89">
              <w:rPr>
                <w:rFonts w:ascii="Times New Roman" w:eastAsia="Calibri" w:hAnsi="Times New Roman" w:cs="Times New Roman"/>
                <w:b/>
                <w:bCs/>
              </w:rPr>
              <w:t>The average percentage of maternal cell contamination in the fetal sample is 0%</w:t>
            </w:r>
          </w:p>
        </w:tc>
      </w:tr>
    </w:tbl>
    <w:p w14:paraId="68F78686" w14:textId="77777777" w:rsidR="00074218" w:rsidRDefault="00074218">
      <w:pPr>
        <w:ind w:left="133"/>
        <w:rPr>
          <w:rFonts w:ascii="Arial" w:eastAsia="Arial" w:hAnsi="Arial" w:cs="Arial"/>
          <w:b/>
          <w:bCs/>
          <w:color w:val="1A467D"/>
          <w:sz w:val="21"/>
          <w:szCs w:val="21"/>
        </w:rPr>
      </w:pPr>
    </w:p>
    <w:p w14:paraId="4A4E802F" w14:textId="77777777" w:rsidR="00584BC4" w:rsidRDefault="00584BC4">
      <w:pPr>
        <w:ind w:left="133"/>
        <w:rPr>
          <w:rFonts w:ascii="Arial" w:eastAsia="Arial" w:hAnsi="Arial" w:cs="Arial"/>
          <w:b/>
          <w:bCs/>
          <w:color w:val="1A467D"/>
          <w:sz w:val="21"/>
          <w:szCs w:val="21"/>
        </w:rPr>
      </w:pPr>
    </w:p>
    <w:p w14:paraId="5DF9CD17" w14:textId="77777777" w:rsidR="00584BC4" w:rsidRDefault="00584BC4">
      <w:pPr>
        <w:ind w:left="133"/>
        <w:rPr>
          <w:rFonts w:ascii="Arial" w:eastAsia="Arial" w:hAnsi="Arial" w:cs="Arial"/>
          <w:b/>
          <w:bCs/>
          <w:color w:val="1A467D"/>
          <w:sz w:val="21"/>
          <w:szCs w:val="21"/>
        </w:rPr>
      </w:pPr>
    </w:p>
    <w:p w14:paraId="53E8F2D8" w14:textId="77777777" w:rsidR="002C5FC1" w:rsidRDefault="002C5FC1">
      <w:pPr>
        <w:ind w:left="133"/>
        <w:rPr>
          <w:rFonts w:ascii="Arial" w:eastAsia="Arial" w:hAnsi="Arial" w:cs="Arial"/>
          <w:b/>
          <w:bCs/>
          <w:color w:val="1A467D"/>
          <w:sz w:val="21"/>
          <w:szCs w:val="21"/>
        </w:rPr>
      </w:pPr>
    </w:p>
    <w:p w14:paraId="072CB986" w14:textId="77777777" w:rsidR="00584BC4" w:rsidRDefault="00584BC4">
      <w:pPr>
        <w:ind w:left="133"/>
        <w:rPr>
          <w:rFonts w:ascii="Arial" w:eastAsia="Arial" w:hAnsi="Arial" w:cs="Arial"/>
          <w:b/>
          <w:bCs/>
          <w:color w:val="1A467D"/>
          <w:sz w:val="21"/>
          <w:szCs w:val="21"/>
        </w:rPr>
      </w:pPr>
    </w:p>
    <w:p w14:paraId="03466339" w14:textId="77777777" w:rsidR="00584BC4" w:rsidRDefault="00584BC4">
      <w:pPr>
        <w:ind w:left="133"/>
        <w:rPr>
          <w:rFonts w:ascii="Arial" w:eastAsia="Arial" w:hAnsi="Arial" w:cs="Arial"/>
          <w:b/>
          <w:bCs/>
          <w:color w:val="1A467D"/>
          <w:sz w:val="21"/>
          <w:szCs w:val="21"/>
        </w:rPr>
      </w:pPr>
    </w:p>
    <w:p w14:paraId="7DC7AFDA" w14:textId="77777777" w:rsidR="00584BC4" w:rsidRDefault="00584BC4">
      <w:pPr>
        <w:ind w:left="133"/>
        <w:rPr>
          <w:rFonts w:ascii="Arial" w:eastAsia="Arial" w:hAnsi="Arial" w:cs="Arial"/>
          <w:b/>
          <w:bCs/>
          <w:color w:val="1A467D"/>
          <w:sz w:val="21"/>
          <w:szCs w:val="21"/>
        </w:rPr>
      </w:pPr>
    </w:p>
    <w:p w14:paraId="7EEB996D" w14:textId="77777777" w:rsidR="00584BC4" w:rsidRDefault="00584BC4">
      <w:pPr>
        <w:ind w:left="133"/>
        <w:rPr>
          <w:rFonts w:ascii="Arial" w:eastAsia="Arial" w:hAnsi="Arial" w:cs="Arial"/>
          <w:b/>
          <w:bCs/>
          <w:color w:val="1A467D"/>
          <w:sz w:val="21"/>
          <w:szCs w:val="21"/>
        </w:rPr>
      </w:pPr>
    </w:p>
    <w:p w14:paraId="0A8D2CD0" w14:textId="77777777" w:rsidR="00584BC4" w:rsidRDefault="00584BC4">
      <w:pPr>
        <w:ind w:left="133"/>
        <w:rPr>
          <w:rFonts w:ascii="Arial" w:eastAsia="Arial" w:hAnsi="Arial" w:cs="Arial"/>
          <w:b/>
          <w:bCs/>
          <w:color w:val="1A467D"/>
          <w:sz w:val="21"/>
          <w:szCs w:val="21"/>
        </w:rPr>
      </w:pPr>
    </w:p>
    <w:p w14:paraId="54CD7066" w14:textId="77777777" w:rsidR="00584BC4" w:rsidRDefault="00584BC4">
      <w:pPr>
        <w:ind w:left="133"/>
        <w:rPr>
          <w:rFonts w:ascii="Arial" w:eastAsia="Arial" w:hAnsi="Arial" w:cs="Arial"/>
          <w:b/>
          <w:bCs/>
          <w:color w:val="1A467D"/>
          <w:sz w:val="21"/>
          <w:szCs w:val="21"/>
        </w:rPr>
      </w:pPr>
    </w:p>
    <w:p w14:paraId="7125DBBC" w14:textId="77777777" w:rsidR="00584BC4" w:rsidRDefault="00584BC4">
      <w:pPr>
        <w:ind w:left="133"/>
        <w:rPr>
          <w:rFonts w:ascii="Arial" w:eastAsia="Arial" w:hAnsi="Arial" w:cs="Arial"/>
          <w:b/>
          <w:bCs/>
          <w:color w:val="1A467D"/>
          <w:sz w:val="21"/>
          <w:szCs w:val="21"/>
        </w:rPr>
      </w:pPr>
    </w:p>
    <w:p w14:paraId="403C3AE8" w14:textId="77777777" w:rsidR="00584BC4" w:rsidRDefault="00584BC4">
      <w:pPr>
        <w:ind w:left="133"/>
        <w:rPr>
          <w:rFonts w:ascii="Arial" w:eastAsia="Arial" w:hAnsi="Arial" w:cs="Arial"/>
          <w:b/>
          <w:bCs/>
          <w:color w:val="1A467D"/>
          <w:sz w:val="21"/>
          <w:szCs w:val="21"/>
        </w:rPr>
      </w:pPr>
    </w:p>
    <w:p w14:paraId="365B248D" w14:textId="77777777" w:rsidR="00584BC4" w:rsidRDefault="00584BC4">
      <w:pPr>
        <w:ind w:left="133"/>
        <w:rPr>
          <w:rFonts w:ascii="Arial" w:eastAsia="Arial" w:hAnsi="Arial" w:cs="Arial"/>
          <w:b/>
          <w:bCs/>
          <w:color w:val="1A467D"/>
          <w:sz w:val="21"/>
          <w:szCs w:val="21"/>
        </w:rPr>
      </w:pPr>
    </w:p>
    <w:p w14:paraId="526E25C5" w14:textId="77777777" w:rsidR="00584BC4" w:rsidRDefault="00584BC4">
      <w:pPr>
        <w:ind w:left="133"/>
        <w:rPr>
          <w:rFonts w:ascii="Arial" w:eastAsia="Arial" w:hAnsi="Arial" w:cs="Arial"/>
          <w:b/>
          <w:bCs/>
          <w:color w:val="1A467D"/>
          <w:sz w:val="21"/>
          <w:szCs w:val="21"/>
        </w:rPr>
      </w:pPr>
    </w:p>
    <w:p w14:paraId="6C29EC20" w14:textId="77777777" w:rsidR="00584BC4" w:rsidRDefault="00584BC4">
      <w:pPr>
        <w:ind w:left="133"/>
        <w:rPr>
          <w:rFonts w:ascii="Arial" w:eastAsia="Arial" w:hAnsi="Arial" w:cs="Arial"/>
          <w:b/>
          <w:bCs/>
          <w:color w:val="1A467D"/>
          <w:sz w:val="21"/>
          <w:szCs w:val="21"/>
        </w:rPr>
      </w:pPr>
    </w:p>
    <w:p w14:paraId="08EE8190" w14:textId="77777777" w:rsidR="00584BC4" w:rsidRDefault="00584BC4">
      <w:pPr>
        <w:ind w:left="133"/>
        <w:rPr>
          <w:rFonts w:ascii="Arial" w:eastAsia="Arial" w:hAnsi="Arial" w:cs="Arial"/>
          <w:b/>
          <w:bCs/>
          <w:color w:val="1A467D"/>
          <w:sz w:val="21"/>
          <w:szCs w:val="21"/>
        </w:rPr>
      </w:pPr>
    </w:p>
    <w:p w14:paraId="63F9D2F1" w14:textId="77777777" w:rsidR="00584BC4" w:rsidRDefault="00584BC4">
      <w:pPr>
        <w:ind w:left="133"/>
        <w:rPr>
          <w:rFonts w:ascii="Arial" w:eastAsia="Arial" w:hAnsi="Arial" w:cs="Arial"/>
          <w:b/>
          <w:bCs/>
          <w:color w:val="1A467D"/>
          <w:sz w:val="21"/>
          <w:szCs w:val="21"/>
        </w:rPr>
      </w:pPr>
    </w:p>
    <w:p w14:paraId="0A87F9F5" w14:textId="77777777" w:rsidR="00584BC4" w:rsidRDefault="00584BC4">
      <w:pPr>
        <w:ind w:left="133"/>
        <w:rPr>
          <w:rFonts w:ascii="Arial" w:eastAsia="Arial" w:hAnsi="Arial" w:cs="Arial"/>
          <w:b/>
          <w:bCs/>
          <w:color w:val="1A467D"/>
          <w:sz w:val="21"/>
          <w:szCs w:val="21"/>
        </w:rPr>
      </w:pPr>
    </w:p>
    <w:sectPr w:rsidR="00584BC4" w:rsidSect="00293A1C">
      <w:pgSz w:w="12240" w:h="15840" w:code="1"/>
      <w:pgMar w:top="1985" w:right="709" w:bottom="1985" w:left="851" w:header="11" w:footer="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44A65F" w14:textId="77777777" w:rsidR="00A85027" w:rsidRDefault="00A85027" w:rsidP="00435E5C">
      <w:r>
        <w:separator/>
      </w:r>
    </w:p>
  </w:endnote>
  <w:endnote w:type="continuationSeparator" w:id="0">
    <w:p w14:paraId="336DF320" w14:textId="77777777" w:rsidR="00A85027" w:rsidRDefault="00A85027" w:rsidP="00435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F73D80" w14:textId="5903701E" w:rsidR="00293A1C" w:rsidRDefault="00293A1C">
    <w:pPr>
      <w:pStyle w:val="Footer"/>
    </w:pPr>
  </w:p>
  <w:p w14:paraId="0C4A6DC4" w14:textId="04BBF995" w:rsidR="00070150" w:rsidRDefault="00293A1C" w:rsidP="00293A1C">
    <w:pPr>
      <w:pStyle w:val="Footer"/>
      <w:jc w:val="center"/>
    </w:pPr>
    <w:r>
      <w:rPr>
        <w:noProof/>
        <w:lang w:eastAsia="en-IN"/>
      </w:rPr>
      <w:drawing>
        <wp:inline distT="0" distB="0" distL="0" distR="0" wp14:anchorId="3A627D0E" wp14:editId="6F645734">
          <wp:extent cx="5731510" cy="1150620"/>
          <wp:effectExtent l="0" t="0" r="2540"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5795" name="Picture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150620"/>
                  </a:xfrm>
                  <a:prstGeom prst="rect">
                    <a:avLst/>
                  </a:prstGeom>
                  <a:noFill/>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60F57A" w14:textId="77777777" w:rsidR="00A85027" w:rsidRDefault="00A85027" w:rsidP="00435E5C">
      <w:r>
        <w:separator/>
      </w:r>
    </w:p>
  </w:footnote>
  <w:footnote w:type="continuationSeparator" w:id="0">
    <w:p w14:paraId="100E747F" w14:textId="77777777" w:rsidR="00A85027" w:rsidRDefault="00A85027" w:rsidP="00435E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D3E654" w14:textId="58765BDE" w:rsidR="00293A1C" w:rsidRDefault="00293A1C" w:rsidP="00293A1C">
    <w:pPr>
      <w:pStyle w:val="Header"/>
      <w:jc w:val="center"/>
    </w:pPr>
    <w:r>
      <w:rPr>
        <w:noProof/>
        <w:lang w:eastAsia="en-IN"/>
      </w:rPr>
      <w:drawing>
        <wp:inline distT="0" distB="0" distL="0" distR="0" wp14:anchorId="4FAF2B8A" wp14:editId="0E262973">
          <wp:extent cx="5731510" cy="685969"/>
          <wp:effectExtent l="0" t="0" r="2540" b="0"/>
          <wp:docPr id="2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1"/>
                  <pic:cNvPicPr>
                    <a:picLocks/>
                  </pic:cNvPicPr>
                </pic:nvPicPr>
                <pic:blipFill>
                  <a:blip r:embed="rId1" cstate="print"/>
                  <a:stretch>
                    <a:fillRect/>
                  </a:stretch>
                </pic:blipFill>
                <pic:spPr>
                  <a:xfrm>
                    <a:off x="0" y="0"/>
                    <a:ext cx="5731510" cy="685969"/>
                  </a:xfrm>
                  <a:prstGeom prst="rect">
                    <a:avLst/>
                  </a:prstGeom>
                  <a:noFill/>
                  <a:ln>
                    <a:noFill/>
                  </a:ln>
                </pic:spPr>
              </pic:pic>
            </a:graphicData>
          </a:graphic>
        </wp:inline>
      </w:drawing>
    </w:r>
  </w:p>
  <w:p w14:paraId="2DA48097" w14:textId="77777777" w:rsidR="00293A1C" w:rsidRDefault="00293A1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4610F94"/>
    <w:multiLevelType w:val="hybridMultilevel"/>
    <w:tmpl w:val="90EC1C12"/>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10">
    <w:nsid w:val="35F70EC5"/>
    <w:multiLevelType w:val="hybridMultilevel"/>
    <w:tmpl w:val="F4121D38"/>
    <w:lvl w:ilvl="0" w:tplc="501A4592">
      <w:start w:val="1"/>
      <w:numFmt w:val="decimal"/>
      <w:lvlText w:val="%1."/>
      <w:lvlJc w:val="left"/>
      <w:pPr>
        <w:ind w:left="45" w:hanging="206"/>
      </w:pPr>
      <w:rPr>
        <w:rFonts w:ascii="Arial MT" w:eastAsia="Arial MT" w:hAnsi="Arial MT" w:cs="Arial MT" w:hint="default"/>
        <w:b w:val="0"/>
        <w:bCs w:val="0"/>
        <w:i w:val="0"/>
        <w:iCs w:val="0"/>
        <w:color w:val="242629"/>
        <w:spacing w:val="0"/>
        <w:w w:val="103"/>
        <w:sz w:val="16"/>
        <w:szCs w:val="16"/>
        <w:lang w:val="en-US" w:eastAsia="en-US" w:bidi="ar-SA"/>
      </w:rPr>
    </w:lvl>
    <w:lvl w:ilvl="1" w:tplc="60C4CF56">
      <w:numFmt w:val="bullet"/>
      <w:lvlText w:val="•"/>
      <w:lvlJc w:val="left"/>
      <w:pPr>
        <w:ind w:left="1070" w:hanging="206"/>
      </w:pPr>
      <w:rPr>
        <w:rFonts w:hint="default"/>
        <w:lang w:val="en-US" w:eastAsia="en-US" w:bidi="ar-SA"/>
      </w:rPr>
    </w:lvl>
    <w:lvl w:ilvl="2" w:tplc="8B84B280">
      <w:numFmt w:val="bullet"/>
      <w:lvlText w:val="•"/>
      <w:lvlJc w:val="left"/>
      <w:pPr>
        <w:ind w:left="2100" w:hanging="206"/>
      </w:pPr>
      <w:rPr>
        <w:rFonts w:hint="default"/>
        <w:lang w:val="en-US" w:eastAsia="en-US" w:bidi="ar-SA"/>
      </w:rPr>
    </w:lvl>
    <w:lvl w:ilvl="3" w:tplc="5C441C34">
      <w:numFmt w:val="bullet"/>
      <w:lvlText w:val="•"/>
      <w:lvlJc w:val="left"/>
      <w:pPr>
        <w:ind w:left="3130" w:hanging="206"/>
      </w:pPr>
      <w:rPr>
        <w:rFonts w:hint="default"/>
        <w:lang w:val="en-US" w:eastAsia="en-US" w:bidi="ar-SA"/>
      </w:rPr>
    </w:lvl>
    <w:lvl w:ilvl="4" w:tplc="5A6C7672">
      <w:numFmt w:val="bullet"/>
      <w:lvlText w:val="•"/>
      <w:lvlJc w:val="left"/>
      <w:pPr>
        <w:ind w:left="4160" w:hanging="206"/>
      </w:pPr>
      <w:rPr>
        <w:rFonts w:hint="default"/>
        <w:lang w:val="en-US" w:eastAsia="en-US" w:bidi="ar-SA"/>
      </w:rPr>
    </w:lvl>
    <w:lvl w:ilvl="5" w:tplc="8E0CF53A">
      <w:numFmt w:val="bullet"/>
      <w:lvlText w:val="•"/>
      <w:lvlJc w:val="left"/>
      <w:pPr>
        <w:ind w:left="5190" w:hanging="206"/>
      </w:pPr>
      <w:rPr>
        <w:rFonts w:hint="default"/>
        <w:lang w:val="en-US" w:eastAsia="en-US" w:bidi="ar-SA"/>
      </w:rPr>
    </w:lvl>
    <w:lvl w:ilvl="6" w:tplc="68260768">
      <w:numFmt w:val="bullet"/>
      <w:lvlText w:val="•"/>
      <w:lvlJc w:val="left"/>
      <w:pPr>
        <w:ind w:left="6220" w:hanging="206"/>
      </w:pPr>
      <w:rPr>
        <w:rFonts w:hint="default"/>
        <w:lang w:val="en-US" w:eastAsia="en-US" w:bidi="ar-SA"/>
      </w:rPr>
    </w:lvl>
    <w:lvl w:ilvl="7" w:tplc="5FBE6CE2">
      <w:numFmt w:val="bullet"/>
      <w:lvlText w:val="•"/>
      <w:lvlJc w:val="left"/>
      <w:pPr>
        <w:ind w:left="7250" w:hanging="206"/>
      </w:pPr>
      <w:rPr>
        <w:rFonts w:hint="default"/>
        <w:lang w:val="en-US" w:eastAsia="en-US" w:bidi="ar-SA"/>
      </w:rPr>
    </w:lvl>
    <w:lvl w:ilvl="8" w:tplc="A774781E">
      <w:numFmt w:val="bullet"/>
      <w:lvlText w:val="•"/>
      <w:lvlJc w:val="left"/>
      <w:pPr>
        <w:ind w:left="8280" w:hanging="206"/>
      </w:pPr>
      <w:rPr>
        <w:rFonts w:hint="default"/>
        <w:lang w:val="en-US" w:eastAsia="en-US" w:bidi="ar-SA"/>
      </w:rPr>
    </w:lvl>
  </w:abstractNum>
  <w:abstractNum w:abstractNumId="11">
    <w:nsid w:val="3B4A44B2"/>
    <w:multiLevelType w:val="hybridMultilevel"/>
    <w:tmpl w:val="22823DB4"/>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12">
    <w:nsid w:val="5C2F3405"/>
    <w:multiLevelType w:val="hybridMultilevel"/>
    <w:tmpl w:val="E696A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12"/>
  </w:num>
  <w:num w:numId="4">
    <w:abstractNumId w:val="8"/>
  </w:num>
  <w:num w:numId="5">
    <w:abstractNumId w:val="6"/>
  </w:num>
  <w:num w:numId="6">
    <w:abstractNumId w:val="5"/>
  </w:num>
  <w:num w:numId="7">
    <w:abstractNumId w:val="4"/>
  </w:num>
  <w:num w:numId="8">
    <w:abstractNumId w:val="7"/>
  </w:num>
  <w:num w:numId="9">
    <w:abstractNumId w:val="3"/>
  </w:num>
  <w:num w:numId="10">
    <w:abstractNumId w:val="2"/>
  </w:num>
  <w:num w:numId="11">
    <w:abstractNumId w:val="1"/>
  </w:num>
  <w:num w:numId="12">
    <w:abstractNumId w:val="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BE6"/>
    <w:rsid w:val="00070150"/>
    <w:rsid w:val="00074218"/>
    <w:rsid w:val="00087AB3"/>
    <w:rsid w:val="00090817"/>
    <w:rsid w:val="00095A54"/>
    <w:rsid w:val="000A6039"/>
    <w:rsid w:val="000C1A38"/>
    <w:rsid w:val="000C6878"/>
    <w:rsid w:val="000D047D"/>
    <w:rsid w:val="000E26CC"/>
    <w:rsid w:val="000F5E9B"/>
    <w:rsid w:val="00107DE3"/>
    <w:rsid w:val="00122483"/>
    <w:rsid w:val="001449A5"/>
    <w:rsid w:val="0018750E"/>
    <w:rsid w:val="001C3CF1"/>
    <w:rsid w:val="001D57DA"/>
    <w:rsid w:val="0021138F"/>
    <w:rsid w:val="00252B54"/>
    <w:rsid w:val="00287EC6"/>
    <w:rsid w:val="00293A1C"/>
    <w:rsid w:val="0029503B"/>
    <w:rsid w:val="002B25A1"/>
    <w:rsid w:val="002B26B7"/>
    <w:rsid w:val="002C5FC1"/>
    <w:rsid w:val="00332B9B"/>
    <w:rsid w:val="00340F72"/>
    <w:rsid w:val="003D3106"/>
    <w:rsid w:val="003F53FA"/>
    <w:rsid w:val="00400025"/>
    <w:rsid w:val="0041425E"/>
    <w:rsid w:val="00415B9C"/>
    <w:rsid w:val="0042619C"/>
    <w:rsid w:val="00435E5C"/>
    <w:rsid w:val="0044701B"/>
    <w:rsid w:val="00452B5D"/>
    <w:rsid w:val="00454D49"/>
    <w:rsid w:val="00457A0D"/>
    <w:rsid w:val="004E243D"/>
    <w:rsid w:val="00503637"/>
    <w:rsid w:val="00512A09"/>
    <w:rsid w:val="00535BE6"/>
    <w:rsid w:val="00547FC0"/>
    <w:rsid w:val="005513F8"/>
    <w:rsid w:val="005661FB"/>
    <w:rsid w:val="00571A2A"/>
    <w:rsid w:val="00584BC4"/>
    <w:rsid w:val="005B1355"/>
    <w:rsid w:val="005D6972"/>
    <w:rsid w:val="005F7C34"/>
    <w:rsid w:val="0060185C"/>
    <w:rsid w:val="00682F4D"/>
    <w:rsid w:val="006B497A"/>
    <w:rsid w:val="006C0EB2"/>
    <w:rsid w:val="006E0C27"/>
    <w:rsid w:val="006E16A0"/>
    <w:rsid w:val="006E202F"/>
    <w:rsid w:val="007170D2"/>
    <w:rsid w:val="00733E33"/>
    <w:rsid w:val="00762745"/>
    <w:rsid w:val="007771FF"/>
    <w:rsid w:val="007E63B2"/>
    <w:rsid w:val="008107F1"/>
    <w:rsid w:val="008411A5"/>
    <w:rsid w:val="008B246D"/>
    <w:rsid w:val="008B3308"/>
    <w:rsid w:val="008E0AB8"/>
    <w:rsid w:val="00902EBA"/>
    <w:rsid w:val="00911834"/>
    <w:rsid w:val="00911EE6"/>
    <w:rsid w:val="0091294E"/>
    <w:rsid w:val="00920188"/>
    <w:rsid w:val="0095115D"/>
    <w:rsid w:val="00973A41"/>
    <w:rsid w:val="00993F8A"/>
    <w:rsid w:val="00995A81"/>
    <w:rsid w:val="00997105"/>
    <w:rsid w:val="009A1264"/>
    <w:rsid w:val="009B62CA"/>
    <w:rsid w:val="009F255F"/>
    <w:rsid w:val="00A35706"/>
    <w:rsid w:val="00A40D83"/>
    <w:rsid w:val="00A75E64"/>
    <w:rsid w:val="00A777FC"/>
    <w:rsid w:val="00A85027"/>
    <w:rsid w:val="00A939C7"/>
    <w:rsid w:val="00AA08A5"/>
    <w:rsid w:val="00AF27C2"/>
    <w:rsid w:val="00B37E83"/>
    <w:rsid w:val="00B4743A"/>
    <w:rsid w:val="00B53AFF"/>
    <w:rsid w:val="00B704B9"/>
    <w:rsid w:val="00BC2DFD"/>
    <w:rsid w:val="00BD680C"/>
    <w:rsid w:val="00BE4425"/>
    <w:rsid w:val="00C11FB2"/>
    <w:rsid w:val="00C43561"/>
    <w:rsid w:val="00C65D89"/>
    <w:rsid w:val="00C71B85"/>
    <w:rsid w:val="00C744E6"/>
    <w:rsid w:val="00C751DD"/>
    <w:rsid w:val="00C85EAD"/>
    <w:rsid w:val="00CA1930"/>
    <w:rsid w:val="00CD376B"/>
    <w:rsid w:val="00CE1F86"/>
    <w:rsid w:val="00CE7B03"/>
    <w:rsid w:val="00CF66FC"/>
    <w:rsid w:val="00D07557"/>
    <w:rsid w:val="00D129FD"/>
    <w:rsid w:val="00D25A93"/>
    <w:rsid w:val="00D624C8"/>
    <w:rsid w:val="00D76AE6"/>
    <w:rsid w:val="00DC418A"/>
    <w:rsid w:val="00DD31EC"/>
    <w:rsid w:val="00DD7F02"/>
    <w:rsid w:val="00DF0C0A"/>
    <w:rsid w:val="00DF7FA9"/>
    <w:rsid w:val="00E00B06"/>
    <w:rsid w:val="00E061CA"/>
    <w:rsid w:val="00E11981"/>
    <w:rsid w:val="00E20E1D"/>
    <w:rsid w:val="00E3665D"/>
    <w:rsid w:val="00E5299B"/>
    <w:rsid w:val="00E77758"/>
    <w:rsid w:val="00EB311E"/>
    <w:rsid w:val="00EB38BB"/>
    <w:rsid w:val="00EF0329"/>
    <w:rsid w:val="00F51E53"/>
    <w:rsid w:val="00F638FE"/>
    <w:rsid w:val="00F67F5E"/>
    <w:rsid w:val="00FA0F41"/>
    <w:rsid w:val="00FA3F40"/>
    <w:rsid w:val="00FE2CA3"/>
    <w:rsid w:val="00FE3A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4CDE5C"/>
  <w15:docId w15:val="{2C2FF444-C4D8-4025-8D20-6169CD564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1F86"/>
    <w:rPr>
      <w:rFonts w:ascii="Arial MT" w:eastAsia="Arial MT" w:hAnsi="Arial MT" w:cs="Arial MT"/>
    </w:rPr>
  </w:style>
  <w:style w:type="paragraph" w:styleId="Heading1">
    <w:name w:val="heading 1"/>
    <w:basedOn w:val="Normal"/>
    <w:link w:val="Heading1Char"/>
    <w:uiPriority w:val="9"/>
    <w:qFormat/>
    <w:pPr>
      <w:ind w:left="8"/>
      <w:jc w:val="center"/>
      <w:outlineLvl w:val="0"/>
    </w:pPr>
    <w:rPr>
      <w:rFonts w:ascii="Trebuchet MS" w:eastAsia="Trebuchet MS" w:hAnsi="Trebuchet MS" w:cs="Trebuchet MS"/>
      <w:b/>
      <w:bCs/>
      <w:sz w:val="45"/>
      <w:szCs w:val="45"/>
    </w:rPr>
  </w:style>
  <w:style w:type="paragraph" w:styleId="Heading2">
    <w:name w:val="heading 2"/>
    <w:basedOn w:val="Normal"/>
    <w:link w:val="Heading2Char"/>
    <w:uiPriority w:val="9"/>
    <w:unhideWhenUsed/>
    <w:qFormat/>
    <w:pPr>
      <w:spacing w:before="444"/>
      <w:ind w:left="8"/>
      <w:jc w:val="center"/>
      <w:outlineLvl w:val="1"/>
    </w:pPr>
    <w:rPr>
      <w:rFonts w:ascii="Times New Roman" w:eastAsia="Times New Roman" w:hAnsi="Times New Roman" w:cs="Times New Roman"/>
      <w:b/>
      <w:bCs/>
      <w:i/>
      <w:iCs/>
    </w:rPr>
  </w:style>
  <w:style w:type="paragraph" w:styleId="Heading3">
    <w:name w:val="heading 3"/>
    <w:basedOn w:val="Normal"/>
    <w:link w:val="Heading3Char"/>
    <w:uiPriority w:val="9"/>
    <w:unhideWhenUsed/>
    <w:qFormat/>
    <w:pPr>
      <w:ind w:left="44"/>
      <w:outlineLvl w:val="2"/>
    </w:pPr>
    <w:rPr>
      <w:rFonts w:ascii="Arial" w:eastAsia="Arial" w:hAnsi="Arial" w:cs="Arial"/>
      <w:b/>
      <w:bCs/>
      <w:sz w:val="19"/>
      <w:szCs w:val="19"/>
    </w:rPr>
  </w:style>
  <w:style w:type="paragraph" w:styleId="Heading4">
    <w:name w:val="heading 4"/>
    <w:basedOn w:val="Normal"/>
    <w:next w:val="Normal"/>
    <w:link w:val="Heading4Char"/>
    <w:uiPriority w:val="9"/>
    <w:semiHidden/>
    <w:unhideWhenUsed/>
    <w:qFormat/>
    <w:rsid w:val="00584BC4"/>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84BC4"/>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84BC4"/>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84BC4"/>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4BC4"/>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584BC4"/>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2"/>
      <w:ind w:left="44"/>
    </w:pPr>
    <w:rPr>
      <w:sz w:val="16"/>
      <w:szCs w:val="16"/>
    </w:rPr>
  </w:style>
  <w:style w:type="paragraph" w:styleId="ListParagraph">
    <w:name w:val="List Paragraph"/>
    <w:basedOn w:val="Normal"/>
    <w:uiPriority w:val="34"/>
    <w:qFormat/>
    <w:pPr>
      <w:spacing w:before="1"/>
      <w:ind w:left="44" w:right="35"/>
      <w:jc w:val="both"/>
    </w:pPr>
  </w:style>
  <w:style w:type="paragraph" w:customStyle="1" w:styleId="TableParagraph">
    <w:name w:val="Table Paragraph"/>
    <w:basedOn w:val="Normal"/>
    <w:uiPriority w:val="1"/>
    <w:qFormat/>
    <w:pPr>
      <w:spacing w:before="146"/>
      <w:ind w:left="127"/>
    </w:pPr>
  </w:style>
  <w:style w:type="paragraph" w:styleId="Header">
    <w:name w:val="header"/>
    <w:basedOn w:val="Normal"/>
    <w:link w:val="HeaderChar"/>
    <w:uiPriority w:val="99"/>
    <w:unhideWhenUsed/>
    <w:rsid w:val="00435E5C"/>
    <w:pPr>
      <w:tabs>
        <w:tab w:val="center" w:pos="4513"/>
        <w:tab w:val="right" w:pos="9026"/>
      </w:tabs>
    </w:pPr>
  </w:style>
  <w:style w:type="character" w:customStyle="1" w:styleId="HeaderChar">
    <w:name w:val="Header Char"/>
    <w:basedOn w:val="DefaultParagraphFont"/>
    <w:link w:val="Header"/>
    <w:uiPriority w:val="99"/>
    <w:rsid w:val="00435E5C"/>
    <w:rPr>
      <w:rFonts w:ascii="Arial MT" w:eastAsia="Arial MT" w:hAnsi="Arial MT" w:cs="Arial MT"/>
    </w:rPr>
  </w:style>
  <w:style w:type="paragraph" w:styleId="Footer">
    <w:name w:val="footer"/>
    <w:basedOn w:val="Normal"/>
    <w:link w:val="FooterChar"/>
    <w:uiPriority w:val="99"/>
    <w:unhideWhenUsed/>
    <w:rsid w:val="00435E5C"/>
    <w:pPr>
      <w:tabs>
        <w:tab w:val="center" w:pos="4513"/>
        <w:tab w:val="right" w:pos="9026"/>
      </w:tabs>
    </w:pPr>
  </w:style>
  <w:style w:type="character" w:customStyle="1" w:styleId="FooterChar">
    <w:name w:val="Footer Char"/>
    <w:basedOn w:val="DefaultParagraphFont"/>
    <w:link w:val="Footer"/>
    <w:uiPriority w:val="99"/>
    <w:rsid w:val="00435E5C"/>
    <w:rPr>
      <w:rFonts w:ascii="Arial MT" w:eastAsia="Arial MT" w:hAnsi="Arial MT" w:cs="Arial MT"/>
    </w:rPr>
  </w:style>
  <w:style w:type="character" w:customStyle="1" w:styleId="Heading3Char">
    <w:name w:val="Heading 3 Char"/>
    <w:basedOn w:val="DefaultParagraphFont"/>
    <w:link w:val="Heading3"/>
    <w:uiPriority w:val="9"/>
    <w:rsid w:val="00074218"/>
    <w:rPr>
      <w:rFonts w:ascii="Arial" w:eastAsia="Arial" w:hAnsi="Arial" w:cs="Arial"/>
      <w:b/>
      <w:bCs/>
      <w:sz w:val="19"/>
      <w:szCs w:val="19"/>
    </w:rPr>
  </w:style>
  <w:style w:type="character" w:customStyle="1" w:styleId="BodyTextChar">
    <w:name w:val="Body Text Char"/>
    <w:basedOn w:val="DefaultParagraphFont"/>
    <w:link w:val="BodyText"/>
    <w:uiPriority w:val="99"/>
    <w:rsid w:val="00074218"/>
    <w:rPr>
      <w:rFonts w:ascii="Arial MT" w:eastAsia="Arial MT" w:hAnsi="Arial MT" w:cs="Arial MT"/>
      <w:sz w:val="16"/>
      <w:szCs w:val="16"/>
    </w:rPr>
  </w:style>
  <w:style w:type="character" w:customStyle="1" w:styleId="Heading4Char">
    <w:name w:val="Heading 4 Char"/>
    <w:basedOn w:val="DefaultParagraphFont"/>
    <w:link w:val="Heading4"/>
    <w:uiPriority w:val="9"/>
    <w:semiHidden/>
    <w:rsid w:val="00584BC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584BC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584BC4"/>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584BC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4BC4"/>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584BC4"/>
    <w:rPr>
      <w:rFonts w:asciiTheme="majorHAnsi" w:eastAsiaTheme="majorEastAsia" w:hAnsiTheme="majorHAnsi" w:cstheme="majorBidi"/>
      <w:i/>
      <w:iCs/>
      <w:color w:val="404040" w:themeColor="text1" w:themeTint="BF"/>
      <w:sz w:val="20"/>
      <w:szCs w:val="20"/>
    </w:rPr>
  </w:style>
  <w:style w:type="character" w:customStyle="1" w:styleId="Heading1Char">
    <w:name w:val="Heading 1 Char"/>
    <w:basedOn w:val="DefaultParagraphFont"/>
    <w:link w:val="Heading1"/>
    <w:uiPriority w:val="9"/>
    <w:rsid w:val="00584BC4"/>
    <w:rPr>
      <w:rFonts w:ascii="Trebuchet MS" w:eastAsia="Trebuchet MS" w:hAnsi="Trebuchet MS" w:cs="Trebuchet MS"/>
      <w:b/>
      <w:bCs/>
      <w:sz w:val="45"/>
      <w:szCs w:val="45"/>
    </w:rPr>
  </w:style>
  <w:style w:type="character" w:customStyle="1" w:styleId="Heading2Char">
    <w:name w:val="Heading 2 Char"/>
    <w:basedOn w:val="DefaultParagraphFont"/>
    <w:link w:val="Heading2"/>
    <w:uiPriority w:val="9"/>
    <w:rsid w:val="00584BC4"/>
    <w:rPr>
      <w:rFonts w:ascii="Times New Roman" w:eastAsia="Times New Roman" w:hAnsi="Times New Roman" w:cs="Times New Roman"/>
      <w:b/>
      <w:bCs/>
      <w:i/>
      <w:iCs/>
    </w:rPr>
  </w:style>
  <w:style w:type="paragraph" w:styleId="NoSpacing">
    <w:name w:val="No Spacing"/>
    <w:uiPriority w:val="1"/>
    <w:qFormat/>
    <w:rsid w:val="00584BC4"/>
    <w:pPr>
      <w:widowControl/>
      <w:autoSpaceDE/>
      <w:autoSpaceDN/>
    </w:pPr>
    <w:rPr>
      <w:rFonts w:eastAsiaTheme="minorEastAsia"/>
    </w:rPr>
  </w:style>
  <w:style w:type="paragraph" w:styleId="Title">
    <w:name w:val="Title"/>
    <w:basedOn w:val="Normal"/>
    <w:next w:val="Normal"/>
    <w:link w:val="TitleChar"/>
    <w:uiPriority w:val="10"/>
    <w:qFormat/>
    <w:rsid w:val="00584BC4"/>
    <w:pPr>
      <w:widowControl/>
      <w:pBdr>
        <w:bottom w:val="single" w:sz="8" w:space="4" w:color="4F81BD" w:themeColor="accent1"/>
      </w:pBdr>
      <w:autoSpaceDE/>
      <w:autoSpaceDN/>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84BC4"/>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584BC4"/>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84BC4"/>
    <w:rPr>
      <w:rFonts w:asciiTheme="majorHAnsi" w:eastAsiaTheme="majorEastAsia" w:hAnsiTheme="majorHAnsi" w:cstheme="majorBidi"/>
      <w:i/>
      <w:iCs/>
      <w:color w:val="4F81BD" w:themeColor="accent1"/>
      <w:spacing w:val="15"/>
      <w:sz w:val="24"/>
      <w:szCs w:val="24"/>
    </w:rPr>
  </w:style>
  <w:style w:type="paragraph" w:styleId="BodyText2">
    <w:name w:val="Body Text 2"/>
    <w:basedOn w:val="Normal"/>
    <w:link w:val="BodyText2Char"/>
    <w:uiPriority w:val="99"/>
    <w:unhideWhenUsed/>
    <w:rsid w:val="00584BC4"/>
    <w:pPr>
      <w:widowControl/>
      <w:autoSpaceDE/>
      <w:autoSpaceDN/>
      <w:spacing w:after="120" w:line="480" w:lineRule="auto"/>
    </w:pPr>
    <w:rPr>
      <w:rFonts w:asciiTheme="minorHAnsi" w:eastAsiaTheme="minorEastAsia" w:hAnsiTheme="minorHAnsi" w:cstheme="minorBidi"/>
    </w:rPr>
  </w:style>
  <w:style w:type="character" w:customStyle="1" w:styleId="BodyText2Char">
    <w:name w:val="Body Text 2 Char"/>
    <w:basedOn w:val="DefaultParagraphFont"/>
    <w:link w:val="BodyText2"/>
    <w:uiPriority w:val="99"/>
    <w:rsid w:val="00584BC4"/>
    <w:rPr>
      <w:rFonts w:eastAsiaTheme="minorEastAsia"/>
    </w:rPr>
  </w:style>
  <w:style w:type="paragraph" w:styleId="BodyText3">
    <w:name w:val="Body Text 3"/>
    <w:basedOn w:val="Normal"/>
    <w:link w:val="BodyText3Char"/>
    <w:uiPriority w:val="99"/>
    <w:unhideWhenUsed/>
    <w:rsid w:val="00584BC4"/>
    <w:pPr>
      <w:widowControl/>
      <w:autoSpaceDE/>
      <w:autoSpaceDN/>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584BC4"/>
    <w:rPr>
      <w:rFonts w:eastAsiaTheme="minorEastAsia"/>
      <w:sz w:val="16"/>
      <w:szCs w:val="16"/>
    </w:rPr>
  </w:style>
  <w:style w:type="paragraph" w:styleId="List">
    <w:name w:val="List"/>
    <w:basedOn w:val="Normal"/>
    <w:uiPriority w:val="99"/>
    <w:unhideWhenUsed/>
    <w:rsid w:val="00584BC4"/>
    <w:pPr>
      <w:widowControl/>
      <w:autoSpaceDE/>
      <w:autoSpaceDN/>
      <w:spacing w:after="200" w:line="276" w:lineRule="auto"/>
      <w:ind w:left="360" w:hanging="360"/>
      <w:contextualSpacing/>
    </w:pPr>
    <w:rPr>
      <w:rFonts w:asciiTheme="minorHAnsi" w:eastAsiaTheme="minorEastAsia" w:hAnsiTheme="minorHAnsi" w:cstheme="minorBidi"/>
    </w:rPr>
  </w:style>
  <w:style w:type="paragraph" w:styleId="List2">
    <w:name w:val="List 2"/>
    <w:basedOn w:val="Normal"/>
    <w:uiPriority w:val="99"/>
    <w:unhideWhenUsed/>
    <w:rsid w:val="00584BC4"/>
    <w:pPr>
      <w:widowControl/>
      <w:autoSpaceDE/>
      <w:autoSpaceDN/>
      <w:spacing w:after="200" w:line="276" w:lineRule="auto"/>
      <w:ind w:left="720" w:hanging="360"/>
      <w:contextualSpacing/>
    </w:pPr>
    <w:rPr>
      <w:rFonts w:asciiTheme="minorHAnsi" w:eastAsiaTheme="minorEastAsia" w:hAnsiTheme="minorHAnsi" w:cstheme="minorBidi"/>
    </w:rPr>
  </w:style>
  <w:style w:type="paragraph" w:styleId="List3">
    <w:name w:val="List 3"/>
    <w:basedOn w:val="Normal"/>
    <w:uiPriority w:val="99"/>
    <w:unhideWhenUsed/>
    <w:rsid w:val="00584BC4"/>
    <w:pPr>
      <w:widowControl/>
      <w:autoSpaceDE/>
      <w:autoSpaceDN/>
      <w:spacing w:after="200" w:line="276" w:lineRule="auto"/>
      <w:ind w:left="1080" w:hanging="360"/>
      <w:contextualSpacing/>
    </w:pPr>
    <w:rPr>
      <w:rFonts w:asciiTheme="minorHAnsi" w:eastAsiaTheme="minorEastAsia" w:hAnsiTheme="minorHAnsi" w:cstheme="minorBidi"/>
    </w:rPr>
  </w:style>
  <w:style w:type="paragraph" w:styleId="ListBullet">
    <w:name w:val="List Bullet"/>
    <w:basedOn w:val="Normal"/>
    <w:uiPriority w:val="99"/>
    <w:unhideWhenUsed/>
    <w:rsid w:val="00584BC4"/>
    <w:pPr>
      <w:widowControl/>
      <w:numPr>
        <w:numId w:val="4"/>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styleId="ListBullet2">
    <w:name w:val="List Bullet 2"/>
    <w:basedOn w:val="Normal"/>
    <w:uiPriority w:val="99"/>
    <w:unhideWhenUsed/>
    <w:rsid w:val="00584BC4"/>
    <w:pPr>
      <w:widowControl/>
      <w:numPr>
        <w:numId w:val="5"/>
      </w:numPr>
      <w:tabs>
        <w:tab w:val="clear" w:pos="720"/>
      </w:tabs>
      <w:autoSpaceDE/>
      <w:autoSpaceDN/>
      <w:spacing w:after="200" w:line="276" w:lineRule="auto"/>
      <w:ind w:left="0" w:firstLine="0"/>
      <w:contextualSpacing/>
    </w:pPr>
    <w:rPr>
      <w:rFonts w:asciiTheme="minorHAnsi" w:eastAsiaTheme="minorEastAsia" w:hAnsiTheme="minorHAnsi" w:cstheme="minorBidi"/>
    </w:rPr>
  </w:style>
  <w:style w:type="paragraph" w:styleId="ListBullet3">
    <w:name w:val="List Bullet 3"/>
    <w:basedOn w:val="Normal"/>
    <w:uiPriority w:val="99"/>
    <w:unhideWhenUsed/>
    <w:rsid w:val="00584BC4"/>
    <w:pPr>
      <w:widowControl/>
      <w:numPr>
        <w:numId w:val="6"/>
      </w:numPr>
      <w:tabs>
        <w:tab w:val="clear" w:pos="1080"/>
      </w:tabs>
      <w:autoSpaceDE/>
      <w:autoSpaceDN/>
      <w:spacing w:after="200" w:line="276" w:lineRule="auto"/>
      <w:ind w:left="0" w:firstLine="0"/>
      <w:contextualSpacing/>
    </w:pPr>
    <w:rPr>
      <w:rFonts w:asciiTheme="minorHAnsi" w:eastAsiaTheme="minorEastAsia" w:hAnsiTheme="minorHAnsi" w:cstheme="minorBidi"/>
    </w:rPr>
  </w:style>
  <w:style w:type="paragraph" w:styleId="ListNumber">
    <w:name w:val="List Number"/>
    <w:basedOn w:val="Normal"/>
    <w:uiPriority w:val="99"/>
    <w:unhideWhenUsed/>
    <w:rsid w:val="00584BC4"/>
    <w:pPr>
      <w:widowControl/>
      <w:numPr>
        <w:numId w:val="8"/>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styleId="ListNumber2">
    <w:name w:val="List Number 2"/>
    <w:basedOn w:val="Normal"/>
    <w:uiPriority w:val="99"/>
    <w:unhideWhenUsed/>
    <w:rsid w:val="00584BC4"/>
    <w:pPr>
      <w:widowControl/>
      <w:numPr>
        <w:numId w:val="9"/>
      </w:numPr>
      <w:tabs>
        <w:tab w:val="clear" w:pos="720"/>
      </w:tabs>
      <w:autoSpaceDE/>
      <w:autoSpaceDN/>
      <w:spacing w:after="200" w:line="276" w:lineRule="auto"/>
      <w:ind w:left="0" w:firstLine="0"/>
      <w:contextualSpacing/>
    </w:pPr>
    <w:rPr>
      <w:rFonts w:asciiTheme="minorHAnsi" w:eastAsiaTheme="minorEastAsia" w:hAnsiTheme="minorHAnsi" w:cstheme="minorBidi"/>
    </w:rPr>
  </w:style>
  <w:style w:type="paragraph" w:styleId="ListNumber3">
    <w:name w:val="List Number 3"/>
    <w:basedOn w:val="Normal"/>
    <w:uiPriority w:val="99"/>
    <w:unhideWhenUsed/>
    <w:rsid w:val="00584BC4"/>
    <w:pPr>
      <w:widowControl/>
      <w:numPr>
        <w:numId w:val="10"/>
      </w:numPr>
      <w:tabs>
        <w:tab w:val="clear" w:pos="1080"/>
      </w:tabs>
      <w:autoSpaceDE/>
      <w:autoSpaceDN/>
      <w:spacing w:after="200" w:line="276" w:lineRule="auto"/>
      <w:ind w:left="0" w:firstLine="0"/>
      <w:contextualSpacing/>
    </w:pPr>
    <w:rPr>
      <w:rFonts w:asciiTheme="minorHAnsi" w:eastAsiaTheme="minorEastAsia" w:hAnsiTheme="minorHAnsi" w:cstheme="minorBidi"/>
    </w:rPr>
  </w:style>
  <w:style w:type="paragraph" w:styleId="ListContinue">
    <w:name w:val="List Continue"/>
    <w:basedOn w:val="Normal"/>
    <w:uiPriority w:val="99"/>
    <w:unhideWhenUsed/>
    <w:rsid w:val="00584BC4"/>
    <w:pPr>
      <w:widowControl/>
      <w:autoSpaceDE/>
      <w:autoSpaceDN/>
      <w:spacing w:after="120" w:line="276" w:lineRule="auto"/>
      <w:ind w:left="360"/>
      <w:contextualSpacing/>
    </w:pPr>
    <w:rPr>
      <w:rFonts w:asciiTheme="minorHAnsi" w:eastAsiaTheme="minorEastAsia" w:hAnsiTheme="minorHAnsi" w:cstheme="minorBidi"/>
    </w:rPr>
  </w:style>
  <w:style w:type="paragraph" w:styleId="ListContinue2">
    <w:name w:val="List Continue 2"/>
    <w:basedOn w:val="Normal"/>
    <w:uiPriority w:val="99"/>
    <w:unhideWhenUsed/>
    <w:rsid w:val="00584BC4"/>
    <w:pPr>
      <w:widowControl/>
      <w:autoSpaceDE/>
      <w:autoSpaceDN/>
      <w:spacing w:after="120" w:line="276" w:lineRule="auto"/>
      <w:ind w:left="720"/>
      <w:contextualSpacing/>
    </w:pPr>
    <w:rPr>
      <w:rFonts w:asciiTheme="minorHAnsi" w:eastAsiaTheme="minorEastAsia" w:hAnsiTheme="minorHAnsi" w:cstheme="minorBidi"/>
    </w:rPr>
  </w:style>
  <w:style w:type="paragraph" w:styleId="ListContinue3">
    <w:name w:val="List Continue 3"/>
    <w:basedOn w:val="Normal"/>
    <w:uiPriority w:val="99"/>
    <w:unhideWhenUsed/>
    <w:rsid w:val="00584BC4"/>
    <w:pPr>
      <w:widowControl/>
      <w:autoSpaceDE/>
      <w:autoSpaceDN/>
      <w:spacing w:after="120" w:line="276" w:lineRule="auto"/>
      <w:ind w:left="1080"/>
      <w:contextualSpacing/>
    </w:pPr>
    <w:rPr>
      <w:rFonts w:asciiTheme="minorHAnsi" w:eastAsiaTheme="minorEastAsia" w:hAnsiTheme="minorHAnsi" w:cstheme="minorBidi"/>
    </w:rPr>
  </w:style>
  <w:style w:type="paragraph" w:styleId="MacroText">
    <w:name w:val="macro"/>
    <w:link w:val="MacroTextChar"/>
    <w:uiPriority w:val="99"/>
    <w:unhideWhenUsed/>
    <w:rsid w:val="00584BC4"/>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584BC4"/>
    <w:rPr>
      <w:rFonts w:ascii="Courier" w:eastAsiaTheme="minorEastAsia" w:hAnsi="Courier"/>
      <w:sz w:val="20"/>
      <w:szCs w:val="20"/>
    </w:rPr>
  </w:style>
  <w:style w:type="paragraph" w:styleId="Quote">
    <w:name w:val="Quote"/>
    <w:basedOn w:val="Normal"/>
    <w:next w:val="Normal"/>
    <w:link w:val="QuoteChar"/>
    <w:uiPriority w:val="29"/>
    <w:qFormat/>
    <w:rsid w:val="00584BC4"/>
    <w:pPr>
      <w:widowControl/>
      <w:autoSpaceDE/>
      <w:autoSpaceDN/>
      <w:spacing w:after="200" w:line="276" w:lineRule="auto"/>
    </w:pPr>
    <w:rPr>
      <w:rFonts w:asciiTheme="minorHAnsi" w:eastAsiaTheme="minorEastAsia" w:hAnsiTheme="minorHAnsi" w:cstheme="minorBidi"/>
      <w:i/>
      <w:iCs/>
      <w:color w:val="000000" w:themeColor="text1"/>
    </w:rPr>
  </w:style>
  <w:style w:type="character" w:customStyle="1" w:styleId="QuoteChar">
    <w:name w:val="Quote Char"/>
    <w:basedOn w:val="DefaultParagraphFont"/>
    <w:link w:val="Quote"/>
    <w:uiPriority w:val="29"/>
    <w:rsid w:val="00584BC4"/>
    <w:rPr>
      <w:rFonts w:eastAsiaTheme="minorEastAsia"/>
      <w:i/>
      <w:iCs/>
      <w:color w:val="000000" w:themeColor="text1"/>
    </w:rPr>
  </w:style>
  <w:style w:type="paragraph" w:styleId="Caption">
    <w:name w:val="caption"/>
    <w:basedOn w:val="Normal"/>
    <w:next w:val="Normal"/>
    <w:uiPriority w:val="35"/>
    <w:semiHidden/>
    <w:unhideWhenUsed/>
    <w:qFormat/>
    <w:rsid w:val="00584BC4"/>
    <w:pPr>
      <w:widowControl/>
      <w:autoSpaceDE/>
      <w:autoSpaceDN/>
      <w:spacing w:after="200"/>
    </w:pPr>
    <w:rPr>
      <w:rFonts w:asciiTheme="minorHAnsi" w:eastAsiaTheme="minorEastAsia" w:hAnsiTheme="minorHAnsi" w:cstheme="minorBidi"/>
      <w:b/>
      <w:bCs/>
      <w:color w:val="4F81BD" w:themeColor="accent1"/>
      <w:sz w:val="18"/>
      <w:szCs w:val="18"/>
    </w:rPr>
  </w:style>
  <w:style w:type="character" w:styleId="Strong">
    <w:name w:val="Strong"/>
    <w:basedOn w:val="DefaultParagraphFont"/>
    <w:uiPriority w:val="22"/>
    <w:qFormat/>
    <w:rsid w:val="00584BC4"/>
    <w:rPr>
      <w:b/>
      <w:bCs/>
    </w:rPr>
  </w:style>
  <w:style w:type="character" w:styleId="Emphasis">
    <w:name w:val="Emphasis"/>
    <w:basedOn w:val="DefaultParagraphFont"/>
    <w:uiPriority w:val="20"/>
    <w:qFormat/>
    <w:rsid w:val="00584BC4"/>
    <w:rPr>
      <w:i/>
      <w:iCs/>
    </w:rPr>
  </w:style>
  <w:style w:type="paragraph" w:styleId="IntenseQuote">
    <w:name w:val="Intense Quote"/>
    <w:basedOn w:val="Normal"/>
    <w:next w:val="Normal"/>
    <w:link w:val="IntenseQuoteChar"/>
    <w:uiPriority w:val="30"/>
    <w:qFormat/>
    <w:rsid w:val="00584BC4"/>
    <w:pPr>
      <w:widowControl/>
      <w:pBdr>
        <w:bottom w:val="single" w:sz="4" w:space="4" w:color="4F81BD" w:themeColor="accent1"/>
      </w:pBdr>
      <w:autoSpaceDE/>
      <w:autoSpaceDN/>
      <w:spacing w:before="200" w:after="280" w:line="276" w:lineRule="auto"/>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584BC4"/>
    <w:rPr>
      <w:rFonts w:eastAsiaTheme="minorEastAsia"/>
      <w:b/>
      <w:bCs/>
      <w:i/>
      <w:iCs/>
      <w:color w:val="4F81BD" w:themeColor="accent1"/>
    </w:rPr>
  </w:style>
  <w:style w:type="character" w:styleId="SubtleEmphasis">
    <w:name w:val="Subtle Emphasis"/>
    <w:basedOn w:val="DefaultParagraphFont"/>
    <w:uiPriority w:val="19"/>
    <w:qFormat/>
    <w:rsid w:val="00584BC4"/>
    <w:rPr>
      <w:i/>
      <w:iCs/>
      <w:color w:val="808080" w:themeColor="text1" w:themeTint="7F"/>
    </w:rPr>
  </w:style>
  <w:style w:type="character" w:styleId="IntenseEmphasis">
    <w:name w:val="Intense Emphasis"/>
    <w:basedOn w:val="DefaultParagraphFont"/>
    <w:uiPriority w:val="21"/>
    <w:qFormat/>
    <w:rsid w:val="00584BC4"/>
    <w:rPr>
      <w:b/>
      <w:bCs/>
      <w:i/>
      <w:iCs/>
      <w:color w:val="4F81BD" w:themeColor="accent1"/>
    </w:rPr>
  </w:style>
  <w:style w:type="character" w:styleId="SubtleReference">
    <w:name w:val="Subtle Reference"/>
    <w:basedOn w:val="DefaultParagraphFont"/>
    <w:uiPriority w:val="31"/>
    <w:qFormat/>
    <w:rsid w:val="00584BC4"/>
    <w:rPr>
      <w:smallCaps/>
      <w:color w:val="C0504D" w:themeColor="accent2"/>
      <w:u w:val="single"/>
    </w:rPr>
  </w:style>
  <w:style w:type="character" w:styleId="IntenseReference">
    <w:name w:val="Intense Reference"/>
    <w:basedOn w:val="DefaultParagraphFont"/>
    <w:uiPriority w:val="32"/>
    <w:qFormat/>
    <w:rsid w:val="00584BC4"/>
    <w:rPr>
      <w:b/>
      <w:bCs/>
      <w:smallCaps/>
      <w:color w:val="C0504D" w:themeColor="accent2"/>
      <w:spacing w:val="5"/>
      <w:u w:val="single"/>
    </w:rPr>
  </w:style>
  <w:style w:type="character" w:styleId="BookTitle">
    <w:name w:val="Book Title"/>
    <w:basedOn w:val="DefaultParagraphFont"/>
    <w:uiPriority w:val="33"/>
    <w:qFormat/>
    <w:rsid w:val="00584BC4"/>
    <w:rPr>
      <w:b/>
      <w:bCs/>
      <w:smallCaps/>
      <w:spacing w:val="5"/>
    </w:rPr>
  </w:style>
  <w:style w:type="paragraph" w:styleId="TOCHeading">
    <w:name w:val="TOC Heading"/>
    <w:basedOn w:val="Heading1"/>
    <w:next w:val="Normal"/>
    <w:uiPriority w:val="39"/>
    <w:semiHidden/>
    <w:unhideWhenUsed/>
    <w:qFormat/>
    <w:rsid w:val="00584BC4"/>
    <w:pPr>
      <w:keepNext/>
      <w:keepLines/>
      <w:widowControl/>
      <w:autoSpaceDE/>
      <w:autoSpaceDN/>
      <w:spacing w:before="480" w:line="276" w:lineRule="auto"/>
      <w:ind w:left="0"/>
      <w:jc w:val="left"/>
      <w:outlineLvl w:val="9"/>
    </w:pPr>
    <w:rPr>
      <w:rFonts w:asciiTheme="majorHAnsi" w:eastAsiaTheme="majorEastAsia" w:hAnsiTheme="majorHAnsi" w:cstheme="majorBidi"/>
      <w:color w:val="365F91" w:themeColor="accent1" w:themeShade="BF"/>
      <w:sz w:val="28"/>
      <w:szCs w:val="28"/>
    </w:rPr>
  </w:style>
  <w:style w:type="table" w:styleId="TableGrid">
    <w:name w:val="Table Grid"/>
    <w:basedOn w:val="TableNormal"/>
    <w:uiPriority w:val="59"/>
    <w:rsid w:val="00584BC4"/>
    <w:pPr>
      <w:widowControl/>
      <w:autoSpaceDE/>
      <w:autoSpaceDN/>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584BC4"/>
    <w:pPr>
      <w:widowControl/>
      <w:autoSpaceDE/>
      <w:autoSpaceDN/>
    </w:pPr>
    <w:rPr>
      <w:rFonts w:eastAsiaTheme="minorEastAsi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84BC4"/>
    <w:pPr>
      <w:widowControl/>
      <w:autoSpaceDE/>
      <w:autoSpaceDN/>
    </w:pPr>
    <w:rPr>
      <w:rFonts w:eastAsiaTheme="minorEastAsi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84BC4"/>
    <w:pPr>
      <w:widowControl/>
      <w:autoSpaceDE/>
      <w:autoSpaceDN/>
    </w:pPr>
    <w:rPr>
      <w:rFonts w:eastAsiaTheme="minorEastAsi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584BC4"/>
    <w:pPr>
      <w:widowControl/>
      <w:autoSpaceDE/>
      <w:autoSpaceDN/>
    </w:pPr>
    <w:rPr>
      <w:rFonts w:eastAsiaTheme="minorEastAsi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584BC4"/>
    <w:pPr>
      <w:widowControl/>
      <w:autoSpaceDE/>
      <w:autoSpaceDN/>
    </w:pPr>
    <w:rPr>
      <w:rFonts w:eastAsiaTheme="minorEastAsi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584BC4"/>
    <w:pPr>
      <w:widowControl/>
      <w:autoSpaceDE/>
      <w:autoSpaceDN/>
    </w:pPr>
    <w:rPr>
      <w:rFonts w:eastAsiaTheme="minorEastAsi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584BC4"/>
    <w:pPr>
      <w:widowControl/>
      <w:autoSpaceDE/>
      <w:autoSpaceDN/>
    </w:pPr>
    <w:rPr>
      <w:rFonts w:eastAsiaTheme="minorEastAsi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584BC4"/>
    <w:pPr>
      <w:widowControl/>
      <w:autoSpaceDE/>
      <w:autoSpaceDN/>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84BC4"/>
    <w:pPr>
      <w:widowControl/>
      <w:autoSpaceDE/>
      <w:autoSpaceDN/>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584BC4"/>
    <w:pPr>
      <w:widowControl/>
      <w:autoSpaceDE/>
      <w:autoSpaceDN/>
    </w:pPr>
    <w:rPr>
      <w:rFonts w:eastAsiaTheme="minorEastAsi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584BC4"/>
    <w:pPr>
      <w:widowControl/>
      <w:autoSpaceDE/>
      <w:autoSpaceDN/>
    </w:pPr>
    <w:rPr>
      <w:rFonts w:eastAsiaTheme="minorEastAsi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584BC4"/>
    <w:pPr>
      <w:widowControl/>
      <w:autoSpaceDE/>
      <w:autoSpaceDN/>
    </w:pPr>
    <w:rPr>
      <w:rFonts w:eastAsiaTheme="minorEastAsi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584BC4"/>
    <w:pPr>
      <w:widowControl/>
      <w:autoSpaceDE/>
      <w:autoSpaceDN/>
    </w:pPr>
    <w:rPr>
      <w:rFonts w:eastAsiaTheme="minorEastAsi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584BC4"/>
    <w:pPr>
      <w:widowControl/>
      <w:autoSpaceDE/>
      <w:autoSpaceDN/>
    </w:pPr>
    <w:rPr>
      <w:rFonts w:eastAsiaTheme="minorEastAsi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584BC4"/>
    <w:pPr>
      <w:widowControl/>
      <w:autoSpaceDE/>
      <w:autoSpaceDN/>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84BC4"/>
    <w:pPr>
      <w:widowControl/>
      <w:autoSpaceDE/>
      <w:autoSpaceDN/>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584BC4"/>
    <w:pPr>
      <w:widowControl/>
      <w:autoSpaceDE/>
      <w:autoSpaceDN/>
    </w:pPr>
    <w:rPr>
      <w:rFonts w:eastAsiaTheme="minorEastAsi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584BC4"/>
    <w:pPr>
      <w:widowControl/>
      <w:autoSpaceDE/>
      <w:autoSpaceDN/>
    </w:pPr>
    <w:rPr>
      <w:rFonts w:eastAsiaTheme="minorEastAsi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584BC4"/>
    <w:pPr>
      <w:widowControl/>
      <w:autoSpaceDE/>
      <w:autoSpaceDN/>
    </w:pPr>
    <w:rPr>
      <w:rFonts w:eastAsiaTheme="minorEastAsi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584BC4"/>
    <w:pPr>
      <w:widowControl/>
      <w:autoSpaceDE/>
      <w:autoSpaceDN/>
    </w:pPr>
    <w:rPr>
      <w:rFonts w:eastAsiaTheme="minorEastAsi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584BC4"/>
    <w:pPr>
      <w:widowControl/>
      <w:autoSpaceDE/>
      <w:autoSpaceDN/>
    </w:pPr>
    <w:rPr>
      <w:rFonts w:eastAsiaTheme="minorEastAsi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584BC4"/>
    <w:pPr>
      <w:widowControl/>
      <w:autoSpaceDE/>
      <w:autoSpaceDN/>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84BC4"/>
    <w:pPr>
      <w:widowControl/>
      <w:autoSpaceDE/>
      <w:autoSpaceDN/>
    </w:pPr>
    <w:rPr>
      <w:rFonts w:eastAsiaTheme="minorEastAsi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84BC4"/>
    <w:pPr>
      <w:widowControl/>
      <w:autoSpaceDE/>
      <w:autoSpaceDN/>
    </w:pPr>
    <w:rPr>
      <w:rFonts w:eastAsiaTheme="minorEastAsi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84BC4"/>
    <w:pPr>
      <w:widowControl/>
      <w:autoSpaceDE/>
      <w:autoSpaceDN/>
    </w:pPr>
    <w:rPr>
      <w:rFonts w:eastAsiaTheme="minorEastAsi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84BC4"/>
    <w:pPr>
      <w:widowControl/>
      <w:autoSpaceDE/>
      <w:autoSpaceDN/>
    </w:pPr>
    <w:rPr>
      <w:rFonts w:eastAsiaTheme="minorEastAsi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84BC4"/>
    <w:pPr>
      <w:widowControl/>
      <w:autoSpaceDE/>
      <w:autoSpaceDN/>
    </w:pPr>
    <w:rPr>
      <w:rFonts w:eastAsiaTheme="minorEastAsi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84BC4"/>
    <w:pPr>
      <w:widowControl/>
      <w:autoSpaceDE/>
      <w:autoSpaceDN/>
    </w:pPr>
    <w:rPr>
      <w:rFonts w:eastAsiaTheme="minorEastAsi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84BC4"/>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84BC4"/>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84BC4"/>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84BC4"/>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84BC4"/>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84BC4"/>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84BC4"/>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84BC4"/>
    <w:pPr>
      <w:widowControl/>
      <w:autoSpaceDE/>
      <w:autoSpaceDN/>
    </w:pPr>
    <w:rPr>
      <w:rFonts w:eastAsiaTheme="minorEastAsi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84BC4"/>
    <w:pPr>
      <w:widowControl/>
      <w:autoSpaceDE/>
      <w:autoSpaceDN/>
    </w:pPr>
    <w:rPr>
      <w:rFonts w:eastAsiaTheme="minorEastAsi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584BC4"/>
    <w:pPr>
      <w:widowControl/>
      <w:autoSpaceDE/>
      <w:autoSpaceDN/>
    </w:pPr>
    <w:rPr>
      <w:rFonts w:eastAsiaTheme="minorEastAsi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584BC4"/>
    <w:pPr>
      <w:widowControl/>
      <w:autoSpaceDE/>
      <w:autoSpaceDN/>
    </w:pPr>
    <w:rPr>
      <w:rFonts w:eastAsiaTheme="minorEastAsi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584BC4"/>
    <w:pPr>
      <w:widowControl/>
      <w:autoSpaceDE/>
      <w:autoSpaceDN/>
    </w:pPr>
    <w:rPr>
      <w:rFonts w:eastAsiaTheme="minorEastAsi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584BC4"/>
    <w:pPr>
      <w:widowControl/>
      <w:autoSpaceDE/>
      <w:autoSpaceDN/>
    </w:pPr>
    <w:rPr>
      <w:rFonts w:eastAsiaTheme="minorEastAsi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584BC4"/>
    <w:pPr>
      <w:widowControl/>
      <w:autoSpaceDE/>
      <w:autoSpaceDN/>
    </w:pPr>
    <w:rPr>
      <w:rFonts w:eastAsiaTheme="minorEastAsi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584BC4"/>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84BC4"/>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84BC4"/>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84BC4"/>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84BC4"/>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84BC4"/>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84BC4"/>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84BC4"/>
    <w:pPr>
      <w:widowControl/>
      <w:autoSpaceDE/>
      <w:autoSpaceDN/>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84BC4"/>
    <w:pPr>
      <w:widowControl/>
      <w:autoSpaceDE/>
      <w:autoSpaceDN/>
    </w:pPr>
    <w:rPr>
      <w:rFonts w:eastAsiaTheme="minorEastAsi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584BC4"/>
    <w:pPr>
      <w:widowControl/>
      <w:autoSpaceDE/>
      <w:autoSpaceDN/>
    </w:pPr>
    <w:rPr>
      <w:rFonts w:eastAsiaTheme="minorEastAsi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584BC4"/>
    <w:pPr>
      <w:widowControl/>
      <w:autoSpaceDE/>
      <w:autoSpaceDN/>
    </w:pPr>
    <w:rPr>
      <w:rFonts w:eastAsiaTheme="minorEastAsi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584BC4"/>
    <w:pPr>
      <w:widowControl/>
      <w:autoSpaceDE/>
      <w:autoSpaceDN/>
    </w:pPr>
    <w:rPr>
      <w:rFonts w:eastAsiaTheme="minorEastAsi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584BC4"/>
    <w:pPr>
      <w:widowControl/>
      <w:autoSpaceDE/>
      <w:autoSpaceDN/>
    </w:pPr>
    <w:rPr>
      <w:rFonts w:eastAsiaTheme="minorEastAsi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584BC4"/>
    <w:pPr>
      <w:widowControl/>
      <w:autoSpaceDE/>
      <w:autoSpaceDN/>
    </w:pPr>
    <w:rPr>
      <w:rFonts w:eastAsiaTheme="minorEastAsi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584BC4"/>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84BC4"/>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84BC4"/>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84BC4"/>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84BC4"/>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84BC4"/>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84BC4"/>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84BC4"/>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84BC4"/>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584BC4"/>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584BC4"/>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584BC4"/>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584BC4"/>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584BC4"/>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584BC4"/>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84BC4"/>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584BC4"/>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584BC4"/>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584BC4"/>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584BC4"/>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584BC4"/>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584BC4"/>
    <w:pPr>
      <w:widowControl/>
      <w:autoSpaceDE/>
      <w:autoSpaceDN/>
    </w:pPr>
    <w:rPr>
      <w:rFonts w:eastAsiaTheme="minorEastAsi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84BC4"/>
    <w:pPr>
      <w:widowControl/>
      <w:autoSpaceDE/>
      <w:autoSpaceDN/>
    </w:pPr>
    <w:rPr>
      <w:rFonts w:eastAsiaTheme="minorEastAsi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84BC4"/>
    <w:pPr>
      <w:widowControl/>
      <w:autoSpaceDE/>
      <w:autoSpaceDN/>
    </w:pPr>
    <w:rPr>
      <w:rFonts w:eastAsiaTheme="minorEastAsi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84BC4"/>
    <w:pPr>
      <w:widowControl/>
      <w:autoSpaceDE/>
      <w:autoSpaceDN/>
    </w:pPr>
    <w:rPr>
      <w:rFonts w:eastAsiaTheme="minorEastAsi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584BC4"/>
    <w:pPr>
      <w:widowControl/>
      <w:autoSpaceDE/>
      <w:autoSpaceDN/>
    </w:pPr>
    <w:rPr>
      <w:rFonts w:eastAsiaTheme="minorEastAsi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84BC4"/>
    <w:pPr>
      <w:widowControl/>
      <w:autoSpaceDE/>
      <w:autoSpaceDN/>
    </w:pPr>
    <w:rPr>
      <w:rFonts w:eastAsiaTheme="minorEastAsi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84BC4"/>
    <w:pPr>
      <w:widowControl/>
      <w:autoSpaceDE/>
      <w:autoSpaceDN/>
    </w:pPr>
    <w:rPr>
      <w:rFonts w:eastAsiaTheme="minorEastAsi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84BC4"/>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84BC4"/>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584BC4"/>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584BC4"/>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584BC4"/>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584BC4"/>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584BC4"/>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584BC4"/>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84BC4"/>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584BC4"/>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584BC4"/>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584BC4"/>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584BC4"/>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584BC4"/>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D6972"/>
    <w:rPr>
      <w:color w:val="0000FF" w:themeColor="hyperlink"/>
      <w:u w:val="single"/>
    </w:rPr>
  </w:style>
  <w:style w:type="character" w:customStyle="1" w:styleId="UnresolvedMention1">
    <w:name w:val="Unresolved Mention1"/>
    <w:basedOn w:val="DefaultParagraphFont"/>
    <w:uiPriority w:val="99"/>
    <w:semiHidden/>
    <w:unhideWhenUsed/>
    <w:rsid w:val="005D6972"/>
    <w:rPr>
      <w:color w:val="605E5C"/>
      <w:shd w:val="clear" w:color="auto" w:fill="E1DFDD"/>
    </w:rPr>
  </w:style>
  <w:style w:type="character" w:customStyle="1" w:styleId="UnresolvedMention">
    <w:name w:val="Unresolved Mention"/>
    <w:basedOn w:val="DefaultParagraphFont"/>
    <w:uiPriority w:val="99"/>
    <w:semiHidden/>
    <w:unhideWhenUsed/>
    <w:rsid w:val="000C68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9155789">
      <w:bodyDiv w:val="1"/>
      <w:marLeft w:val="0"/>
      <w:marRight w:val="0"/>
      <w:marTop w:val="0"/>
      <w:marBottom w:val="0"/>
      <w:divBdr>
        <w:top w:val="none" w:sz="0" w:space="0" w:color="auto"/>
        <w:left w:val="none" w:sz="0" w:space="0" w:color="auto"/>
        <w:bottom w:val="none" w:sz="0" w:space="0" w:color="auto"/>
        <w:right w:val="none" w:sz="0" w:space="0" w:color="auto"/>
      </w:divBdr>
    </w:div>
    <w:div w:id="743528999">
      <w:bodyDiv w:val="1"/>
      <w:marLeft w:val="0"/>
      <w:marRight w:val="0"/>
      <w:marTop w:val="0"/>
      <w:marBottom w:val="0"/>
      <w:divBdr>
        <w:top w:val="none" w:sz="0" w:space="0" w:color="auto"/>
        <w:left w:val="none" w:sz="0" w:space="0" w:color="auto"/>
        <w:bottom w:val="none" w:sz="0" w:space="0" w:color="auto"/>
        <w:right w:val="none" w:sz="0" w:space="0" w:color="auto"/>
      </w:divBdr>
    </w:div>
    <w:div w:id="1214121392">
      <w:bodyDiv w:val="1"/>
      <w:marLeft w:val="0"/>
      <w:marRight w:val="0"/>
      <w:marTop w:val="0"/>
      <w:marBottom w:val="0"/>
      <w:divBdr>
        <w:top w:val="none" w:sz="0" w:space="0" w:color="auto"/>
        <w:left w:val="none" w:sz="0" w:space="0" w:color="auto"/>
        <w:bottom w:val="none" w:sz="0" w:space="0" w:color="auto"/>
        <w:right w:val="none" w:sz="0" w:space="0" w:color="auto"/>
      </w:divBdr>
    </w:div>
    <w:div w:id="1547989510">
      <w:bodyDiv w:val="1"/>
      <w:marLeft w:val="0"/>
      <w:marRight w:val="0"/>
      <w:marTop w:val="0"/>
      <w:marBottom w:val="0"/>
      <w:divBdr>
        <w:top w:val="none" w:sz="0" w:space="0" w:color="auto"/>
        <w:left w:val="none" w:sz="0" w:space="0" w:color="auto"/>
        <w:bottom w:val="none" w:sz="0" w:space="0" w:color="auto"/>
        <w:right w:val="none" w:sz="0" w:space="0" w:color="auto"/>
      </w:divBdr>
    </w:div>
    <w:div w:id="17064456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omim.org/entry/614082" TargetMode="External"/><Relationship Id="rId13" Type="http://schemas.openxmlformats.org/officeDocument/2006/relationships/hyperlink" Target="https://www.omim.org/entry/614082" TargetMode="External"/><Relationship Id="rId18" Type="http://schemas.openxmlformats.org/officeDocument/2006/relationships/hyperlink" Target="https://www.ncbi.nlm.nih.gov/clinvar/variation/15234/"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omim.org/entry/614082" TargetMode="External"/><Relationship Id="rId17" Type="http://schemas.openxmlformats.org/officeDocument/2006/relationships/hyperlink" Target="https://omim.org/entry/613985" TargetMode="External"/><Relationship Id="rId2" Type="http://schemas.openxmlformats.org/officeDocument/2006/relationships/numbering" Target="numbering.xml"/><Relationship Id="rId16" Type="http://schemas.openxmlformats.org/officeDocument/2006/relationships/hyperlink" Target="https://www.omim.org/entry/619451"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6438155/"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mim.org/entry/613985" TargetMode="External"/><Relationship Id="rId23" Type="http://schemas.openxmlformats.org/officeDocument/2006/relationships/fontTable" Target="fontTable.xml"/><Relationship Id="rId10" Type="http://schemas.openxmlformats.org/officeDocument/2006/relationships/hyperlink" Target="https://www.ncbi.nlm.nih.gov/clinvar/variation/1071538/" TargetMode="External"/><Relationship Id="rId19" Type="http://schemas.openxmlformats.org/officeDocument/2006/relationships/hyperlink" Target="https://pubmed.ncbi.nlm.nih.gov/42181449/" TargetMode="External"/><Relationship Id="rId4" Type="http://schemas.openxmlformats.org/officeDocument/2006/relationships/settings" Target="settings.xml"/><Relationship Id="rId9" Type="http://schemas.openxmlformats.org/officeDocument/2006/relationships/hyperlink" Target="https://www.omim.org/entry/614082" TargetMode="External"/><Relationship Id="rId14" Type="http://schemas.openxmlformats.org/officeDocument/2006/relationships/hyperlink" Target="https://www.omim.org/entry/619451" TargetMode="External"/><Relationship Id="rId22"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F82067-5BC0-4CA9-AC08-D20DD7A3C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2371</Words>
  <Characters>13521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NGSREPORT</dc:creator>
  <cp:lastModifiedBy>Anderson</cp:lastModifiedBy>
  <cp:revision>2</cp:revision>
  <cp:lastPrinted>2026-08-04T07:58:00Z</cp:lastPrinted>
  <dcterms:created xsi:type="dcterms:W3CDTF">2026-08-04T08:00:00Z</dcterms:created>
  <dcterms:modified xsi:type="dcterms:W3CDTF">2026-08-04T08:00:00Z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2026-06-13T00:00:00Z</vt:filetime>
  </property>
  <property fmtid="{D5CDD505-2E9C-101B-9397-08002B2CF9AE}" pid="4" name="Creator">
    <vt:lpwstr>Chromium</vt:lpwstr>
  </property>
  <property fmtid="{D5CDD505-2E9C-101B-9397-08002B2CF9AE}" pid="5" name="LastSaved">
    <vt:filetime>2026-06-15T00:00:00Z</vt:filetime>
  </property>
  <property fmtid="{D5CDD505-2E9C-101B-9397-08002B2CF9AE}" pid="6" name="Producer">
    <vt:lpwstr>Skia/PDF m83</vt:lpwstr>
  </property>
</Properties>
</file>