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9CCF" w14:textId="77777777" w:rsidR="007A202F" w:rsidRDefault="00000000">
      <w:pPr>
        <w:pStyle w:val="Title"/>
        <w:spacing w:before="77" w:line="256" w:lineRule="auto"/>
      </w:pPr>
      <w:r>
        <w:t>ESCUELA</w:t>
      </w:r>
      <w:r>
        <w:rPr>
          <w:spacing w:val="-8"/>
        </w:rPr>
        <w:t xml:space="preserve"> </w:t>
      </w:r>
      <w:r>
        <w:t>COLOMBIANA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INGENIERÍA</w:t>
      </w:r>
      <w:r>
        <w:rPr>
          <w:spacing w:val="-8"/>
        </w:rPr>
        <w:t xml:space="preserve"> </w:t>
      </w:r>
      <w:r>
        <w:t>JULIO</w:t>
      </w:r>
      <w:r>
        <w:rPr>
          <w:spacing w:val="-8"/>
        </w:rPr>
        <w:t xml:space="preserve"> </w:t>
      </w:r>
      <w:r>
        <w:t>GARAVITO DECANATURA DE INGENIERÍA DE SISTEMAS</w:t>
      </w:r>
    </w:p>
    <w:p w14:paraId="676B9CD0" w14:textId="77777777" w:rsidR="007A202F" w:rsidRDefault="00000000">
      <w:pPr>
        <w:pStyle w:val="Title"/>
        <w:ind w:left="2462"/>
        <w:rPr>
          <w:spacing w:val="-2"/>
        </w:rPr>
      </w:pPr>
      <w:r>
        <w:t>REDES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COMPUTADORES</w:t>
      </w:r>
    </w:p>
    <w:p w14:paraId="74338634" w14:textId="1EA976C6" w:rsidR="00686817" w:rsidRDefault="00686817">
      <w:pPr>
        <w:pStyle w:val="Title"/>
        <w:ind w:left="2462"/>
      </w:pPr>
      <w:r>
        <w:rPr>
          <w:spacing w:val="-2"/>
        </w:rPr>
        <w:t>TALLER 1</w:t>
      </w:r>
    </w:p>
    <w:p w14:paraId="676B9CD1" w14:textId="1F1D9CF7" w:rsidR="007A202F" w:rsidRDefault="00000000">
      <w:pPr>
        <w:pStyle w:val="BodyText"/>
        <w:tabs>
          <w:tab w:val="left" w:pos="9988"/>
        </w:tabs>
        <w:spacing w:before="197"/>
        <w:ind w:left="191" w:firstLine="0"/>
        <w:rPr>
          <w:rFonts w:ascii="Times New Roman"/>
        </w:rPr>
      </w:pPr>
      <w:r>
        <w:t xml:space="preserve">NOMBRES: </w:t>
      </w:r>
      <w:r w:rsidR="00DB7B13">
        <w:rPr>
          <w:rFonts w:ascii="Times New Roman"/>
          <w:u w:val="single"/>
        </w:rPr>
        <w:t>Andersson David S</w:t>
      </w:r>
      <w:r w:rsidR="00DB7B13">
        <w:rPr>
          <w:rFonts w:ascii="Times New Roman"/>
          <w:u w:val="single"/>
        </w:rPr>
        <w:t>á</w:t>
      </w:r>
      <w:r w:rsidR="00DB7B13">
        <w:rPr>
          <w:rFonts w:ascii="Times New Roman"/>
          <w:u w:val="single"/>
        </w:rPr>
        <w:t>nchez M</w:t>
      </w:r>
      <w:r w:rsidR="00DB7B13">
        <w:rPr>
          <w:rFonts w:ascii="Times New Roman"/>
          <w:u w:val="single"/>
        </w:rPr>
        <w:t>é</w:t>
      </w:r>
      <w:r w:rsidR="00DB7B13">
        <w:rPr>
          <w:rFonts w:ascii="Times New Roman"/>
          <w:u w:val="single"/>
        </w:rPr>
        <w:t>ndez</w:t>
      </w:r>
    </w:p>
    <w:p w14:paraId="676B9CD2" w14:textId="77777777" w:rsidR="007A202F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211" w:line="261" w:lineRule="auto"/>
        <w:ind w:right="588"/>
      </w:pPr>
      <w:r>
        <w:t>Explique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capas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ISP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Internet.</w:t>
      </w:r>
      <w:r>
        <w:rPr>
          <w:spacing w:val="-3"/>
        </w:rPr>
        <w:t xml:space="preserve"> </w:t>
      </w:r>
      <w:r>
        <w:t>Resuelva</w:t>
      </w:r>
      <w:r>
        <w:rPr>
          <w:spacing w:val="-3"/>
        </w:rPr>
        <w:t xml:space="preserve"> </w:t>
      </w:r>
      <w:r>
        <w:t>preguntas</w:t>
      </w:r>
      <w:r>
        <w:rPr>
          <w:spacing w:val="-3"/>
        </w:rPr>
        <w:t xml:space="preserve"> </w:t>
      </w:r>
      <w:r>
        <w:t>relacionadas</w:t>
      </w:r>
      <w:r>
        <w:rPr>
          <w:spacing w:val="-3"/>
        </w:rPr>
        <w:t xml:space="preserve"> </w:t>
      </w:r>
      <w:r>
        <w:t>con:</w:t>
      </w:r>
      <w:r>
        <w:rPr>
          <w:spacing w:val="-4"/>
        </w:rPr>
        <w:t xml:space="preserve"> </w:t>
      </w:r>
      <w:r>
        <w:t>Definición, Características generales, Empresas que pertenecen a cada capa y otros.</w:t>
      </w:r>
    </w:p>
    <w:p w14:paraId="79AC6DB7" w14:textId="77777777" w:rsidR="00833BA0" w:rsidRDefault="00833BA0" w:rsidP="00833BA0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</w:pPr>
    </w:p>
    <w:p w14:paraId="1CAB2BB2" w14:textId="77777777" w:rsidR="000D3DE2" w:rsidRDefault="000B054E" w:rsidP="000B054E">
      <w:pPr>
        <w:pStyle w:val="ListParagraph"/>
        <w:tabs>
          <w:tab w:val="left" w:pos="564"/>
          <w:tab w:val="left" w:pos="566"/>
        </w:tabs>
        <w:spacing w:before="211" w:line="261" w:lineRule="auto"/>
        <w:ind w:left="720" w:right="588"/>
        <w:jc w:val="both"/>
        <w:rPr>
          <w:b/>
          <w:bCs/>
          <w:color w:val="002060"/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</w:r>
      <w:r w:rsidRPr="00C40C0E">
        <w:rPr>
          <w:b/>
          <w:bCs/>
          <w:color w:val="002060"/>
          <w:sz w:val="16"/>
          <w:szCs w:val="16"/>
          <w:lang w:val="es-CO"/>
        </w:rPr>
        <w:t xml:space="preserve">TIER 1 (TRONCAL GLOBAL): </w:t>
      </w:r>
    </w:p>
    <w:p w14:paraId="539AEE40" w14:textId="63E7AFE4" w:rsidR="008650F4" w:rsidRPr="008E717B" w:rsidRDefault="000D3DE2" w:rsidP="000B054E">
      <w:pPr>
        <w:pStyle w:val="ListParagraph"/>
        <w:tabs>
          <w:tab w:val="left" w:pos="564"/>
          <w:tab w:val="left" w:pos="566"/>
        </w:tabs>
        <w:spacing w:before="211" w:line="261" w:lineRule="auto"/>
        <w:ind w:left="720" w:right="588"/>
        <w:jc w:val="both"/>
        <w:rPr>
          <w:b/>
          <w:bCs/>
          <w:sz w:val="16"/>
          <w:szCs w:val="16"/>
          <w:lang w:val="es-CO"/>
        </w:rPr>
      </w:pPr>
      <w:r>
        <w:rPr>
          <w:b/>
          <w:bCs/>
          <w:color w:val="002060"/>
          <w:sz w:val="16"/>
          <w:szCs w:val="16"/>
          <w:lang w:val="es-CO"/>
        </w:rPr>
        <w:tab/>
      </w:r>
      <w:r w:rsidRPr="000D3DE2">
        <w:rPr>
          <w:b/>
          <w:bCs/>
          <w:color w:val="000000" w:themeColor="text1"/>
          <w:sz w:val="16"/>
          <w:szCs w:val="16"/>
          <w:lang w:val="es-CO"/>
        </w:rPr>
        <w:t>Su definición:</w:t>
      </w:r>
      <w:r>
        <w:rPr>
          <w:b/>
          <w:bCs/>
          <w:color w:val="002060"/>
          <w:sz w:val="16"/>
          <w:szCs w:val="16"/>
          <w:lang w:val="es-CO"/>
        </w:rPr>
        <w:t xml:space="preserve"> </w:t>
      </w:r>
      <w:r w:rsidR="008650F4" w:rsidRPr="008E717B">
        <w:rPr>
          <w:sz w:val="16"/>
          <w:szCs w:val="16"/>
          <w:lang w:val="es-CO"/>
        </w:rPr>
        <w:t xml:space="preserve">Operadores con cobertura global que </w:t>
      </w:r>
      <w:r w:rsidR="008650F4" w:rsidRPr="008E717B">
        <w:rPr>
          <w:b/>
          <w:bCs/>
          <w:sz w:val="16"/>
          <w:szCs w:val="16"/>
          <w:lang w:val="es-CO"/>
        </w:rPr>
        <w:t>no pagan tránsito a nadie</w:t>
      </w:r>
      <w:r w:rsidR="008650F4" w:rsidRPr="008E717B">
        <w:rPr>
          <w:sz w:val="16"/>
          <w:szCs w:val="16"/>
          <w:lang w:val="es-CO"/>
        </w:rPr>
        <w:t xml:space="preserve"> porque tienen acuerdos de interconexión entre </w:t>
      </w:r>
      <w:r w:rsidR="000B054E" w:rsidRPr="008E717B">
        <w:rPr>
          <w:sz w:val="16"/>
          <w:szCs w:val="16"/>
          <w:lang w:val="es-CO"/>
        </w:rPr>
        <w:t>ellos</w:t>
      </w:r>
      <w:r w:rsidR="000B054E">
        <w:rPr>
          <w:sz w:val="16"/>
          <w:szCs w:val="16"/>
          <w:lang w:val="es-CO"/>
        </w:rPr>
        <w:t xml:space="preserve"> (</w:t>
      </w:r>
      <w:r w:rsidR="008650F4" w:rsidRPr="008E717B">
        <w:rPr>
          <w:sz w:val="16"/>
          <w:szCs w:val="16"/>
          <w:lang w:val="es-CO"/>
        </w:rPr>
        <w:t>peering).</w:t>
      </w:r>
    </w:p>
    <w:p w14:paraId="5ECE63EA" w14:textId="51BEC33C" w:rsidR="008650F4" w:rsidRPr="000B054E" w:rsidRDefault="008E717B" w:rsidP="000B054E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</w:r>
      <w:r w:rsidRPr="000D3DE2">
        <w:rPr>
          <w:b/>
          <w:bCs/>
          <w:sz w:val="16"/>
          <w:szCs w:val="16"/>
          <w:lang w:val="es-CO"/>
        </w:rPr>
        <w:t>Cuenta con características como:</w:t>
      </w:r>
      <w:r>
        <w:rPr>
          <w:sz w:val="16"/>
          <w:szCs w:val="16"/>
          <w:lang w:val="es-CO"/>
        </w:rPr>
        <w:t xml:space="preserve"> c</w:t>
      </w:r>
      <w:r w:rsidR="008650F4" w:rsidRPr="008E717B">
        <w:rPr>
          <w:sz w:val="16"/>
          <w:szCs w:val="16"/>
          <w:lang w:val="es-CO"/>
        </w:rPr>
        <w:t>obertura internacional, redes de backbone de altísima capacidad</w:t>
      </w:r>
      <w:r w:rsidR="000B054E">
        <w:rPr>
          <w:sz w:val="16"/>
          <w:szCs w:val="16"/>
          <w:lang w:val="es-CO"/>
        </w:rPr>
        <w:t>; i</w:t>
      </w:r>
      <w:r w:rsidR="008650F4" w:rsidRPr="000B054E">
        <w:rPr>
          <w:sz w:val="16"/>
          <w:szCs w:val="16"/>
          <w:lang w:val="es-CO"/>
        </w:rPr>
        <w:t>nfraestructura propia en múltiples continentes.</w:t>
      </w:r>
    </w:p>
    <w:p w14:paraId="21819F23" w14:textId="513D9AF5" w:rsidR="008650F4" w:rsidRPr="00C40C0E" w:rsidRDefault="00C40C0E" w:rsidP="00C40C0E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s-CO"/>
        </w:rPr>
        <w:tab/>
      </w:r>
      <w:r w:rsidRPr="000D3DE2">
        <w:rPr>
          <w:b/>
          <w:bCs/>
          <w:sz w:val="16"/>
          <w:szCs w:val="16"/>
          <w:lang w:val="en-US"/>
        </w:rPr>
        <w:t>Ejemplos de empresas</w:t>
      </w:r>
      <w:r w:rsidR="008650F4" w:rsidRPr="000D3DE2">
        <w:rPr>
          <w:b/>
          <w:bCs/>
          <w:sz w:val="16"/>
          <w:szCs w:val="16"/>
          <w:lang w:val="en-US"/>
        </w:rPr>
        <w:t>:</w:t>
      </w:r>
      <w:r w:rsidRPr="00C40C0E">
        <w:rPr>
          <w:sz w:val="16"/>
          <w:szCs w:val="16"/>
          <w:lang w:val="en-US"/>
        </w:rPr>
        <w:t xml:space="preserve"> </w:t>
      </w:r>
      <w:r w:rsidR="008650F4" w:rsidRPr="00C40C0E">
        <w:rPr>
          <w:sz w:val="16"/>
          <w:szCs w:val="16"/>
          <w:lang w:val="en-US"/>
        </w:rPr>
        <w:t>Lumen Technologies (antes CenturyLink/Level 3)</w:t>
      </w:r>
      <w:r w:rsidRPr="00C40C0E">
        <w:rPr>
          <w:sz w:val="16"/>
          <w:szCs w:val="16"/>
          <w:lang w:val="en-US"/>
        </w:rPr>
        <w:t xml:space="preserve">, </w:t>
      </w:r>
      <w:r w:rsidR="008650F4" w:rsidRPr="00C40C0E">
        <w:rPr>
          <w:sz w:val="16"/>
          <w:szCs w:val="16"/>
          <w:lang w:val="en-US"/>
        </w:rPr>
        <w:t>NTT Communications</w:t>
      </w:r>
      <w:r w:rsidRPr="00C40C0E">
        <w:rPr>
          <w:sz w:val="16"/>
          <w:szCs w:val="16"/>
          <w:lang w:val="en-US"/>
        </w:rPr>
        <w:t>,</w:t>
      </w:r>
      <w:r>
        <w:rPr>
          <w:sz w:val="16"/>
          <w:szCs w:val="16"/>
          <w:lang w:val="en-US"/>
        </w:rPr>
        <w:t xml:space="preserve"> </w:t>
      </w:r>
      <w:r w:rsidR="008650F4" w:rsidRPr="00C40C0E">
        <w:rPr>
          <w:sz w:val="16"/>
          <w:szCs w:val="16"/>
          <w:lang w:val="en-US"/>
        </w:rPr>
        <w:t>GTT Communications</w:t>
      </w:r>
    </w:p>
    <w:p w14:paraId="3D1565D1" w14:textId="139363D3" w:rsidR="008650F4" w:rsidRPr="000D3DE2" w:rsidRDefault="000D3DE2" w:rsidP="000D3DE2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s-CO"/>
        </w:rPr>
      </w:pPr>
      <w:r w:rsidRPr="00AE33E2">
        <w:rPr>
          <w:b/>
          <w:bCs/>
          <w:sz w:val="16"/>
          <w:szCs w:val="16"/>
          <w:lang w:val="en-US"/>
        </w:rPr>
        <w:tab/>
      </w:r>
      <w:r w:rsidRPr="000D3DE2">
        <w:rPr>
          <w:b/>
          <w:bCs/>
          <w:sz w:val="16"/>
          <w:szCs w:val="16"/>
          <w:lang w:val="es-CO"/>
        </w:rPr>
        <w:t>Y como o</w:t>
      </w:r>
      <w:r w:rsidR="008650F4" w:rsidRPr="000D3DE2">
        <w:rPr>
          <w:b/>
          <w:bCs/>
          <w:sz w:val="16"/>
          <w:szCs w:val="16"/>
          <w:lang w:val="es-CO"/>
        </w:rPr>
        <w:t>tros:</w:t>
      </w:r>
      <w:r w:rsidR="008650F4" w:rsidRPr="000D3DE2">
        <w:rPr>
          <w:sz w:val="16"/>
          <w:szCs w:val="16"/>
          <w:lang w:val="es-CO"/>
        </w:rPr>
        <w:t xml:space="preserve"> Muy pocos en el mundo, menos de 20 compañías.</w:t>
      </w:r>
    </w:p>
    <w:p w14:paraId="78EFE168" w14:textId="77EE1A9C" w:rsidR="008650F4" w:rsidRPr="008650F4" w:rsidRDefault="008650F4" w:rsidP="008E717B">
      <w:pPr>
        <w:pStyle w:val="ListParagraph"/>
        <w:tabs>
          <w:tab w:val="left" w:pos="564"/>
          <w:tab w:val="left" w:pos="566"/>
        </w:tabs>
        <w:spacing w:before="211" w:line="261" w:lineRule="auto"/>
        <w:ind w:left="989" w:right="588"/>
        <w:jc w:val="both"/>
        <w:rPr>
          <w:sz w:val="16"/>
          <w:szCs w:val="16"/>
          <w:lang w:val="es-CO"/>
        </w:rPr>
      </w:pPr>
    </w:p>
    <w:p w14:paraId="25A754DC" w14:textId="1C87EB8B" w:rsidR="008650F4" w:rsidRPr="008650F4" w:rsidRDefault="000D3DE2" w:rsidP="008E717B">
      <w:pPr>
        <w:pStyle w:val="ListParagraph"/>
        <w:tabs>
          <w:tab w:val="left" w:pos="564"/>
          <w:tab w:val="left" w:pos="566"/>
        </w:tabs>
        <w:spacing w:before="211" w:line="261" w:lineRule="auto"/>
        <w:ind w:left="989" w:right="588"/>
        <w:jc w:val="both"/>
        <w:rPr>
          <w:b/>
          <w:bCs/>
          <w:color w:val="1F497D" w:themeColor="text2"/>
          <w:sz w:val="16"/>
          <w:szCs w:val="16"/>
          <w:lang w:val="es-CO"/>
        </w:rPr>
      </w:pPr>
      <w:r w:rsidRPr="000D3DE2">
        <w:rPr>
          <w:b/>
          <w:bCs/>
          <w:color w:val="1F497D" w:themeColor="text2"/>
          <w:sz w:val="16"/>
          <w:szCs w:val="16"/>
          <w:lang w:val="es-CO"/>
        </w:rPr>
        <w:t>TIER 2 (INTERMEDIOS)</w:t>
      </w:r>
      <w:r>
        <w:rPr>
          <w:b/>
          <w:bCs/>
          <w:color w:val="1F497D" w:themeColor="text2"/>
          <w:sz w:val="16"/>
          <w:szCs w:val="16"/>
          <w:lang w:val="es-CO"/>
        </w:rPr>
        <w:t>:</w:t>
      </w:r>
    </w:p>
    <w:p w14:paraId="1F6F3BFD" w14:textId="47122768" w:rsidR="008650F4" w:rsidRPr="000D3DE2" w:rsidRDefault="000D3DE2" w:rsidP="000D3DE2">
      <w:pPr>
        <w:tabs>
          <w:tab w:val="left" w:pos="564"/>
          <w:tab w:val="left" w:pos="566"/>
        </w:tabs>
        <w:spacing w:before="211" w:line="261" w:lineRule="auto"/>
        <w:ind w:left="564"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  <w:t>Su d</w:t>
      </w:r>
      <w:r w:rsidR="008650F4" w:rsidRPr="000D3DE2">
        <w:rPr>
          <w:b/>
          <w:bCs/>
          <w:sz w:val="16"/>
          <w:szCs w:val="16"/>
          <w:lang w:val="es-CO"/>
        </w:rPr>
        <w:t>efinición</w:t>
      </w:r>
      <w:r w:rsidR="008650F4" w:rsidRPr="000D3DE2">
        <w:rPr>
          <w:sz w:val="16"/>
          <w:szCs w:val="16"/>
          <w:lang w:val="es-CO"/>
        </w:rPr>
        <w:t xml:space="preserve">: Proveedores regionales o nacionales que sí </w:t>
      </w:r>
      <w:r w:rsidR="008650F4" w:rsidRPr="000D3DE2">
        <w:rPr>
          <w:b/>
          <w:bCs/>
          <w:sz w:val="16"/>
          <w:szCs w:val="16"/>
          <w:lang w:val="es-CO"/>
        </w:rPr>
        <w:t>compran tránsito a ISPs Tier 1</w:t>
      </w:r>
      <w:r w:rsidR="008650F4" w:rsidRPr="000D3DE2">
        <w:rPr>
          <w:sz w:val="16"/>
          <w:szCs w:val="16"/>
          <w:lang w:val="es-CO"/>
        </w:rPr>
        <w:t xml:space="preserve"> pero también hacen peering con otros Tier 2 para optimizar costos y mejorar latencia.</w:t>
      </w:r>
    </w:p>
    <w:p w14:paraId="0F7960F7" w14:textId="113F1C1A" w:rsidR="008650F4" w:rsidRPr="000D3DE2" w:rsidRDefault="000D3DE2" w:rsidP="000D3DE2">
      <w:pPr>
        <w:tabs>
          <w:tab w:val="left" w:pos="564"/>
          <w:tab w:val="left" w:pos="566"/>
        </w:tabs>
        <w:spacing w:before="211" w:line="261" w:lineRule="auto"/>
        <w:ind w:left="564"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</w:r>
      <w:r w:rsidRPr="000D3DE2">
        <w:rPr>
          <w:b/>
          <w:bCs/>
          <w:sz w:val="16"/>
          <w:szCs w:val="16"/>
          <w:lang w:val="es-CO"/>
        </w:rPr>
        <w:t>Cuenta con características como</w:t>
      </w:r>
      <w:r w:rsidR="008650F4" w:rsidRPr="000D3DE2">
        <w:rPr>
          <w:sz w:val="16"/>
          <w:szCs w:val="16"/>
          <w:lang w:val="es-CO"/>
        </w:rPr>
        <w:t>:</w:t>
      </w:r>
      <w:r>
        <w:rPr>
          <w:sz w:val="16"/>
          <w:szCs w:val="16"/>
          <w:lang w:val="es-CO"/>
        </w:rPr>
        <w:t xml:space="preserve"> s</w:t>
      </w:r>
      <w:r w:rsidR="008650F4" w:rsidRPr="000D3DE2">
        <w:rPr>
          <w:sz w:val="16"/>
          <w:szCs w:val="16"/>
          <w:lang w:val="es-CO"/>
        </w:rPr>
        <w:t>uelen tener acuerdos de intercambio de tráfico (peering) con otros Tier 2</w:t>
      </w:r>
      <w:r>
        <w:rPr>
          <w:sz w:val="16"/>
          <w:szCs w:val="16"/>
          <w:lang w:val="es-CO"/>
        </w:rPr>
        <w:t xml:space="preserve">, </w:t>
      </w:r>
      <w:r w:rsidR="00833BA0">
        <w:rPr>
          <w:sz w:val="16"/>
          <w:szCs w:val="16"/>
          <w:lang w:val="es-CO"/>
        </w:rPr>
        <w:t>p</w:t>
      </w:r>
      <w:r w:rsidR="008650F4" w:rsidRPr="000D3DE2">
        <w:rPr>
          <w:sz w:val="16"/>
          <w:szCs w:val="16"/>
          <w:lang w:val="es-CO"/>
        </w:rPr>
        <w:t>agan a los Tier 1 para llegar a destinos fuera de sus acuerdos.</w:t>
      </w:r>
    </w:p>
    <w:p w14:paraId="5FAD3959" w14:textId="4D21242D" w:rsidR="008650F4" w:rsidRPr="00632BD3" w:rsidRDefault="00632BD3" w:rsidP="00632BD3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</w:r>
      <w:r w:rsidR="008650F4" w:rsidRPr="00632BD3">
        <w:rPr>
          <w:b/>
          <w:bCs/>
          <w:sz w:val="16"/>
          <w:szCs w:val="16"/>
          <w:lang w:val="es-CO"/>
        </w:rPr>
        <w:t>Ejemplos de empresas</w:t>
      </w:r>
      <w:r w:rsidR="008650F4" w:rsidRPr="00632BD3">
        <w:rPr>
          <w:sz w:val="16"/>
          <w:szCs w:val="16"/>
          <w:lang w:val="es-CO"/>
        </w:rPr>
        <w:t>:</w:t>
      </w:r>
      <w:r>
        <w:rPr>
          <w:sz w:val="16"/>
          <w:szCs w:val="16"/>
          <w:lang w:val="es-CO"/>
        </w:rPr>
        <w:t xml:space="preserve"> </w:t>
      </w:r>
      <w:r w:rsidR="008650F4" w:rsidRPr="00632BD3">
        <w:rPr>
          <w:sz w:val="16"/>
          <w:szCs w:val="16"/>
          <w:lang w:val="es-CO"/>
        </w:rPr>
        <w:t>América Móvil / Claro</w:t>
      </w:r>
      <w:r>
        <w:rPr>
          <w:sz w:val="16"/>
          <w:szCs w:val="16"/>
          <w:lang w:val="es-CO"/>
        </w:rPr>
        <w:t xml:space="preserve">, </w:t>
      </w:r>
      <w:r w:rsidR="008650F4" w:rsidRPr="00632BD3">
        <w:rPr>
          <w:sz w:val="16"/>
          <w:szCs w:val="16"/>
          <w:lang w:val="es-CO"/>
        </w:rPr>
        <w:t>Telmex</w:t>
      </w:r>
    </w:p>
    <w:p w14:paraId="626E3C64" w14:textId="3521839A" w:rsidR="008650F4" w:rsidRPr="00632BD3" w:rsidRDefault="00632BD3" w:rsidP="00632BD3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  <w:t>Y como o</w:t>
      </w:r>
      <w:r w:rsidR="008650F4" w:rsidRPr="00632BD3">
        <w:rPr>
          <w:b/>
          <w:bCs/>
          <w:sz w:val="16"/>
          <w:szCs w:val="16"/>
          <w:lang w:val="es-CO"/>
        </w:rPr>
        <w:t>tros</w:t>
      </w:r>
      <w:r w:rsidR="008650F4" w:rsidRPr="00632BD3">
        <w:rPr>
          <w:sz w:val="16"/>
          <w:szCs w:val="16"/>
          <w:lang w:val="es-CO"/>
        </w:rPr>
        <w:t xml:space="preserve">: </w:t>
      </w:r>
      <w:r>
        <w:rPr>
          <w:sz w:val="16"/>
          <w:szCs w:val="16"/>
          <w:lang w:val="es-CO"/>
        </w:rPr>
        <w:t xml:space="preserve">Actúan como </w:t>
      </w:r>
      <w:r w:rsidR="008650F4" w:rsidRPr="00632BD3">
        <w:rPr>
          <w:sz w:val="16"/>
          <w:szCs w:val="16"/>
          <w:lang w:val="es-CO"/>
        </w:rPr>
        <w:t>“columna vertebral regional” que conecta ciudades y países.</w:t>
      </w:r>
    </w:p>
    <w:p w14:paraId="3A0FC2D6" w14:textId="047FB8F4" w:rsidR="008650F4" w:rsidRPr="008650F4" w:rsidRDefault="008650F4" w:rsidP="008E717B">
      <w:pPr>
        <w:pStyle w:val="ListParagraph"/>
        <w:tabs>
          <w:tab w:val="left" w:pos="564"/>
          <w:tab w:val="left" w:pos="566"/>
        </w:tabs>
        <w:spacing w:before="211" w:line="261" w:lineRule="auto"/>
        <w:ind w:left="989" w:right="588"/>
        <w:jc w:val="both"/>
        <w:rPr>
          <w:sz w:val="16"/>
          <w:szCs w:val="16"/>
          <w:lang w:val="es-CO"/>
        </w:rPr>
      </w:pPr>
    </w:p>
    <w:p w14:paraId="09B264E9" w14:textId="780A1C7D" w:rsidR="008650F4" w:rsidRPr="008650F4" w:rsidRDefault="00632BD3" w:rsidP="008E717B">
      <w:pPr>
        <w:pStyle w:val="ListParagraph"/>
        <w:tabs>
          <w:tab w:val="left" w:pos="564"/>
          <w:tab w:val="left" w:pos="566"/>
        </w:tabs>
        <w:spacing w:before="211" w:line="261" w:lineRule="auto"/>
        <w:ind w:left="989" w:right="588"/>
        <w:jc w:val="both"/>
        <w:rPr>
          <w:b/>
          <w:bCs/>
          <w:color w:val="1F497D" w:themeColor="text2"/>
          <w:sz w:val="16"/>
          <w:szCs w:val="16"/>
          <w:lang w:val="es-CO"/>
        </w:rPr>
      </w:pPr>
      <w:r w:rsidRPr="00632BD3">
        <w:rPr>
          <w:b/>
          <w:bCs/>
          <w:color w:val="1F497D" w:themeColor="text2"/>
          <w:sz w:val="16"/>
          <w:szCs w:val="16"/>
          <w:lang w:val="es-CO"/>
        </w:rPr>
        <w:t>TIER 3 (ISP DE ACCESO / ÚLTIMA MILLA)</w:t>
      </w:r>
      <w:r>
        <w:rPr>
          <w:b/>
          <w:bCs/>
          <w:color w:val="1F497D" w:themeColor="text2"/>
          <w:sz w:val="16"/>
          <w:szCs w:val="16"/>
          <w:lang w:val="es-CO"/>
        </w:rPr>
        <w:t>:</w:t>
      </w:r>
    </w:p>
    <w:p w14:paraId="1BD5F7F8" w14:textId="14673B61" w:rsidR="008650F4" w:rsidRPr="00632BD3" w:rsidRDefault="00632BD3" w:rsidP="00632BD3">
      <w:pPr>
        <w:tabs>
          <w:tab w:val="left" w:pos="564"/>
          <w:tab w:val="left" w:pos="566"/>
        </w:tabs>
        <w:spacing w:before="211" w:line="261" w:lineRule="auto"/>
        <w:ind w:left="564"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  <w:t>Su d</w:t>
      </w:r>
      <w:r w:rsidR="008650F4" w:rsidRPr="00632BD3">
        <w:rPr>
          <w:b/>
          <w:bCs/>
          <w:sz w:val="16"/>
          <w:szCs w:val="16"/>
          <w:lang w:val="es-CO"/>
        </w:rPr>
        <w:t>efinición</w:t>
      </w:r>
      <w:r w:rsidR="008650F4" w:rsidRPr="00632BD3">
        <w:rPr>
          <w:sz w:val="16"/>
          <w:szCs w:val="16"/>
          <w:lang w:val="es-CO"/>
        </w:rPr>
        <w:t xml:space="preserve">: </w:t>
      </w:r>
      <w:r w:rsidRPr="00632BD3">
        <w:rPr>
          <w:sz w:val="16"/>
          <w:szCs w:val="16"/>
          <w:lang w:val="es-CO"/>
        </w:rPr>
        <w:t>C</w:t>
      </w:r>
      <w:r w:rsidR="008650F4" w:rsidRPr="00632BD3">
        <w:rPr>
          <w:sz w:val="16"/>
          <w:szCs w:val="16"/>
          <w:lang w:val="es-CO"/>
        </w:rPr>
        <w:t>onectan al usuario final (hogares, empresas, universidades). Se apoyan en Tier 2 (o directamente en Tier 1 en casos puntuales) para salir a Internet global.</w:t>
      </w:r>
    </w:p>
    <w:p w14:paraId="0B509E1A" w14:textId="523B2B65" w:rsidR="008650F4" w:rsidRPr="00632BD3" w:rsidRDefault="00632BD3" w:rsidP="00632BD3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</w:r>
      <w:r w:rsidRPr="000D3DE2">
        <w:rPr>
          <w:b/>
          <w:bCs/>
          <w:sz w:val="16"/>
          <w:szCs w:val="16"/>
          <w:lang w:val="es-CO"/>
        </w:rPr>
        <w:t>Cuenta con características como</w:t>
      </w:r>
      <w:r w:rsidRPr="000D3DE2">
        <w:rPr>
          <w:sz w:val="16"/>
          <w:szCs w:val="16"/>
          <w:lang w:val="es-CO"/>
        </w:rPr>
        <w:t>:</w:t>
      </w:r>
      <w:r>
        <w:rPr>
          <w:sz w:val="16"/>
          <w:szCs w:val="16"/>
          <w:lang w:val="es-CO"/>
        </w:rPr>
        <w:t xml:space="preserve"> c</w:t>
      </w:r>
      <w:r w:rsidR="008650F4" w:rsidRPr="00632BD3">
        <w:rPr>
          <w:sz w:val="16"/>
          <w:szCs w:val="16"/>
          <w:lang w:val="es-CO"/>
        </w:rPr>
        <w:t>obertura local o nacional</w:t>
      </w:r>
      <w:r>
        <w:rPr>
          <w:sz w:val="16"/>
          <w:szCs w:val="16"/>
          <w:lang w:val="es-CO"/>
        </w:rPr>
        <w:t>, r</w:t>
      </w:r>
      <w:r w:rsidR="008650F4" w:rsidRPr="00632BD3">
        <w:rPr>
          <w:sz w:val="16"/>
          <w:szCs w:val="16"/>
          <w:lang w:val="es-CO"/>
        </w:rPr>
        <w:t>edes de última milla: fibra óptica, cable coaxial, ADSL, LTE, 5G, etc.</w:t>
      </w:r>
    </w:p>
    <w:p w14:paraId="17687287" w14:textId="65D79CE2" w:rsidR="008650F4" w:rsidRPr="00833BA0" w:rsidRDefault="00833BA0" w:rsidP="00833BA0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</w:r>
      <w:r w:rsidR="008650F4" w:rsidRPr="00833BA0">
        <w:rPr>
          <w:b/>
          <w:bCs/>
          <w:sz w:val="16"/>
          <w:szCs w:val="16"/>
          <w:lang w:val="es-CO"/>
        </w:rPr>
        <w:t>Ejemplos de empresas</w:t>
      </w:r>
      <w:r w:rsidR="008650F4" w:rsidRPr="00833BA0">
        <w:rPr>
          <w:sz w:val="16"/>
          <w:szCs w:val="16"/>
          <w:lang w:val="es-CO"/>
        </w:rPr>
        <w:t>:</w:t>
      </w:r>
      <w:r>
        <w:rPr>
          <w:sz w:val="16"/>
          <w:szCs w:val="16"/>
          <w:lang w:val="es-CO"/>
        </w:rPr>
        <w:t xml:space="preserve"> </w:t>
      </w:r>
      <w:r w:rsidR="008650F4" w:rsidRPr="00833BA0">
        <w:rPr>
          <w:sz w:val="16"/>
          <w:szCs w:val="16"/>
          <w:lang w:val="es-CO"/>
        </w:rPr>
        <w:t>Movistar, Tigo, ETB, Claro Hogar (Colombia)</w:t>
      </w:r>
      <w:r>
        <w:rPr>
          <w:sz w:val="16"/>
          <w:szCs w:val="16"/>
          <w:lang w:val="es-CO"/>
        </w:rPr>
        <w:t xml:space="preserve">; </w:t>
      </w:r>
      <w:r w:rsidR="008650F4" w:rsidRPr="00833BA0">
        <w:rPr>
          <w:sz w:val="16"/>
          <w:szCs w:val="16"/>
          <w:lang w:val="es-CO"/>
        </w:rPr>
        <w:t>Comcast, AT&amp;T (en el rol de acceso en EE. UU.).</w:t>
      </w:r>
    </w:p>
    <w:p w14:paraId="636045F4" w14:textId="1014D50A" w:rsidR="008650F4" w:rsidRPr="00833BA0" w:rsidRDefault="00833BA0" w:rsidP="00833BA0">
      <w:pPr>
        <w:tabs>
          <w:tab w:val="left" w:pos="564"/>
          <w:tab w:val="left" w:pos="566"/>
        </w:tabs>
        <w:spacing w:before="211" w:line="261" w:lineRule="auto"/>
        <w:ind w:right="588"/>
        <w:jc w:val="both"/>
        <w:rPr>
          <w:sz w:val="16"/>
          <w:szCs w:val="16"/>
          <w:lang w:val="es-CO"/>
        </w:rPr>
      </w:pPr>
      <w:r>
        <w:rPr>
          <w:b/>
          <w:bCs/>
          <w:sz w:val="16"/>
          <w:szCs w:val="16"/>
          <w:lang w:val="es-CO"/>
        </w:rPr>
        <w:tab/>
        <w:t>Y como o</w:t>
      </w:r>
      <w:r w:rsidR="008650F4" w:rsidRPr="00833BA0">
        <w:rPr>
          <w:b/>
          <w:bCs/>
          <w:sz w:val="16"/>
          <w:szCs w:val="16"/>
          <w:lang w:val="es-CO"/>
        </w:rPr>
        <w:t>tros</w:t>
      </w:r>
      <w:r w:rsidR="008650F4" w:rsidRPr="00833BA0">
        <w:rPr>
          <w:sz w:val="16"/>
          <w:szCs w:val="16"/>
          <w:lang w:val="es-CO"/>
        </w:rPr>
        <w:t xml:space="preserve">: </w:t>
      </w:r>
      <w:r>
        <w:rPr>
          <w:sz w:val="16"/>
          <w:szCs w:val="16"/>
          <w:lang w:val="es-CO"/>
        </w:rPr>
        <w:t xml:space="preserve">Los que se </w:t>
      </w:r>
      <w:r w:rsidR="008650F4" w:rsidRPr="00833BA0">
        <w:rPr>
          <w:sz w:val="16"/>
          <w:szCs w:val="16"/>
          <w:lang w:val="es-CO"/>
        </w:rPr>
        <w:t>contrata</w:t>
      </w:r>
      <w:r>
        <w:rPr>
          <w:sz w:val="16"/>
          <w:szCs w:val="16"/>
          <w:lang w:val="es-CO"/>
        </w:rPr>
        <w:t>n</w:t>
      </w:r>
      <w:r w:rsidR="008650F4" w:rsidRPr="00833BA0">
        <w:rPr>
          <w:sz w:val="16"/>
          <w:szCs w:val="16"/>
          <w:lang w:val="es-CO"/>
        </w:rPr>
        <w:t xml:space="preserve"> para tener Internet en casa.</w:t>
      </w:r>
    </w:p>
    <w:p w14:paraId="0D1E29E5" w14:textId="77777777" w:rsidR="00DB7B13" w:rsidRDefault="00DB7B13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2262492F" w14:textId="77777777" w:rsidR="00833BA0" w:rsidRDefault="00833BA0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6721D7EB" w14:textId="77777777" w:rsidR="00833BA0" w:rsidRDefault="00833BA0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7CB14189" w14:textId="77777777" w:rsidR="00833BA0" w:rsidRDefault="00833BA0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32D85EB0" w14:textId="77777777" w:rsidR="00833BA0" w:rsidRDefault="00833BA0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1253F311" w14:textId="77777777" w:rsidR="00833BA0" w:rsidRDefault="00833BA0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61E9BD57" w14:textId="77777777" w:rsidR="00833BA0" w:rsidRDefault="00833BA0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44A6A524" w14:textId="77777777" w:rsidR="00833BA0" w:rsidRPr="008650F4" w:rsidRDefault="00833BA0" w:rsidP="00DB7B13">
      <w:pPr>
        <w:pStyle w:val="ListParagraph"/>
        <w:tabs>
          <w:tab w:val="left" w:pos="564"/>
          <w:tab w:val="left" w:pos="566"/>
        </w:tabs>
        <w:spacing w:before="211" w:line="261" w:lineRule="auto"/>
        <w:ind w:left="566" w:right="588" w:firstLine="0"/>
        <w:rPr>
          <w:lang w:val="es-CO"/>
        </w:rPr>
      </w:pPr>
    </w:p>
    <w:p w14:paraId="676B9CD3" w14:textId="77777777" w:rsidR="007A202F" w:rsidRDefault="007A202F">
      <w:pPr>
        <w:pStyle w:val="BodyText"/>
        <w:spacing w:before="77"/>
        <w:ind w:left="0" w:firstLine="0"/>
      </w:pPr>
    </w:p>
    <w:p w14:paraId="676B9CD4" w14:textId="77777777" w:rsidR="007A202F" w:rsidRPr="00EE6834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1" w:after="22"/>
        <w:ind w:left="564" w:hanging="358"/>
      </w:pPr>
      <w:r>
        <w:t>Complete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cuadro</w:t>
      </w:r>
      <w:r>
        <w:rPr>
          <w:spacing w:val="-6"/>
        </w:rPr>
        <w:t xml:space="preserve"> </w:t>
      </w:r>
      <w:r>
        <w:t>relacionado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clases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redes</w:t>
      </w:r>
    </w:p>
    <w:p w14:paraId="7FE4E352" w14:textId="77777777" w:rsidR="00EE6834" w:rsidRPr="00EE6834" w:rsidRDefault="00EE6834" w:rsidP="00EE6834">
      <w:pPr>
        <w:pStyle w:val="ListParagraph"/>
        <w:tabs>
          <w:tab w:val="left" w:pos="564"/>
        </w:tabs>
        <w:spacing w:before="1" w:after="22"/>
        <w:ind w:left="564" w:firstLine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843"/>
        <w:gridCol w:w="2331"/>
        <w:gridCol w:w="3184"/>
      </w:tblGrid>
      <w:tr w:rsidR="00EE6834" w:rsidRPr="00EE6834" w14:paraId="75BC7974" w14:textId="77777777" w:rsidTr="00EE68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AAACD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b/>
                <w:bCs/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54375177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b/>
                <w:bCs/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Descripción general</w:t>
            </w:r>
          </w:p>
        </w:tc>
        <w:tc>
          <w:tcPr>
            <w:tcW w:w="0" w:type="auto"/>
            <w:vAlign w:val="center"/>
            <w:hideMark/>
          </w:tcPr>
          <w:p w14:paraId="693D17A6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b/>
                <w:bCs/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Área de cubrimiento</w:t>
            </w:r>
          </w:p>
        </w:tc>
        <w:tc>
          <w:tcPr>
            <w:tcW w:w="0" w:type="auto"/>
            <w:vAlign w:val="center"/>
            <w:hideMark/>
          </w:tcPr>
          <w:p w14:paraId="67C117D7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b/>
                <w:bCs/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Ejemplo</w:t>
            </w:r>
          </w:p>
        </w:tc>
      </w:tr>
      <w:tr w:rsidR="00EE6834" w:rsidRPr="00EE6834" w14:paraId="794C7E9E" w14:textId="77777777" w:rsidTr="00EE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5BFD" w14:textId="77777777" w:rsidR="00EE6834" w:rsidRPr="00EE6834" w:rsidRDefault="00EE6834" w:rsidP="004D3945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WAN</w:t>
            </w:r>
            <w:r w:rsidRPr="00EE6834">
              <w:rPr>
                <w:sz w:val="16"/>
                <w:szCs w:val="16"/>
                <w:lang w:val="es-CO"/>
              </w:rPr>
              <w:t xml:space="preserve"> (Wide Area Network)</w:t>
            </w:r>
          </w:p>
        </w:tc>
        <w:tc>
          <w:tcPr>
            <w:tcW w:w="0" w:type="auto"/>
            <w:vAlign w:val="center"/>
            <w:hideMark/>
          </w:tcPr>
          <w:p w14:paraId="55B1D4B2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de gran escala que interconecta dispositivos y redes a nivel nacional o internacional.</w:t>
            </w:r>
          </w:p>
        </w:tc>
        <w:tc>
          <w:tcPr>
            <w:tcW w:w="0" w:type="auto"/>
            <w:vAlign w:val="center"/>
            <w:hideMark/>
          </w:tcPr>
          <w:p w14:paraId="22399E10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Países, continentes o el mundo.</w:t>
            </w:r>
          </w:p>
        </w:tc>
        <w:tc>
          <w:tcPr>
            <w:tcW w:w="0" w:type="auto"/>
            <w:vAlign w:val="center"/>
            <w:hideMark/>
          </w:tcPr>
          <w:p w14:paraId="177186C9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Internet, Red bancaria internacional.</w:t>
            </w:r>
          </w:p>
        </w:tc>
      </w:tr>
      <w:tr w:rsidR="00EE6834" w:rsidRPr="00EE6834" w14:paraId="5E2DF61F" w14:textId="77777777" w:rsidTr="00EE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7D0C" w14:textId="77777777" w:rsidR="00EE6834" w:rsidRPr="00EE6834" w:rsidRDefault="00EE6834" w:rsidP="004D3945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MAN</w:t>
            </w:r>
            <w:r w:rsidRPr="00EE6834">
              <w:rPr>
                <w:sz w:val="16"/>
                <w:szCs w:val="16"/>
                <w:lang w:val="es-CO"/>
              </w:rPr>
              <w:t xml:space="preserve"> (Metropolitan Area Network)</w:t>
            </w:r>
          </w:p>
        </w:tc>
        <w:tc>
          <w:tcPr>
            <w:tcW w:w="0" w:type="auto"/>
            <w:vAlign w:val="center"/>
            <w:hideMark/>
          </w:tcPr>
          <w:p w14:paraId="22A3DC66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que conecta varias LAN dentro de una ciudad o región metropolitana.</w:t>
            </w:r>
          </w:p>
        </w:tc>
        <w:tc>
          <w:tcPr>
            <w:tcW w:w="0" w:type="auto"/>
            <w:vAlign w:val="center"/>
            <w:hideMark/>
          </w:tcPr>
          <w:p w14:paraId="034B00E3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Ciudades o áreas urbanas grandes.</w:t>
            </w:r>
          </w:p>
        </w:tc>
        <w:tc>
          <w:tcPr>
            <w:tcW w:w="0" w:type="auto"/>
            <w:vAlign w:val="center"/>
            <w:hideMark/>
          </w:tcPr>
          <w:p w14:paraId="6F6DB10B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de universidades en Bogotá, red de transporte público con WiFi.</w:t>
            </w:r>
          </w:p>
        </w:tc>
      </w:tr>
      <w:tr w:rsidR="00EE6834" w:rsidRPr="00EE6834" w14:paraId="0D43BE18" w14:textId="77777777" w:rsidTr="00EE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EF3C" w14:textId="77777777" w:rsidR="00EE6834" w:rsidRPr="00EE6834" w:rsidRDefault="00EE6834" w:rsidP="004D3945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GAN</w:t>
            </w:r>
            <w:r w:rsidRPr="00EE6834">
              <w:rPr>
                <w:sz w:val="16"/>
                <w:szCs w:val="16"/>
                <w:lang w:val="es-CO"/>
              </w:rPr>
              <w:t xml:space="preserve"> (Global Area Network)</w:t>
            </w:r>
          </w:p>
        </w:tc>
        <w:tc>
          <w:tcPr>
            <w:tcW w:w="0" w:type="auto"/>
            <w:vAlign w:val="center"/>
            <w:hideMark/>
          </w:tcPr>
          <w:p w14:paraId="76B1A0D1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que conecta múltiples WAN a nivel global. Se considera una extensión de Internet.</w:t>
            </w:r>
          </w:p>
        </w:tc>
        <w:tc>
          <w:tcPr>
            <w:tcW w:w="0" w:type="auto"/>
            <w:vAlign w:val="center"/>
            <w:hideMark/>
          </w:tcPr>
          <w:p w14:paraId="177371D5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Todo el planeta.</w:t>
            </w:r>
          </w:p>
        </w:tc>
        <w:tc>
          <w:tcPr>
            <w:tcW w:w="0" w:type="auto"/>
            <w:vAlign w:val="center"/>
            <w:hideMark/>
          </w:tcPr>
          <w:p w14:paraId="42E2AE41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satelital de Starlink, Internet global corporativo.</w:t>
            </w:r>
          </w:p>
        </w:tc>
      </w:tr>
      <w:tr w:rsidR="00EE6834" w:rsidRPr="00EE6834" w14:paraId="0EF6C594" w14:textId="77777777" w:rsidTr="00EE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6752" w14:textId="77777777" w:rsidR="00EE6834" w:rsidRPr="00EE6834" w:rsidRDefault="00EE6834" w:rsidP="004D3945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LAN</w:t>
            </w:r>
            <w:r w:rsidRPr="00EE6834">
              <w:rPr>
                <w:sz w:val="16"/>
                <w:szCs w:val="16"/>
                <w:lang w:val="es-CO"/>
              </w:rPr>
              <w:t xml:space="preserve"> (Local Area Network)</w:t>
            </w:r>
          </w:p>
        </w:tc>
        <w:tc>
          <w:tcPr>
            <w:tcW w:w="0" w:type="auto"/>
            <w:vAlign w:val="center"/>
            <w:hideMark/>
          </w:tcPr>
          <w:p w14:paraId="0DE8B55F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de corta distancia que conecta dispositivos en un espacio limitado.</w:t>
            </w:r>
          </w:p>
        </w:tc>
        <w:tc>
          <w:tcPr>
            <w:tcW w:w="0" w:type="auto"/>
            <w:vAlign w:val="center"/>
            <w:hideMark/>
          </w:tcPr>
          <w:p w14:paraId="3382A54D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Oficina, casa, edificio.</w:t>
            </w:r>
          </w:p>
        </w:tc>
        <w:tc>
          <w:tcPr>
            <w:tcW w:w="0" w:type="auto"/>
            <w:vAlign w:val="center"/>
            <w:hideMark/>
          </w:tcPr>
          <w:p w14:paraId="360C3FC2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de una empresa, red de un laboratorio universitario.</w:t>
            </w:r>
          </w:p>
        </w:tc>
      </w:tr>
      <w:tr w:rsidR="00EE6834" w:rsidRPr="00EE6834" w14:paraId="2E39653B" w14:textId="77777777" w:rsidTr="00EE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78E9" w14:textId="77777777" w:rsidR="00EE6834" w:rsidRPr="00EE6834" w:rsidRDefault="00EE6834" w:rsidP="004D3945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PAN</w:t>
            </w:r>
            <w:r w:rsidRPr="00EE6834">
              <w:rPr>
                <w:sz w:val="16"/>
                <w:szCs w:val="16"/>
                <w:lang w:val="es-CO"/>
              </w:rPr>
              <w:t xml:space="preserve"> (Personal Area Network)</w:t>
            </w:r>
          </w:p>
        </w:tc>
        <w:tc>
          <w:tcPr>
            <w:tcW w:w="0" w:type="auto"/>
            <w:vAlign w:val="center"/>
            <w:hideMark/>
          </w:tcPr>
          <w:p w14:paraId="0F595AB0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centrada en una persona para conectar sus dispositivos.</w:t>
            </w:r>
          </w:p>
        </w:tc>
        <w:tc>
          <w:tcPr>
            <w:tcW w:w="0" w:type="auto"/>
            <w:vAlign w:val="center"/>
            <w:hideMark/>
          </w:tcPr>
          <w:p w14:paraId="71F8D5D2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Rango muy corto (metros alrededor del usuario).</w:t>
            </w:r>
          </w:p>
        </w:tc>
        <w:tc>
          <w:tcPr>
            <w:tcW w:w="0" w:type="auto"/>
            <w:vAlign w:val="center"/>
            <w:hideMark/>
          </w:tcPr>
          <w:p w14:paraId="722FC8DB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Conexión Bluetooth entre celular y audífonos.</w:t>
            </w:r>
          </w:p>
        </w:tc>
      </w:tr>
      <w:tr w:rsidR="00EE6834" w:rsidRPr="00EE6834" w14:paraId="2CB41D8A" w14:textId="77777777" w:rsidTr="00EE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6305" w14:textId="77777777" w:rsidR="00EE6834" w:rsidRPr="00EE6834" w:rsidRDefault="00EE6834" w:rsidP="004D3945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HAN</w:t>
            </w:r>
            <w:r w:rsidRPr="00EE6834">
              <w:rPr>
                <w:sz w:val="16"/>
                <w:szCs w:val="16"/>
                <w:lang w:val="es-CO"/>
              </w:rPr>
              <w:t xml:space="preserve"> (Home Area Network)</w:t>
            </w:r>
          </w:p>
        </w:tc>
        <w:tc>
          <w:tcPr>
            <w:tcW w:w="0" w:type="auto"/>
            <w:vAlign w:val="center"/>
            <w:hideMark/>
          </w:tcPr>
          <w:p w14:paraId="2FFCA7CF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que conecta dispositivos inteligentes dentro de una casa.</w:t>
            </w:r>
          </w:p>
        </w:tc>
        <w:tc>
          <w:tcPr>
            <w:tcW w:w="0" w:type="auto"/>
            <w:vAlign w:val="center"/>
            <w:hideMark/>
          </w:tcPr>
          <w:p w14:paraId="0ABE86BF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Vivienda u hogar.</w:t>
            </w:r>
          </w:p>
        </w:tc>
        <w:tc>
          <w:tcPr>
            <w:tcW w:w="0" w:type="auto"/>
            <w:vAlign w:val="center"/>
            <w:hideMark/>
          </w:tcPr>
          <w:p w14:paraId="4A43F8FF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Red de domótica: Smart TV, Alexa, cámaras IP, etc.</w:t>
            </w:r>
          </w:p>
        </w:tc>
      </w:tr>
      <w:tr w:rsidR="00EE6834" w:rsidRPr="00EE6834" w14:paraId="4078DD9C" w14:textId="77777777" w:rsidTr="00EE6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F4E0" w14:textId="77777777" w:rsidR="00EE6834" w:rsidRPr="00EE6834" w:rsidRDefault="00EE6834" w:rsidP="004D3945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b/>
                <w:bCs/>
                <w:sz w:val="16"/>
                <w:szCs w:val="16"/>
                <w:lang w:val="es-CO"/>
              </w:rPr>
              <w:t>Otras</w:t>
            </w:r>
          </w:p>
        </w:tc>
        <w:tc>
          <w:tcPr>
            <w:tcW w:w="0" w:type="auto"/>
            <w:vAlign w:val="center"/>
            <w:hideMark/>
          </w:tcPr>
          <w:p w14:paraId="220802A1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Existen variaciones y redes especializadas.</w:t>
            </w:r>
          </w:p>
        </w:tc>
        <w:tc>
          <w:tcPr>
            <w:tcW w:w="0" w:type="auto"/>
            <w:vAlign w:val="center"/>
            <w:hideMark/>
          </w:tcPr>
          <w:p w14:paraId="28599861" w14:textId="77777777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>Depende del tipo.</w:t>
            </w:r>
          </w:p>
        </w:tc>
        <w:tc>
          <w:tcPr>
            <w:tcW w:w="0" w:type="auto"/>
            <w:vAlign w:val="center"/>
            <w:hideMark/>
          </w:tcPr>
          <w:p w14:paraId="7937AE90" w14:textId="77777777" w:rsid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 xml:space="preserve">a) </w:t>
            </w:r>
            <w:r w:rsidRPr="00EE6834">
              <w:rPr>
                <w:b/>
                <w:bCs/>
                <w:sz w:val="16"/>
                <w:szCs w:val="16"/>
                <w:lang w:val="es-CO"/>
              </w:rPr>
              <w:t>SAN</w:t>
            </w:r>
            <w:r w:rsidRPr="00EE6834">
              <w:rPr>
                <w:sz w:val="16"/>
                <w:szCs w:val="16"/>
                <w:lang w:val="es-CO"/>
              </w:rPr>
              <w:t xml:space="preserve"> (Storage Area Network): almacenamiento en data centers. </w:t>
            </w:r>
          </w:p>
          <w:p w14:paraId="329678EE" w14:textId="77777777" w:rsid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 xml:space="preserve">b) </w:t>
            </w:r>
            <w:r w:rsidRPr="00EE6834">
              <w:rPr>
                <w:b/>
                <w:bCs/>
                <w:sz w:val="16"/>
                <w:szCs w:val="16"/>
                <w:lang w:val="es-CO"/>
              </w:rPr>
              <w:t>CAN</w:t>
            </w:r>
            <w:r w:rsidRPr="00EE6834">
              <w:rPr>
                <w:sz w:val="16"/>
                <w:szCs w:val="16"/>
                <w:lang w:val="es-CO"/>
              </w:rPr>
              <w:t xml:space="preserve"> (Campus Area Network): conecta edificios en un campus </w:t>
            </w:r>
          </w:p>
          <w:p w14:paraId="10379C6E" w14:textId="3396931C" w:rsidR="00EE6834" w:rsidRPr="00EE6834" w:rsidRDefault="00EE6834" w:rsidP="00EE6834">
            <w:pPr>
              <w:pStyle w:val="ListParagraph"/>
              <w:tabs>
                <w:tab w:val="left" w:pos="564"/>
              </w:tabs>
              <w:spacing w:before="1" w:after="22"/>
              <w:ind w:left="564"/>
              <w:rPr>
                <w:sz w:val="16"/>
                <w:szCs w:val="16"/>
                <w:lang w:val="es-CO"/>
              </w:rPr>
            </w:pPr>
            <w:r w:rsidRPr="00EE6834">
              <w:rPr>
                <w:sz w:val="16"/>
                <w:szCs w:val="16"/>
                <w:lang w:val="es-CO"/>
              </w:rPr>
              <w:t xml:space="preserve">c) </w:t>
            </w:r>
            <w:r w:rsidRPr="00EE6834">
              <w:rPr>
                <w:b/>
                <w:bCs/>
                <w:sz w:val="16"/>
                <w:szCs w:val="16"/>
                <w:lang w:val="es-CO"/>
              </w:rPr>
              <w:t>VPN</w:t>
            </w:r>
            <w:r w:rsidRPr="00EE6834">
              <w:rPr>
                <w:sz w:val="16"/>
                <w:szCs w:val="16"/>
                <w:lang w:val="es-CO"/>
              </w:rPr>
              <w:t xml:space="preserve"> (Virtual Private Network): red virtual sobre Internet.</w:t>
            </w:r>
          </w:p>
        </w:tc>
      </w:tr>
    </w:tbl>
    <w:p w14:paraId="676B9CFF" w14:textId="77777777" w:rsidR="007A202F" w:rsidRPr="00EE6834" w:rsidRDefault="007A202F" w:rsidP="00F3356F">
      <w:pPr>
        <w:pStyle w:val="BodyText"/>
        <w:spacing w:before="58"/>
        <w:ind w:left="0" w:firstLine="0"/>
        <w:rPr>
          <w:lang w:val="es-CO"/>
        </w:rPr>
      </w:pPr>
    </w:p>
    <w:p w14:paraId="676B9D00" w14:textId="77777777" w:rsidR="007A202F" w:rsidRDefault="00000000">
      <w:pPr>
        <w:pStyle w:val="ListParagraph"/>
        <w:numPr>
          <w:ilvl w:val="0"/>
          <w:numId w:val="1"/>
        </w:numPr>
        <w:tabs>
          <w:tab w:val="left" w:pos="564"/>
          <w:tab w:val="left" w:pos="566"/>
        </w:tabs>
        <w:spacing w:before="0" w:line="256" w:lineRule="auto"/>
        <w:ind w:right="385"/>
      </w:pP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capa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izquierda,</w:t>
      </w:r>
      <w:r>
        <w:rPr>
          <w:spacing w:val="-2"/>
        </w:rPr>
        <w:t xml:space="preserve"> </w:t>
      </w:r>
      <w:r>
        <w:t>indique</w:t>
      </w:r>
      <w:r>
        <w:rPr>
          <w:spacing w:val="-2"/>
        </w:rPr>
        <w:t xml:space="preserve"> </w:t>
      </w:r>
      <w:r>
        <w:t>cuáles</w:t>
      </w:r>
      <w:r>
        <w:rPr>
          <w:spacing w:val="-2"/>
        </w:rPr>
        <w:t xml:space="preserve"> </w:t>
      </w:r>
      <w:r>
        <w:t>funciones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corresponden</w:t>
      </w:r>
      <w:r>
        <w:rPr>
          <w:spacing w:val="-2"/>
        </w:rPr>
        <w:t xml:space="preserve"> </w:t>
      </w:r>
      <w:r>
        <w:t>(use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numeración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funciones</w:t>
      </w:r>
      <w:r>
        <w:rPr>
          <w:spacing w:val="-2"/>
        </w:rPr>
        <w:t xml:space="preserve"> </w:t>
      </w:r>
      <w:r>
        <w:t>para rellenar la celda de la cada capa). Una misma función puede aplicar a varias capas.</w:t>
      </w:r>
    </w:p>
    <w:p w14:paraId="1C24E9FB" w14:textId="77777777" w:rsidR="00F3356F" w:rsidRDefault="00F3356F" w:rsidP="00A9415A">
      <w:pPr>
        <w:spacing w:line="256" w:lineRule="auto"/>
      </w:pPr>
    </w:p>
    <w:p w14:paraId="07F552F7" w14:textId="77777777" w:rsidR="00F3356F" w:rsidRDefault="00F3356F">
      <w:pPr>
        <w:pStyle w:val="ListParagraph"/>
        <w:spacing w:line="256" w:lineRule="auto"/>
        <w:rPr>
          <w:b/>
          <w:bCs/>
        </w:rPr>
      </w:pPr>
      <w:r w:rsidRPr="00A9415A">
        <w:rPr>
          <w:b/>
          <w:bCs/>
        </w:rPr>
        <w:t>C</w:t>
      </w:r>
      <w:r w:rsidR="00A80EE5" w:rsidRPr="00A9415A">
        <w:rPr>
          <w:b/>
          <w:bCs/>
        </w:rPr>
        <w:t>F</w:t>
      </w:r>
      <w:r w:rsidRPr="00A9415A">
        <w:rPr>
          <w:b/>
          <w:bCs/>
        </w:rPr>
        <w:t>:  Capa física, C</w:t>
      </w:r>
      <w:r w:rsidR="00A80EE5" w:rsidRPr="00A9415A">
        <w:rPr>
          <w:b/>
          <w:bCs/>
        </w:rPr>
        <w:t>E: Capa enlace, CR: capa red, CT: Capa transporte, C</w:t>
      </w:r>
      <w:r w:rsidR="00C57686" w:rsidRPr="00A9415A">
        <w:rPr>
          <w:b/>
          <w:bCs/>
        </w:rPr>
        <w:t>A: Capa aplicación</w:t>
      </w:r>
    </w:p>
    <w:p w14:paraId="676B9D01" w14:textId="7648CFDE" w:rsidR="00A9415A" w:rsidRPr="00A9415A" w:rsidRDefault="00A9415A">
      <w:pPr>
        <w:pStyle w:val="ListParagraph"/>
        <w:spacing w:line="256" w:lineRule="auto"/>
        <w:rPr>
          <w:b/>
          <w:bCs/>
        </w:rPr>
        <w:sectPr w:rsidR="00A9415A" w:rsidRPr="00A9415A">
          <w:type w:val="continuous"/>
          <w:pgSz w:w="12240" w:h="15840"/>
          <w:pgMar w:top="640" w:right="720" w:bottom="280" w:left="360" w:header="720" w:footer="720" w:gutter="0"/>
          <w:cols w:space="720"/>
        </w:sectPr>
      </w:pPr>
    </w:p>
    <w:p w14:paraId="676B9D02" w14:textId="2008A3D1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  <w:spacing w:before="164"/>
      </w:pPr>
      <w:r>
        <w:t>Permitir</w:t>
      </w:r>
      <w:r>
        <w:rPr>
          <w:spacing w:val="-8"/>
        </w:rPr>
        <w:t xml:space="preserve"> </w:t>
      </w:r>
      <w:r>
        <w:t>interrelación</w:t>
      </w:r>
      <w:r>
        <w:rPr>
          <w:spacing w:val="-8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redes</w:t>
      </w:r>
      <w:r>
        <w:rPr>
          <w:spacing w:val="-7"/>
        </w:rPr>
        <w:t xml:space="preserve"> </w:t>
      </w:r>
      <w:r>
        <w:rPr>
          <w:spacing w:val="-2"/>
        </w:rPr>
        <w:t>diferentes</w:t>
      </w:r>
      <w:r w:rsidR="001B18DF">
        <w:rPr>
          <w:spacing w:val="-2"/>
        </w:rPr>
        <w:t xml:space="preserve"> </w:t>
      </w:r>
      <w:r w:rsidR="001B18DF" w:rsidRPr="001B18DF">
        <w:rPr>
          <w:b/>
          <w:bCs/>
          <w:spacing w:val="-2"/>
        </w:rPr>
        <w:t>CR</w:t>
      </w:r>
    </w:p>
    <w:p w14:paraId="676B9D03" w14:textId="362F33D7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  <w:spacing w:before="20" w:line="256" w:lineRule="auto"/>
        <w:ind w:right="38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diseño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garantizar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1 en origen y en destino</w:t>
      </w:r>
      <w:r w:rsidR="00A9415A">
        <w:t xml:space="preserve">. </w:t>
      </w:r>
      <w:r w:rsidR="00A9415A" w:rsidRPr="00A9415A">
        <w:rPr>
          <w:b/>
          <w:bCs/>
        </w:rPr>
        <w:t>C</w:t>
      </w:r>
      <w:r w:rsidR="00A9415A">
        <w:rPr>
          <w:b/>
          <w:bCs/>
        </w:rPr>
        <w:t>F</w:t>
      </w:r>
    </w:p>
    <w:p w14:paraId="676B9D04" w14:textId="40A20776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  <w:spacing w:before="6"/>
      </w:pPr>
      <w:r>
        <w:t>Sus</w:t>
      </w:r>
      <w:r>
        <w:rPr>
          <w:spacing w:val="-3"/>
        </w:rPr>
        <w:t xml:space="preserve"> </w:t>
      </w:r>
      <w:r>
        <w:t>PDU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2"/>
        </w:rPr>
        <w:t>segmentos</w:t>
      </w:r>
      <w:r w:rsidR="0010774A">
        <w:rPr>
          <w:spacing w:val="-2"/>
        </w:rPr>
        <w:t xml:space="preserve"> </w:t>
      </w:r>
      <w:r w:rsidR="0010774A" w:rsidRPr="0010774A">
        <w:rPr>
          <w:b/>
          <w:bCs/>
          <w:spacing w:val="-2"/>
        </w:rPr>
        <w:t>CT</w:t>
      </w:r>
    </w:p>
    <w:p w14:paraId="676B9D05" w14:textId="6C37E2E1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  <w:spacing w:line="256" w:lineRule="auto"/>
        <w:ind w:right="193"/>
      </w:pPr>
      <w:r>
        <w:t>Responsable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soportar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aplicaciones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 red que usa el usuario</w:t>
      </w:r>
      <w:r w:rsidR="00FF2932">
        <w:t xml:space="preserve"> </w:t>
      </w:r>
      <w:r w:rsidR="00FF2932" w:rsidRPr="00FF2932">
        <w:rPr>
          <w:b/>
          <w:bCs/>
        </w:rPr>
        <w:t>CA</w:t>
      </w:r>
    </w:p>
    <w:p w14:paraId="676B9D06" w14:textId="58DCD7A3" w:rsidR="007A202F" w:rsidRDefault="00000000">
      <w:pPr>
        <w:pStyle w:val="ListParagraph"/>
        <w:numPr>
          <w:ilvl w:val="1"/>
          <w:numId w:val="1"/>
        </w:numPr>
        <w:tabs>
          <w:tab w:val="left" w:pos="772"/>
        </w:tabs>
        <w:spacing w:before="6"/>
        <w:ind w:left="772" w:hanging="282"/>
      </w:pPr>
      <w:r>
        <w:t>Sus</w:t>
      </w:r>
      <w:r>
        <w:rPr>
          <w:spacing w:val="-4"/>
        </w:rPr>
        <w:t xml:space="preserve"> </w:t>
      </w:r>
      <w:r>
        <w:t>PDU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flujo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bits</w:t>
      </w:r>
      <w:r w:rsidR="00FF2932">
        <w:rPr>
          <w:spacing w:val="-4"/>
        </w:rPr>
        <w:t xml:space="preserve"> </w:t>
      </w:r>
      <w:r w:rsidR="00FF2932" w:rsidRPr="00FF2932">
        <w:rPr>
          <w:b/>
          <w:bCs/>
          <w:spacing w:val="-4"/>
        </w:rPr>
        <w:t>CF</w:t>
      </w:r>
    </w:p>
    <w:p w14:paraId="676B9D07" w14:textId="38DE6A39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  <w:spacing w:before="20" w:line="261" w:lineRule="auto"/>
        <w:ind w:right="354"/>
      </w:pPr>
      <w:r>
        <w:t>Manejo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buffers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guardar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de manera temporal</w:t>
      </w:r>
      <w:r w:rsidR="00FF2932">
        <w:t xml:space="preserve"> </w:t>
      </w:r>
      <w:r w:rsidR="00FF2932" w:rsidRPr="00FF2932">
        <w:rPr>
          <w:b/>
          <w:bCs/>
        </w:rPr>
        <w:t>CE</w:t>
      </w:r>
      <w:r w:rsidR="00D7450C">
        <w:rPr>
          <w:b/>
          <w:bCs/>
        </w:rPr>
        <w:t>, CT</w:t>
      </w:r>
    </w:p>
    <w:p w14:paraId="676B9D08" w14:textId="05D70244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  <w:spacing w:before="0" w:line="264" w:lineRule="exact"/>
      </w:pPr>
      <w:r>
        <w:t>Sus</w:t>
      </w:r>
      <w:r>
        <w:rPr>
          <w:spacing w:val="-3"/>
        </w:rPr>
        <w:t xml:space="preserve"> </w:t>
      </w:r>
      <w:r>
        <w:t>PDU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2"/>
        </w:rPr>
        <w:t>frames</w:t>
      </w:r>
      <w:r w:rsidR="007D3CDD">
        <w:rPr>
          <w:spacing w:val="-2"/>
        </w:rPr>
        <w:t xml:space="preserve"> </w:t>
      </w:r>
      <w:r w:rsidR="007D3CDD" w:rsidRPr="007D3CDD">
        <w:rPr>
          <w:b/>
          <w:bCs/>
          <w:spacing w:val="-2"/>
        </w:rPr>
        <w:t>CE</w:t>
      </w:r>
    </w:p>
    <w:p w14:paraId="676B9D09" w14:textId="2A84962A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</w:pPr>
      <w:r>
        <w:t>Usa</w:t>
      </w:r>
      <w:r>
        <w:rPr>
          <w:spacing w:val="-7"/>
        </w:rPr>
        <w:t xml:space="preserve"> </w:t>
      </w:r>
      <w:r>
        <w:t>direcciones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rPr>
          <w:spacing w:val="-2"/>
        </w:rPr>
        <w:t>operación</w:t>
      </w:r>
      <w:r w:rsidR="00AE33E2">
        <w:rPr>
          <w:spacing w:val="-2"/>
        </w:rPr>
        <w:t xml:space="preserve"> </w:t>
      </w:r>
      <w:r w:rsidR="00AE33E2" w:rsidRPr="00D7450C">
        <w:rPr>
          <w:b/>
          <w:bCs/>
          <w:spacing w:val="-2"/>
        </w:rPr>
        <w:t>CE, CR, C</w:t>
      </w:r>
      <w:r w:rsidR="00D7450C" w:rsidRPr="00D7450C">
        <w:rPr>
          <w:b/>
          <w:bCs/>
          <w:spacing w:val="-2"/>
        </w:rPr>
        <w:t>T</w:t>
      </w:r>
    </w:p>
    <w:p w14:paraId="676B9D0A" w14:textId="669E3029" w:rsidR="007A202F" w:rsidRDefault="00000000">
      <w:pPr>
        <w:pStyle w:val="ListParagraph"/>
        <w:numPr>
          <w:ilvl w:val="1"/>
          <w:numId w:val="1"/>
        </w:numPr>
        <w:tabs>
          <w:tab w:val="left" w:pos="915"/>
        </w:tabs>
        <w:spacing w:before="25"/>
      </w:pPr>
      <w:r>
        <w:t>Puede</w:t>
      </w:r>
      <w:r>
        <w:rPr>
          <w:spacing w:val="-6"/>
        </w:rPr>
        <w:t xml:space="preserve"> </w:t>
      </w:r>
      <w:r>
        <w:t>encargarse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asuntos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seguridad</w:t>
      </w:r>
      <w:r w:rsidR="009F3BB0">
        <w:rPr>
          <w:spacing w:val="-2"/>
        </w:rPr>
        <w:t xml:space="preserve"> </w:t>
      </w:r>
      <w:r w:rsidR="009F3BB0" w:rsidRPr="009F3BB0">
        <w:rPr>
          <w:b/>
          <w:bCs/>
          <w:spacing w:val="-2"/>
        </w:rPr>
        <w:t>CA</w:t>
      </w:r>
    </w:p>
    <w:p w14:paraId="676B9D0B" w14:textId="7F5DBAF3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line="256" w:lineRule="auto"/>
        <w:ind w:right="48"/>
      </w:pPr>
      <w:r>
        <w:t>Asegurarse que todos los segmentos de un mensaje</w:t>
      </w:r>
      <w:r>
        <w:rPr>
          <w:spacing w:val="-8"/>
        </w:rPr>
        <w:t xml:space="preserve"> </w:t>
      </w:r>
      <w:r>
        <w:t>lleguen</w:t>
      </w:r>
      <w:r>
        <w:rPr>
          <w:spacing w:val="-8"/>
        </w:rPr>
        <w:t xml:space="preserve"> </w:t>
      </w:r>
      <w:r>
        <w:t>correctamente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extremo</w:t>
      </w:r>
      <w:r w:rsidR="009F3BB0">
        <w:t xml:space="preserve"> </w:t>
      </w:r>
      <w:r w:rsidR="009F3BB0" w:rsidRPr="009F3BB0">
        <w:rPr>
          <w:b/>
          <w:bCs/>
        </w:rPr>
        <w:t>CT</w:t>
      </w:r>
    </w:p>
    <w:p w14:paraId="676B9D0C" w14:textId="7769EAEF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6"/>
        <w:ind w:left="913" w:hanging="423"/>
      </w:pPr>
      <w:r>
        <w:t>Administración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conexión</w:t>
      </w:r>
      <w:r>
        <w:rPr>
          <w:spacing w:val="-5"/>
        </w:rPr>
        <w:t xml:space="preserve"> </w:t>
      </w:r>
      <w:r>
        <w:t>WAN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LAN</w:t>
      </w:r>
      <w:r w:rsidR="009F3BB0">
        <w:rPr>
          <w:spacing w:val="-5"/>
        </w:rPr>
        <w:t xml:space="preserve"> </w:t>
      </w:r>
      <w:r w:rsidR="009F3BB0" w:rsidRPr="009F3BB0">
        <w:rPr>
          <w:b/>
          <w:bCs/>
          <w:spacing w:val="-5"/>
        </w:rPr>
        <w:t>CR</w:t>
      </w:r>
    </w:p>
    <w:p w14:paraId="676B9D0D" w14:textId="2435CC60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before="20" w:line="261" w:lineRule="auto"/>
        <w:ind w:right="139"/>
      </w:pPr>
      <w:r>
        <w:t>Tiene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ver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transmisión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bits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un canal de comunicaciones</w:t>
      </w:r>
      <w:r w:rsidR="009F3BB0">
        <w:t xml:space="preserve"> </w:t>
      </w:r>
      <w:r w:rsidR="009F3BB0" w:rsidRPr="009F3BB0">
        <w:rPr>
          <w:b/>
          <w:bCs/>
        </w:rPr>
        <w:t>CF</w:t>
      </w:r>
    </w:p>
    <w:p w14:paraId="676B9D0E" w14:textId="22469757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0" w:line="264" w:lineRule="exact"/>
        <w:ind w:left="913" w:hanging="423"/>
      </w:pPr>
      <w:r>
        <w:t>Depende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medio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transmisión</w:t>
      </w:r>
      <w:r w:rsidR="0007723F">
        <w:rPr>
          <w:spacing w:val="-2"/>
        </w:rPr>
        <w:t xml:space="preserve"> </w:t>
      </w:r>
      <w:r w:rsidR="0007723F" w:rsidRPr="0007723F">
        <w:rPr>
          <w:b/>
          <w:bCs/>
          <w:spacing w:val="-2"/>
        </w:rPr>
        <w:t>CF</w:t>
      </w:r>
    </w:p>
    <w:p w14:paraId="676B9D0F" w14:textId="2F472651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ind w:left="913" w:hanging="423"/>
      </w:pPr>
      <w:r>
        <w:t>Sus</w:t>
      </w:r>
      <w:r>
        <w:rPr>
          <w:spacing w:val="-3"/>
        </w:rPr>
        <w:t xml:space="preserve"> </w:t>
      </w:r>
      <w:r>
        <w:t>PDU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2"/>
        </w:rPr>
        <w:t>paquetes</w:t>
      </w:r>
      <w:r w:rsidR="00D839A0">
        <w:rPr>
          <w:spacing w:val="-2"/>
        </w:rPr>
        <w:t xml:space="preserve"> </w:t>
      </w:r>
      <w:r w:rsidR="00D839A0" w:rsidRPr="00D839A0">
        <w:rPr>
          <w:b/>
          <w:bCs/>
          <w:spacing w:val="-2"/>
        </w:rPr>
        <w:t>CR</w:t>
      </w:r>
    </w:p>
    <w:p w14:paraId="676B9D10" w14:textId="050CC15E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before="24" w:line="259" w:lineRule="auto"/>
        <w:ind w:right="81"/>
      </w:pPr>
      <w:r>
        <w:t>Debe tomar un medio de transmisión bruto y transformarlo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línea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parezca</w:t>
      </w:r>
      <w:r>
        <w:rPr>
          <w:spacing w:val="-5"/>
        </w:rPr>
        <w:t xml:space="preserve"> </w:t>
      </w:r>
      <w:r>
        <w:t>libre</w:t>
      </w:r>
      <w:r>
        <w:rPr>
          <w:spacing w:val="-5"/>
        </w:rPr>
        <w:t xml:space="preserve"> </w:t>
      </w:r>
      <w:r>
        <w:t>de errores de transmisión</w:t>
      </w:r>
      <w:r w:rsidR="00D839A0">
        <w:t xml:space="preserve"> </w:t>
      </w:r>
      <w:r w:rsidR="00D839A0" w:rsidRPr="00D839A0">
        <w:rPr>
          <w:b/>
          <w:bCs/>
        </w:rPr>
        <w:t>C</w:t>
      </w:r>
      <w:r w:rsidR="00D839A0">
        <w:rPr>
          <w:b/>
          <w:bCs/>
        </w:rPr>
        <w:t>E</w:t>
      </w:r>
    </w:p>
    <w:p w14:paraId="676B9D11" w14:textId="72A1AFAC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before="164" w:line="256" w:lineRule="auto"/>
        <w:ind w:right="639"/>
      </w:pPr>
      <w:r>
        <w:br w:type="column"/>
      </w:r>
      <w:r>
        <w:t>Se</w:t>
      </w:r>
      <w:r>
        <w:rPr>
          <w:spacing w:val="-5"/>
        </w:rPr>
        <w:t xml:space="preserve"> </w:t>
      </w:r>
      <w:r>
        <w:t>ocupa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controlar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funcionamiento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la </w:t>
      </w:r>
      <w:r>
        <w:rPr>
          <w:spacing w:val="-2"/>
        </w:rPr>
        <w:t>subred</w:t>
      </w:r>
      <w:r w:rsidR="00424291">
        <w:rPr>
          <w:spacing w:val="-2"/>
        </w:rPr>
        <w:t xml:space="preserve"> </w:t>
      </w:r>
      <w:r w:rsidR="00424291" w:rsidRPr="00424291">
        <w:rPr>
          <w:b/>
          <w:bCs/>
          <w:spacing w:val="-2"/>
        </w:rPr>
        <w:t>CR</w:t>
      </w:r>
    </w:p>
    <w:p w14:paraId="676B9D12" w14:textId="22DE45C2" w:rsidR="007A202F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2"/>
        <w:ind w:left="924" w:hanging="434"/>
      </w:pPr>
      <w:r>
        <w:t>Sus</w:t>
      </w:r>
      <w:r>
        <w:rPr>
          <w:spacing w:val="-3"/>
        </w:rPr>
        <w:t xml:space="preserve"> </w:t>
      </w:r>
      <w:r>
        <w:t>PDU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rPr>
          <w:spacing w:val="-2"/>
        </w:rPr>
        <w:t>mensajes</w:t>
      </w:r>
      <w:r w:rsidR="00331B60">
        <w:rPr>
          <w:spacing w:val="-2"/>
        </w:rPr>
        <w:t xml:space="preserve"> </w:t>
      </w:r>
      <w:r w:rsidR="00331B60" w:rsidRPr="00331B60">
        <w:rPr>
          <w:b/>
          <w:bCs/>
          <w:spacing w:val="-2"/>
        </w:rPr>
        <w:t>CA</w:t>
      </w:r>
    </w:p>
    <w:p w14:paraId="676B9D13" w14:textId="63958DA6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24"/>
        <w:ind w:left="913" w:hanging="423"/>
      </w:pPr>
      <w:r>
        <w:t>Divide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mensaje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frames</w:t>
      </w:r>
      <w:r w:rsidR="00331B60">
        <w:rPr>
          <w:spacing w:val="-2"/>
        </w:rPr>
        <w:t xml:space="preserve"> </w:t>
      </w:r>
      <w:r w:rsidR="00331B60" w:rsidRPr="00331B60">
        <w:rPr>
          <w:b/>
          <w:bCs/>
          <w:spacing w:val="-2"/>
        </w:rPr>
        <w:t>CE</w:t>
      </w:r>
    </w:p>
    <w:p w14:paraId="676B9D14" w14:textId="5DD7625C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line="256" w:lineRule="auto"/>
        <w:ind w:right="910"/>
      </w:pPr>
      <w:r>
        <w:t>Sus</w:t>
      </w:r>
      <w:r>
        <w:rPr>
          <w:spacing w:val="-6"/>
        </w:rPr>
        <w:t xml:space="preserve"> </w:t>
      </w:r>
      <w:r>
        <w:t>PDU</w:t>
      </w:r>
      <w:r>
        <w:rPr>
          <w:spacing w:val="-6"/>
        </w:rPr>
        <w:t xml:space="preserve"> </w:t>
      </w:r>
      <w:r>
        <w:t>incluyen</w:t>
      </w:r>
      <w:r>
        <w:rPr>
          <w:spacing w:val="-6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al inicio y al final de los datos.</w:t>
      </w:r>
      <w:r w:rsidR="00C65EB2">
        <w:t xml:space="preserve"> </w:t>
      </w:r>
      <w:r w:rsidR="00C65EB2" w:rsidRPr="00C65EB2">
        <w:rPr>
          <w:b/>
          <w:bCs/>
        </w:rPr>
        <w:t>C</w:t>
      </w:r>
      <w:r w:rsidR="0034402C">
        <w:rPr>
          <w:b/>
          <w:bCs/>
        </w:rPr>
        <w:t>E</w:t>
      </w:r>
    </w:p>
    <w:p w14:paraId="676B9D15" w14:textId="68DB126D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before="6" w:line="256" w:lineRule="auto"/>
        <w:ind w:right="415"/>
      </w:pPr>
      <w:r>
        <w:t>Determina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va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en la comunicación: OAC o NOAC</w:t>
      </w:r>
      <w:r w:rsidR="00277813">
        <w:t xml:space="preserve"> </w:t>
      </w:r>
      <w:r w:rsidR="00277813" w:rsidRPr="00277813">
        <w:rPr>
          <w:b/>
          <w:bCs/>
        </w:rPr>
        <w:t>CT</w:t>
      </w:r>
    </w:p>
    <w:p w14:paraId="676B9D16" w14:textId="1B39C0D9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7"/>
        <w:ind w:left="913" w:hanging="423"/>
      </w:pPr>
      <w:r>
        <w:t>Define</w:t>
      </w:r>
      <w:r>
        <w:rPr>
          <w:spacing w:val="-6"/>
        </w:rPr>
        <w:t xml:space="preserve"> </w:t>
      </w:r>
      <w:r>
        <w:rPr>
          <w:spacing w:val="-2"/>
        </w:rPr>
        <w:t>voltajes</w:t>
      </w:r>
      <w:r w:rsidR="00277813">
        <w:rPr>
          <w:spacing w:val="-2"/>
        </w:rPr>
        <w:t xml:space="preserve"> </w:t>
      </w:r>
      <w:r w:rsidR="00277813" w:rsidRPr="00277813">
        <w:rPr>
          <w:b/>
          <w:bCs/>
          <w:spacing w:val="-2"/>
        </w:rPr>
        <w:t>CF</w:t>
      </w:r>
    </w:p>
    <w:p w14:paraId="676B9D17" w14:textId="6DB0DF58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line="256" w:lineRule="auto"/>
        <w:ind w:right="501"/>
      </w:pPr>
      <w:r>
        <w:t>Debe</w:t>
      </w:r>
      <w:r>
        <w:rPr>
          <w:spacing w:val="-8"/>
        </w:rPr>
        <w:t xml:space="preserve"> </w:t>
      </w:r>
      <w:r>
        <w:t>solucionar</w:t>
      </w:r>
      <w:r>
        <w:rPr>
          <w:spacing w:val="-8"/>
        </w:rPr>
        <w:t xml:space="preserve"> </w:t>
      </w:r>
      <w:r>
        <w:t>problemas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frames</w:t>
      </w:r>
      <w:r>
        <w:rPr>
          <w:spacing w:val="-8"/>
        </w:rPr>
        <w:t xml:space="preserve"> </w:t>
      </w:r>
      <w:r>
        <w:t>dañados, perdidos o duplicados</w:t>
      </w:r>
      <w:r w:rsidR="00277813">
        <w:t xml:space="preserve"> </w:t>
      </w:r>
      <w:r w:rsidR="00277813" w:rsidRPr="00277813">
        <w:rPr>
          <w:b/>
          <w:bCs/>
        </w:rPr>
        <w:t>CE</w:t>
      </w:r>
    </w:p>
    <w:p w14:paraId="676B9D18" w14:textId="4199A0C7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6"/>
        <w:ind w:left="913" w:hanging="423"/>
      </w:pPr>
      <w:r>
        <w:t>Mantiene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conexión</w:t>
      </w:r>
      <w:r>
        <w:rPr>
          <w:spacing w:val="-5"/>
        </w:rPr>
        <w:t xml:space="preserve"> </w:t>
      </w:r>
      <w:r>
        <w:t>extremo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extremo</w:t>
      </w:r>
      <w:r w:rsidR="00277813">
        <w:rPr>
          <w:spacing w:val="-2"/>
        </w:rPr>
        <w:t xml:space="preserve"> </w:t>
      </w:r>
      <w:r w:rsidR="00277813" w:rsidRPr="00277813">
        <w:rPr>
          <w:b/>
          <w:bCs/>
          <w:spacing w:val="-2"/>
        </w:rPr>
        <w:t>CT</w:t>
      </w:r>
    </w:p>
    <w:p w14:paraId="676B9D19" w14:textId="1C00A08A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20"/>
        <w:ind w:left="913" w:hanging="423"/>
      </w:pPr>
      <w:r>
        <w:t>Se</w:t>
      </w:r>
      <w:r>
        <w:rPr>
          <w:spacing w:val="-5"/>
        </w:rPr>
        <w:t xml:space="preserve"> </w:t>
      </w:r>
      <w:r>
        <w:t>encarga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congestión</w:t>
      </w:r>
      <w:r w:rsidR="005E60E1">
        <w:rPr>
          <w:spacing w:val="-2"/>
        </w:rPr>
        <w:t xml:space="preserve"> </w:t>
      </w:r>
      <w:r w:rsidR="005E60E1" w:rsidRPr="005E60E1">
        <w:rPr>
          <w:b/>
          <w:bCs/>
          <w:spacing w:val="-2"/>
        </w:rPr>
        <w:t>CT</w:t>
      </w:r>
      <w:r w:rsidR="00911B7D">
        <w:rPr>
          <w:b/>
          <w:bCs/>
          <w:spacing w:val="-2"/>
        </w:rPr>
        <w:t>, CR</w:t>
      </w:r>
    </w:p>
    <w:p w14:paraId="676B9D1A" w14:textId="157B42A7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ind w:left="913" w:hanging="423"/>
      </w:pPr>
      <w:r>
        <w:t>Mantiene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conexión</w:t>
      </w:r>
      <w:r>
        <w:rPr>
          <w:spacing w:val="-5"/>
        </w:rPr>
        <w:t xml:space="preserve"> </w:t>
      </w:r>
      <w:r>
        <w:t>punto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punto</w:t>
      </w:r>
      <w:r w:rsidR="00424291">
        <w:rPr>
          <w:spacing w:val="-2"/>
        </w:rPr>
        <w:t xml:space="preserve"> </w:t>
      </w:r>
      <w:r w:rsidR="00424291" w:rsidRPr="00424291">
        <w:rPr>
          <w:b/>
          <w:bCs/>
          <w:spacing w:val="-2"/>
        </w:rPr>
        <w:t>CE</w:t>
      </w:r>
    </w:p>
    <w:p w14:paraId="676B9D1B" w14:textId="7A9CC6CC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24"/>
        <w:ind w:left="913" w:hanging="423"/>
      </w:pPr>
      <w:r>
        <w:t>Fullduplex,</w:t>
      </w:r>
      <w:r>
        <w:rPr>
          <w:spacing w:val="-10"/>
        </w:rPr>
        <w:t xml:space="preserve"> </w:t>
      </w:r>
      <w:r>
        <w:t>simplex,</w:t>
      </w:r>
      <w:r>
        <w:rPr>
          <w:spacing w:val="-9"/>
        </w:rPr>
        <w:t xml:space="preserve"> </w:t>
      </w:r>
      <w:r>
        <w:rPr>
          <w:spacing w:val="-2"/>
        </w:rPr>
        <w:t>halfduplex</w:t>
      </w:r>
      <w:r w:rsidR="00911B7D">
        <w:rPr>
          <w:spacing w:val="-2"/>
        </w:rPr>
        <w:t xml:space="preserve"> </w:t>
      </w:r>
      <w:r w:rsidR="00911B7D" w:rsidRPr="00911B7D">
        <w:rPr>
          <w:b/>
          <w:bCs/>
          <w:spacing w:val="-2"/>
        </w:rPr>
        <w:t>CF</w:t>
      </w:r>
    </w:p>
    <w:p w14:paraId="676B9D1C" w14:textId="7B1D7D46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20"/>
        <w:ind w:left="913" w:hanging="423"/>
      </w:pPr>
      <w:r>
        <w:t>Administrar</w:t>
      </w:r>
      <w:r>
        <w:rPr>
          <w:spacing w:val="-9"/>
        </w:rPr>
        <w:t xml:space="preserve"> </w:t>
      </w:r>
      <w:r>
        <w:t>diferentes</w:t>
      </w:r>
      <w:r>
        <w:rPr>
          <w:spacing w:val="-8"/>
        </w:rPr>
        <w:t xml:space="preserve"> </w:t>
      </w:r>
      <w:r>
        <w:t>conexiones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usuario.</w:t>
      </w:r>
      <w:r w:rsidR="0007723F">
        <w:rPr>
          <w:spacing w:val="-2"/>
        </w:rPr>
        <w:t xml:space="preserve"> </w:t>
      </w:r>
      <w:r w:rsidR="0007723F" w:rsidRPr="0007723F">
        <w:rPr>
          <w:b/>
          <w:bCs/>
          <w:spacing w:val="-2"/>
        </w:rPr>
        <w:t>CT</w:t>
      </w:r>
    </w:p>
    <w:p w14:paraId="676B9D1D" w14:textId="0EB0785C" w:rsidR="007A202F" w:rsidRDefault="00000000">
      <w:pPr>
        <w:pStyle w:val="ListParagraph"/>
        <w:numPr>
          <w:ilvl w:val="1"/>
          <w:numId w:val="1"/>
        </w:numPr>
        <w:tabs>
          <w:tab w:val="left" w:pos="913"/>
          <w:tab w:val="left" w:pos="915"/>
        </w:tabs>
        <w:spacing w:before="24" w:line="256" w:lineRule="auto"/>
        <w:ind w:right="575"/>
      </w:pPr>
      <w:r>
        <w:t>Se</w:t>
      </w:r>
      <w:r>
        <w:rPr>
          <w:spacing w:val="-5"/>
        </w:rPr>
        <w:t xml:space="preserve"> </w:t>
      </w:r>
      <w:r>
        <w:t>encarga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Iniciar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cerrar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conexión</w:t>
      </w:r>
      <w:r>
        <w:rPr>
          <w:spacing w:val="-5"/>
        </w:rPr>
        <w:t xml:space="preserve"> </w:t>
      </w:r>
      <w:r>
        <w:t>entre transmisor y receptor</w:t>
      </w:r>
      <w:r w:rsidR="002F0E6C">
        <w:t xml:space="preserve"> </w:t>
      </w:r>
      <w:r w:rsidR="002F0E6C" w:rsidRPr="002F0E6C">
        <w:rPr>
          <w:b/>
          <w:bCs/>
        </w:rPr>
        <w:t>CT</w:t>
      </w:r>
    </w:p>
    <w:p w14:paraId="676B9D1E" w14:textId="0168A708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1"/>
        <w:ind w:left="913" w:hanging="423"/>
      </w:pPr>
      <w:r>
        <w:t>Facturación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usuarios</w:t>
      </w:r>
      <w:r w:rsidR="005E60E1">
        <w:rPr>
          <w:spacing w:val="-2"/>
        </w:rPr>
        <w:t xml:space="preserve"> </w:t>
      </w:r>
      <w:r w:rsidR="005E60E1" w:rsidRPr="005E60E1">
        <w:rPr>
          <w:b/>
          <w:bCs/>
          <w:spacing w:val="-2"/>
        </w:rPr>
        <w:t>CR</w:t>
      </w:r>
    </w:p>
    <w:p w14:paraId="676B9D1F" w14:textId="3DE37C76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24"/>
        <w:ind w:left="913" w:hanging="423"/>
      </w:pPr>
      <w:r>
        <w:t>Hace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flujo</w:t>
      </w:r>
      <w:r w:rsidR="008F2FEE">
        <w:rPr>
          <w:spacing w:val="-2"/>
        </w:rPr>
        <w:t xml:space="preserve"> </w:t>
      </w:r>
      <w:r w:rsidR="00C65EB2" w:rsidRPr="00C65EB2">
        <w:rPr>
          <w:b/>
          <w:bCs/>
          <w:spacing w:val="-2"/>
        </w:rPr>
        <w:t>CT, CE</w:t>
      </w:r>
    </w:p>
    <w:p w14:paraId="676B9D20" w14:textId="79E87386" w:rsidR="007A202F" w:rsidRDefault="00000000">
      <w:pPr>
        <w:pStyle w:val="ListParagraph"/>
        <w:numPr>
          <w:ilvl w:val="1"/>
          <w:numId w:val="1"/>
        </w:numPr>
        <w:tabs>
          <w:tab w:val="left" w:pos="913"/>
        </w:tabs>
        <w:spacing w:before="20"/>
        <w:ind w:left="913" w:hanging="423"/>
      </w:pPr>
      <w:r>
        <w:t>Manejo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rutas</w:t>
      </w:r>
      <w:r w:rsidR="00C65EB2">
        <w:rPr>
          <w:spacing w:val="-2"/>
        </w:rPr>
        <w:t xml:space="preserve"> </w:t>
      </w:r>
      <w:r w:rsidR="00C65EB2" w:rsidRPr="00C65EB2">
        <w:rPr>
          <w:b/>
          <w:bCs/>
          <w:spacing w:val="-2"/>
        </w:rPr>
        <w:t>CR</w:t>
      </w:r>
    </w:p>
    <w:p w14:paraId="676B9D21" w14:textId="3F8AD5F7" w:rsidR="007A202F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24"/>
        <w:ind w:left="924" w:hanging="434"/>
      </w:pPr>
      <w:r>
        <w:t>Se</w:t>
      </w:r>
      <w:r>
        <w:rPr>
          <w:spacing w:val="-4"/>
        </w:rPr>
        <w:t xml:space="preserve"> </w:t>
      </w:r>
      <w:r>
        <w:t>encarga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fragmentación</w:t>
      </w:r>
      <w:r w:rsidR="005E60E1">
        <w:rPr>
          <w:spacing w:val="-2"/>
        </w:rPr>
        <w:t xml:space="preserve"> </w:t>
      </w:r>
      <w:r w:rsidR="005E60E1" w:rsidRPr="005E60E1">
        <w:rPr>
          <w:b/>
          <w:bCs/>
          <w:spacing w:val="-2"/>
        </w:rPr>
        <w:t>CR</w:t>
      </w:r>
    </w:p>
    <w:sectPr w:rsidR="007A202F">
      <w:type w:val="continuous"/>
      <w:pgSz w:w="12240" w:h="15840"/>
      <w:pgMar w:top="640" w:right="720" w:bottom="280" w:left="360" w:header="720" w:footer="720" w:gutter="0"/>
      <w:cols w:num="2" w:space="720" w:equalWidth="0">
        <w:col w:w="5247" w:space="239"/>
        <w:col w:w="56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E27"/>
    <w:multiLevelType w:val="multilevel"/>
    <w:tmpl w:val="470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05E3C"/>
    <w:multiLevelType w:val="multilevel"/>
    <w:tmpl w:val="E12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B0CA6"/>
    <w:multiLevelType w:val="hybridMultilevel"/>
    <w:tmpl w:val="F58EDF48"/>
    <w:lvl w:ilvl="0" w:tplc="6256DB18">
      <w:start w:val="1"/>
      <w:numFmt w:val="decimal"/>
      <w:lvlText w:val="%1."/>
      <w:lvlJc w:val="left"/>
      <w:pPr>
        <w:ind w:left="56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2A860C4">
      <w:start w:val="1"/>
      <w:numFmt w:val="decimal"/>
      <w:lvlText w:val="%2)"/>
      <w:lvlJc w:val="left"/>
      <w:pPr>
        <w:ind w:left="915" w:hanging="42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C3CE3DCC">
      <w:numFmt w:val="bullet"/>
      <w:lvlText w:val="•"/>
      <w:lvlJc w:val="left"/>
      <w:pPr>
        <w:ind w:left="1400" w:hanging="425"/>
      </w:pPr>
      <w:rPr>
        <w:rFonts w:hint="default"/>
        <w:lang w:val="es-ES" w:eastAsia="en-US" w:bidi="ar-SA"/>
      </w:rPr>
    </w:lvl>
    <w:lvl w:ilvl="3" w:tplc="1EE46244">
      <w:numFmt w:val="bullet"/>
      <w:lvlText w:val="•"/>
      <w:lvlJc w:val="left"/>
      <w:pPr>
        <w:ind w:left="1881" w:hanging="425"/>
      </w:pPr>
      <w:rPr>
        <w:rFonts w:hint="default"/>
        <w:lang w:val="es-ES" w:eastAsia="en-US" w:bidi="ar-SA"/>
      </w:rPr>
    </w:lvl>
    <w:lvl w:ilvl="4" w:tplc="257ED7E0">
      <w:numFmt w:val="bullet"/>
      <w:lvlText w:val="•"/>
      <w:lvlJc w:val="left"/>
      <w:pPr>
        <w:ind w:left="2362" w:hanging="425"/>
      </w:pPr>
      <w:rPr>
        <w:rFonts w:hint="default"/>
        <w:lang w:val="es-ES" w:eastAsia="en-US" w:bidi="ar-SA"/>
      </w:rPr>
    </w:lvl>
    <w:lvl w:ilvl="5" w:tplc="63DEA67C">
      <w:numFmt w:val="bullet"/>
      <w:lvlText w:val="•"/>
      <w:lvlJc w:val="left"/>
      <w:pPr>
        <w:ind w:left="2842" w:hanging="425"/>
      </w:pPr>
      <w:rPr>
        <w:rFonts w:hint="default"/>
        <w:lang w:val="es-ES" w:eastAsia="en-US" w:bidi="ar-SA"/>
      </w:rPr>
    </w:lvl>
    <w:lvl w:ilvl="6" w:tplc="82069284">
      <w:numFmt w:val="bullet"/>
      <w:lvlText w:val="•"/>
      <w:lvlJc w:val="left"/>
      <w:pPr>
        <w:ind w:left="3323" w:hanging="425"/>
      </w:pPr>
      <w:rPr>
        <w:rFonts w:hint="default"/>
        <w:lang w:val="es-ES" w:eastAsia="en-US" w:bidi="ar-SA"/>
      </w:rPr>
    </w:lvl>
    <w:lvl w:ilvl="7" w:tplc="5E1A8E82">
      <w:numFmt w:val="bullet"/>
      <w:lvlText w:val="•"/>
      <w:lvlJc w:val="left"/>
      <w:pPr>
        <w:ind w:left="3804" w:hanging="425"/>
      </w:pPr>
      <w:rPr>
        <w:rFonts w:hint="default"/>
        <w:lang w:val="es-ES" w:eastAsia="en-US" w:bidi="ar-SA"/>
      </w:rPr>
    </w:lvl>
    <w:lvl w:ilvl="8" w:tplc="9F18FA0A">
      <w:numFmt w:val="bullet"/>
      <w:lvlText w:val="•"/>
      <w:lvlJc w:val="left"/>
      <w:pPr>
        <w:ind w:left="4284" w:hanging="425"/>
      </w:pPr>
      <w:rPr>
        <w:rFonts w:hint="default"/>
        <w:lang w:val="es-ES" w:eastAsia="en-US" w:bidi="ar-SA"/>
      </w:rPr>
    </w:lvl>
  </w:abstractNum>
  <w:abstractNum w:abstractNumId="3" w15:restartNumberingAfterBreak="0">
    <w:nsid w:val="48DF5293"/>
    <w:multiLevelType w:val="multilevel"/>
    <w:tmpl w:val="48B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680570">
    <w:abstractNumId w:val="2"/>
  </w:num>
  <w:num w:numId="2" w16cid:durableId="1887333470">
    <w:abstractNumId w:val="3"/>
  </w:num>
  <w:num w:numId="3" w16cid:durableId="1620987525">
    <w:abstractNumId w:val="1"/>
  </w:num>
  <w:num w:numId="4" w16cid:durableId="186806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02F"/>
    <w:rsid w:val="0007723F"/>
    <w:rsid w:val="000B054E"/>
    <w:rsid w:val="000D3DE2"/>
    <w:rsid w:val="0010774A"/>
    <w:rsid w:val="00107959"/>
    <w:rsid w:val="001B18DF"/>
    <w:rsid w:val="00277813"/>
    <w:rsid w:val="002F0E6C"/>
    <w:rsid w:val="00331B60"/>
    <w:rsid w:val="0034402C"/>
    <w:rsid w:val="00424291"/>
    <w:rsid w:val="004D3945"/>
    <w:rsid w:val="005E60E1"/>
    <w:rsid w:val="00632BD3"/>
    <w:rsid w:val="00686817"/>
    <w:rsid w:val="007A202F"/>
    <w:rsid w:val="007D3CDD"/>
    <w:rsid w:val="00833BA0"/>
    <w:rsid w:val="008650F4"/>
    <w:rsid w:val="008E717B"/>
    <w:rsid w:val="008F2FEE"/>
    <w:rsid w:val="00911B7D"/>
    <w:rsid w:val="009810D8"/>
    <w:rsid w:val="009F3BB0"/>
    <w:rsid w:val="00A80EE5"/>
    <w:rsid w:val="00A9415A"/>
    <w:rsid w:val="00AE33E2"/>
    <w:rsid w:val="00C40C0E"/>
    <w:rsid w:val="00C57686"/>
    <w:rsid w:val="00C65EB2"/>
    <w:rsid w:val="00D7450C"/>
    <w:rsid w:val="00D839A0"/>
    <w:rsid w:val="00DB7B13"/>
    <w:rsid w:val="00EA6964"/>
    <w:rsid w:val="00EE6834"/>
    <w:rsid w:val="00F3356F"/>
    <w:rsid w:val="00FF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9CCF"/>
  <w15:docId w15:val="{E6BD8740-F745-455E-8FC0-821D3CA3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"/>
      <w:ind w:left="915" w:hanging="425"/>
    </w:pPr>
  </w:style>
  <w:style w:type="paragraph" w:styleId="Title">
    <w:name w:val="Title"/>
    <w:basedOn w:val="Normal"/>
    <w:uiPriority w:val="10"/>
    <w:qFormat/>
    <w:pPr>
      <w:spacing w:before="1"/>
      <w:ind w:left="2410" w:right="2382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9"/>
      <w:ind w:left="915" w:hanging="4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804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Taller1</dc:title>
  <dc:creator>Claudia Santiago</dc:creator>
  <cp:lastModifiedBy>ANDERSSON DAVID SÁNCHEZ MÉNDEZ</cp:lastModifiedBy>
  <cp:revision>35</cp:revision>
  <dcterms:created xsi:type="dcterms:W3CDTF">2025-08-26T11:12:00Z</dcterms:created>
  <dcterms:modified xsi:type="dcterms:W3CDTF">2025-09-07T12:23:00Z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Word</vt:lpwstr>
  </property>
  <property fmtid="{D5CDD505-2E9C-101B-9397-08002B2CF9AE}" pid="4" name="LastSaved">
    <vt:filetime>2025-08-26T00:00:00Z</vt:filetime>
  </property>
  <property fmtid="{D5CDD505-2E9C-101B-9397-08002B2CF9AE}" pid="5" name="Producer">
    <vt:lpwstr>macOS Version 13.0 (Build 22A380) Quartz PDFContext</vt:lpwstr>
  </property>
</Properties>
</file>