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F245B" w14:textId="14EA83B7" w:rsidR="00063CA1" w:rsidRPr="0093137D" w:rsidRDefault="001022A6" w:rsidP="00FE49AD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93137D">
        <w:rPr>
          <w:rFonts w:cstheme="minorHAnsi"/>
          <w:b/>
          <w:color w:val="44546A" w:themeColor="text2"/>
          <w:sz w:val="40"/>
          <w:szCs w:val="40"/>
        </w:rPr>
        <w:t xml:space="preserve">ELC - </w:t>
      </w:r>
      <w:r w:rsidR="00FE49AD" w:rsidRPr="00FE49AD">
        <w:rPr>
          <w:rFonts w:cstheme="minorHAnsi"/>
          <w:b/>
          <w:color w:val="44546A" w:themeColor="text2"/>
          <w:sz w:val="40"/>
          <w:szCs w:val="40"/>
        </w:rPr>
        <w:t>Remediation plan of '</w:t>
      </w:r>
      <w:proofErr w:type="spellStart"/>
      <w:r w:rsidR="00FE49AD" w:rsidRPr="00FE49AD">
        <w:rPr>
          <w:rFonts w:cstheme="minorHAnsi"/>
          <w:b/>
          <w:color w:val="44546A" w:themeColor="text2"/>
          <w:sz w:val="40"/>
          <w:szCs w:val="40"/>
        </w:rPr>
        <w:t>ConfigMap</w:t>
      </w:r>
      <w:proofErr w:type="spellEnd"/>
      <w:r w:rsidR="00FE49AD" w:rsidRPr="00FE49AD">
        <w:rPr>
          <w:rFonts w:cstheme="minorHAnsi"/>
          <w:b/>
          <w:color w:val="44546A" w:themeColor="text2"/>
          <w:sz w:val="40"/>
          <w:szCs w:val="40"/>
        </w:rPr>
        <w:t xml:space="preserve"> with secrets'</w:t>
      </w:r>
      <w:r w:rsidR="00FE49AD">
        <w:rPr>
          <w:rFonts w:cstheme="minorHAnsi"/>
          <w:b/>
          <w:color w:val="44546A" w:themeColor="text2"/>
          <w:sz w:val="40"/>
          <w:szCs w:val="40"/>
        </w:rPr>
        <w:t xml:space="preserve"> control</w:t>
      </w:r>
    </w:p>
    <w:p w14:paraId="4D3BC16A" w14:textId="77777777" w:rsidR="001022A6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0" w:name="_Toc5902500"/>
    </w:p>
    <w:p w14:paraId="0A566D34" w14:textId="77777777" w:rsidR="002C47F5" w:rsidRPr="00B64FEF" w:rsidRDefault="002C47F5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0877D9A6" w14:textId="75B1A633" w:rsidR="001022A6" w:rsidRPr="00B64FEF" w:rsidRDefault="00D64D67" w:rsidP="00050EB2">
      <w:pPr>
        <w:ind w:left="2880"/>
        <w:rPr>
          <w:rFonts w:cstheme="minorHAnsi"/>
          <w:b/>
          <w:color w:val="44546A" w:themeColor="text2"/>
          <w:sz w:val="40"/>
          <w:szCs w:val="40"/>
        </w:rPr>
      </w:pPr>
      <w:r>
        <w:rPr>
          <w:rFonts w:cstheme="minorHAnsi"/>
          <w:b/>
          <w:color w:val="44546A" w:themeColor="text2"/>
          <w:sz w:val="40"/>
          <w:szCs w:val="40"/>
        </w:rPr>
        <w:t xml:space="preserve">    </w:t>
      </w:r>
      <w:r w:rsidR="001022A6" w:rsidRPr="00B64FEF">
        <w:rPr>
          <w:rFonts w:cstheme="minorHAnsi"/>
          <w:b/>
          <w:color w:val="44546A" w:themeColor="text2"/>
          <w:sz w:val="40"/>
          <w:szCs w:val="40"/>
        </w:rPr>
        <w:t>Submitted to</w:t>
      </w:r>
      <w:bookmarkEnd w:id="0"/>
    </w:p>
    <w:p w14:paraId="78E57C7C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16E59051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noProof/>
          <w:lang w:eastAsia="en-IN"/>
        </w:rPr>
        <w:drawing>
          <wp:inline distT="0" distB="0" distL="0" distR="0" wp14:anchorId="74F3D0D9" wp14:editId="48A00201">
            <wp:extent cx="2133653" cy="1371600"/>
            <wp:effectExtent l="0" t="0" r="0" b="0"/>
            <wp:docPr id="8" name="Picture 8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5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4339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1" w:name="_Toc5902502"/>
    </w:p>
    <w:p w14:paraId="0CC5CCB5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b/>
          <w:color w:val="44546A" w:themeColor="text2"/>
          <w:sz w:val="40"/>
          <w:szCs w:val="40"/>
        </w:rPr>
        <w:t>By</w:t>
      </w:r>
      <w:bookmarkEnd w:id="1"/>
    </w:p>
    <w:p w14:paraId="6D47B197" w14:textId="77777777" w:rsidR="002C47F5" w:rsidRPr="00B64FEF" w:rsidRDefault="002C47F5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26FBE2C2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noProof/>
          <w:lang w:eastAsia="en-IN"/>
        </w:rPr>
        <w:drawing>
          <wp:inline distT="0" distB="0" distL="0" distR="0" wp14:anchorId="3D79ACDE" wp14:editId="7FE98594">
            <wp:extent cx="1924050" cy="1085850"/>
            <wp:effectExtent l="0" t="0" r="0" b="0"/>
            <wp:docPr id="14" name="Picture 14" descr="A logo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logo with colorful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03C5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6198677E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2" w:name="_Toc5902503"/>
      <w:r w:rsidRPr="00B64FEF">
        <w:rPr>
          <w:rFonts w:cstheme="minorHAnsi"/>
          <w:b/>
          <w:color w:val="44546A" w:themeColor="text2"/>
          <w:sz w:val="40"/>
          <w:szCs w:val="40"/>
        </w:rPr>
        <w:t>Wipro Technologies</w:t>
      </w:r>
      <w:bookmarkEnd w:id="2"/>
    </w:p>
    <w:p w14:paraId="2EC73F31" w14:textId="77777777" w:rsidR="001022A6" w:rsidRPr="00817DBC" w:rsidRDefault="001022A6" w:rsidP="001022A6">
      <w:pPr>
        <w:rPr>
          <w:rFonts w:cstheme="minorHAnsi"/>
          <w:b/>
          <w:color w:val="44546A" w:themeColor="text2"/>
          <w:sz w:val="40"/>
          <w:szCs w:val="40"/>
        </w:rPr>
      </w:pPr>
    </w:p>
    <w:p w14:paraId="2CCFFC4A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420E7348" w14:textId="77777777" w:rsidR="001022A6" w:rsidRPr="00B64FEF" w:rsidRDefault="001022A6" w:rsidP="001022A6">
      <w:pPr>
        <w:rPr>
          <w:rFonts w:cstheme="minorHAnsi"/>
        </w:rPr>
      </w:pPr>
    </w:p>
    <w:p w14:paraId="3F69672D" w14:textId="77777777" w:rsidR="001022A6" w:rsidRDefault="001022A6" w:rsidP="001022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</w:p>
    <w:p w14:paraId="6ACC903D" w14:textId="77777777" w:rsidR="001022A6" w:rsidRDefault="001022A6" w:rsidP="001022A6">
      <w:pPr>
        <w:spacing w:after="0" w:line="240" w:lineRule="auto"/>
        <w:ind w:left="-426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FB4502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Revision History</w:t>
      </w:r>
      <w:r w:rsidRPr="00FB4502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44C65A10" w14:textId="77777777" w:rsidR="001022A6" w:rsidRPr="00FB4502" w:rsidRDefault="001022A6" w:rsidP="001022A6">
      <w:pPr>
        <w:spacing w:after="0" w:line="240" w:lineRule="auto"/>
        <w:ind w:left="-426"/>
        <w:textAlignment w:val="baseline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tbl>
      <w:tblPr>
        <w:tblW w:w="9444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261"/>
        <w:gridCol w:w="2357"/>
        <w:gridCol w:w="2899"/>
        <w:gridCol w:w="1525"/>
      </w:tblGrid>
      <w:tr w:rsidR="001022A6" w:rsidRPr="00FB4502" w14:paraId="709D7F2F" w14:textId="77777777" w:rsidTr="00D91847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0879F2DB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Version 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49666345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Date of Revision 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77FB323E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Description of Change </w:t>
            </w: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7AC36F1A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Reason for Change 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368A3EF1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Reviewed By </w:t>
            </w:r>
          </w:p>
        </w:tc>
      </w:tr>
      <w:tr w:rsidR="001022A6" w:rsidRPr="00FB4502" w14:paraId="0D401955" w14:textId="77777777" w:rsidTr="00D91847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533E5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1.1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4C1EA" w14:textId="3E56A007" w:rsidR="001022A6" w:rsidRPr="00FB4502" w:rsidRDefault="006269A2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</w:t>
            </w:r>
            <w:r w:rsidR="00EE38D8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</w:t>
            </w:r>
            <w:r w:rsidR="001022A6"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Sep</w:t>
            </w:r>
            <w:r w:rsidR="001022A6"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-2</w:t>
            </w:r>
            <w:r w:rsidR="00CB5E0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01329" w14:textId="77777777" w:rsidR="001022A6" w:rsidRPr="00077144" w:rsidRDefault="001022A6" w:rsidP="00D91847">
            <w:pPr>
              <w:spacing w:after="0" w:line="240" w:lineRule="auto"/>
              <w:jc w:val="center"/>
              <w:textAlignment w:val="baseline"/>
            </w:pPr>
            <w:r w:rsidRPr="00077144">
              <w:t>Initial Draft</w:t>
            </w: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BEDFA" w14:textId="77777777" w:rsidR="001022A6" w:rsidRPr="00077144" w:rsidRDefault="001022A6" w:rsidP="00D91847">
            <w:pPr>
              <w:spacing w:after="0" w:line="240" w:lineRule="auto"/>
              <w:jc w:val="center"/>
              <w:textAlignment w:val="baseline"/>
            </w:pPr>
            <w:r w:rsidRPr="00077144">
              <w:t>NA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560D2" w14:textId="5EFF5A1B" w:rsidR="001022A6" w:rsidRPr="00077144" w:rsidRDefault="00877598" w:rsidP="00D91847">
            <w:pPr>
              <w:spacing w:after="0" w:line="240" w:lineRule="auto"/>
              <w:jc w:val="center"/>
              <w:textAlignment w:val="baseline"/>
            </w:pPr>
            <w:r w:rsidRPr="00077144">
              <w:t>Mihir</w:t>
            </w:r>
            <w:r w:rsidR="00BB1D70">
              <w:t>kumar</w:t>
            </w:r>
            <w:r w:rsidR="00FA74F4">
              <w:t xml:space="preserve"> Jani</w:t>
            </w:r>
          </w:p>
        </w:tc>
      </w:tr>
      <w:tr w:rsidR="001022A6" w:rsidRPr="00FB4502" w14:paraId="59BBEABF" w14:textId="77777777" w:rsidTr="00D91847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187877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D25BFA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1F4B47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97CB3F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CEB4D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1022A6" w:rsidRPr="00FB4502" w14:paraId="23FF6AB9" w14:textId="77777777" w:rsidTr="00D91847">
        <w:trPr>
          <w:trHeight w:val="465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9924E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DE89E8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5D85BC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E07242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C3CA5" w14:textId="77777777" w:rsidR="001022A6" w:rsidRPr="00FB4502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</w:tbl>
    <w:p w14:paraId="18ADFA73" w14:textId="77777777" w:rsidR="001022A6" w:rsidRDefault="001022A6" w:rsidP="001022A6">
      <w:pPr>
        <w:pStyle w:val="Heading2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101010"/>
          <w:spacing w:val="6"/>
          <w:sz w:val="32"/>
          <w:szCs w:val="32"/>
        </w:rPr>
      </w:pPr>
    </w:p>
    <w:p w14:paraId="656DCCF1" w14:textId="77777777" w:rsidR="001022A6" w:rsidRPr="00B1254F" w:rsidRDefault="001022A6" w:rsidP="001022A6">
      <w:pPr>
        <w:spacing w:after="0" w:line="240" w:lineRule="auto"/>
        <w:ind w:left="-426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7F625B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Author/Reviewer/Approvals </w:t>
      </w:r>
    </w:p>
    <w:p w14:paraId="405C181C" w14:textId="77777777" w:rsidR="001022A6" w:rsidRPr="007F625B" w:rsidRDefault="001022A6" w:rsidP="001022A6">
      <w:pPr>
        <w:spacing w:after="0" w:line="240" w:lineRule="auto"/>
        <w:ind w:left="-45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</w:p>
    <w:tbl>
      <w:tblPr>
        <w:tblW w:w="9460" w:type="dxa"/>
        <w:tblInd w:w="-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2824"/>
        <w:gridCol w:w="2110"/>
        <w:gridCol w:w="1985"/>
      </w:tblGrid>
      <w:tr w:rsidR="001022A6" w:rsidRPr="007F625B" w14:paraId="73F9CFB0" w14:textId="77777777" w:rsidTr="3A759F17">
        <w:trPr>
          <w:trHeight w:val="165"/>
        </w:trPr>
        <w:tc>
          <w:tcPr>
            <w:tcW w:w="2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2815CCDB" w14:textId="77777777" w:rsidR="001022A6" w:rsidRPr="007F625B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Name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8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6760A980" w14:textId="77777777" w:rsidR="001022A6" w:rsidRPr="007F625B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Designation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02537955" w14:textId="77777777" w:rsidR="001022A6" w:rsidRPr="007F625B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Responsibility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57625F96" w14:textId="77777777" w:rsidR="001022A6" w:rsidRPr="007F625B" w:rsidRDefault="001022A6" w:rsidP="00D918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Date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1022A6" w:rsidRPr="007F625B" w14:paraId="4400A8B9" w14:textId="77777777" w:rsidTr="3A759F17">
        <w:trPr>
          <w:trHeight w:val="105"/>
        </w:trPr>
        <w:tc>
          <w:tcPr>
            <w:tcW w:w="2541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A18DBF" w14:textId="6B114062" w:rsidR="001022A6" w:rsidRPr="00077144" w:rsidRDefault="001022A6" w:rsidP="00D91847">
            <w:pPr>
              <w:spacing w:after="0" w:line="240" w:lineRule="auto"/>
              <w:textAlignment w:val="baseline"/>
            </w:pPr>
            <w:r w:rsidRPr="00077144">
              <w:t xml:space="preserve"> </w:t>
            </w:r>
            <w:r w:rsidR="009B2866" w:rsidRPr="00077144">
              <w:t>Mihirkumar Jani</w:t>
            </w:r>
          </w:p>
        </w:tc>
        <w:tc>
          <w:tcPr>
            <w:tcW w:w="2824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C7A723" w14:textId="77777777" w:rsidR="001022A6" w:rsidRPr="00077144" w:rsidRDefault="001022A6" w:rsidP="00D91847">
            <w:pPr>
              <w:spacing w:after="0" w:line="240" w:lineRule="auto"/>
              <w:textAlignment w:val="baseline"/>
            </w:pPr>
            <w:r w:rsidRPr="00077144">
              <w:t>Consultant</w:t>
            </w:r>
          </w:p>
        </w:tc>
        <w:tc>
          <w:tcPr>
            <w:tcW w:w="211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63BFE2" w14:textId="77777777" w:rsidR="001022A6" w:rsidRPr="00077144" w:rsidRDefault="001022A6" w:rsidP="00D91847">
            <w:pPr>
              <w:spacing w:after="0" w:line="240" w:lineRule="auto"/>
              <w:jc w:val="center"/>
              <w:textAlignment w:val="baseline"/>
            </w:pPr>
            <w:r w:rsidRPr="00077144">
              <w:t>Author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51699" w14:textId="41AA8C03" w:rsidR="001022A6" w:rsidRPr="007F625B" w:rsidRDefault="004701AE" w:rsidP="00D918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02</w:t>
            </w:r>
            <w:r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Sep</w:t>
            </w:r>
            <w:r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-2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</w:tr>
      <w:tr w:rsidR="001022A6" w:rsidRPr="007F625B" w14:paraId="2D77F0D3" w14:textId="77777777" w:rsidTr="3A759F17">
        <w:trPr>
          <w:trHeight w:val="105"/>
        </w:trPr>
        <w:tc>
          <w:tcPr>
            <w:tcW w:w="2541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55A370" w14:textId="77777777" w:rsidR="001022A6" w:rsidRPr="00077144" w:rsidRDefault="001022A6" w:rsidP="00D91847">
            <w:pPr>
              <w:spacing w:after="0" w:line="240" w:lineRule="auto"/>
              <w:textAlignment w:val="baseline"/>
            </w:pPr>
            <w:r w:rsidRPr="00077144">
              <w:t xml:space="preserve"> Kannan Kuppusamy</w:t>
            </w:r>
          </w:p>
        </w:tc>
        <w:tc>
          <w:tcPr>
            <w:tcW w:w="2824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6BDE8C" w14:textId="77777777" w:rsidR="001022A6" w:rsidRPr="00077144" w:rsidRDefault="001022A6" w:rsidP="00D91847">
            <w:pPr>
              <w:spacing w:after="0" w:line="240" w:lineRule="auto"/>
              <w:textAlignment w:val="baseline"/>
            </w:pPr>
            <w:r w:rsidRPr="00077144">
              <w:t>Technical Lead</w:t>
            </w:r>
          </w:p>
        </w:tc>
        <w:tc>
          <w:tcPr>
            <w:tcW w:w="211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5790D" w14:textId="77777777" w:rsidR="001022A6" w:rsidRPr="00077144" w:rsidRDefault="001022A6" w:rsidP="00D91847">
            <w:pPr>
              <w:spacing w:after="0" w:line="240" w:lineRule="auto"/>
              <w:jc w:val="center"/>
              <w:textAlignment w:val="baseline"/>
            </w:pPr>
            <w:r w:rsidRPr="00077144">
              <w:t>Reviewer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0D41B98C" w14:textId="24B35ADF" w:rsidR="001022A6" w:rsidRPr="007F625B" w:rsidRDefault="00E649BC" w:rsidP="00D918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13</w:t>
            </w:r>
            <w:r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Nov</w:t>
            </w:r>
            <w:r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-2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</w:tr>
      <w:tr w:rsidR="001022A6" w:rsidRPr="007F625B" w14:paraId="30EE08AC" w14:textId="77777777" w:rsidTr="3A759F17">
        <w:trPr>
          <w:trHeight w:val="105"/>
        </w:trPr>
        <w:tc>
          <w:tcPr>
            <w:tcW w:w="2541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E94A2" w14:textId="77777777" w:rsidR="001022A6" w:rsidRPr="00077144" w:rsidRDefault="001022A6" w:rsidP="00D91847">
            <w:pPr>
              <w:spacing w:after="0" w:line="240" w:lineRule="auto"/>
              <w:textAlignment w:val="baseline"/>
            </w:pPr>
            <w:r w:rsidRPr="00077144">
              <w:t xml:space="preserve"> Felix Jebamani</w:t>
            </w:r>
          </w:p>
        </w:tc>
        <w:tc>
          <w:tcPr>
            <w:tcW w:w="2824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8FDB7" w14:textId="77777777" w:rsidR="001022A6" w:rsidRPr="00077144" w:rsidRDefault="001022A6" w:rsidP="00D91847">
            <w:pPr>
              <w:spacing w:after="0" w:line="240" w:lineRule="auto"/>
              <w:textAlignment w:val="baseline"/>
            </w:pPr>
            <w:r w:rsidRPr="00077144">
              <w:t>Lead Consultant</w:t>
            </w:r>
          </w:p>
        </w:tc>
        <w:tc>
          <w:tcPr>
            <w:tcW w:w="211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A40DB" w14:textId="77777777" w:rsidR="001022A6" w:rsidRPr="00077144" w:rsidRDefault="001022A6" w:rsidP="00D91847">
            <w:pPr>
              <w:spacing w:after="0" w:line="240" w:lineRule="auto"/>
              <w:jc w:val="center"/>
              <w:textAlignment w:val="baseline"/>
            </w:pPr>
            <w:r w:rsidRPr="00077144">
              <w:t>Reviewer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4A86D033" w14:textId="2E74DCF2" w:rsidR="001022A6" w:rsidRPr="007F625B" w:rsidRDefault="00E649BC" w:rsidP="00D9184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13</w:t>
            </w:r>
            <w:r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Nov</w:t>
            </w:r>
            <w:r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-2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</w:tr>
      <w:tr w:rsidR="00B9249C" w:rsidRPr="007F625B" w14:paraId="5284F2D0" w14:textId="77777777" w:rsidTr="3A759F17">
        <w:trPr>
          <w:trHeight w:val="105"/>
        </w:trPr>
        <w:tc>
          <w:tcPr>
            <w:tcW w:w="2541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7257FB47" w14:textId="730A9979" w:rsidR="00B9249C" w:rsidRPr="00077144" w:rsidRDefault="00B9249C" w:rsidP="00B9249C">
            <w:pPr>
              <w:spacing w:after="0" w:line="240" w:lineRule="auto"/>
              <w:textAlignment w:val="baseline"/>
            </w:pPr>
            <w:r>
              <w:t xml:space="preserve"> </w:t>
            </w:r>
            <w:r w:rsidRPr="00CB0B79">
              <w:t>Salama, Omar</w:t>
            </w:r>
          </w:p>
        </w:tc>
        <w:tc>
          <w:tcPr>
            <w:tcW w:w="2824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344FB7B9" w14:textId="78AEB2BC" w:rsidR="00B9249C" w:rsidRPr="00077144" w:rsidRDefault="00B9249C" w:rsidP="00B9249C">
            <w:pPr>
              <w:spacing w:after="0" w:line="240" w:lineRule="auto"/>
              <w:textAlignment w:val="baseline"/>
            </w:pPr>
            <w:r w:rsidRPr="00775D60">
              <w:t>Lead</w:t>
            </w:r>
          </w:p>
        </w:tc>
        <w:tc>
          <w:tcPr>
            <w:tcW w:w="211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71480175" w14:textId="610BD932" w:rsidR="00B9249C" w:rsidRPr="00077144" w:rsidRDefault="00B9249C" w:rsidP="00B9249C">
            <w:pPr>
              <w:spacing w:after="0" w:line="240" w:lineRule="auto"/>
              <w:jc w:val="center"/>
              <w:textAlignment w:val="baseline"/>
            </w:pPr>
            <w:r w:rsidRPr="00077144">
              <w:t>Reviewer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726CC9C1" w14:textId="1B778921" w:rsidR="00B9249C" w:rsidRDefault="7C6CF853" w:rsidP="1B16FE37"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3A759F17">
              <w:rPr>
                <w:rFonts w:ascii="Calibri" w:eastAsia="Calibri" w:hAnsi="Calibri" w:cs="Calibri"/>
                <w:color w:val="000000" w:themeColor="text1"/>
              </w:rPr>
              <w:t xml:space="preserve">          </w:t>
            </w:r>
            <w:r w:rsidR="63B4412C" w:rsidRPr="3A759F17">
              <w:rPr>
                <w:rFonts w:ascii="Calibri" w:eastAsia="Calibri" w:hAnsi="Calibri" w:cs="Calibri"/>
                <w:color w:val="000000" w:themeColor="text1"/>
              </w:rPr>
              <w:t>19-Dec-24</w:t>
            </w:r>
            <w:r>
              <w:br/>
            </w:r>
            <w:r w:rsidR="757137D4" w:rsidRPr="3A759F17">
              <w:rPr>
                <w:rFonts w:ascii="Calibri" w:eastAsia="Calibri" w:hAnsi="Calibri" w:cs="Calibri"/>
                <w:color w:val="000000" w:themeColor="text1"/>
              </w:rPr>
              <w:t xml:space="preserve">           </w:t>
            </w:r>
            <w:hyperlink r:id="rId13">
              <w:r w:rsidR="63B4412C" w:rsidRPr="3A759F17">
                <w:rPr>
                  <w:rStyle w:val="Hyperlink"/>
                  <w:rFonts w:ascii="Segoe UI" w:eastAsia="Segoe UI" w:hAnsi="Segoe UI" w:cs="Segoe UI"/>
                  <w:sz w:val="21"/>
                  <w:szCs w:val="21"/>
                </w:rPr>
                <w:t>CST-1252</w:t>
              </w:r>
            </w:hyperlink>
          </w:p>
        </w:tc>
      </w:tr>
      <w:tr w:rsidR="00B9249C" w:rsidRPr="007F625B" w14:paraId="1FD46D24" w14:textId="77777777" w:rsidTr="3A759F17">
        <w:trPr>
          <w:trHeight w:val="105"/>
        </w:trPr>
        <w:tc>
          <w:tcPr>
            <w:tcW w:w="2541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CF87A6" w14:textId="77777777" w:rsidR="00B9249C" w:rsidRPr="00B64B3C" w:rsidRDefault="00B9249C" w:rsidP="00B9249C">
            <w:pPr>
              <w:spacing w:after="0" w:line="240" w:lineRule="auto"/>
              <w:textAlignment w:val="baseline"/>
            </w:pPr>
            <w:r>
              <w:t xml:space="preserve"> </w:t>
            </w:r>
            <w:r w:rsidRPr="00B64B3C">
              <w:t>Jamshid Abedi</w:t>
            </w:r>
          </w:p>
        </w:tc>
        <w:tc>
          <w:tcPr>
            <w:tcW w:w="2824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3CAFD" w14:textId="44985722" w:rsidR="00B9249C" w:rsidRPr="00B64B3C" w:rsidRDefault="00B9249C" w:rsidP="00B9249C">
            <w:pPr>
              <w:spacing w:after="0" w:line="240" w:lineRule="auto"/>
              <w:textAlignment w:val="baseline"/>
            </w:pPr>
            <w:r w:rsidRPr="00B64B3C">
              <w:t>Executive Director</w:t>
            </w:r>
          </w:p>
        </w:tc>
        <w:tc>
          <w:tcPr>
            <w:tcW w:w="211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F2408" w14:textId="77777777" w:rsidR="00B9249C" w:rsidRPr="00077144" w:rsidRDefault="00B9249C" w:rsidP="00B9249C">
            <w:pPr>
              <w:spacing w:after="0" w:line="240" w:lineRule="auto"/>
              <w:jc w:val="center"/>
              <w:textAlignment w:val="baseline"/>
            </w:pPr>
            <w:r w:rsidRPr="00077144">
              <w:t>Approver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2D75EB66" w14:textId="0A7F9391" w:rsidR="00B9249C" w:rsidRPr="007F625B" w:rsidRDefault="00B9249C" w:rsidP="00B9249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36BC3B0" w14:textId="77777777" w:rsidR="001022A6" w:rsidRDefault="001022A6" w:rsidP="001022A6">
      <w:pPr>
        <w:pStyle w:val="TOCHeading"/>
      </w:pPr>
    </w:p>
    <w:sdt>
      <w:sdtPr>
        <w:rPr>
          <w:rFonts w:eastAsiaTheme="minorEastAsia" w:cstheme="minorBidi"/>
          <w:kern w:val="2"/>
          <w:sz w:val="22"/>
          <w:szCs w:val="22"/>
          <w:lang w:val="en-IN"/>
          <w14:ligatures w14:val="standardContextual"/>
        </w:rPr>
        <w:id w:val="2077631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3F06F6" w14:textId="77777777" w:rsidR="001022A6" w:rsidRDefault="001022A6" w:rsidP="000C5098">
          <w:pPr>
            <w:pStyle w:val="TOCHeading"/>
            <w:jc w:val="center"/>
            <w:rPr>
              <w:b/>
              <w:bCs/>
            </w:rPr>
          </w:pPr>
          <w:r w:rsidRPr="00606C98">
            <w:rPr>
              <w:rFonts w:eastAsiaTheme="minorHAnsi" w:cstheme="minorBidi"/>
              <w:b/>
              <w:bCs/>
              <w:kern w:val="2"/>
              <w:sz w:val="22"/>
              <w:szCs w:val="22"/>
              <w:lang w:val="en-IN"/>
              <w14:ligatures w14:val="standardContextual"/>
            </w:rPr>
            <w:t xml:space="preserve">Table of </w:t>
          </w:r>
          <w:r w:rsidRPr="00606C98">
            <w:rPr>
              <w:b/>
              <w:bCs/>
            </w:rPr>
            <w:t>Contents</w:t>
          </w:r>
        </w:p>
        <w:p w14:paraId="2A3777A6" w14:textId="77777777" w:rsidR="00965A84" w:rsidRPr="00965A84" w:rsidRDefault="00965A84" w:rsidP="00965A84">
          <w:pPr>
            <w:rPr>
              <w:lang w:val="en-US"/>
            </w:rPr>
          </w:pPr>
        </w:p>
        <w:p w14:paraId="69AB0890" w14:textId="16FE7526" w:rsidR="00881C2C" w:rsidRDefault="001022A6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76451528" w:history="1">
            <w:r w:rsidR="00881C2C" w:rsidRPr="00F956E3">
              <w:rPr>
                <w:rStyle w:val="Hyperlink"/>
                <w:rFonts w:ascii="Calibri Light" w:hAnsi="Calibri Light" w:cs="Calibri Light"/>
              </w:rPr>
              <w:t>Objective of the Document</w:t>
            </w:r>
            <w:r w:rsidR="00881C2C">
              <w:rPr>
                <w:webHidden/>
              </w:rPr>
              <w:tab/>
            </w:r>
            <w:r w:rsidR="00881C2C">
              <w:rPr>
                <w:webHidden/>
              </w:rPr>
              <w:fldChar w:fldCharType="begin"/>
            </w:r>
            <w:r w:rsidR="00881C2C">
              <w:rPr>
                <w:webHidden/>
              </w:rPr>
              <w:instrText xml:space="preserve"> PAGEREF _Toc176451528 \h </w:instrText>
            </w:r>
            <w:r w:rsidR="00881C2C">
              <w:rPr>
                <w:webHidden/>
              </w:rPr>
            </w:r>
            <w:r w:rsidR="00881C2C">
              <w:rPr>
                <w:webHidden/>
              </w:rPr>
              <w:fldChar w:fldCharType="separate"/>
            </w:r>
            <w:r w:rsidR="00881C2C">
              <w:rPr>
                <w:webHidden/>
              </w:rPr>
              <w:t>3</w:t>
            </w:r>
            <w:r w:rsidR="00881C2C">
              <w:rPr>
                <w:webHidden/>
              </w:rPr>
              <w:fldChar w:fldCharType="end"/>
            </w:r>
          </w:hyperlink>
        </w:p>
        <w:p w14:paraId="61746549" w14:textId="6361A516" w:rsidR="00881C2C" w:rsidRDefault="00881C2C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hyperlink w:anchor="_Toc176451529" w:history="1">
            <w:r w:rsidRPr="00F956E3">
              <w:rPr>
                <w:rStyle w:val="Hyperlink"/>
                <w:rFonts w:ascii="Calibri Light" w:hAnsi="Calibri Light" w:cs="Calibri Light"/>
              </w:rPr>
              <w:t>1.0 Purpose and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_Toc176451529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5E8DB7" w14:textId="1513B66F" w:rsidR="00881C2C" w:rsidRDefault="00881C2C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hyperlink w:anchor="_Toc176451530" w:history="1">
            <w:r w:rsidRPr="00F956E3">
              <w:rPr>
                <w:rStyle w:val="Hyperlink"/>
                <w:rFonts w:ascii="Calibri Light" w:hAnsi="Calibri Light" w:cs="Calibri Light"/>
                <w:shd w:val="clear" w:color="auto" w:fill="FFFFFF"/>
              </w:rPr>
              <w:t>1.0 Observation of Aqua 'ConfigMap with secrets' control scan result.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_Toc176451530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6F8A69" w14:textId="24CCD558" w:rsidR="00881C2C" w:rsidRDefault="00881C2C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hyperlink w:anchor="_Toc176451531" w:history="1">
            <w:r w:rsidRPr="00F956E3">
              <w:rPr>
                <w:rStyle w:val="Hyperlink"/>
                <w:rFonts w:ascii="Calibri Light" w:hAnsi="Calibri Light" w:cs="Calibri Light"/>
                <w:shd w:val="clear" w:color="auto" w:fill="FFFFFF"/>
              </w:rPr>
              <w:t>2.0 Remediation plan of 'ConfigMap with secrets'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_Toc176451531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1DAB53" w14:textId="66E8F8ED" w:rsidR="00881C2C" w:rsidRDefault="00881C2C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hyperlink w:anchor="_Toc176451532" w:history="1">
            <w:r w:rsidRPr="00F956E3">
              <w:rPr>
                <w:rStyle w:val="Hyperlink"/>
                <w:rFonts w:ascii="Calibri Light" w:hAnsi="Calibri Light" w:cs="Calibri Light"/>
                <w:shd w:val="clear" w:color="auto" w:fill="FFFFFF"/>
              </w:rPr>
              <w:t>3. Azure Key Vault Provider for Secrets Store CSI Driver: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_Toc176451532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A424613" w14:textId="6C4577F0" w:rsidR="00881C2C" w:rsidRDefault="00881C2C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hyperlink w:anchor="_Toc176451533" w:history="1">
            <w:r w:rsidRPr="00F956E3">
              <w:rPr>
                <w:rStyle w:val="Hyperlink"/>
                <w:rFonts w:ascii="Calibri Light" w:hAnsi="Calibri Light" w:cs="Calibri Light"/>
                <w:shd w:val="clear" w:color="auto" w:fill="FFFFFF"/>
              </w:rPr>
              <w:t>4. Reference document 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_Toc176451533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961D460" w14:textId="1B872637" w:rsidR="001022A6" w:rsidRDefault="001022A6" w:rsidP="001022A6">
          <w:pPr>
            <w:jc w:val="center"/>
            <w:rPr>
              <w:sz w:val="28"/>
              <w:szCs w:val="28"/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2FC10C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7AE4FF52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61096C81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068A999C" w14:textId="77777777" w:rsidR="008C4B32" w:rsidRDefault="008C4B32" w:rsidP="00C41D57">
      <w:pPr>
        <w:jc w:val="center"/>
        <w:rPr>
          <w:sz w:val="28"/>
          <w:szCs w:val="28"/>
          <w:u w:val="single"/>
        </w:rPr>
      </w:pPr>
    </w:p>
    <w:p w14:paraId="6DCA9589" w14:textId="77777777" w:rsidR="008C4B32" w:rsidRDefault="008C4B32" w:rsidP="00C41D57">
      <w:pPr>
        <w:jc w:val="center"/>
        <w:rPr>
          <w:sz w:val="28"/>
          <w:szCs w:val="28"/>
          <w:u w:val="single"/>
        </w:rPr>
      </w:pPr>
    </w:p>
    <w:p w14:paraId="5E8B94DD" w14:textId="77777777" w:rsidR="008C4B32" w:rsidRDefault="008C4B32" w:rsidP="00C41D57">
      <w:pPr>
        <w:jc w:val="center"/>
        <w:rPr>
          <w:sz w:val="28"/>
          <w:szCs w:val="28"/>
          <w:u w:val="single"/>
        </w:rPr>
      </w:pPr>
    </w:p>
    <w:p w14:paraId="11070BFD" w14:textId="77777777" w:rsidR="00AE5128" w:rsidRDefault="00AE5128" w:rsidP="002D319C">
      <w:pPr>
        <w:rPr>
          <w:sz w:val="28"/>
          <w:szCs w:val="28"/>
          <w:u w:val="single"/>
        </w:rPr>
      </w:pPr>
    </w:p>
    <w:p w14:paraId="2BFFDDCC" w14:textId="77777777" w:rsidR="006F1B70" w:rsidRDefault="006F1B70" w:rsidP="002D319C">
      <w:pPr>
        <w:rPr>
          <w:sz w:val="28"/>
          <w:szCs w:val="28"/>
          <w:u w:val="single"/>
        </w:rPr>
      </w:pPr>
    </w:p>
    <w:p w14:paraId="3DEFC217" w14:textId="77777777" w:rsidR="006F1B70" w:rsidRDefault="006F1B70" w:rsidP="002D319C">
      <w:pPr>
        <w:rPr>
          <w:sz w:val="28"/>
          <w:szCs w:val="28"/>
          <w:u w:val="single"/>
        </w:rPr>
      </w:pPr>
    </w:p>
    <w:p w14:paraId="77CEFB32" w14:textId="77777777" w:rsidR="006F1B70" w:rsidRDefault="006F1B70" w:rsidP="002D319C">
      <w:pPr>
        <w:rPr>
          <w:sz w:val="28"/>
          <w:szCs w:val="28"/>
          <w:u w:val="single"/>
        </w:rPr>
      </w:pPr>
    </w:p>
    <w:p w14:paraId="3B47F7B7" w14:textId="77777777" w:rsidR="006F1B70" w:rsidRDefault="006F1B70" w:rsidP="002D319C">
      <w:pPr>
        <w:rPr>
          <w:sz w:val="28"/>
          <w:szCs w:val="28"/>
          <w:u w:val="single"/>
        </w:rPr>
      </w:pPr>
    </w:p>
    <w:p w14:paraId="0522CE5C" w14:textId="77777777" w:rsidR="00722C49" w:rsidRDefault="00722C49" w:rsidP="002D319C">
      <w:pPr>
        <w:rPr>
          <w:sz w:val="28"/>
          <w:szCs w:val="28"/>
          <w:u w:val="single"/>
        </w:rPr>
      </w:pPr>
    </w:p>
    <w:p w14:paraId="6597691C" w14:textId="77777777" w:rsidR="00F1476E" w:rsidRDefault="00F1476E" w:rsidP="002D319C">
      <w:pPr>
        <w:rPr>
          <w:sz w:val="28"/>
          <w:szCs w:val="28"/>
          <w:u w:val="single"/>
        </w:rPr>
      </w:pPr>
    </w:p>
    <w:p w14:paraId="0DA4A077" w14:textId="10099045" w:rsidR="005C3507" w:rsidRPr="00E32AC2" w:rsidRDefault="005C3507" w:rsidP="005C3507">
      <w:pPr>
        <w:pStyle w:val="Heading1"/>
        <w:spacing w:after="240"/>
        <w:rPr>
          <w:rStyle w:val="normaltextrun"/>
          <w:rFonts w:ascii="Calibri Light" w:hAnsi="Calibri Light" w:cs="Calibri Light"/>
          <w:color w:val="2F5496"/>
          <w:sz w:val="28"/>
          <w:szCs w:val="28"/>
        </w:rPr>
      </w:pPr>
      <w:bookmarkStart w:id="3" w:name="_Toc150262601"/>
      <w:bookmarkStart w:id="4" w:name="_Toc176451528"/>
      <w:r w:rsidRPr="00E32AC2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Objective of the Document</w:t>
      </w:r>
      <w:bookmarkEnd w:id="3"/>
      <w:bookmarkEnd w:id="4"/>
      <w:r w:rsidRPr="00E32AC2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</w:t>
      </w:r>
    </w:p>
    <w:p w14:paraId="0F4DF2CE" w14:textId="268EE901" w:rsidR="00A157CE" w:rsidRPr="00FD312F" w:rsidRDefault="00A157CE" w:rsidP="00FD312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D312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This document is re</w:t>
      </w:r>
      <w:r w:rsidR="00336BB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lated to the</w:t>
      </w:r>
      <w:r w:rsidR="00FE49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575D8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“R</w:t>
      </w:r>
      <w:r w:rsidR="00FE49AD" w:rsidRPr="00FE49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emediation plan of </w:t>
      </w:r>
      <w:proofErr w:type="spellStart"/>
      <w:r w:rsidR="00FE49AD" w:rsidRPr="00FE49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ConfigMap</w:t>
      </w:r>
      <w:proofErr w:type="spellEnd"/>
      <w:r w:rsidR="00FE49AD" w:rsidRPr="00FE49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with secrets</w:t>
      </w:r>
      <w:r w:rsidR="00575D8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”</w:t>
      </w:r>
    </w:p>
    <w:p w14:paraId="2E2176DB" w14:textId="75BFCD4D" w:rsidR="00A50195" w:rsidRDefault="006659EA" w:rsidP="00A50195">
      <w:pPr>
        <w:pStyle w:val="Heading1"/>
        <w:rPr>
          <w:rFonts w:ascii="Segoe UI" w:hAnsi="Segoe UI" w:cs="Segoe UI"/>
          <w:sz w:val="28"/>
          <w:szCs w:val="28"/>
        </w:rPr>
      </w:pPr>
      <w:bookmarkStart w:id="5" w:name="_Toc176451529"/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1.</w:t>
      </w:r>
      <w:r w:rsidR="002414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0</w:t>
      </w:r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Purpose and Scope</w:t>
      </w:r>
      <w:bookmarkEnd w:id="5"/>
    </w:p>
    <w:p w14:paraId="1565629A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0064349" w14:textId="47E95EEB" w:rsidR="00621B00" w:rsidRDefault="008F52B8" w:rsidP="005E2A2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E58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The purpose of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the r</w:t>
      </w:r>
      <w:r w:rsidRPr="00FE49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emediation plan</w:t>
      </w:r>
      <w:r w:rsidR="00575D8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is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to store secrets in </w:t>
      </w:r>
      <w:r w:rsidR="00575D8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External keystore </w:t>
      </w:r>
      <w:r w:rsidR="00836B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- </w:t>
      </w:r>
      <w:r w:rsidR="00D87D7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Azure Key Valt </w:t>
      </w:r>
      <w:r w:rsidR="00A33CE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as per best practice and</w:t>
      </w:r>
      <w:r w:rsidR="00D87D7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provide </w:t>
      </w:r>
      <w:r w:rsidR="009C500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strong</w:t>
      </w:r>
      <w:r w:rsidR="00BC5E0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security</w:t>
      </w:r>
      <w:r w:rsidR="00A33CE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836B2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to</w:t>
      </w:r>
      <w:r w:rsidR="00A33CE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the</w:t>
      </w:r>
      <w:r w:rsidR="00DF090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DF090B" w:rsidRPr="00FE49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secrets</w:t>
      </w:r>
      <w:r w:rsidR="005A07A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9C500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like</w:t>
      </w:r>
      <w:r w:rsidR="005A07A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9D2F9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K</w:t>
      </w:r>
      <w:r w:rsidR="00C308CB" w:rsidRPr="000B528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ubernetes</w:t>
      </w:r>
      <w:r w:rsidR="000B5285" w:rsidRPr="000B528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="000B5285" w:rsidRPr="000B528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ConfigMap</w:t>
      </w:r>
      <w:proofErr w:type="spellEnd"/>
      <w:r w:rsidR="00DF090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6B501F09" w14:textId="77777777" w:rsidR="00621B00" w:rsidRDefault="00621B00" w:rsidP="005E2A2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7BC37C19" w14:textId="6C105EA7" w:rsidR="00621B00" w:rsidRDefault="00621B00" w:rsidP="7C14F51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7C14F515">
        <w:rPr>
          <w:rFonts w:asciiTheme="minorHAnsi" w:eastAsiaTheme="minorEastAsia" w:hAnsiTheme="minorHAnsi" w:cstheme="minorBidi"/>
          <w:kern w:val="2"/>
          <w:sz w:val="22"/>
          <w:szCs w:val="22"/>
          <w:lang w:eastAsia="en-US"/>
          <w14:ligatures w14:val="standardContextual"/>
        </w:rPr>
        <w:t>This applies to</w:t>
      </w:r>
      <w:r w:rsidR="07EAFFF0" w:rsidRPr="7C14F515">
        <w:rPr>
          <w:rFonts w:asciiTheme="minorHAnsi" w:eastAsiaTheme="minorEastAsia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="07EAFFF0" w:rsidRPr="7C14F515">
        <w:rPr>
          <w:rFonts w:asciiTheme="minorHAnsi" w:eastAsiaTheme="minorEastAsia" w:hAnsiTheme="minorHAnsi" w:cstheme="minorBidi"/>
          <w:kern w:val="2"/>
          <w:sz w:val="22"/>
          <w:szCs w:val="22"/>
          <w:lang w:eastAsia="en-US"/>
          <w14:ligatures w14:val="standardContextual"/>
        </w:rPr>
        <w:t>all</w:t>
      </w:r>
      <w:r w:rsidR="00A3225D">
        <w:rPr>
          <w:rFonts w:asciiTheme="minorHAnsi" w:eastAsiaTheme="minorEastAsia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7EAFFF0" w:rsidRPr="7C14F515">
        <w:rPr>
          <w:rFonts w:asciiTheme="minorHAnsi" w:eastAsiaTheme="minorEastAsia" w:hAnsiTheme="minorHAnsi" w:cstheme="minorBidi"/>
          <w:kern w:val="2"/>
          <w:sz w:val="22"/>
          <w:szCs w:val="22"/>
          <w:lang w:eastAsia="en-US"/>
          <w14:ligatures w14:val="standardContextual"/>
        </w:rPr>
        <w:t>of</w:t>
      </w:r>
      <w:proofErr w:type="gramEnd"/>
      <w:r w:rsidRPr="7C14F515">
        <w:rPr>
          <w:rFonts w:asciiTheme="minorHAnsi" w:eastAsiaTheme="minorEastAsia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9C500A" w:rsidRPr="7C14F515">
        <w:rPr>
          <w:rFonts w:asciiTheme="minorHAnsi" w:eastAsiaTheme="minorEastAsia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the </w:t>
      </w:r>
      <w:r w:rsidRPr="7C14F515">
        <w:rPr>
          <w:rFonts w:asciiTheme="minorHAnsi" w:eastAsiaTheme="minorEastAsia" w:hAnsiTheme="minorHAnsi" w:cstheme="minorBidi"/>
          <w:kern w:val="2"/>
          <w:sz w:val="22"/>
          <w:szCs w:val="22"/>
          <w:lang w:eastAsia="en-US"/>
          <w14:ligatures w14:val="standardContextual"/>
        </w:rPr>
        <w:t>Estee Lauder Companies Inc. (the “Company”)</w:t>
      </w:r>
      <w:r w:rsidR="00E11F99">
        <w:rPr>
          <w:rFonts w:asciiTheme="minorHAnsi" w:eastAsiaTheme="minorEastAsia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7C14F515">
        <w:rPr>
          <w:rFonts w:asciiTheme="minorHAnsi" w:eastAsiaTheme="minorEastAsia" w:hAnsiTheme="minorHAnsi" w:cstheme="minorBidi"/>
          <w:kern w:val="2"/>
          <w:sz w:val="22"/>
          <w:szCs w:val="22"/>
          <w:lang w:eastAsia="en-US"/>
          <w14:ligatures w14:val="standardContextual"/>
        </w:rPr>
        <w:t>Azure AKS clusters environment.</w:t>
      </w:r>
    </w:p>
    <w:p w14:paraId="2CB2BCEB" w14:textId="77777777" w:rsidR="00621B00" w:rsidRPr="004839E2" w:rsidRDefault="00621B00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D6E9D52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108358D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71FF2D1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7D079E3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21FF421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444D5AB0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96DB7A3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C21F5C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B2D392E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9228A1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9AD67A3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A79708C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3C6E5EA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10941C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70CFCC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F869AC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FE3D06E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6E8DD4A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7B92B13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DA7407D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79F3B65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42066EB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15EEC630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06A86DD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B49434B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3D8FBE8F" w14:textId="35E8D08C" w:rsidR="00DE0426" w:rsidRPr="00F30B2B" w:rsidRDefault="00DE0426" w:rsidP="00DE0426">
      <w:pPr>
        <w:pStyle w:val="Heading1"/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</w:pPr>
      <w:bookmarkStart w:id="6" w:name="_Toc176451530"/>
      <w:r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1</w:t>
      </w:r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.0 </w:t>
      </w:r>
      <w:r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Observation</w:t>
      </w:r>
      <w:r w:rsidRPr="00B861A4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of</w:t>
      </w:r>
      <w:r w:rsidR="00C623BA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Aqua</w:t>
      </w:r>
      <w:r w:rsidRPr="00B861A4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'</w:t>
      </w:r>
      <w:proofErr w:type="spellStart"/>
      <w:r w:rsidRPr="00B861A4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ConfigMap</w:t>
      </w:r>
      <w:proofErr w:type="spellEnd"/>
      <w:r w:rsidRPr="00B861A4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with secrets'</w:t>
      </w:r>
      <w:r w:rsidR="00602E1E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control scan result.</w:t>
      </w:r>
      <w:bookmarkEnd w:id="6"/>
    </w:p>
    <w:p w14:paraId="3FE605E0" w14:textId="77777777" w:rsidR="00DE32A8" w:rsidRPr="00372FD8" w:rsidRDefault="00DE32A8" w:rsidP="00DF792F">
      <w:pPr>
        <w:spacing w:after="0"/>
        <w:rPr>
          <w:sz w:val="16"/>
          <w:szCs w:val="16"/>
        </w:rPr>
      </w:pPr>
    </w:p>
    <w:p w14:paraId="0239C8B5" w14:textId="4E9CB715" w:rsidR="005E2A24" w:rsidRDefault="005E2A24" w:rsidP="00DF792F">
      <w:pPr>
        <w:spacing w:after="0"/>
      </w:pPr>
      <w:r>
        <w:t xml:space="preserve">As per the </w:t>
      </w:r>
      <w:proofErr w:type="spellStart"/>
      <w:r>
        <w:t>Aqua</w:t>
      </w:r>
      <w:r w:rsidR="007D1F09">
        <w:t>S</w:t>
      </w:r>
      <w:r>
        <w:t>ec</w:t>
      </w:r>
      <w:proofErr w:type="spellEnd"/>
      <w:r>
        <w:t xml:space="preserve"> </w:t>
      </w:r>
      <w:r w:rsidR="007D1F09">
        <w:t>‘</w:t>
      </w:r>
      <w:proofErr w:type="spellStart"/>
      <w:r w:rsidR="007D1F09">
        <w:t>C</w:t>
      </w:r>
      <w:r w:rsidR="00E10246">
        <w:t>onfig</w:t>
      </w:r>
      <w:r w:rsidR="007D1F09">
        <w:t>M</w:t>
      </w:r>
      <w:r w:rsidR="00E10246">
        <w:t>ap</w:t>
      </w:r>
      <w:proofErr w:type="spellEnd"/>
      <w:r w:rsidR="00E10246">
        <w:t xml:space="preserve"> with secrets</w:t>
      </w:r>
      <w:r w:rsidR="007D1F09">
        <w:t>’</w:t>
      </w:r>
      <w:r w:rsidR="00E10246">
        <w:t xml:space="preserve"> control scan results, </w:t>
      </w:r>
      <w:r w:rsidR="007D1F09">
        <w:t>w</w:t>
      </w:r>
      <w:r w:rsidR="00E10246">
        <w:t xml:space="preserve">e observed that </w:t>
      </w:r>
      <w:proofErr w:type="spellStart"/>
      <w:r w:rsidR="00C17BE0">
        <w:t>Config</w:t>
      </w:r>
      <w:r w:rsidR="007D1F09">
        <w:t>M</w:t>
      </w:r>
      <w:r w:rsidR="00C17BE0">
        <w:t>ap</w:t>
      </w:r>
      <w:proofErr w:type="spellEnd"/>
      <w:r w:rsidR="00C17BE0">
        <w:t xml:space="preserve"> secrets are exposed as High Risk. And below are the observations shown</w:t>
      </w:r>
    </w:p>
    <w:p w14:paraId="0291D05A" w14:textId="77777777" w:rsidR="005E2A24" w:rsidRPr="00881C2C" w:rsidRDefault="005E2A24" w:rsidP="00DF792F">
      <w:pPr>
        <w:spacing w:after="0"/>
        <w:rPr>
          <w:sz w:val="16"/>
          <w:szCs w:val="16"/>
        </w:rPr>
      </w:pPr>
    </w:p>
    <w:p w14:paraId="4EFD90A3" w14:textId="6CC077C6" w:rsidR="00DF792F" w:rsidRDefault="00DF792F" w:rsidP="00DF792F">
      <w:pPr>
        <w:spacing w:after="0"/>
      </w:pPr>
      <w:r>
        <w:t xml:space="preserve">Below </w:t>
      </w:r>
      <w:r w:rsidRPr="00E75C21">
        <w:t>patterns</w:t>
      </w:r>
      <w:r>
        <w:t xml:space="preserve"> </w:t>
      </w:r>
      <w:r w:rsidRPr="002F4BD6">
        <w:t>secrets</w:t>
      </w:r>
      <w:r>
        <w:t xml:space="preserve"> should not</w:t>
      </w:r>
      <w:r w:rsidR="00C17BE0">
        <w:t xml:space="preserve"> be</w:t>
      </w:r>
      <w:r>
        <w:t xml:space="preserve"> part of the </w:t>
      </w:r>
      <w:r w:rsidRPr="002F4BD6">
        <w:t>Kubernetes</w:t>
      </w:r>
      <w:r>
        <w:t xml:space="preserve"> </w:t>
      </w:r>
      <w:proofErr w:type="spellStart"/>
      <w:r w:rsidRPr="002F4BD6">
        <w:t>ConfigMap</w:t>
      </w:r>
      <w:proofErr w:type="spellEnd"/>
      <w:r>
        <w:t xml:space="preserve"> and the </w:t>
      </w:r>
      <w:r w:rsidRPr="002F4BD6">
        <w:t>secrets</w:t>
      </w:r>
      <w:r>
        <w:t xml:space="preserve"> should be stored in Azure key vault.</w:t>
      </w:r>
    </w:p>
    <w:p w14:paraId="3DCC0859" w14:textId="77777777" w:rsidR="00264089" w:rsidRPr="00372FD8" w:rsidRDefault="00264089" w:rsidP="00DF792F">
      <w:pPr>
        <w:spacing w:after="0"/>
        <w:rPr>
          <w:sz w:val="16"/>
          <w:szCs w:val="16"/>
        </w:rPr>
      </w:pPr>
    </w:p>
    <w:p w14:paraId="70A29EFE" w14:textId="77777777" w:rsidR="00DF792F" w:rsidRPr="00D91CB7" w:rsidRDefault="00DF792F" w:rsidP="00DF792F">
      <w:pPr>
        <w:spacing w:after="0"/>
        <w:rPr>
          <w:highlight w:val="yellow"/>
        </w:rPr>
      </w:pPr>
      <w:proofErr w:type="gramStart"/>
      <w:r w:rsidRPr="00D91CB7">
        <w:rPr>
          <w:highlight w:val="yellow"/>
        </w:rPr>
        <w:t>patterns :</w:t>
      </w:r>
      <w:proofErr w:type="gramEnd"/>
      <w:r w:rsidRPr="00D91CB7">
        <w:rPr>
          <w:highlight w:val="yellow"/>
        </w:rPr>
        <w:t>= [</w:t>
      </w:r>
    </w:p>
    <w:p w14:paraId="29BA780D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gramEnd"/>
      <w:r w:rsidRPr="00D91CB7">
        <w:rPr>
          <w:highlight w:val="yellow"/>
        </w:rPr>
        <w:t>password\\s*(=|:))",</w:t>
      </w:r>
    </w:p>
    <w:p w14:paraId="719C5546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gramEnd"/>
      <w:r w:rsidRPr="00D91CB7">
        <w:rPr>
          <w:highlight w:val="yellow"/>
        </w:rPr>
        <w:t>pw\\s*(=|:))",</w:t>
      </w:r>
    </w:p>
    <w:p w14:paraId="1580545F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gramEnd"/>
      <w:r w:rsidRPr="00D91CB7">
        <w:rPr>
          <w:highlight w:val="yellow"/>
        </w:rPr>
        <w:t>pass\\s*(=|:))",</w:t>
      </w:r>
    </w:p>
    <w:p w14:paraId="77317063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spellStart"/>
      <w:proofErr w:type="gramEnd"/>
      <w:r w:rsidRPr="00D91CB7">
        <w:rPr>
          <w:highlight w:val="yellow"/>
        </w:rPr>
        <w:t>pword</w:t>
      </w:r>
      <w:proofErr w:type="spellEnd"/>
      <w:r w:rsidRPr="00D91CB7">
        <w:rPr>
          <w:highlight w:val="yellow"/>
        </w:rPr>
        <w:t>\\s*(=|:))",</w:t>
      </w:r>
    </w:p>
    <w:p w14:paraId="3EB188CA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gramEnd"/>
      <w:r w:rsidRPr="00D91CB7">
        <w:rPr>
          <w:highlight w:val="yellow"/>
        </w:rPr>
        <w:t>passphrase\\s*(=|:))",</w:t>
      </w:r>
    </w:p>
    <w:p w14:paraId="3BD98CEB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spellStart"/>
      <w:proofErr w:type="gramEnd"/>
      <w:r w:rsidRPr="00D91CB7">
        <w:rPr>
          <w:highlight w:val="yellow"/>
        </w:rPr>
        <w:t>passwrd</w:t>
      </w:r>
      <w:proofErr w:type="spellEnd"/>
      <w:r w:rsidRPr="00D91CB7">
        <w:rPr>
          <w:highlight w:val="yellow"/>
        </w:rPr>
        <w:t>\\s*(=|:))",</w:t>
      </w:r>
    </w:p>
    <w:p w14:paraId="23FFDD8D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gramEnd"/>
      <w:r w:rsidRPr="00D91CB7">
        <w:rPr>
          <w:highlight w:val="yellow"/>
        </w:rPr>
        <w:t>passwd\\s*(=|:))",</w:t>
      </w:r>
    </w:p>
    <w:p w14:paraId="29E33D52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gramEnd"/>
      <w:r w:rsidRPr="00D91CB7">
        <w:rPr>
          <w:highlight w:val="yellow"/>
        </w:rPr>
        <w:t>secret\\s*(=|:))",</w:t>
      </w:r>
    </w:p>
    <w:p w14:paraId="0DB43721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spellStart"/>
      <w:proofErr w:type="gramEnd"/>
      <w:r w:rsidRPr="00D91CB7">
        <w:rPr>
          <w:highlight w:val="yellow"/>
        </w:rPr>
        <w:t>secretkey</w:t>
      </w:r>
      <w:proofErr w:type="spellEnd"/>
      <w:r w:rsidRPr="00D91CB7">
        <w:rPr>
          <w:highlight w:val="yellow"/>
        </w:rPr>
        <w:t>\\s*(=|:))",</w:t>
      </w:r>
    </w:p>
    <w:p w14:paraId="55B39347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spellStart"/>
      <w:proofErr w:type="gramEnd"/>
      <w:r w:rsidRPr="00D91CB7">
        <w:rPr>
          <w:highlight w:val="yellow"/>
        </w:rPr>
        <w:t>appSecret</w:t>
      </w:r>
      <w:proofErr w:type="spellEnd"/>
      <w:r w:rsidRPr="00D91CB7">
        <w:rPr>
          <w:highlight w:val="yellow"/>
        </w:rPr>
        <w:t>\\s*(=|:))",</w:t>
      </w:r>
    </w:p>
    <w:p w14:paraId="6525DDA9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spellStart"/>
      <w:proofErr w:type="gramEnd"/>
      <w:r w:rsidRPr="00D91CB7">
        <w:rPr>
          <w:highlight w:val="yellow"/>
        </w:rPr>
        <w:t>clientSecret</w:t>
      </w:r>
      <w:proofErr w:type="spellEnd"/>
      <w:r w:rsidRPr="00D91CB7">
        <w:rPr>
          <w:highlight w:val="yellow"/>
        </w:rPr>
        <w:t>\\s*(=|:))",</w:t>
      </w:r>
    </w:p>
    <w:p w14:paraId="78B5988C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spellStart"/>
      <w:proofErr w:type="gramEnd"/>
      <w:r w:rsidRPr="00D91CB7">
        <w:rPr>
          <w:highlight w:val="yellow"/>
        </w:rPr>
        <w:t>aws_access_key_id</w:t>
      </w:r>
      <w:proofErr w:type="spellEnd"/>
      <w:r w:rsidRPr="00D91CB7">
        <w:rPr>
          <w:highlight w:val="yellow"/>
        </w:rPr>
        <w:t>\\s*(=|:))",</w:t>
      </w:r>
    </w:p>
    <w:p w14:paraId="69AA323C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spellStart"/>
      <w:proofErr w:type="gramEnd"/>
      <w:r w:rsidRPr="00D91CB7">
        <w:rPr>
          <w:highlight w:val="yellow"/>
        </w:rPr>
        <w:t>pswrd</w:t>
      </w:r>
      <w:proofErr w:type="spellEnd"/>
      <w:r w:rsidRPr="00D91CB7">
        <w:rPr>
          <w:highlight w:val="yellow"/>
        </w:rPr>
        <w:t>\\s*(=|:))",</w:t>
      </w:r>
    </w:p>
    <w:p w14:paraId="41561FE8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gramEnd"/>
      <w:r w:rsidRPr="00D91CB7">
        <w:rPr>
          <w:highlight w:val="yellow"/>
        </w:rPr>
        <w:t>token\\s*(=|:))",</w:t>
      </w:r>
    </w:p>
    <w:p w14:paraId="2012E7A4" w14:textId="77777777" w:rsidR="00DF792F" w:rsidRPr="00D91CB7" w:rsidRDefault="00DF792F" w:rsidP="00DF792F">
      <w:pPr>
        <w:spacing w:after="0"/>
        <w:rPr>
          <w:highlight w:val="yellow"/>
        </w:rPr>
      </w:pPr>
      <w:r w:rsidRPr="00D91CB7">
        <w:rPr>
          <w:highlight w:val="yellow"/>
        </w:rPr>
        <w:tab/>
        <w:t>"(?</w:t>
      </w:r>
      <w:proofErr w:type="spellStart"/>
      <w:proofErr w:type="gramStart"/>
      <w:r w:rsidRPr="00D91CB7">
        <w:rPr>
          <w:highlight w:val="yellow"/>
        </w:rPr>
        <w:t>i</w:t>
      </w:r>
      <w:proofErr w:type="spellEnd"/>
      <w:r w:rsidRPr="00D91CB7">
        <w:rPr>
          <w:highlight w:val="yellow"/>
        </w:rPr>
        <w:t>)(</w:t>
      </w:r>
      <w:proofErr w:type="spellStart"/>
      <w:proofErr w:type="gramEnd"/>
      <w:r w:rsidRPr="00D91CB7">
        <w:rPr>
          <w:highlight w:val="yellow"/>
        </w:rPr>
        <w:t>pwd</w:t>
      </w:r>
      <w:proofErr w:type="spellEnd"/>
      <w:r w:rsidRPr="00D91CB7">
        <w:rPr>
          <w:highlight w:val="yellow"/>
        </w:rPr>
        <w:t>\\s*(=|:))",</w:t>
      </w:r>
    </w:p>
    <w:p w14:paraId="104D48AF" w14:textId="77777777" w:rsidR="00DF792F" w:rsidRDefault="00DF792F" w:rsidP="00DF792F">
      <w:pPr>
        <w:spacing w:after="0"/>
      </w:pPr>
      <w:r w:rsidRPr="00D91CB7">
        <w:rPr>
          <w:highlight w:val="yellow"/>
        </w:rPr>
        <w:t>]</w:t>
      </w:r>
    </w:p>
    <w:p w14:paraId="7FEA2DB3" w14:textId="77777777" w:rsidR="00DF792F" w:rsidRPr="00372FD8" w:rsidRDefault="00DF792F" w:rsidP="00DF792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16"/>
          <w:szCs w:val="16"/>
          <w:lang w:eastAsia="en-US"/>
          <w14:ligatures w14:val="standardContextual"/>
        </w:rPr>
      </w:pPr>
    </w:p>
    <w:p w14:paraId="71A14927" w14:textId="53E777B5" w:rsidR="00DE32A8" w:rsidRPr="00881C2C" w:rsidRDefault="00DE32A8" w:rsidP="00DE32A8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6228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As per </w:t>
      </w:r>
      <w:r w:rsidR="00663D5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the </w:t>
      </w:r>
      <w:r w:rsidRPr="00C6228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scan</w:t>
      </w:r>
      <w:r w:rsidR="00663D5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</w:t>
      </w:r>
      <w:r w:rsidRPr="004839E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Azure AKS clusters environment</w:t>
      </w:r>
      <w:r w:rsidRPr="00C6228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by Aqua ‘</w:t>
      </w:r>
      <w:bookmarkStart w:id="7" w:name="_Hlk176378955"/>
      <w:proofErr w:type="spellStart"/>
      <w:r w:rsidRPr="00FE49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ConfigMap</w:t>
      </w:r>
      <w:proofErr w:type="spellEnd"/>
      <w:r w:rsidRPr="00FE49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bookmarkEnd w:id="7"/>
      <w:r w:rsidRPr="00FE49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with secrets'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control.</w:t>
      </w:r>
    </w:p>
    <w:p w14:paraId="3FEAA204" w14:textId="77777777" w:rsidR="00722C49" w:rsidRPr="00881C2C" w:rsidRDefault="00722C49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16"/>
          <w:szCs w:val="16"/>
          <w:lang w:eastAsia="en-US"/>
          <w14:ligatures w14:val="standardContextual"/>
        </w:rPr>
      </w:pPr>
    </w:p>
    <w:p w14:paraId="79650628" w14:textId="20770517" w:rsidR="00DE32A8" w:rsidRDefault="00DE32A8" w:rsidP="00DE32A8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Observed below</w:t>
      </w:r>
      <w:r w:rsidR="00593E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965701" w:rsidRPr="0096570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secrets</w:t>
      </w:r>
      <w:r w:rsidR="0096570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663D5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High R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isk and </w:t>
      </w:r>
      <w:r w:rsidRPr="00C6228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scan result</w:t>
      </w:r>
      <w:r w:rsidR="00271C7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are present in</w:t>
      </w:r>
      <w:r w:rsidR="00593E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="00593E23" w:rsidRPr="00FE49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ConfigMap</w:t>
      </w:r>
      <w:proofErr w:type="spellEnd"/>
      <w:r w:rsidR="00593E2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in</w:t>
      </w:r>
      <w:r w:rsidR="00271C7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the AKS environment:</w:t>
      </w:r>
    </w:p>
    <w:p w14:paraId="33AA2FE2" w14:textId="77777777" w:rsidR="00DE32A8" w:rsidRDefault="00DE32A8" w:rsidP="00DE32A8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16"/>
          <w:szCs w:val="16"/>
          <w:lang w:eastAsia="en-US"/>
          <w14:ligatures w14:val="standardContextual"/>
        </w:rPr>
      </w:pPr>
    </w:p>
    <w:p w14:paraId="6C58BECC" w14:textId="516D03CB" w:rsidR="00663D59" w:rsidRPr="0022274D" w:rsidRDefault="0022274D" w:rsidP="0022274D">
      <w:pPr>
        <w:pStyle w:val="Heading1"/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1.1 </w:t>
      </w:r>
      <w:r w:rsidR="00663D59" w:rsidRPr="0022274D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Secrets exposed as part of the </w:t>
      </w:r>
      <w:proofErr w:type="spellStart"/>
      <w:r w:rsidR="00663D59" w:rsidRPr="0022274D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ConfigMap</w:t>
      </w:r>
      <w:proofErr w:type="spellEnd"/>
      <w:r w:rsidR="00663D59" w:rsidRPr="0022274D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with Secrets</w:t>
      </w:r>
    </w:p>
    <w:p w14:paraId="0206E8C3" w14:textId="77777777" w:rsidR="00663D59" w:rsidRPr="006909F0" w:rsidRDefault="00663D59" w:rsidP="00DE32A8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16"/>
          <w:szCs w:val="16"/>
          <w:u w:val="single"/>
          <w:lang w:eastAsia="en-US"/>
          <w14:ligatures w14:val="standardContextual"/>
        </w:rPr>
      </w:pPr>
    </w:p>
    <w:p w14:paraId="30745170" w14:textId="710C6D18" w:rsidR="00DE32A8" w:rsidRPr="00641498" w:rsidRDefault="004011BA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</w:pPr>
      <w:proofErr w:type="spellStart"/>
      <w:r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secret_key</w:t>
      </w:r>
      <w:proofErr w:type="spellEnd"/>
      <w:r w:rsidR="00A141A5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,</w:t>
      </w:r>
      <w:r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 </w:t>
      </w:r>
      <w:r w:rsidR="000C36D0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token</w:t>
      </w:r>
      <w:r w:rsidR="000C36D0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r w:rsidR="003A66B7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password</w:t>
      </w:r>
      <w:r w:rsidR="003A66B7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E518DB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accessKeySecret</w:t>
      </w:r>
      <w:proofErr w:type="spellEnd"/>
      <w:r w:rsidR="00E518DB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E518DB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secretKeySecret</w:t>
      </w:r>
      <w:proofErr w:type="spellEnd"/>
      <w:r w:rsidR="00E518DB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,</w:t>
      </w:r>
      <w:r w:rsidR="00E518DB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 </w:t>
      </w:r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SONARQUBE_JDBC_PASSWORD,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pathToPassword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SONAR_JDBC_PASSWORD,  SECURITY_CLIENT_SECRET, DATABASE_PASSWORD,EMAIL_HOST_PASSWORD, EMAIL_HOST_PASSWORD,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RUNWAY_features_EnableAuthByPass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DB_PASSWORD,REDIS_PWD,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nifi.security.keyPasswd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nifi.security.keystorePasswd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nifi.security.truststorePasswd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/52yg39sSofLjom395OMM4elSPw, 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use_kiali_token,login_token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Os04aPGwzNIM9LiYMOhPtR+Zrpw,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login_token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oUsZslgtYo17+tGgxezJyEvo8pw,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cGZWBkAZPNxEFBq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/VE5z9nd0Rpw,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FmOTMJ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/Lbhp3TSsJaFy9Zf0DrPw, DB_PASSWORD, spring_security_oauth2_client_provider_forgerock_token-uri, MAIL_PASSWORD, DB_PASSWORD,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bearer_token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event.tokenKey,event.tokenTimestamp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pathToPassword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 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couchbase-password.toml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elasticsearch-password.toml,password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 = '${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CB_ES_CONNECTOR_CB_PASSWORD,password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 =, '${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CB_ES_CONNECTOR_ES_PASSWORD,password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 = '${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CB_ES_CONNECTOR_TRUST_PASSWORD,truststore-password.toml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security_impl_jwt_token_cache_expire_min,spring_redis_password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security_impl_jwt_token_cache_expire_min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security_impl_jwt_token_validation_disable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spring_redis_password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security_impl_jwt_token_validation_disable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spring_redis_password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FORGEROCK_SSO_CLIENT_SECRET, DB_PASSWORD,REDIS_PWD,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serviceAccountToken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serviceAccountToken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secret,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serviceAccountToken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serviceAccountToken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REDIS_PWD,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redis.password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database.password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redis.password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cdn.ftp.password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database.password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redis.password</w:t>
      </w:r>
      <w:proofErr w:type="spellEnd"/>
      <w:r w:rsidR="00593E23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, EMPLOYEE_TOKEN_CLIENT_ID, EMPLOYEE_TOKEN_CLIENT_SECRET, EMPLOYEE_TOKEN_GRANT_TYPE, EMPLOYEE_TOKEN_SCOPE, EMPLOYEE_TOKEN_URL, EMAIL_HOST_PASSWORD,</w:t>
      </w:r>
      <w:r w:rsidR="00BB45DF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 </w:t>
      </w:r>
      <w:r w:rsidR="00BB45DF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service_notifications_pw_updated_cron,service_notifications_pw_updated_period_minutes,</w:t>
      </w:r>
      <w:r w:rsidR="00A141A5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="00A141A5" w:rsidRPr="00641498">
        <w:rPr>
          <w:rFonts w:asciiTheme="minorHAnsi" w:eastAsiaTheme="minorHAnsi" w:hAnsiTheme="minorHAnsi" w:cstheme="minorBidi"/>
          <w:i/>
          <w:iCs/>
          <w:kern w:val="2"/>
          <w:sz w:val="20"/>
          <w:szCs w:val="20"/>
          <w:lang w:eastAsia="en-US"/>
          <w14:ligatures w14:val="standardContextual"/>
        </w:rPr>
        <w:t>xpack.monitoring.elasticsearch.password</w:t>
      </w:r>
      <w:proofErr w:type="spellEnd"/>
    </w:p>
    <w:p w14:paraId="3B058952" w14:textId="7BEB517C" w:rsidR="004F4C1C" w:rsidRPr="00F30B2B" w:rsidRDefault="004F4C1C" w:rsidP="004F4C1C">
      <w:pPr>
        <w:pStyle w:val="Heading1"/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</w:pPr>
      <w:bookmarkStart w:id="8" w:name="_Toc176451531"/>
      <w:r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2</w:t>
      </w:r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.0 </w:t>
      </w:r>
      <w:r w:rsidR="00B861A4" w:rsidRPr="00B861A4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Remediation plan of '</w:t>
      </w:r>
      <w:proofErr w:type="spellStart"/>
      <w:r w:rsidR="00B861A4" w:rsidRPr="00B861A4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ConfigMap</w:t>
      </w:r>
      <w:proofErr w:type="spellEnd"/>
      <w:r w:rsidR="00B861A4" w:rsidRPr="00B861A4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with secrets'</w:t>
      </w:r>
      <w:bookmarkEnd w:id="8"/>
    </w:p>
    <w:p w14:paraId="5E71D153" w14:textId="77777777" w:rsidR="004F4C1C" w:rsidRPr="007B2D67" w:rsidRDefault="004F4C1C" w:rsidP="004F4C1C">
      <w:pPr>
        <w:spacing w:after="0"/>
        <w:rPr>
          <w:sz w:val="16"/>
          <w:szCs w:val="16"/>
        </w:rPr>
      </w:pPr>
    </w:p>
    <w:p w14:paraId="01161842" w14:textId="6D69EE86" w:rsidR="00940F14" w:rsidRDefault="002F4BD6" w:rsidP="004F4C1C">
      <w:pPr>
        <w:spacing w:after="0"/>
      </w:pPr>
      <w:r w:rsidRPr="002F4BD6">
        <w:t xml:space="preserve">Storing secrets data in a </w:t>
      </w:r>
      <w:proofErr w:type="spellStart"/>
      <w:r w:rsidRPr="002F4BD6">
        <w:t>ConfigMap</w:t>
      </w:r>
      <w:proofErr w:type="spellEnd"/>
      <w:r w:rsidRPr="002F4BD6">
        <w:t xml:space="preserve"> in Kubernetes is not recommended because </w:t>
      </w:r>
      <w:proofErr w:type="spellStart"/>
      <w:r w:rsidRPr="002F4BD6">
        <w:t>ConfigMap</w:t>
      </w:r>
      <w:r w:rsidR="00517850">
        <w:t>s</w:t>
      </w:r>
      <w:proofErr w:type="spellEnd"/>
      <w:r w:rsidRPr="002F4BD6">
        <w:t xml:space="preserve"> are not designed for storing </w:t>
      </w:r>
      <w:r w:rsidR="007D3AA1">
        <w:t xml:space="preserve">the </w:t>
      </w:r>
      <w:r w:rsidR="007D3AA1" w:rsidRPr="002F4BD6">
        <w:t>secrets</w:t>
      </w:r>
      <w:r w:rsidRPr="002F4BD6">
        <w:t xml:space="preserve"> information.  </w:t>
      </w:r>
      <w:proofErr w:type="spellStart"/>
      <w:r w:rsidRPr="002F4BD6">
        <w:t>ConfigMaps</w:t>
      </w:r>
      <w:proofErr w:type="spellEnd"/>
      <w:r w:rsidRPr="002F4BD6">
        <w:t xml:space="preserve"> stores data in plain text</w:t>
      </w:r>
      <w:r w:rsidR="007D3AA1">
        <w:t>.</w:t>
      </w:r>
    </w:p>
    <w:p w14:paraId="505656FC" w14:textId="2A71224C" w:rsidR="00787410" w:rsidRDefault="009F1D63" w:rsidP="004F4C1C">
      <w:pPr>
        <w:spacing w:after="0"/>
      </w:pPr>
      <w:r w:rsidRPr="009F1D63">
        <w:t xml:space="preserve">Azure Key Vault service is more secure way to store </w:t>
      </w:r>
      <w:r>
        <w:t xml:space="preserve">the </w:t>
      </w:r>
      <w:r w:rsidRPr="002F4BD6">
        <w:t>secrets</w:t>
      </w:r>
      <w:r w:rsidRPr="009F1D63">
        <w:t xml:space="preserve"> information.</w:t>
      </w:r>
    </w:p>
    <w:p w14:paraId="77225CE2" w14:textId="77777777" w:rsidR="002F4BD6" w:rsidRDefault="002F4BD6" w:rsidP="004F4C1C">
      <w:pPr>
        <w:spacing w:after="0"/>
      </w:pPr>
    </w:p>
    <w:p w14:paraId="1BA69643" w14:textId="0389F965" w:rsidR="00940F14" w:rsidRDefault="00B861A4" w:rsidP="004F4C1C">
      <w:pPr>
        <w:spacing w:after="0"/>
      </w:pPr>
      <w:r>
        <w:t xml:space="preserve">Secrets like password, </w:t>
      </w:r>
      <w:r w:rsidR="00490709">
        <w:t xml:space="preserve">token, </w:t>
      </w:r>
      <w:r w:rsidR="00DD45B9" w:rsidRPr="00DD45B9">
        <w:t>passphrase</w:t>
      </w:r>
      <w:r w:rsidR="00DD45B9">
        <w:t xml:space="preserve">, </w:t>
      </w:r>
      <w:proofErr w:type="spellStart"/>
      <w:r w:rsidR="00DD45B9" w:rsidRPr="00DD45B9">
        <w:t>secretkey</w:t>
      </w:r>
      <w:proofErr w:type="spellEnd"/>
      <w:r w:rsidR="00DD45B9">
        <w:t xml:space="preserve">, </w:t>
      </w:r>
      <w:proofErr w:type="spellStart"/>
      <w:r w:rsidR="00DD45B9" w:rsidRPr="00DD45B9">
        <w:t>clientSecret</w:t>
      </w:r>
      <w:proofErr w:type="spellEnd"/>
      <w:r w:rsidR="00E133D0">
        <w:t xml:space="preserve">, </w:t>
      </w:r>
      <w:proofErr w:type="spellStart"/>
      <w:r w:rsidR="00E133D0">
        <w:t>ect</w:t>
      </w:r>
      <w:proofErr w:type="spellEnd"/>
      <w:r w:rsidR="00E133D0">
        <w:t xml:space="preserve">. </w:t>
      </w:r>
      <w:r w:rsidR="007C1495">
        <w:t>s</w:t>
      </w:r>
      <w:r w:rsidR="00E133D0">
        <w:t xml:space="preserve">hould be stored in Azure key </w:t>
      </w:r>
      <w:r w:rsidR="00AE5D44">
        <w:t>vault.</w:t>
      </w:r>
    </w:p>
    <w:p w14:paraId="42B8BBE1" w14:textId="77777777" w:rsidR="00857B2D" w:rsidRDefault="00857B2D" w:rsidP="004F4C1C">
      <w:pPr>
        <w:spacing w:after="0"/>
      </w:pPr>
    </w:p>
    <w:p w14:paraId="77D86027" w14:textId="090E4ADE" w:rsidR="005E5452" w:rsidRDefault="005E5452" w:rsidP="004F4C1C">
      <w:pPr>
        <w:spacing w:after="0"/>
      </w:pPr>
      <w:r>
        <w:t xml:space="preserve">We can use Azure key vault to avoid security </w:t>
      </w:r>
      <w:r w:rsidR="00F14757">
        <w:t>violation.</w:t>
      </w:r>
    </w:p>
    <w:p w14:paraId="31D5E756" w14:textId="0A49289A" w:rsidR="00857B2D" w:rsidRDefault="00857B2D" w:rsidP="00857B2D">
      <w:pPr>
        <w:pStyle w:val="ListParagraph"/>
        <w:numPr>
          <w:ilvl w:val="0"/>
          <w:numId w:val="9"/>
        </w:numPr>
        <w:spacing w:after="0"/>
      </w:pPr>
      <w:r>
        <w:t xml:space="preserve">Secrets, keys, passwords, certificates are stored in the </w:t>
      </w:r>
      <w:r w:rsidR="00A0400B">
        <w:t xml:space="preserve">Azure </w:t>
      </w:r>
      <w:r>
        <w:t>key vault.</w:t>
      </w:r>
    </w:p>
    <w:p w14:paraId="76188C5B" w14:textId="5DAC1BB4" w:rsidR="00857B2D" w:rsidRDefault="00857B2D" w:rsidP="00857B2D">
      <w:pPr>
        <w:pStyle w:val="ListParagraph"/>
        <w:numPr>
          <w:ilvl w:val="0"/>
          <w:numId w:val="9"/>
        </w:numPr>
        <w:spacing w:after="0"/>
      </w:pPr>
      <w:r>
        <w:t xml:space="preserve">Owner of these keys can </w:t>
      </w:r>
      <w:r w:rsidR="00A0400B">
        <w:t>manage</w:t>
      </w:r>
      <w:r>
        <w:t xml:space="preserve"> </w:t>
      </w:r>
      <w:proofErr w:type="gramStart"/>
      <w:r>
        <w:t>it</w:t>
      </w:r>
      <w:r w:rsidR="00792F8C">
        <w:t>,</w:t>
      </w:r>
      <w:proofErr w:type="gramEnd"/>
      <w:r>
        <w:t xml:space="preserve"> </w:t>
      </w:r>
      <w:r w:rsidR="00792F8C">
        <w:t>o</w:t>
      </w:r>
      <w:r>
        <w:t>thers can access these keys programmatically.</w:t>
      </w:r>
    </w:p>
    <w:p w14:paraId="26CD6F27" w14:textId="0A8A2F86" w:rsidR="00857B2D" w:rsidRDefault="00857B2D" w:rsidP="00857B2D">
      <w:pPr>
        <w:pStyle w:val="ListParagraph"/>
        <w:numPr>
          <w:ilvl w:val="0"/>
          <w:numId w:val="9"/>
        </w:numPr>
        <w:spacing w:after="0"/>
      </w:pPr>
      <w:r>
        <w:t>Others can't see the details of these keys</w:t>
      </w:r>
      <w:r w:rsidR="00054363">
        <w:t>/secrets</w:t>
      </w:r>
      <w:r>
        <w:t xml:space="preserve"> with nicked eyes.</w:t>
      </w:r>
    </w:p>
    <w:p w14:paraId="2C82B866" w14:textId="5E782107" w:rsidR="00857B2D" w:rsidRDefault="00857B2D" w:rsidP="00857B2D">
      <w:pPr>
        <w:pStyle w:val="ListParagraph"/>
        <w:numPr>
          <w:ilvl w:val="0"/>
          <w:numId w:val="9"/>
        </w:numPr>
        <w:spacing w:after="0"/>
      </w:pPr>
      <w:r>
        <w:t>As per the security norms, owner can rotate keys</w:t>
      </w:r>
      <w:r w:rsidR="00054363">
        <w:t>/secrets</w:t>
      </w:r>
      <w:r>
        <w:t>.</w:t>
      </w:r>
    </w:p>
    <w:p w14:paraId="006239C2" w14:textId="77777777" w:rsidR="00F04510" w:rsidRDefault="00F04510" w:rsidP="004F4C1C">
      <w:pPr>
        <w:spacing w:after="0"/>
      </w:pPr>
    </w:p>
    <w:p w14:paraId="2955D568" w14:textId="7F806CF8" w:rsidR="00183D96" w:rsidRDefault="002E0248" w:rsidP="004F4C1C">
      <w:pPr>
        <w:spacing w:after="0"/>
      </w:pPr>
      <w:r w:rsidRPr="00183D96">
        <w:t>To</w:t>
      </w:r>
      <w:r w:rsidR="00183D96" w:rsidRPr="00183D96">
        <w:t xml:space="preserve"> safely use Secrets, </w:t>
      </w:r>
      <w:r w:rsidR="0049148A">
        <w:t xml:space="preserve">following </w:t>
      </w:r>
      <w:r w:rsidR="00FD4821">
        <w:t xml:space="preserve">steps need to be followed as a best practice. It can be reviewed through the </w:t>
      </w:r>
      <w:r w:rsidR="00C15BCF">
        <w:t>reference document shown below</w:t>
      </w:r>
    </w:p>
    <w:p w14:paraId="7F2BA7E9" w14:textId="77777777" w:rsidR="00183D96" w:rsidRDefault="00183D96" w:rsidP="004F4C1C">
      <w:pPr>
        <w:spacing w:after="0"/>
      </w:pPr>
    </w:p>
    <w:p w14:paraId="7875CF54" w14:textId="448E6567" w:rsidR="002E0248" w:rsidRPr="002E0248" w:rsidRDefault="002E0248" w:rsidP="00C15BCF">
      <w:pPr>
        <w:pStyle w:val="ListParagraph"/>
        <w:numPr>
          <w:ilvl w:val="0"/>
          <w:numId w:val="13"/>
        </w:numPr>
        <w:spacing w:after="0"/>
      </w:pPr>
      <w:hyperlink r:id="rId14" w:history="1">
        <w:r w:rsidRPr="00C15BCF">
          <w:t>Enable Encryption at Rest</w:t>
        </w:r>
      </w:hyperlink>
      <w:r w:rsidRPr="002E0248">
        <w:t> for Secrets.</w:t>
      </w:r>
      <w:r w:rsidR="00FD4821">
        <w:t xml:space="preserve"> </w:t>
      </w:r>
    </w:p>
    <w:p w14:paraId="5A9FC512" w14:textId="77777777" w:rsidR="002E0248" w:rsidRPr="002E0248" w:rsidRDefault="002E0248" w:rsidP="00C15BCF">
      <w:pPr>
        <w:pStyle w:val="ListParagraph"/>
        <w:numPr>
          <w:ilvl w:val="0"/>
          <w:numId w:val="13"/>
        </w:numPr>
        <w:spacing w:after="0"/>
      </w:pPr>
      <w:hyperlink r:id="rId15" w:history="1">
        <w:r w:rsidRPr="00C15BCF">
          <w:t>Enable or configure RBAC rules</w:t>
        </w:r>
      </w:hyperlink>
      <w:r w:rsidRPr="002E0248">
        <w:t> with least-privilege access to Secrets.</w:t>
      </w:r>
    </w:p>
    <w:p w14:paraId="3E58319C" w14:textId="77777777" w:rsidR="002E0248" w:rsidRPr="002E0248" w:rsidRDefault="002E0248" w:rsidP="00C15BCF">
      <w:pPr>
        <w:pStyle w:val="ListParagraph"/>
        <w:numPr>
          <w:ilvl w:val="0"/>
          <w:numId w:val="13"/>
        </w:numPr>
        <w:spacing w:after="0"/>
      </w:pPr>
      <w:r w:rsidRPr="002E0248">
        <w:t>Restrict Secret access to specific containers.</w:t>
      </w:r>
    </w:p>
    <w:p w14:paraId="587400FE" w14:textId="77777777" w:rsidR="002E0248" w:rsidRDefault="002E0248" w:rsidP="00C15BCF">
      <w:pPr>
        <w:pStyle w:val="ListParagraph"/>
        <w:numPr>
          <w:ilvl w:val="0"/>
          <w:numId w:val="13"/>
        </w:numPr>
        <w:spacing w:after="0"/>
      </w:pPr>
      <w:hyperlink r:id="rId16" w:anchor="provider-for-the-secrets-store-csi-driver" w:history="1">
        <w:r w:rsidRPr="00C15BCF">
          <w:t>Consider using external Secret store providers</w:t>
        </w:r>
      </w:hyperlink>
      <w:r w:rsidRPr="002E0248">
        <w:t>.</w:t>
      </w:r>
    </w:p>
    <w:p w14:paraId="6EC4FBDA" w14:textId="77777777" w:rsidR="00C15BCF" w:rsidRDefault="00C15BCF" w:rsidP="00C15BCF">
      <w:pPr>
        <w:spacing w:after="0"/>
      </w:pPr>
    </w:p>
    <w:p w14:paraId="1FC74499" w14:textId="76A4B298" w:rsidR="002E7645" w:rsidRDefault="00C15BCF" w:rsidP="002E7645">
      <w:pPr>
        <w:spacing w:after="0"/>
      </w:pPr>
      <w:r w:rsidRPr="002E7645">
        <w:t>Reference Link:</w:t>
      </w:r>
      <w:r w:rsidR="002E7645">
        <w:t xml:space="preserve"> </w:t>
      </w:r>
      <w:hyperlink r:id="rId17" w:history="1">
        <w:r w:rsidR="002E7645" w:rsidRPr="001A1725">
          <w:rPr>
            <w:rStyle w:val="Hyperlink"/>
          </w:rPr>
          <w:t>https://kubernetes.io/docs/concepts/configuration/secret/</w:t>
        </w:r>
      </w:hyperlink>
    </w:p>
    <w:p w14:paraId="2D999B63" w14:textId="77777777" w:rsidR="001C3199" w:rsidRDefault="001C3199" w:rsidP="004F4C1C">
      <w:pPr>
        <w:spacing w:after="0"/>
      </w:pPr>
    </w:p>
    <w:p w14:paraId="66DA58D8" w14:textId="3504755E" w:rsidR="002E0248" w:rsidRDefault="00010A37" w:rsidP="004F4C1C">
      <w:pPr>
        <w:spacing w:after="0"/>
      </w:pPr>
      <w:r w:rsidRPr="00010A37">
        <w:t>The diagram below illustrates how Secrets Store CSI volume works:</w:t>
      </w:r>
    </w:p>
    <w:p w14:paraId="1829139C" w14:textId="77777777" w:rsidR="00010A37" w:rsidRDefault="00010A37" w:rsidP="004F4C1C">
      <w:pPr>
        <w:spacing w:after="0"/>
      </w:pPr>
    </w:p>
    <w:p w14:paraId="11361767" w14:textId="7C17E02D" w:rsidR="0082153E" w:rsidRDefault="002644E3" w:rsidP="004F4C1C">
      <w:pPr>
        <w:spacing w:after="0"/>
      </w:pPr>
      <w:r w:rsidRPr="002644E3">
        <w:rPr>
          <w:noProof/>
        </w:rPr>
        <w:drawing>
          <wp:inline distT="0" distB="0" distL="0" distR="0" wp14:anchorId="3B00102A" wp14:editId="7EF30656">
            <wp:extent cx="5731510" cy="2259965"/>
            <wp:effectExtent l="19050" t="19050" r="21590" b="26035"/>
            <wp:docPr id="76045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66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E628F6" w14:textId="77777777" w:rsidR="00183D96" w:rsidRDefault="00183D96" w:rsidP="004F4C1C">
      <w:pPr>
        <w:spacing w:after="0"/>
      </w:pPr>
    </w:p>
    <w:p w14:paraId="2F1912CD" w14:textId="6CBDEADA" w:rsidR="009A60F8" w:rsidRDefault="002E6716" w:rsidP="004F4C1C">
      <w:pPr>
        <w:spacing w:after="0"/>
      </w:pPr>
      <w:proofErr w:type="gramStart"/>
      <w:r w:rsidRPr="002E6716">
        <w:t>Similar to</w:t>
      </w:r>
      <w:proofErr w:type="gramEnd"/>
      <w:r w:rsidRPr="002E6716">
        <w:t xml:space="preserve"> Kubernetes secrets, on pod start and restart, the Secrets Store CSI</w:t>
      </w:r>
      <w:r w:rsidR="00614149">
        <w:t xml:space="preserve"> (Cloud Storage Interface)</w:t>
      </w:r>
      <w:r w:rsidRPr="002E6716">
        <w:t xml:space="preserve"> driver communicates with the provider using </w:t>
      </w:r>
      <w:proofErr w:type="spellStart"/>
      <w:r w:rsidRPr="002E6716">
        <w:t>gRPC</w:t>
      </w:r>
      <w:proofErr w:type="spellEnd"/>
      <w:r w:rsidRPr="002E6716">
        <w:t xml:space="preserve"> to retrieve the secret content from the external Secrets Store specified in the </w:t>
      </w:r>
      <w:proofErr w:type="spellStart"/>
      <w:r w:rsidRPr="002E6716">
        <w:t>SecretProviderClass</w:t>
      </w:r>
      <w:proofErr w:type="spellEnd"/>
      <w:r w:rsidRPr="002E6716">
        <w:t> custom resource. Then the volume is mounted in the pod as </w:t>
      </w:r>
      <w:proofErr w:type="spellStart"/>
      <w:proofErr w:type="gramStart"/>
      <w:r w:rsidRPr="002E6716">
        <w:t>tmpfs</w:t>
      </w:r>
      <w:proofErr w:type="spellEnd"/>
      <w:proofErr w:type="gramEnd"/>
      <w:r w:rsidRPr="002E6716">
        <w:t> and the secret contents are written to the volume.</w:t>
      </w:r>
    </w:p>
    <w:p w14:paraId="5133C8BA" w14:textId="4C613A0A" w:rsidR="00B07319" w:rsidRPr="00F978B3" w:rsidRDefault="00F978B3" w:rsidP="00F978B3">
      <w:pPr>
        <w:pStyle w:val="Heading1"/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</w:pPr>
      <w:bookmarkStart w:id="9" w:name="_Toc176451532"/>
      <w:r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3. </w:t>
      </w:r>
      <w:r w:rsidR="00B07319" w:rsidRPr="00F978B3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Azure Key Vault Provider for Secrets Store CSI Driver:</w:t>
      </w:r>
      <w:bookmarkEnd w:id="9"/>
    </w:p>
    <w:p w14:paraId="2AF5A5C4" w14:textId="77777777" w:rsidR="00B07319" w:rsidRDefault="00B07319" w:rsidP="00B07319">
      <w:pPr>
        <w:spacing w:after="0"/>
      </w:pPr>
    </w:p>
    <w:p w14:paraId="439D1F64" w14:textId="1FD2E1AA" w:rsidR="00296291" w:rsidRDefault="007A442E" w:rsidP="004F4C1C">
      <w:pPr>
        <w:spacing w:after="0"/>
      </w:pPr>
      <w:r w:rsidRPr="007A442E">
        <w:t>Azure Key Vault provider for </w:t>
      </w:r>
      <w:hyperlink r:id="rId19" w:history="1">
        <w:r w:rsidRPr="00F61FE1">
          <w:t>Secrets Store CSI Driver</w:t>
        </w:r>
      </w:hyperlink>
      <w:r w:rsidRPr="007A442E">
        <w:t> allows you to get secret contents stored in an </w:t>
      </w:r>
      <w:hyperlink r:id="rId20" w:history="1">
        <w:r w:rsidRPr="00F61FE1">
          <w:t>Azure Key Vault</w:t>
        </w:r>
      </w:hyperlink>
      <w:r w:rsidRPr="007A442E">
        <w:t> instance and use the Secrets Store CSI driver interface to mount them into Kubernetes pods.</w:t>
      </w:r>
    </w:p>
    <w:p w14:paraId="2EFB69D7" w14:textId="77777777" w:rsidR="000457FB" w:rsidRDefault="000457FB" w:rsidP="004F4C1C">
      <w:pPr>
        <w:spacing w:after="0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552"/>
        <w:gridCol w:w="3260"/>
      </w:tblGrid>
      <w:tr w:rsidR="0042726A" w:rsidRPr="00643DA5" w14:paraId="7BEA1D5E" w14:textId="77777777" w:rsidTr="008A570D">
        <w:trPr>
          <w:trHeight w:val="282"/>
          <w:tblHeader/>
        </w:trPr>
        <w:tc>
          <w:tcPr>
            <w:tcW w:w="2972" w:type="dxa"/>
            <w:shd w:val="clear" w:color="auto" w:fill="FFFFFF"/>
            <w:vAlign w:val="bottom"/>
            <w:hideMark/>
          </w:tcPr>
          <w:p w14:paraId="7C14120B" w14:textId="77777777" w:rsidR="00643DA5" w:rsidRPr="00643DA5" w:rsidRDefault="00643DA5" w:rsidP="00643DA5">
            <w:pPr>
              <w:spacing w:after="0"/>
              <w:rPr>
                <w:b/>
                <w:bCs/>
              </w:rPr>
            </w:pPr>
            <w:r w:rsidRPr="00643DA5">
              <w:rPr>
                <w:b/>
                <w:bCs/>
              </w:rPr>
              <w:t>Azure Key Vault Provider</w:t>
            </w:r>
          </w:p>
        </w:tc>
        <w:tc>
          <w:tcPr>
            <w:tcW w:w="2552" w:type="dxa"/>
            <w:shd w:val="clear" w:color="auto" w:fill="FFFFFF"/>
            <w:vAlign w:val="bottom"/>
            <w:hideMark/>
          </w:tcPr>
          <w:p w14:paraId="29053093" w14:textId="77777777" w:rsidR="00643DA5" w:rsidRPr="00643DA5" w:rsidRDefault="00643DA5" w:rsidP="00643DA5">
            <w:pPr>
              <w:spacing w:after="0"/>
              <w:rPr>
                <w:b/>
                <w:bCs/>
              </w:rPr>
            </w:pPr>
            <w:r w:rsidRPr="00643DA5">
              <w:rPr>
                <w:b/>
                <w:bCs/>
              </w:rPr>
              <w:t>Compatible Kubernetes</w:t>
            </w:r>
          </w:p>
        </w:tc>
        <w:tc>
          <w:tcPr>
            <w:tcW w:w="3260" w:type="dxa"/>
            <w:shd w:val="clear" w:color="auto" w:fill="FFFFFF"/>
            <w:vAlign w:val="bottom"/>
            <w:hideMark/>
          </w:tcPr>
          <w:p w14:paraId="4725458D" w14:textId="6BE09562" w:rsidR="00643DA5" w:rsidRPr="00643DA5" w:rsidRDefault="00643DA5" w:rsidP="00643DA5">
            <w:pPr>
              <w:spacing w:after="0"/>
              <w:rPr>
                <w:b/>
                <w:bCs/>
              </w:rPr>
            </w:pPr>
            <w:r w:rsidRPr="00643DA5">
              <w:rPr>
                <w:b/>
                <w:bCs/>
              </w:rPr>
              <w:t>secrets-store.csi.x-k8s.io </w:t>
            </w:r>
            <w:r w:rsidR="008A570D" w:rsidRPr="008A570D">
              <w:rPr>
                <w:b/>
                <w:bCs/>
              </w:rPr>
              <w:t>Versions</w:t>
            </w:r>
          </w:p>
        </w:tc>
      </w:tr>
      <w:tr w:rsidR="0042726A" w:rsidRPr="00643DA5" w14:paraId="68AB57E3" w14:textId="77777777" w:rsidTr="008A570D">
        <w:trPr>
          <w:trHeight w:val="292"/>
        </w:trPr>
        <w:tc>
          <w:tcPr>
            <w:tcW w:w="2972" w:type="dxa"/>
            <w:shd w:val="clear" w:color="auto" w:fill="FFFFFF"/>
            <w:hideMark/>
          </w:tcPr>
          <w:p w14:paraId="5F75959C" w14:textId="77777777" w:rsidR="00643DA5" w:rsidRPr="00643DA5" w:rsidRDefault="00643DA5" w:rsidP="00643DA5">
            <w:pPr>
              <w:spacing w:after="0"/>
            </w:pPr>
            <w:hyperlink r:id="rId21" w:history="1">
              <w:r w:rsidRPr="00643DA5">
                <w:rPr>
                  <w:rStyle w:val="Hyperlink"/>
                </w:rPr>
                <w:t>v1.5.2</w:t>
              </w:r>
            </w:hyperlink>
          </w:p>
        </w:tc>
        <w:tc>
          <w:tcPr>
            <w:tcW w:w="2552" w:type="dxa"/>
            <w:shd w:val="clear" w:color="auto" w:fill="FFFFFF"/>
            <w:hideMark/>
          </w:tcPr>
          <w:p w14:paraId="3CF96241" w14:textId="77777777" w:rsidR="00643DA5" w:rsidRPr="00643DA5" w:rsidRDefault="00643DA5" w:rsidP="00643DA5">
            <w:pPr>
              <w:spacing w:after="0"/>
            </w:pPr>
            <w:r w:rsidRPr="00643DA5">
              <w:t>1.21+</w:t>
            </w:r>
          </w:p>
        </w:tc>
        <w:tc>
          <w:tcPr>
            <w:tcW w:w="3260" w:type="dxa"/>
            <w:shd w:val="clear" w:color="auto" w:fill="FFFFFF"/>
            <w:hideMark/>
          </w:tcPr>
          <w:p w14:paraId="463B369F" w14:textId="77777777" w:rsidR="00643DA5" w:rsidRPr="00643DA5" w:rsidRDefault="00643DA5" w:rsidP="00643DA5">
            <w:pPr>
              <w:spacing w:after="0"/>
            </w:pPr>
            <w:r w:rsidRPr="00643DA5">
              <w:t>v1, v1alpha1 [DEPRECATED]</w:t>
            </w:r>
          </w:p>
        </w:tc>
      </w:tr>
      <w:tr w:rsidR="0042726A" w:rsidRPr="00643DA5" w14:paraId="6EE1F5F0" w14:textId="77777777" w:rsidTr="008A570D">
        <w:trPr>
          <w:trHeight w:val="282"/>
        </w:trPr>
        <w:tc>
          <w:tcPr>
            <w:tcW w:w="2972" w:type="dxa"/>
            <w:shd w:val="clear" w:color="auto" w:fill="FFFFFF"/>
            <w:hideMark/>
          </w:tcPr>
          <w:p w14:paraId="10578F69" w14:textId="77777777" w:rsidR="00643DA5" w:rsidRPr="00643DA5" w:rsidRDefault="00643DA5" w:rsidP="00643DA5">
            <w:pPr>
              <w:spacing w:after="0"/>
            </w:pPr>
            <w:hyperlink r:id="rId22" w:history="1">
              <w:r w:rsidRPr="00643DA5">
                <w:rPr>
                  <w:rStyle w:val="Hyperlink"/>
                </w:rPr>
                <w:t>v1.4.1</w:t>
              </w:r>
            </w:hyperlink>
          </w:p>
        </w:tc>
        <w:tc>
          <w:tcPr>
            <w:tcW w:w="2552" w:type="dxa"/>
            <w:shd w:val="clear" w:color="auto" w:fill="FFFFFF"/>
            <w:hideMark/>
          </w:tcPr>
          <w:p w14:paraId="0A2570DC" w14:textId="77777777" w:rsidR="00643DA5" w:rsidRPr="00643DA5" w:rsidRDefault="00643DA5" w:rsidP="00643DA5">
            <w:pPr>
              <w:spacing w:after="0"/>
            </w:pPr>
            <w:r w:rsidRPr="00643DA5">
              <w:t>1.21+</w:t>
            </w:r>
          </w:p>
        </w:tc>
        <w:tc>
          <w:tcPr>
            <w:tcW w:w="3260" w:type="dxa"/>
            <w:shd w:val="clear" w:color="auto" w:fill="FFFFFF"/>
            <w:hideMark/>
          </w:tcPr>
          <w:p w14:paraId="596766DC" w14:textId="77777777" w:rsidR="00643DA5" w:rsidRPr="00643DA5" w:rsidRDefault="00643DA5" w:rsidP="00643DA5">
            <w:pPr>
              <w:spacing w:after="0"/>
            </w:pPr>
            <w:r w:rsidRPr="00643DA5">
              <w:t>v1, v1alpha1 [DEPRECATED]</w:t>
            </w:r>
          </w:p>
        </w:tc>
      </w:tr>
    </w:tbl>
    <w:p w14:paraId="00010A9C" w14:textId="77777777" w:rsidR="000457FB" w:rsidRDefault="000457FB" w:rsidP="004F4C1C">
      <w:pPr>
        <w:spacing w:after="0"/>
      </w:pPr>
    </w:p>
    <w:p w14:paraId="4C4F6C83" w14:textId="77777777" w:rsidR="00BF00F8" w:rsidRDefault="00BF00F8" w:rsidP="00BF00F8">
      <w:pPr>
        <w:spacing w:after="0"/>
      </w:pPr>
      <w:r w:rsidRPr="00BF00F8">
        <w:t>Azure Key Vault provider for Secrets Store CSI Driver is available as a managed add-on in:</w:t>
      </w:r>
    </w:p>
    <w:p w14:paraId="0C29B7A5" w14:textId="77777777" w:rsidR="00252378" w:rsidRPr="00BF00F8" w:rsidRDefault="00252378" w:rsidP="00BF00F8">
      <w:pPr>
        <w:spacing w:after="0"/>
      </w:pPr>
    </w:p>
    <w:p w14:paraId="1E02C36B" w14:textId="77777777" w:rsidR="00BF00F8" w:rsidRPr="00BF00F8" w:rsidRDefault="00BF00F8" w:rsidP="00F61FE1">
      <w:pPr>
        <w:pStyle w:val="ListParagraph"/>
        <w:numPr>
          <w:ilvl w:val="0"/>
          <w:numId w:val="14"/>
        </w:numPr>
        <w:spacing w:after="0"/>
      </w:pPr>
      <w:r w:rsidRPr="00BF00F8">
        <w:t>Azure Kubernetes Service (AKS). For more information, see </w:t>
      </w:r>
      <w:hyperlink r:id="rId23" w:history="1">
        <w:r w:rsidRPr="00F61FE1">
          <w:t>Use the Azure Key Vault Provider for Secrets Store CSI Driver in an AKS cluster</w:t>
        </w:r>
      </w:hyperlink>
      <w:r w:rsidRPr="00BF00F8">
        <w:t>.</w:t>
      </w:r>
    </w:p>
    <w:p w14:paraId="6B0FB3F0" w14:textId="77777777" w:rsidR="00BF00F8" w:rsidRPr="00BF00F8" w:rsidRDefault="00BF00F8" w:rsidP="00F61FE1">
      <w:pPr>
        <w:pStyle w:val="ListParagraph"/>
        <w:numPr>
          <w:ilvl w:val="0"/>
          <w:numId w:val="14"/>
        </w:numPr>
        <w:spacing w:after="0"/>
      </w:pPr>
      <w:r w:rsidRPr="00BF00F8">
        <w:t>Azure Arc enabled Kubernetes. For more information, see </w:t>
      </w:r>
      <w:hyperlink r:id="rId24" w:history="1">
        <w:r w:rsidRPr="00F61FE1">
          <w:t>Use the Azure Key Vault Secrets Provider extension to fetch secrets into Azure Arc-enabled Kubernetes clusters</w:t>
        </w:r>
      </w:hyperlink>
      <w:r w:rsidRPr="00BF00F8">
        <w:t>.</w:t>
      </w:r>
    </w:p>
    <w:p w14:paraId="778905E8" w14:textId="77777777" w:rsidR="000457FB" w:rsidRDefault="000457FB" w:rsidP="004F4C1C">
      <w:pPr>
        <w:spacing w:after="0"/>
      </w:pPr>
    </w:p>
    <w:p w14:paraId="38FDA65C" w14:textId="77777777" w:rsidR="00674302" w:rsidRPr="00674302" w:rsidRDefault="00674302" w:rsidP="00674302">
      <w:pPr>
        <w:spacing w:after="0"/>
      </w:pPr>
      <w:r w:rsidRPr="00674302">
        <w:t>Use the Azure Key Vault provider for Secrets Store CSI Driver in an Azure Kubernetes Service (AKS) cluster</w:t>
      </w:r>
    </w:p>
    <w:p w14:paraId="7B338941" w14:textId="01C4249D" w:rsidR="00674302" w:rsidRDefault="006A1A20" w:rsidP="004F4C1C">
      <w:pPr>
        <w:spacing w:after="0"/>
      </w:pPr>
      <w:hyperlink r:id="rId25" w:history="1">
        <w:r w:rsidRPr="001A1725">
          <w:rPr>
            <w:rStyle w:val="Hyperlink"/>
          </w:rPr>
          <w:t>https://learn.microsoft.com/en-us/azure/aks/csi-secrets-store-driver</w:t>
        </w:r>
      </w:hyperlink>
    </w:p>
    <w:p w14:paraId="6F2C653A" w14:textId="77777777" w:rsidR="006A1A20" w:rsidRDefault="006A1A20" w:rsidP="004F4C1C">
      <w:pPr>
        <w:spacing w:after="0"/>
      </w:pPr>
    </w:p>
    <w:p w14:paraId="2265B60B" w14:textId="77777777" w:rsidR="0074008C" w:rsidRPr="0074008C" w:rsidRDefault="0074008C" w:rsidP="0074008C">
      <w:pPr>
        <w:spacing w:after="0"/>
      </w:pPr>
      <w:r w:rsidRPr="0074008C">
        <w:t>Use the Azure Key Vault Secrets Provider extension to fetch secrets into Azure Arc-enabled Kubernetes clusters</w:t>
      </w:r>
    </w:p>
    <w:p w14:paraId="0D4CA7E6" w14:textId="6DB463E2" w:rsidR="006A1A20" w:rsidRDefault="004D3E82" w:rsidP="004F4C1C">
      <w:pPr>
        <w:spacing w:after="0"/>
      </w:pPr>
      <w:hyperlink r:id="rId26" w:history="1">
        <w:r w:rsidRPr="001A1725">
          <w:rPr>
            <w:rStyle w:val="Hyperlink"/>
          </w:rPr>
          <w:t>https://learn.microsoft.com/en-us/azure/azure-arc/kubernetes/tutorial-akv-secrets-provider</w:t>
        </w:r>
      </w:hyperlink>
    </w:p>
    <w:p w14:paraId="678403E9" w14:textId="77777777" w:rsidR="00B466C8" w:rsidRDefault="00B466C8" w:rsidP="004F4C1C">
      <w:pPr>
        <w:spacing w:after="0"/>
      </w:pPr>
    </w:p>
    <w:p w14:paraId="16A01969" w14:textId="4B6B95F9" w:rsidR="00B67DDA" w:rsidRPr="008D37CD" w:rsidRDefault="00976A63" w:rsidP="00881C2C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eastAsia="en-US"/>
          <w14:ligatures w14:val="standardContextual"/>
        </w:rPr>
      </w:pPr>
      <w:r w:rsidRPr="008D37CD"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eastAsia="en-US"/>
          <w14:ligatures w14:val="standardContextual"/>
        </w:rPr>
        <w:t xml:space="preserve">Steps to create secrete </w:t>
      </w:r>
      <w:r w:rsidR="00224860" w:rsidRPr="008D37CD"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eastAsia="en-US"/>
          <w14:ligatures w14:val="standardContextual"/>
        </w:rPr>
        <w:t>in Azure Key Vault</w:t>
      </w:r>
      <w:r w:rsidR="00C977FA" w:rsidRPr="008D37CD">
        <w:rPr>
          <w:rFonts w:asciiTheme="minorHAnsi" w:eastAsiaTheme="minorHAnsi" w:hAnsiTheme="minorHAnsi" w:cstheme="minorBidi"/>
          <w:kern w:val="2"/>
          <w:sz w:val="22"/>
          <w:szCs w:val="22"/>
          <w:u w:val="single"/>
          <w:lang w:eastAsia="en-US"/>
          <w14:ligatures w14:val="standardContextual"/>
        </w:rPr>
        <w:t>:</w:t>
      </w:r>
    </w:p>
    <w:p w14:paraId="59CEFB0C" w14:textId="77777777" w:rsidR="00224860" w:rsidRDefault="00224860" w:rsidP="004F4C1C">
      <w:pPr>
        <w:spacing w:after="0"/>
      </w:pPr>
    </w:p>
    <w:p w14:paraId="3BBECA70" w14:textId="0E3CE4F6" w:rsidR="00B67DDA" w:rsidRDefault="00B67DDA" w:rsidP="00A36D76">
      <w:pPr>
        <w:spacing w:after="0"/>
      </w:pPr>
      <w:r>
        <w:t>Step 8 – Login into Azure Portal navigate to respective Key Vault Name (</w:t>
      </w:r>
      <w:proofErr w:type="spellStart"/>
      <w:r w:rsidRPr="00881C2C">
        <w:t>keyvault-PolicyAlerts</w:t>
      </w:r>
      <w:proofErr w:type="spellEnd"/>
      <w:r w:rsidRPr="00881C2C">
        <w:t>)</w:t>
      </w:r>
      <w:r>
        <w:t xml:space="preserve"> and select the </w:t>
      </w:r>
      <w:r w:rsidRPr="00680891">
        <w:t>Secrets</w:t>
      </w:r>
      <w:r>
        <w:t xml:space="preserve">. </w:t>
      </w:r>
    </w:p>
    <w:p w14:paraId="3C798243" w14:textId="77777777" w:rsidR="00A36D76" w:rsidRPr="00881C2C" w:rsidRDefault="00A36D76" w:rsidP="00A36D76">
      <w:pPr>
        <w:spacing w:after="0"/>
      </w:pPr>
    </w:p>
    <w:p w14:paraId="56860DB4" w14:textId="65641989" w:rsidR="00B67DDA" w:rsidRDefault="00B67DDA" w:rsidP="00A36D76">
      <w:pPr>
        <w:spacing w:after="0"/>
      </w:pPr>
      <w:r>
        <w:t xml:space="preserve">Step 9 – select the correct secret name from the list. </w:t>
      </w:r>
    </w:p>
    <w:p w14:paraId="06641EF9" w14:textId="77777777" w:rsidR="00A36D76" w:rsidRDefault="00A36D76" w:rsidP="00A36D76">
      <w:pPr>
        <w:spacing w:after="0"/>
      </w:pPr>
    </w:p>
    <w:p w14:paraId="6FC893CB" w14:textId="77777777" w:rsidR="00B67DDA" w:rsidRDefault="00B67DDA" w:rsidP="00B67DDA">
      <w:r>
        <w:rPr>
          <w:noProof/>
        </w:rPr>
        <w:drawing>
          <wp:inline distT="0" distB="0" distL="0" distR="0" wp14:anchorId="3DC5217D" wp14:editId="6C9D3D70">
            <wp:extent cx="5724525" cy="2466975"/>
            <wp:effectExtent l="19050" t="19050" r="28575" b="28575"/>
            <wp:docPr id="117569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AD80A" w14:textId="77777777" w:rsidR="00B67DDA" w:rsidRDefault="00B67DDA" w:rsidP="00B67DDA"/>
    <w:p w14:paraId="5865952D" w14:textId="484926C3" w:rsidR="00B67DDA" w:rsidRDefault="00B67DDA" w:rsidP="00A36D76">
      <w:pPr>
        <w:spacing w:after="0"/>
      </w:pPr>
      <w:r>
        <w:t xml:space="preserve">Step 10 – Click On New Version and enter the Secret Value. </w:t>
      </w:r>
    </w:p>
    <w:p w14:paraId="7ACBF251" w14:textId="77777777" w:rsidR="00A36D76" w:rsidRDefault="00A36D76" w:rsidP="00A36D76">
      <w:pPr>
        <w:spacing w:after="0"/>
      </w:pPr>
    </w:p>
    <w:p w14:paraId="6E630B11" w14:textId="069F9329" w:rsidR="00B67DDA" w:rsidRDefault="00B67DDA" w:rsidP="00A36D76">
      <w:pPr>
        <w:spacing w:after="0"/>
      </w:pPr>
      <w:r>
        <w:t>Step 11 – and Create</w:t>
      </w:r>
    </w:p>
    <w:p w14:paraId="2E19A6E0" w14:textId="77777777" w:rsidR="00B67DDA" w:rsidRDefault="00B67DDA" w:rsidP="00B67DDA">
      <w:pPr>
        <w:spacing w:after="0"/>
      </w:pPr>
    </w:p>
    <w:p w14:paraId="68AC8708" w14:textId="77777777" w:rsidR="00B67DDA" w:rsidRDefault="00B67DDA" w:rsidP="00A36D76">
      <w:pPr>
        <w:spacing w:after="0"/>
      </w:pPr>
      <w:r>
        <w:rPr>
          <w:noProof/>
        </w:rPr>
        <w:drawing>
          <wp:inline distT="0" distB="0" distL="0" distR="0" wp14:anchorId="4A5EFAA0" wp14:editId="1DFB7FDD">
            <wp:extent cx="5731510" cy="3265805"/>
            <wp:effectExtent l="19050" t="19050" r="21590" b="10795"/>
            <wp:docPr id="1002021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6FBD2" w14:textId="77777777" w:rsidR="00F417FA" w:rsidRDefault="00F417FA" w:rsidP="00F417FA">
      <w:pPr>
        <w:spacing w:after="0"/>
      </w:pPr>
    </w:p>
    <w:p w14:paraId="0F54945B" w14:textId="1AB4DF19" w:rsidR="00B466C8" w:rsidRPr="00F61FE1" w:rsidRDefault="00F61FE1" w:rsidP="00F61FE1">
      <w:pPr>
        <w:pStyle w:val="Heading1"/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</w:pPr>
      <w:bookmarkStart w:id="10" w:name="_Toc176451533"/>
      <w:r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4. </w:t>
      </w:r>
      <w:r w:rsidRPr="00F61FE1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>Reference document links</w:t>
      </w:r>
      <w:bookmarkEnd w:id="10"/>
      <w:r w:rsidRPr="00F61FE1">
        <w:rPr>
          <w:rStyle w:val="normaltextrun"/>
          <w:rFonts w:ascii="Calibri Light" w:hAnsi="Calibri Light" w:cs="Calibri Light"/>
          <w:color w:val="2F5496"/>
          <w:sz w:val="28"/>
          <w:szCs w:val="28"/>
          <w:shd w:val="clear" w:color="auto" w:fill="FFFFFF"/>
        </w:rPr>
        <w:t xml:space="preserve"> </w:t>
      </w:r>
    </w:p>
    <w:p w14:paraId="3BDE28BC" w14:textId="77777777" w:rsidR="006009C6" w:rsidRDefault="006009C6" w:rsidP="004F4C1C">
      <w:pPr>
        <w:spacing w:after="0"/>
      </w:pPr>
    </w:p>
    <w:p w14:paraId="737F2013" w14:textId="1702F106" w:rsidR="005B68E1" w:rsidRDefault="005B68E1" w:rsidP="004F4C1C">
      <w:pPr>
        <w:spacing w:after="0"/>
      </w:pPr>
      <w:hyperlink r:id="rId29" w:history="1">
        <w:r w:rsidRPr="001A1725">
          <w:rPr>
            <w:rStyle w:val="Hyperlink"/>
          </w:rPr>
          <w:t>https://kubernetes.io/docs/concepts/configuration/secret/</w:t>
        </w:r>
      </w:hyperlink>
    </w:p>
    <w:p w14:paraId="0320E629" w14:textId="38689668" w:rsidR="005B68E1" w:rsidRDefault="005B68E1" w:rsidP="004F4C1C">
      <w:pPr>
        <w:spacing w:after="0"/>
      </w:pPr>
      <w:hyperlink r:id="rId30" w:anchor="provider-for-the-secrets-store-csi-driver" w:history="1">
        <w:r w:rsidRPr="001A1725">
          <w:rPr>
            <w:rStyle w:val="Hyperlink"/>
          </w:rPr>
          <w:t>https://secrets-store-csi-driver.sigs.k8s.io/concepts.html#provider-for-the-secrets-store-csi-driver</w:t>
        </w:r>
      </w:hyperlink>
    </w:p>
    <w:p w14:paraId="0EA9F8CF" w14:textId="7931B84F" w:rsidR="005B68E1" w:rsidRDefault="00CE1B9E" w:rsidP="004F4C1C">
      <w:pPr>
        <w:spacing w:after="0"/>
      </w:pPr>
      <w:hyperlink r:id="rId31" w:history="1">
        <w:r w:rsidRPr="001A1725">
          <w:rPr>
            <w:rStyle w:val="Hyperlink"/>
          </w:rPr>
          <w:t>https://azure.github.io/secrets-store-csi-driver-provider-azure/docs/</w:t>
        </w:r>
      </w:hyperlink>
    </w:p>
    <w:p w14:paraId="601DF1E9" w14:textId="74B7C64B" w:rsidR="00CE1B9E" w:rsidRDefault="00CE1B9E" w:rsidP="004F4C1C">
      <w:pPr>
        <w:spacing w:after="0"/>
      </w:pPr>
      <w:hyperlink r:id="rId32" w:history="1">
        <w:r w:rsidRPr="001A1725">
          <w:rPr>
            <w:rStyle w:val="Hyperlink"/>
          </w:rPr>
          <w:t>https://learn.microsoft.com/en-us/azure/aks/csi-secrets-store-driver</w:t>
        </w:r>
      </w:hyperlink>
    </w:p>
    <w:p w14:paraId="2B7F3A32" w14:textId="60972CB4" w:rsidR="00CE1B9E" w:rsidRDefault="00CE1B9E" w:rsidP="004F4C1C">
      <w:pPr>
        <w:spacing w:after="0"/>
      </w:pPr>
      <w:hyperlink r:id="rId33" w:history="1">
        <w:r w:rsidRPr="001A1725">
          <w:rPr>
            <w:rStyle w:val="Hyperlink"/>
          </w:rPr>
          <w:t>https://learn.microsoft.com/en-us/azure/azure-arc/kubernetes/tutorial-akv-secrets-provider</w:t>
        </w:r>
      </w:hyperlink>
    </w:p>
    <w:p w14:paraId="2B3F242B" w14:textId="77777777" w:rsidR="00CE1B9E" w:rsidRDefault="00CE1B9E" w:rsidP="004F4C1C">
      <w:pPr>
        <w:spacing w:after="0"/>
      </w:pPr>
    </w:p>
    <w:p w14:paraId="4C64A009" w14:textId="55C7CEED" w:rsidR="00A6755A" w:rsidRDefault="001E7693" w:rsidP="004F4C1C">
      <w:pPr>
        <w:spacing w:after="0"/>
      </w:pPr>
      <w:hyperlink r:id="rId34" w:history="1">
        <w:r w:rsidRPr="00E03B3D">
          <w:rPr>
            <w:rStyle w:val="Hyperlink"/>
          </w:rPr>
          <w:t>https://akv2k8s.io/tutorials/sync/6-secret-to-configmap/</w:t>
        </w:r>
      </w:hyperlink>
    </w:p>
    <w:p w14:paraId="7B64BF33" w14:textId="321AE5C4" w:rsidR="006009C6" w:rsidRDefault="006009C6" w:rsidP="004F4C1C">
      <w:pPr>
        <w:spacing w:after="0"/>
      </w:pPr>
      <w:hyperlink r:id="rId35" w:history="1">
        <w:r w:rsidRPr="00E03B3D">
          <w:rPr>
            <w:rStyle w:val="Hyperlink"/>
          </w:rPr>
          <w:t>https://medium.com/kpmg-uk-engineering/integrate-azure-key-vault-with-aks-3f93f51ea635</w:t>
        </w:r>
      </w:hyperlink>
    </w:p>
    <w:p w14:paraId="6ECFB195" w14:textId="77777777" w:rsidR="008626D9" w:rsidRDefault="008626D9" w:rsidP="004F4C1C">
      <w:pPr>
        <w:spacing w:after="0"/>
      </w:pPr>
    </w:p>
    <w:p w14:paraId="1ED8C5D0" w14:textId="77777777" w:rsidR="006009C6" w:rsidRDefault="006009C6" w:rsidP="004F4C1C">
      <w:pPr>
        <w:spacing w:after="0"/>
      </w:pPr>
    </w:p>
    <w:sectPr w:rsidR="006009C6" w:rsidSect="008775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7F0F4" w14:textId="77777777" w:rsidR="00B233AF" w:rsidRDefault="00B233AF" w:rsidP="002B6AFD">
      <w:pPr>
        <w:spacing w:after="0" w:line="240" w:lineRule="auto"/>
      </w:pPr>
      <w:r>
        <w:separator/>
      </w:r>
    </w:p>
  </w:endnote>
  <w:endnote w:type="continuationSeparator" w:id="0">
    <w:p w14:paraId="0F81EFEB" w14:textId="77777777" w:rsidR="00B233AF" w:rsidRDefault="00B233AF" w:rsidP="002B6AFD">
      <w:pPr>
        <w:spacing w:after="0" w:line="240" w:lineRule="auto"/>
      </w:pPr>
      <w:r>
        <w:continuationSeparator/>
      </w:r>
    </w:p>
  </w:endnote>
  <w:endnote w:type="continuationNotice" w:id="1">
    <w:p w14:paraId="3AA4291A" w14:textId="77777777" w:rsidR="00F62EE5" w:rsidRDefault="00F62E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7397B" w14:textId="77777777" w:rsidR="00B233AF" w:rsidRDefault="00B233AF" w:rsidP="002B6AFD">
      <w:pPr>
        <w:spacing w:after="0" w:line="240" w:lineRule="auto"/>
      </w:pPr>
      <w:r>
        <w:separator/>
      </w:r>
    </w:p>
  </w:footnote>
  <w:footnote w:type="continuationSeparator" w:id="0">
    <w:p w14:paraId="51994145" w14:textId="77777777" w:rsidR="00B233AF" w:rsidRDefault="00B233AF" w:rsidP="002B6AFD">
      <w:pPr>
        <w:spacing w:after="0" w:line="240" w:lineRule="auto"/>
      </w:pPr>
      <w:r>
        <w:continuationSeparator/>
      </w:r>
    </w:p>
  </w:footnote>
  <w:footnote w:type="continuationNotice" w:id="1">
    <w:p w14:paraId="35B4AC86" w14:textId="77777777" w:rsidR="00F62EE5" w:rsidRDefault="00F62E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F90"/>
    <w:multiLevelType w:val="multilevel"/>
    <w:tmpl w:val="B62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E5D60"/>
    <w:multiLevelType w:val="multilevel"/>
    <w:tmpl w:val="FFC6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54F34"/>
    <w:multiLevelType w:val="hybridMultilevel"/>
    <w:tmpl w:val="A8FA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12860"/>
    <w:multiLevelType w:val="hybridMultilevel"/>
    <w:tmpl w:val="3CDC3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E3BD4"/>
    <w:multiLevelType w:val="multilevel"/>
    <w:tmpl w:val="E7B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E7C31"/>
    <w:multiLevelType w:val="hybridMultilevel"/>
    <w:tmpl w:val="787E1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02FFF"/>
    <w:multiLevelType w:val="multilevel"/>
    <w:tmpl w:val="EA8C8EE2"/>
    <w:lvl w:ilvl="0">
      <w:start w:val="1"/>
      <w:numFmt w:val="decimal"/>
      <w:lvlText w:val="%1.0"/>
      <w:lvlJc w:val="left"/>
      <w:pPr>
        <w:ind w:left="108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eastAsiaTheme="majorEastAsia" w:hint="default"/>
      </w:rPr>
    </w:lvl>
  </w:abstractNum>
  <w:abstractNum w:abstractNumId="7" w15:restartNumberingAfterBreak="0">
    <w:nsid w:val="57A477AA"/>
    <w:multiLevelType w:val="hybridMultilevel"/>
    <w:tmpl w:val="1666B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3104E"/>
    <w:multiLevelType w:val="multilevel"/>
    <w:tmpl w:val="5806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493B33"/>
    <w:multiLevelType w:val="hybridMultilevel"/>
    <w:tmpl w:val="8AF6A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06D4F"/>
    <w:multiLevelType w:val="hybridMultilevel"/>
    <w:tmpl w:val="70AE3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50316"/>
    <w:multiLevelType w:val="multilevel"/>
    <w:tmpl w:val="32AA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61F23"/>
    <w:multiLevelType w:val="hybridMultilevel"/>
    <w:tmpl w:val="7DCC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D644E"/>
    <w:multiLevelType w:val="multilevel"/>
    <w:tmpl w:val="BC24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050390">
    <w:abstractNumId w:val="4"/>
  </w:num>
  <w:num w:numId="2" w16cid:durableId="536816147">
    <w:abstractNumId w:val="11"/>
  </w:num>
  <w:num w:numId="3" w16cid:durableId="1735160671">
    <w:abstractNumId w:val="7"/>
  </w:num>
  <w:num w:numId="4" w16cid:durableId="1332221389">
    <w:abstractNumId w:val="8"/>
  </w:num>
  <w:num w:numId="5" w16cid:durableId="2051223844">
    <w:abstractNumId w:val="6"/>
  </w:num>
  <w:num w:numId="6" w16cid:durableId="1000161392">
    <w:abstractNumId w:val="5"/>
  </w:num>
  <w:num w:numId="7" w16cid:durableId="294143720">
    <w:abstractNumId w:val="10"/>
  </w:num>
  <w:num w:numId="8" w16cid:durableId="91246117">
    <w:abstractNumId w:val="3"/>
  </w:num>
  <w:num w:numId="9" w16cid:durableId="1693648424">
    <w:abstractNumId w:val="9"/>
  </w:num>
  <w:num w:numId="10" w16cid:durableId="1249727271">
    <w:abstractNumId w:val="13"/>
  </w:num>
  <w:num w:numId="11" w16cid:durableId="1855610332">
    <w:abstractNumId w:val="1"/>
  </w:num>
  <w:num w:numId="12" w16cid:durableId="515966517">
    <w:abstractNumId w:val="0"/>
  </w:num>
  <w:num w:numId="13" w16cid:durableId="129137361">
    <w:abstractNumId w:val="12"/>
  </w:num>
  <w:num w:numId="14" w16cid:durableId="1977484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BF"/>
    <w:rsid w:val="000020C0"/>
    <w:rsid w:val="00010A37"/>
    <w:rsid w:val="00011C85"/>
    <w:rsid w:val="00014F2A"/>
    <w:rsid w:val="00016EF6"/>
    <w:rsid w:val="00017CF2"/>
    <w:rsid w:val="000206DE"/>
    <w:rsid w:val="000254E8"/>
    <w:rsid w:val="000259D9"/>
    <w:rsid w:val="000320D0"/>
    <w:rsid w:val="00032116"/>
    <w:rsid w:val="00032911"/>
    <w:rsid w:val="00034711"/>
    <w:rsid w:val="00037855"/>
    <w:rsid w:val="00040BF8"/>
    <w:rsid w:val="000457FB"/>
    <w:rsid w:val="00047EBA"/>
    <w:rsid w:val="00050518"/>
    <w:rsid w:val="00050C6F"/>
    <w:rsid w:val="00050EB2"/>
    <w:rsid w:val="00054363"/>
    <w:rsid w:val="00055251"/>
    <w:rsid w:val="00062CC9"/>
    <w:rsid w:val="00063CA1"/>
    <w:rsid w:val="00065999"/>
    <w:rsid w:val="00066CCD"/>
    <w:rsid w:val="00067922"/>
    <w:rsid w:val="0007111B"/>
    <w:rsid w:val="000718A0"/>
    <w:rsid w:val="000729EA"/>
    <w:rsid w:val="00076F85"/>
    <w:rsid w:val="00077144"/>
    <w:rsid w:val="00077990"/>
    <w:rsid w:val="00077FE2"/>
    <w:rsid w:val="000843F3"/>
    <w:rsid w:val="00084D65"/>
    <w:rsid w:val="00086137"/>
    <w:rsid w:val="00087B39"/>
    <w:rsid w:val="00093581"/>
    <w:rsid w:val="00094177"/>
    <w:rsid w:val="0009460B"/>
    <w:rsid w:val="00097CAC"/>
    <w:rsid w:val="000A0605"/>
    <w:rsid w:val="000A0917"/>
    <w:rsid w:val="000A1AE3"/>
    <w:rsid w:val="000A43BA"/>
    <w:rsid w:val="000A4C62"/>
    <w:rsid w:val="000A51D9"/>
    <w:rsid w:val="000B3217"/>
    <w:rsid w:val="000B44CC"/>
    <w:rsid w:val="000B4601"/>
    <w:rsid w:val="000B5285"/>
    <w:rsid w:val="000C0F0B"/>
    <w:rsid w:val="000C136C"/>
    <w:rsid w:val="000C13DA"/>
    <w:rsid w:val="000C1E27"/>
    <w:rsid w:val="000C315C"/>
    <w:rsid w:val="000C36D0"/>
    <w:rsid w:val="000C466B"/>
    <w:rsid w:val="000C4ABE"/>
    <w:rsid w:val="000C5098"/>
    <w:rsid w:val="000C5599"/>
    <w:rsid w:val="000C6B8B"/>
    <w:rsid w:val="000D0445"/>
    <w:rsid w:val="000D1775"/>
    <w:rsid w:val="000D5A96"/>
    <w:rsid w:val="000D5BCF"/>
    <w:rsid w:val="000D7539"/>
    <w:rsid w:val="000D7FE8"/>
    <w:rsid w:val="000E7A74"/>
    <w:rsid w:val="000F149E"/>
    <w:rsid w:val="000F64A1"/>
    <w:rsid w:val="000F74D0"/>
    <w:rsid w:val="0010178E"/>
    <w:rsid w:val="001022A6"/>
    <w:rsid w:val="0010231C"/>
    <w:rsid w:val="001023B4"/>
    <w:rsid w:val="001055B1"/>
    <w:rsid w:val="001113AC"/>
    <w:rsid w:val="001118C5"/>
    <w:rsid w:val="001127F6"/>
    <w:rsid w:val="00113952"/>
    <w:rsid w:val="00113AD7"/>
    <w:rsid w:val="00114632"/>
    <w:rsid w:val="001161A5"/>
    <w:rsid w:val="0012135C"/>
    <w:rsid w:val="001231A6"/>
    <w:rsid w:val="00123DF2"/>
    <w:rsid w:val="001241BA"/>
    <w:rsid w:val="00124978"/>
    <w:rsid w:val="001267D5"/>
    <w:rsid w:val="0012774D"/>
    <w:rsid w:val="00130134"/>
    <w:rsid w:val="00130500"/>
    <w:rsid w:val="00134987"/>
    <w:rsid w:val="001362F0"/>
    <w:rsid w:val="001406D5"/>
    <w:rsid w:val="00144156"/>
    <w:rsid w:val="00144389"/>
    <w:rsid w:val="0014759E"/>
    <w:rsid w:val="00154B7D"/>
    <w:rsid w:val="00154EC4"/>
    <w:rsid w:val="001574AE"/>
    <w:rsid w:val="00157EAE"/>
    <w:rsid w:val="00163A71"/>
    <w:rsid w:val="00164447"/>
    <w:rsid w:val="00164686"/>
    <w:rsid w:val="00164EF2"/>
    <w:rsid w:val="001656CF"/>
    <w:rsid w:val="00173608"/>
    <w:rsid w:val="00174832"/>
    <w:rsid w:val="00176099"/>
    <w:rsid w:val="00180922"/>
    <w:rsid w:val="00183D96"/>
    <w:rsid w:val="00191607"/>
    <w:rsid w:val="00196470"/>
    <w:rsid w:val="001A20F6"/>
    <w:rsid w:val="001A3166"/>
    <w:rsid w:val="001A3881"/>
    <w:rsid w:val="001A3D82"/>
    <w:rsid w:val="001A7515"/>
    <w:rsid w:val="001A7997"/>
    <w:rsid w:val="001B4965"/>
    <w:rsid w:val="001B5889"/>
    <w:rsid w:val="001B741C"/>
    <w:rsid w:val="001C0BEF"/>
    <w:rsid w:val="001C3199"/>
    <w:rsid w:val="001C3BB2"/>
    <w:rsid w:val="001C4CD2"/>
    <w:rsid w:val="001C5A3B"/>
    <w:rsid w:val="001C71CF"/>
    <w:rsid w:val="001C7CBC"/>
    <w:rsid w:val="001D3A8F"/>
    <w:rsid w:val="001D4781"/>
    <w:rsid w:val="001E0553"/>
    <w:rsid w:val="001E1C42"/>
    <w:rsid w:val="001E4201"/>
    <w:rsid w:val="001E7693"/>
    <w:rsid w:val="001F45D4"/>
    <w:rsid w:val="001F6A62"/>
    <w:rsid w:val="002010E1"/>
    <w:rsid w:val="00201525"/>
    <w:rsid w:val="00201966"/>
    <w:rsid w:val="002028BF"/>
    <w:rsid w:val="0020497F"/>
    <w:rsid w:val="0020622A"/>
    <w:rsid w:val="00206D8D"/>
    <w:rsid w:val="00207F5E"/>
    <w:rsid w:val="0021039A"/>
    <w:rsid w:val="0021163B"/>
    <w:rsid w:val="00213D36"/>
    <w:rsid w:val="0022274D"/>
    <w:rsid w:val="00224860"/>
    <w:rsid w:val="00225564"/>
    <w:rsid w:val="00230F03"/>
    <w:rsid w:val="00231766"/>
    <w:rsid w:val="0024142B"/>
    <w:rsid w:val="002437FE"/>
    <w:rsid w:val="00243830"/>
    <w:rsid w:val="00243DD1"/>
    <w:rsid w:val="002465A0"/>
    <w:rsid w:val="00247F6F"/>
    <w:rsid w:val="002500B7"/>
    <w:rsid w:val="00250400"/>
    <w:rsid w:val="00252378"/>
    <w:rsid w:val="00252D75"/>
    <w:rsid w:val="00252DB5"/>
    <w:rsid w:val="00253194"/>
    <w:rsid w:val="00253899"/>
    <w:rsid w:val="00260E80"/>
    <w:rsid w:val="0026301E"/>
    <w:rsid w:val="00264089"/>
    <w:rsid w:val="002644E3"/>
    <w:rsid w:val="002657E4"/>
    <w:rsid w:val="00266239"/>
    <w:rsid w:val="00266E67"/>
    <w:rsid w:val="00271C72"/>
    <w:rsid w:val="002742BB"/>
    <w:rsid w:val="00275246"/>
    <w:rsid w:val="002763C9"/>
    <w:rsid w:val="00283A1B"/>
    <w:rsid w:val="0028463C"/>
    <w:rsid w:val="00284A97"/>
    <w:rsid w:val="00290ABD"/>
    <w:rsid w:val="00292E73"/>
    <w:rsid w:val="00295B29"/>
    <w:rsid w:val="00296291"/>
    <w:rsid w:val="002A0173"/>
    <w:rsid w:val="002A08C4"/>
    <w:rsid w:val="002A092D"/>
    <w:rsid w:val="002A0C40"/>
    <w:rsid w:val="002A2D11"/>
    <w:rsid w:val="002A3121"/>
    <w:rsid w:val="002A7D63"/>
    <w:rsid w:val="002B13F7"/>
    <w:rsid w:val="002B1A16"/>
    <w:rsid w:val="002B3113"/>
    <w:rsid w:val="002B6592"/>
    <w:rsid w:val="002B6AFD"/>
    <w:rsid w:val="002B72BC"/>
    <w:rsid w:val="002C419D"/>
    <w:rsid w:val="002C47F5"/>
    <w:rsid w:val="002C4B38"/>
    <w:rsid w:val="002C5A60"/>
    <w:rsid w:val="002D03C0"/>
    <w:rsid w:val="002D1E33"/>
    <w:rsid w:val="002D319C"/>
    <w:rsid w:val="002D3736"/>
    <w:rsid w:val="002D4380"/>
    <w:rsid w:val="002D7096"/>
    <w:rsid w:val="002E0248"/>
    <w:rsid w:val="002E2476"/>
    <w:rsid w:val="002E2629"/>
    <w:rsid w:val="002E38B5"/>
    <w:rsid w:val="002E6716"/>
    <w:rsid w:val="002E68F4"/>
    <w:rsid w:val="002E7645"/>
    <w:rsid w:val="002F27B4"/>
    <w:rsid w:val="002F4BD6"/>
    <w:rsid w:val="002F6C65"/>
    <w:rsid w:val="00303FA4"/>
    <w:rsid w:val="00304A84"/>
    <w:rsid w:val="00304F8A"/>
    <w:rsid w:val="00310B8D"/>
    <w:rsid w:val="00312AFC"/>
    <w:rsid w:val="0031477C"/>
    <w:rsid w:val="0031528A"/>
    <w:rsid w:val="00320219"/>
    <w:rsid w:val="00320643"/>
    <w:rsid w:val="00320783"/>
    <w:rsid w:val="00321C5D"/>
    <w:rsid w:val="00324785"/>
    <w:rsid w:val="00325945"/>
    <w:rsid w:val="00325E27"/>
    <w:rsid w:val="00332D26"/>
    <w:rsid w:val="00332EFF"/>
    <w:rsid w:val="00333084"/>
    <w:rsid w:val="0033696A"/>
    <w:rsid w:val="00336BB3"/>
    <w:rsid w:val="00336F55"/>
    <w:rsid w:val="003432F4"/>
    <w:rsid w:val="003475BF"/>
    <w:rsid w:val="00354B06"/>
    <w:rsid w:val="00354B72"/>
    <w:rsid w:val="00357571"/>
    <w:rsid w:val="00360469"/>
    <w:rsid w:val="00362204"/>
    <w:rsid w:val="003628A6"/>
    <w:rsid w:val="003649DC"/>
    <w:rsid w:val="00365F27"/>
    <w:rsid w:val="0036768C"/>
    <w:rsid w:val="00367AC2"/>
    <w:rsid w:val="00367C17"/>
    <w:rsid w:val="00371FDA"/>
    <w:rsid w:val="00372FD8"/>
    <w:rsid w:val="0037700A"/>
    <w:rsid w:val="0037709A"/>
    <w:rsid w:val="00377DBD"/>
    <w:rsid w:val="00384681"/>
    <w:rsid w:val="003864CF"/>
    <w:rsid w:val="00386D3A"/>
    <w:rsid w:val="00392A9D"/>
    <w:rsid w:val="00393EB4"/>
    <w:rsid w:val="003942A6"/>
    <w:rsid w:val="00394977"/>
    <w:rsid w:val="003A09FB"/>
    <w:rsid w:val="003A0C4D"/>
    <w:rsid w:val="003A118A"/>
    <w:rsid w:val="003A15F5"/>
    <w:rsid w:val="003A2BAA"/>
    <w:rsid w:val="003A39E9"/>
    <w:rsid w:val="003A3AE0"/>
    <w:rsid w:val="003A43AF"/>
    <w:rsid w:val="003A4B5C"/>
    <w:rsid w:val="003A6446"/>
    <w:rsid w:val="003A66B7"/>
    <w:rsid w:val="003B1128"/>
    <w:rsid w:val="003B2990"/>
    <w:rsid w:val="003B2D45"/>
    <w:rsid w:val="003B7FC0"/>
    <w:rsid w:val="003C0B40"/>
    <w:rsid w:val="003C1388"/>
    <w:rsid w:val="003C17D6"/>
    <w:rsid w:val="003C2570"/>
    <w:rsid w:val="003D1F34"/>
    <w:rsid w:val="003D2BB3"/>
    <w:rsid w:val="003D5BC2"/>
    <w:rsid w:val="003D5FE1"/>
    <w:rsid w:val="003E0988"/>
    <w:rsid w:val="003E0CB3"/>
    <w:rsid w:val="003E4AC7"/>
    <w:rsid w:val="003E4BF8"/>
    <w:rsid w:val="003E518E"/>
    <w:rsid w:val="003E5F66"/>
    <w:rsid w:val="003E79F7"/>
    <w:rsid w:val="003F120B"/>
    <w:rsid w:val="003F3FE6"/>
    <w:rsid w:val="003F42A4"/>
    <w:rsid w:val="003F4634"/>
    <w:rsid w:val="003F541E"/>
    <w:rsid w:val="003F692D"/>
    <w:rsid w:val="004011BA"/>
    <w:rsid w:val="00401E83"/>
    <w:rsid w:val="00403E43"/>
    <w:rsid w:val="00404B21"/>
    <w:rsid w:val="00405FA2"/>
    <w:rsid w:val="00412006"/>
    <w:rsid w:val="0041416A"/>
    <w:rsid w:val="004148D4"/>
    <w:rsid w:val="00420A36"/>
    <w:rsid w:val="004213A0"/>
    <w:rsid w:val="00424089"/>
    <w:rsid w:val="00424F4F"/>
    <w:rsid w:val="0042564C"/>
    <w:rsid w:val="004265E1"/>
    <w:rsid w:val="00427151"/>
    <w:rsid w:val="0042726A"/>
    <w:rsid w:val="00430326"/>
    <w:rsid w:val="00430375"/>
    <w:rsid w:val="00430977"/>
    <w:rsid w:val="004309CA"/>
    <w:rsid w:val="004326E1"/>
    <w:rsid w:val="00433912"/>
    <w:rsid w:val="00433F39"/>
    <w:rsid w:val="004358C2"/>
    <w:rsid w:val="0043595D"/>
    <w:rsid w:val="00444C9D"/>
    <w:rsid w:val="00445209"/>
    <w:rsid w:val="00450971"/>
    <w:rsid w:val="00453292"/>
    <w:rsid w:val="00454691"/>
    <w:rsid w:val="00456406"/>
    <w:rsid w:val="004570F0"/>
    <w:rsid w:val="00457D52"/>
    <w:rsid w:val="004602A2"/>
    <w:rsid w:val="00462046"/>
    <w:rsid w:val="004620C3"/>
    <w:rsid w:val="00462D26"/>
    <w:rsid w:val="004648AD"/>
    <w:rsid w:val="0046710E"/>
    <w:rsid w:val="004701AE"/>
    <w:rsid w:val="00470669"/>
    <w:rsid w:val="00477DC5"/>
    <w:rsid w:val="0048275E"/>
    <w:rsid w:val="0048364F"/>
    <w:rsid w:val="004839E2"/>
    <w:rsid w:val="00483FD6"/>
    <w:rsid w:val="00485CB4"/>
    <w:rsid w:val="0048731F"/>
    <w:rsid w:val="00487BFB"/>
    <w:rsid w:val="00490709"/>
    <w:rsid w:val="00490FA9"/>
    <w:rsid w:val="0049148A"/>
    <w:rsid w:val="0049170D"/>
    <w:rsid w:val="00495D27"/>
    <w:rsid w:val="0049753C"/>
    <w:rsid w:val="004A1732"/>
    <w:rsid w:val="004A4805"/>
    <w:rsid w:val="004A5A69"/>
    <w:rsid w:val="004A6970"/>
    <w:rsid w:val="004B07F0"/>
    <w:rsid w:val="004B347B"/>
    <w:rsid w:val="004B4DDA"/>
    <w:rsid w:val="004C3EA6"/>
    <w:rsid w:val="004D0C86"/>
    <w:rsid w:val="004D16FD"/>
    <w:rsid w:val="004D3E82"/>
    <w:rsid w:val="004D4CFD"/>
    <w:rsid w:val="004D739A"/>
    <w:rsid w:val="004D7932"/>
    <w:rsid w:val="004E2392"/>
    <w:rsid w:val="004E5724"/>
    <w:rsid w:val="004E7F60"/>
    <w:rsid w:val="004F089D"/>
    <w:rsid w:val="004F1DE3"/>
    <w:rsid w:val="004F4C1C"/>
    <w:rsid w:val="004F7261"/>
    <w:rsid w:val="00500B56"/>
    <w:rsid w:val="00501717"/>
    <w:rsid w:val="00502239"/>
    <w:rsid w:val="005052DA"/>
    <w:rsid w:val="005054DB"/>
    <w:rsid w:val="00511F25"/>
    <w:rsid w:val="0051232D"/>
    <w:rsid w:val="00512D81"/>
    <w:rsid w:val="005140CA"/>
    <w:rsid w:val="00514E16"/>
    <w:rsid w:val="00517850"/>
    <w:rsid w:val="00523F24"/>
    <w:rsid w:val="00526B90"/>
    <w:rsid w:val="00540018"/>
    <w:rsid w:val="00543314"/>
    <w:rsid w:val="00543686"/>
    <w:rsid w:val="00545B29"/>
    <w:rsid w:val="00550408"/>
    <w:rsid w:val="005504F2"/>
    <w:rsid w:val="005524E6"/>
    <w:rsid w:val="0055761B"/>
    <w:rsid w:val="00557ABF"/>
    <w:rsid w:val="005600FC"/>
    <w:rsid w:val="0056230F"/>
    <w:rsid w:val="00564BEF"/>
    <w:rsid w:val="0056561E"/>
    <w:rsid w:val="00566ECE"/>
    <w:rsid w:val="005676CA"/>
    <w:rsid w:val="005739EF"/>
    <w:rsid w:val="00573BF3"/>
    <w:rsid w:val="00574B74"/>
    <w:rsid w:val="005757CF"/>
    <w:rsid w:val="00575D85"/>
    <w:rsid w:val="005761D9"/>
    <w:rsid w:val="00576C7F"/>
    <w:rsid w:val="005817E5"/>
    <w:rsid w:val="005826F2"/>
    <w:rsid w:val="00584221"/>
    <w:rsid w:val="00587F33"/>
    <w:rsid w:val="00593E23"/>
    <w:rsid w:val="00594C86"/>
    <w:rsid w:val="00596C39"/>
    <w:rsid w:val="005A07A0"/>
    <w:rsid w:val="005A09BE"/>
    <w:rsid w:val="005A3801"/>
    <w:rsid w:val="005A4789"/>
    <w:rsid w:val="005A7F7A"/>
    <w:rsid w:val="005B015B"/>
    <w:rsid w:val="005B02B2"/>
    <w:rsid w:val="005B68E1"/>
    <w:rsid w:val="005C3507"/>
    <w:rsid w:val="005C3E54"/>
    <w:rsid w:val="005C52BD"/>
    <w:rsid w:val="005C576F"/>
    <w:rsid w:val="005C66CF"/>
    <w:rsid w:val="005D0FF4"/>
    <w:rsid w:val="005D2F80"/>
    <w:rsid w:val="005D710C"/>
    <w:rsid w:val="005D7815"/>
    <w:rsid w:val="005E0113"/>
    <w:rsid w:val="005E14FA"/>
    <w:rsid w:val="005E2A24"/>
    <w:rsid w:val="005E2CF0"/>
    <w:rsid w:val="005E3A4C"/>
    <w:rsid w:val="005E47BD"/>
    <w:rsid w:val="005E5452"/>
    <w:rsid w:val="005F1A89"/>
    <w:rsid w:val="005F4C64"/>
    <w:rsid w:val="005F79DA"/>
    <w:rsid w:val="006009C6"/>
    <w:rsid w:val="00602E1E"/>
    <w:rsid w:val="00604BF0"/>
    <w:rsid w:val="00606C98"/>
    <w:rsid w:val="00612B6B"/>
    <w:rsid w:val="00614149"/>
    <w:rsid w:val="00614652"/>
    <w:rsid w:val="00620024"/>
    <w:rsid w:val="00620ACA"/>
    <w:rsid w:val="00621978"/>
    <w:rsid w:val="00621B00"/>
    <w:rsid w:val="00625C5B"/>
    <w:rsid w:val="0062619C"/>
    <w:rsid w:val="00626743"/>
    <w:rsid w:val="006269A2"/>
    <w:rsid w:val="00627C18"/>
    <w:rsid w:val="00633C8A"/>
    <w:rsid w:val="00640945"/>
    <w:rsid w:val="00641498"/>
    <w:rsid w:val="0064264E"/>
    <w:rsid w:val="00643DA5"/>
    <w:rsid w:val="006455EA"/>
    <w:rsid w:val="00646033"/>
    <w:rsid w:val="006502AB"/>
    <w:rsid w:val="006532E2"/>
    <w:rsid w:val="006533AE"/>
    <w:rsid w:val="006545D3"/>
    <w:rsid w:val="00655A88"/>
    <w:rsid w:val="00660BF9"/>
    <w:rsid w:val="006616FC"/>
    <w:rsid w:val="00662604"/>
    <w:rsid w:val="00663D59"/>
    <w:rsid w:val="006659EA"/>
    <w:rsid w:val="00672CFE"/>
    <w:rsid w:val="00674302"/>
    <w:rsid w:val="00675836"/>
    <w:rsid w:val="00677BD5"/>
    <w:rsid w:val="00677D4C"/>
    <w:rsid w:val="00680EA1"/>
    <w:rsid w:val="00683367"/>
    <w:rsid w:val="0068688C"/>
    <w:rsid w:val="00686C50"/>
    <w:rsid w:val="0069017D"/>
    <w:rsid w:val="006907AA"/>
    <w:rsid w:val="006909F0"/>
    <w:rsid w:val="00690AF3"/>
    <w:rsid w:val="00691D31"/>
    <w:rsid w:val="00693227"/>
    <w:rsid w:val="00695050"/>
    <w:rsid w:val="006A01ED"/>
    <w:rsid w:val="006A02D1"/>
    <w:rsid w:val="006A1A20"/>
    <w:rsid w:val="006A2D69"/>
    <w:rsid w:val="006B03F2"/>
    <w:rsid w:val="006B325A"/>
    <w:rsid w:val="006B7BC6"/>
    <w:rsid w:val="006C0D1C"/>
    <w:rsid w:val="006C264E"/>
    <w:rsid w:val="006C42B1"/>
    <w:rsid w:val="006D0EFF"/>
    <w:rsid w:val="006D2563"/>
    <w:rsid w:val="006D4842"/>
    <w:rsid w:val="006D4C2C"/>
    <w:rsid w:val="006D7333"/>
    <w:rsid w:val="006D7C78"/>
    <w:rsid w:val="006E0C1D"/>
    <w:rsid w:val="006E3970"/>
    <w:rsid w:val="006E47F9"/>
    <w:rsid w:val="006E4C8A"/>
    <w:rsid w:val="006E5247"/>
    <w:rsid w:val="006E7CF2"/>
    <w:rsid w:val="006F0B45"/>
    <w:rsid w:val="006F1B70"/>
    <w:rsid w:val="006F2270"/>
    <w:rsid w:val="006F78B0"/>
    <w:rsid w:val="007017D3"/>
    <w:rsid w:val="007064EF"/>
    <w:rsid w:val="0070781C"/>
    <w:rsid w:val="00711F43"/>
    <w:rsid w:val="00713BF7"/>
    <w:rsid w:val="00716BB0"/>
    <w:rsid w:val="007202AF"/>
    <w:rsid w:val="00722C49"/>
    <w:rsid w:val="00725003"/>
    <w:rsid w:val="007262CE"/>
    <w:rsid w:val="00727536"/>
    <w:rsid w:val="007303B0"/>
    <w:rsid w:val="00732B33"/>
    <w:rsid w:val="007369B2"/>
    <w:rsid w:val="00736E82"/>
    <w:rsid w:val="0074008C"/>
    <w:rsid w:val="007403C3"/>
    <w:rsid w:val="00740AF5"/>
    <w:rsid w:val="007415BA"/>
    <w:rsid w:val="00743847"/>
    <w:rsid w:val="00747696"/>
    <w:rsid w:val="0075517E"/>
    <w:rsid w:val="00757603"/>
    <w:rsid w:val="00757E99"/>
    <w:rsid w:val="007634EF"/>
    <w:rsid w:val="007661FF"/>
    <w:rsid w:val="00766C2C"/>
    <w:rsid w:val="00770E20"/>
    <w:rsid w:val="00771239"/>
    <w:rsid w:val="00771E2D"/>
    <w:rsid w:val="00773FD6"/>
    <w:rsid w:val="00774CCD"/>
    <w:rsid w:val="0078036E"/>
    <w:rsid w:val="0078498F"/>
    <w:rsid w:val="0078662E"/>
    <w:rsid w:val="00787410"/>
    <w:rsid w:val="00792C2D"/>
    <w:rsid w:val="00792F8C"/>
    <w:rsid w:val="00795226"/>
    <w:rsid w:val="007A03F3"/>
    <w:rsid w:val="007A0491"/>
    <w:rsid w:val="007A0701"/>
    <w:rsid w:val="007A362C"/>
    <w:rsid w:val="007A43BC"/>
    <w:rsid w:val="007A442E"/>
    <w:rsid w:val="007A4565"/>
    <w:rsid w:val="007A64F5"/>
    <w:rsid w:val="007B11E3"/>
    <w:rsid w:val="007B23AB"/>
    <w:rsid w:val="007B2D67"/>
    <w:rsid w:val="007B3B7C"/>
    <w:rsid w:val="007B5A83"/>
    <w:rsid w:val="007C0B0A"/>
    <w:rsid w:val="007C1495"/>
    <w:rsid w:val="007C64AD"/>
    <w:rsid w:val="007D1F09"/>
    <w:rsid w:val="007D368F"/>
    <w:rsid w:val="007D37D2"/>
    <w:rsid w:val="007D3AA1"/>
    <w:rsid w:val="007D6344"/>
    <w:rsid w:val="007D6FE3"/>
    <w:rsid w:val="007D7EAE"/>
    <w:rsid w:val="007E12BA"/>
    <w:rsid w:val="007E4933"/>
    <w:rsid w:val="007E6507"/>
    <w:rsid w:val="007E6F80"/>
    <w:rsid w:val="007E7B7D"/>
    <w:rsid w:val="007F4413"/>
    <w:rsid w:val="007F55F2"/>
    <w:rsid w:val="007F6C21"/>
    <w:rsid w:val="007F7283"/>
    <w:rsid w:val="00801A91"/>
    <w:rsid w:val="008021AE"/>
    <w:rsid w:val="00802A56"/>
    <w:rsid w:val="00806A7B"/>
    <w:rsid w:val="00807B40"/>
    <w:rsid w:val="00811104"/>
    <w:rsid w:val="00811AF1"/>
    <w:rsid w:val="00814F5E"/>
    <w:rsid w:val="00816C7F"/>
    <w:rsid w:val="00820B6B"/>
    <w:rsid w:val="00821374"/>
    <w:rsid w:val="0082153E"/>
    <w:rsid w:val="008252F2"/>
    <w:rsid w:val="00833D54"/>
    <w:rsid w:val="008353CF"/>
    <w:rsid w:val="00836B2B"/>
    <w:rsid w:val="00840C07"/>
    <w:rsid w:val="008437F0"/>
    <w:rsid w:val="00843EE3"/>
    <w:rsid w:val="008450A7"/>
    <w:rsid w:val="0085553D"/>
    <w:rsid w:val="00857B2D"/>
    <w:rsid w:val="008614EB"/>
    <w:rsid w:val="008626D9"/>
    <w:rsid w:val="00867B86"/>
    <w:rsid w:val="00877598"/>
    <w:rsid w:val="008800AB"/>
    <w:rsid w:val="00881C2C"/>
    <w:rsid w:val="00884AEB"/>
    <w:rsid w:val="00886B24"/>
    <w:rsid w:val="008910EB"/>
    <w:rsid w:val="008910EE"/>
    <w:rsid w:val="00891DDB"/>
    <w:rsid w:val="00893378"/>
    <w:rsid w:val="008943A5"/>
    <w:rsid w:val="008A1128"/>
    <w:rsid w:val="008A4331"/>
    <w:rsid w:val="008A570D"/>
    <w:rsid w:val="008A7B06"/>
    <w:rsid w:val="008B2E49"/>
    <w:rsid w:val="008C001E"/>
    <w:rsid w:val="008C0A62"/>
    <w:rsid w:val="008C42AC"/>
    <w:rsid w:val="008C4B32"/>
    <w:rsid w:val="008C53EB"/>
    <w:rsid w:val="008C550C"/>
    <w:rsid w:val="008C7738"/>
    <w:rsid w:val="008D258A"/>
    <w:rsid w:val="008D37CD"/>
    <w:rsid w:val="008D3A81"/>
    <w:rsid w:val="008D6BE8"/>
    <w:rsid w:val="008E335F"/>
    <w:rsid w:val="008E469D"/>
    <w:rsid w:val="008E53E0"/>
    <w:rsid w:val="008E6054"/>
    <w:rsid w:val="008F52B8"/>
    <w:rsid w:val="008F599C"/>
    <w:rsid w:val="008F641F"/>
    <w:rsid w:val="00903365"/>
    <w:rsid w:val="009035B2"/>
    <w:rsid w:val="00905018"/>
    <w:rsid w:val="0090592B"/>
    <w:rsid w:val="00906903"/>
    <w:rsid w:val="009100F6"/>
    <w:rsid w:val="0091128F"/>
    <w:rsid w:val="0091159A"/>
    <w:rsid w:val="00914B39"/>
    <w:rsid w:val="009150B4"/>
    <w:rsid w:val="0091557A"/>
    <w:rsid w:val="00915D69"/>
    <w:rsid w:val="009171F8"/>
    <w:rsid w:val="009260F5"/>
    <w:rsid w:val="00926639"/>
    <w:rsid w:val="00931983"/>
    <w:rsid w:val="00931EF4"/>
    <w:rsid w:val="0093346E"/>
    <w:rsid w:val="009364DA"/>
    <w:rsid w:val="00940AB1"/>
    <w:rsid w:val="00940F14"/>
    <w:rsid w:val="00945625"/>
    <w:rsid w:val="00946205"/>
    <w:rsid w:val="00947EE4"/>
    <w:rsid w:val="00962DF4"/>
    <w:rsid w:val="00963B5E"/>
    <w:rsid w:val="00964C5B"/>
    <w:rsid w:val="00964CA9"/>
    <w:rsid w:val="00964D76"/>
    <w:rsid w:val="00965473"/>
    <w:rsid w:val="00965701"/>
    <w:rsid w:val="00965A84"/>
    <w:rsid w:val="009729AC"/>
    <w:rsid w:val="00973271"/>
    <w:rsid w:val="00973E07"/>
    <w:rsid w:val="00976A63"/>
    <w:rsid w:val="00980B7A"/>
    <w:rsid w:val="009823A3"/>
    <w:rsid w:val="00982A69"/>
    <w:rsid w:val="00983A87"/>
    <w:rsid w:val="00986C79"/>
    <w:rsid w:val="00993E4D"/>
    <w:rsid w:val="0099411E"/>
    <w:rsid w:val="00995EA9"/>
    <w:rsid w:val="009A190C"/>
    <w:rsid w:val="009A5B56"/>
    <w:rsid w:val="009A60F8"/>
    <w:rsid w:val="009B2866"/>
    <w:rsid w:val="009B2AB0"/>
    <w:rsid w:val="009C0B35"/>
    <w:rsid w:val="009C0D36"/>
    <w:rsid w:val="009C13C0"/>
    <w:rsid w:val="009C37EA"/>
    <w:rsid w:val="009C49F1"/>
    <w:rsid w:val="009C500A"/>
    <w:rsid w:val="009C5979"/>
    <w:rsid w:val="009D22E1"/>
    <w:rsid w:val="009D29A3"/>
    <w:rsid w:val="009D2F94"/>
    <w:rsid w:val="009D34DA"/>
    <w:rsid w:val="009D46B7"/>
    <w:rsid w:val="009D56F9"/>
    <w:rsid w:val="009D6DD8"/>
    <w:rsid w:val="009E142A"/>
    <w:rsid w:val="009E1482"/>
    <w:rsid w:val="009E4647"/>
    <w:rsid w:val="009F0300"/>
    <w:rsid w:val="009F0370"/>
    <w:rsid w:val="009F1D63"/>
    <w:rsid w:val="009F5583"/>
    <w:rsid w:val="009F5C23"/>
    <w:rsid w:val="009F7E1B"/>
    <w:rsid w:val="00A02AA7"/>
    <w:rsid w:val="00A02D0E"/>
    <w:rsid w:val="00A0400B"/>
    <w:rsid w:val="00A04584"/>
    <w:rsid w:val="00A04F80"/>
    <w:rsid w:val="00A0550F"/>
    <w:rsid w:val="00A056E8"/>
    <w:rsid w:val="00A07565"/>
    <w:rsid w:val="00A13863"/>
    <w:rsid w:val="00A141A5"/>
    <w:rsid w:val="00A157CE"/>
    <w:rsid w:val="00A25BA6"/>
    <w:rsid w:val="00A25EAF"/>
    <w:rsid w:val="00A3225D"/>
    <w:rsid w:val="00A339B9"/>
    <w:rsid w:val="00A33CE5"/>
    <w:rsid w:val="00A34654"/>
    <w:rsid w:val="00A36902"/>
    <w:rsid w:val="00A36D76"/>
    <w:rsid w:val="00A40281"/>
    <w:rsid w:val="00A41372"/>
    <w:rsid w:val="00A43C85"/>
    <w:rsid w:val="00A443CB"/>
    <w:rsid w:val="00A449E4"/>
    <w:rsid w:val="00A44EB0"/>
    <w:rsid w:val="00A50195"/>
    <w:rsid w:val="00A50ACB"/>
    <w:rsid w:val="00A53C7A"/>
    <w:rsid w:val="00A53DFF"/>
    <w:rsid w:val="00A547F2"/>
    <w:rsid w:val="00A56BFD"/>
    <w:rsid w:val="00A60C72"/>
    <w:rsid w:val="00A61C9F"/>
    <w:rsid w:val="00A62ACA"/>
    <w:rsid w:val="00A65E68"/>
    <w:rsid w:val="00A66166"/>
    <w:rsid w:val="00A6755A"/>
    <w:rsid w:val="00A700CA"/>
    <w:rsid w:val="00A73DAA"/>
    <w:rsid w:val="00A76245"/>
    <w:rsid w:val="00A76CA1"/>
    <w:rsid w:val="00A86CEF"/>
    <w:rsid w:val="00A87434"/>
    <w:rsid w:val="00A87916"/>
    <w:rsid w:val="00A901B2"/>
    <w:rsid w:val="00A91179"/>
    <w:rsid w:val="00A94809"/>
    <w:rsid w:val="00A956A9"/>
    <w:rsid w:val="00A965B2"/>
    <w:rsid w:val="00A97F03"/>
    <w:rsid w:val="00AA2BE0"/>
    <w:rsid w:val="00AA3507"/>
    <w:rsid w:val="00AA4CA2"/>
    <w:rsid w:val="00AA742F"/>
    <w:rsid w:val="00AA7512"/>
    <w:rsid w:val="00AA7E13"/>
    <w:rsid w:val="00AB3ABA"/>
    <w:rsid w:val="00AB722E"/>
    <w:rsid w:val="00AB7E77"/>
    <w:rsid w:val="00AC61ED"/>
    <w:rsid w:val="00AD1B05"/>
    <w:rsid w:val="00AD4891"/>
    <w:rsid w:val="00AD4C84"/>
    <w:rsid w:val="00AD5EB3"/>
    <w:rsid w:val="00AD60EB"/>
    <w:rsid w:val="00AD61FA"/>
    <w:rsid w:val="00AE06D2"/>
    <w:rsid w:val="00AE2AA8"/>
    <w:rsid w:val="00AE5128"/>
    <w:rsid w:val="00AE5D44"/>
    <w:rsid w:val="00AE6903"/>
    <w:rsid w:val="00AE7C42"/>
    <w:rsid w:val="00AF45F7"/>
    <w:rsid w:val="00B00459"/>
    <w:rsid w:val="00B01043"/>
    <w:rsid w:val="00B01C96"/>
    <w:rsid w:val="00B04E38"/>
    <w:rsid w:val="00B05B39"/>
    <w:rsid w:val="00B06B65"/>
    <w:rsid w:val="00B07319"/>
    <w:rsid w:val="00B10827"/>
    <w:rsid w:val="00B1642C"/>
    <w:rsid w:val="00B170E1"/>
    <w:rsid w:val="00B233AF"/>
    <w:rsid w:val="00B24C72"/>
    <w:rsid w:val="00B3280A"/>
    <w:rsid w:val="00B3341A"/>
    <w:rsid w:val="00B40BFC"/>
    <w:rsid w:val="00B42E9D"/>
    <w:rsid w:val="00B466C8"/>
    <w:rsid w:val="00B47ADE"/>
    <w:rsid w:val="00B47C75"/>
    <w:rsid w:val="00B51A8F"/>
    <w:rsid w:val="00B54802"/>
    <w:rsid w:val="00B54A47"/>
    <w:rsid w:val="00B5616B"/>
    <w:rsid w:val="00B61044"/>
    <w:rsid w:val="00B645AC"/>
    <w:rsid w:val="00B6479B"/>
    <w:rsid w:val="00B64B3C"/>
    <w:rsid w:val="00B658C7"/>
    <w:rsid w:val="00B67DDA"/>
    <w:rsid w:val="00B714EC"/>
    <w:rsid w:val="00B71B32"/>
    <w:rsid w:val="00B74394"/>
    <w:rsid w:val="00B7448A"/>
    <w:rsid w:val="00B74ED0"/>
    <w:rsid w:val="00B76F6F"/>
    <w:rsid w:val="00B778B8"/>
    <w:rsid w:val="00B861A4"/>
    <w:rsid w:val="00B86873"/>
    <w:rsid w:val="00B876DC"/>
    <w:rsid w:val="00B91EFA"/>
    <w:rsid w:val="00B9249C"/>
    <w:rsid w:val="00BA05B5"/>
    <w:rsid w:val="00BA09D2"/>
    <w:rsid w:val="00BA579D"/>
    <w:rsid w:val="00BA59A3"/>
    <w:rsid w:val="00BB14DD"/>
    <w:rsid w:val="00BB1D70"/>
    <w:rsid w:val="00BB45DF"/>
    <w:rsid w:val="00BB513C"/>
    <w:rsid w:val="00BB6F2D"/>
    <w:rsid w:val="00BB7690"/>
    <w:rsid w:val="00BC03FD"/>
    <w:rsid w:val="00BC5E0B"/>
    <w:rsid w:val="00BC73E8"/>
    <w:rsid w:val="00BD058A"/>
    <w:rsid w:val="00BE033F"/>
    <w:rsid w:val="00BE5883"/>
    <w:rsid w:val="00BE5E9F"/>
    <w:rsid w:val="00BE5FF4"/>
    <w:rsid w:val="00BF00F8"/>
    <w:rsid w:val="00BF1155"/>
    <w:rsid w:val="00BF5131"/>
    <w:rsid w:val="00BF723B"/>
    <w:rsid w:val="00C11805"/>
    <w:rsid w:val="00C13126"/>
    <w:rsid w:val="00C13271"/>
    <w:rsid w:val="00C1378C"/>
    <w:rsid w:val="00C15BCF"/>
    <w:rsid w:val="00C17BE0"/>
    <w:rsid w:val="00C21448"/>
    <w:rsid w:val="00C2482C"/>
    <w:rsid w:val="00C25A76"/>
    <w:rsid w:val="00C30424"/>
    <w:rsid w:val="00C308CB"/>
    <w:rsid w:val="00C31BAE"/>
    <w:rsid w:val="00C3212E"/>
    <w:rsid w:val="00C33157"/>
    <w:rsid w:val="00C34124"/>
    <w:rsid w:val="00C354A8"/>
    <w:rsid w:val="00C37550"/>
    <w:rsid w:val="00C41D57"/>
    <w:rsid w:val="00C42237"/>
    <w:rsid w:val="00C432B6"/>
    <w:rsid w:val="00C434C5"/>
    <w:rsid w:val="00C443CD"/>
    <w:rsid w:val="00C44AA7"/>
    <w:rsid w:val="00C46E64"/>
    <w:rsid w:val="00C47695"/>
    <w:rsid w:val="00C518BD"/>
    <w:rsid w:val="00C52BE5"/>
    <w:rsid w:val="00C52ECD"/>
    <w:rsid w:val="00C52F49"/>
    <w:rsid w:val="00C53455"/>
    <w:rsid w:val="00C54FBF"/>
    <w:rsid w:val="00C55370"/>
    <w:rsid w:val="00C62280"/>
    <w:rsid w:val="00C623BA"/>
    <w:rsid w:val="00C62CBE"/>
    <w:rsid w:val="00C6303C"/>
    <w:rsid w:val="00C65F4F"/>
    <w:rsid w:val="00C66174"/>
    <w:rsid w:val="00C71509"/>
    <w:rsid w:val="00C72432"/>
    <w:rsid w:val="00C76005"/>
    <w:rsid w:val="00C76448"/>
    <w:rsid w:val="00C823D8"/>
    <w:rsid w:val="00C8253E"/>
    <w:rsid w:val="00C857D1"/>
    <w:rsid w:val="00C87D62"/>
    <w:rsid w:val="00C9298B"/>
    <w:rsid w:val="00C92F36"/>
    <w:rsid w:val="00C93BDA"/>
    <w:rsid w:val="00C9445E"/>
    <w:rsid w:val="00C971AC"/>
    <w:rsid w:val="00C977FA"/>
    <w:rsid w:val="00CA14E3"/>
    <w:rsid w:val="00CA2DA5"/>
    <w:rsid w:val="00CB3023"/>
    <w:rsid w:val="00CB5E0B"/>
    <w:rsid w:val="00CC1353"/>
    <w:rsid w:val="00CC5A1D"/>
    <w:rsid w:val="00CE1B9E"/>
    <w:rsid w:val="00CF2616"/>
    <w:rsid w:val="00CF3A60"/>
    <w:rsid w:val="00CF5B2F"/>
    <w:rsid w:val="00D01085"/>
    <w:rsid w:val="00D067E3"/>
    <w:rsid w:val="00D10D30"/>
    <w:rsid w:val="00D121A9"/>
    <w:rsid w:val="00D14422"/>
    <w:rsid w:val="00D15C2A"/>
    <w:rsid w:val="00D16CAB"/>
    <w:rsid w:val="00D21BB6"/>
    <w:rsid w:val="00D22F6D"/>
    <w:rsid w:val="00D23035"/>
    <w:rsid w:val="00D2456D"/>
    <w:rsid w:val="00D24EF9"/>
    <w:rsid w:val="00D25729"/>
    <w:rsid w:val="00D30116"/>
    <w:rsid w:val="00D31DA6"/>
    <w:rsid w:val="00D3524D"/>
    <w:rsid w:val="00D35C58"/>
    <w:rsid w:val="00D413E3"/>
    <w:rsid w:val="00D41E8F"/>
    <w:rsid w:val="00D456A7"/>
    <w:rsid w:val="00D5262D"/>
    <w:rsid w:val="00D54166"/>
    <w:rsid w:val="00D567B0"/>
    <w:rsid w:val="00D56D7B"/>
    <w:rsid w:val="00D60FF4"/>
    <w:rsid w:val="00D64D67"/>
    <w:rsid w:val="00D6513F"/>
    <w:rsid w:val="00D66478"/>
    <w:rsid w:val="00D67130"/>
    <w:rsid w:val="00D717F1"/>
    <w:rsid w:val="00D71C66"/>
    <w:rsid w:val="00D72FBD"/>
    <w:rsid w:val="00D75260"/>
    <w:rsid w:val="00D84153"/>
    <w:rsid w:val="00D85F71"/>
    <w:rsid w:val="00D878B1"/>
    <w:rsid w:val="00D87D70"/>
    <w:rsid w:val="00D90B12"/>
    <w:rsid w:val="00D91847"/>
    <w:rsid w:val="00D91CB7"/>
    <w:rsid w:val="00D950A1"/>
    <w:rsid w:val="00D9707F"/>
    <w:rsid w:val="00D97892"/>
    <w:rsid w:val="00DA204C"/>
    <w:rsid w:val="00DA28C9"/>
    <w:rsid w:val="00DA3837"/>
    <w:rsid w:val="00DA4837"/>
    <w:rsid w:val="00DA6748"/>
    <w:rsid w:val="00DB041F"/>
    <w:rsid w:val="00DB2C3E"/>
    <w:rsid w:val="00DB2CFF"/>
    <w:rsid w:val="00DB58B9"/>
    <w:rsid w:val="00DD09A5"/>
    <w:rsid w:val="00DD0AB4"/>
    <w:rsid w:val="00DD232B"/>
    <w:rsid w:val="00DD2FA1"/>
    <w:rsid w:val="00DD30D1"/>
    <w:rsid w:val="00DD45B9"/>
    <w:rsid w:val="00DE0426"/>
    <w:rsid w:val="00DE32A8"/>
    <w:rsid w:val="00DE32EB"/>
    <w:rsid w:val="00DE3BE6"/>
    <w:rsid w:val="00DE48FB"/>
    <w:rsid w:val="00DE5D51"/>
    <w:rsid w:val="00DE7E1E"/>
    <w:rsid w:val="00DF090B"/>
    <w:rsid w:val="00DF4871"/>
    <w:rsid w:val="00DF792F"/>
    <w:rsid w:val="00E005C5"/>
    <w:rsid w:val="00E03555"/>
    <w:rsid w:val="00E03D6E"/>
    <w:rsid w:val="00E03E89"/>
    <w:rsid w:val="00E0417D"/>
    <w:rsid w:val="00E06692"/>
    <w:rsid w:val="00E10246"/>
    <w:rsid w:val="00E11F99"/>
    <w:rsid w:val="00E133D0"/>
    <w:rsid w:val="00E16990"/>
    <w:rsid w:val="00E200C3"/>
    <w:rsid w:val="00E2036B"/>
    <w:rsid w:val="00E23835"/>
    <w:rsid w:val="00E2636B"/>
    <w:rsid w:val="00E268A4"/>
    <w:rsid w:val="00E2699F"/>
    <w:rsid w:val="00E27200"/>
    <w:rsid w:val="00E32AC2"/>
    <w:rsid w:val="00E32C28"/>
    <w:rsid w:val="00E32FF5"/>
    <w:rsid w:val="00E34E47"/>
    <w:rsid w:val="00E35097"/>
    <w:rsid w:val="00E426E0"/>
    <w:rsid w:val="00E44F5E"/>
    <w:rsid w:val="00E50A1C"/>
    <w:rsid w:val="00E50E57"/>
    <w:rsid w:val="00E515ED"/>
    <w:rsid w:val="00E518DB"/>
    <w:rsid w:val="00E51E4C"/>
    <w:rsid w:val="00E53888"/>
    <w:rsid w:val="00E5457F"/>
    <w:rsid w:val="00E56E74"/>
    <w:rsid w:val="00E60E21"/>
    <w:rsid w:val="00E61464"/>
    <w:rsid w:val="00E62A86"/>
    <w:rsid w:val="00E62C87"/>
    <w:rsid w:val="00E62E45"/>
    <w:rsid w:val="00E637C6"/>
    <w:rsid w:val="00E649BC"/>
    <w:rsid w:val="00E6565E"/>
    <w:rsid w:val="00E65D9C"/>
    <w:rsid w:val="00E70BD6"/>
    <w:rsid w:val="00E73262"/>
    <w:rsid w:val="00E73A7F"/>
    <w:rsid w:val="00E74997"/>
    <w:rsid w:val="00E75096"/>
    <w:rsid w:val="00E75C21"/>
    <w:rsid w:val="00E77341"/>
    <w:rsid w:val="00E803C0"/>
    <w:rsid w:val="00E804A6"/>
    <w:rsid w:val="00E8369B"/>
    <w:rsid w:val="00E902BC"/>
    <w:rsid w:val="00E90CBE"/>
    <w:rsid w:val="00E92650"/>
    <w:rsid w:val="00E947D4"/>
    <w:rsid w:val="00E957AB"/>
    <w:rsid w:val="00E96038"/>
    <w:rsid w:val="00E971CE"/>
    <w:rsid w:val="00EA524C"/>
    <w:rsid w:val="00EB0A89"/>
    <w:rsid w:val="00EB2852"/>
    <w:rsid w:val="00EC71AA"/>
    <w:rsid w:val="00ED05C3"/>
    <w:rsid w:val="00ED0A9D"/>
    <w:rsid w:val="00EE286B"/>
    <w:rsid w:val="00EE38D8"/>
    <w:rsid w:val="00EE3FAF"/>
    <w:rsid w:val="00EE507A"/>
    <w:rsid w:val="00EE581A"/>
    <w:rsid w:val="00EF01DC"/>
    <w:rsid w:val="00EF0F04"/>
    <w:rsid w:val="00EF38D8"/>
    <w:rsid w:val="00EF538B"/>
    <w:rsid w:val="00EF592E"/>
    <w:rsid w:val="00EF5D4F"/>
    <w:rsid w:val="00F007B2"/>
    <w:rsid w:val="00F04510"/>
    <w:rsid w:val="00F07819"/>
    <w:rsid w:val="00F13951"/>
    <w:rsid w:val="00F14757"/>
    <w:rsid w:val="00F1476E"/>
    <w:rsid w:val="00F2158D"/>
    <w:rsid w:val="00F2319C"/>
    <w:rsid w:val="00F24451"/>
    <w:rsid w:val="00F25B6D"/>
    <w:rsid w:val="00F2613A"/>
    <w:rsid w:val="00F27AC1"/>
    <w:rsid w:val="00F30B2B"/>
    <w:rsid w:val="00F33BB4"/>
    <w:rsid w:val="00F36EF3"/>
    <w:rsid w:val="00F417FA"/>
    <w:rsid w:val="00F4354D"/>
    <w:rsid w:val="00F5180C"/>
    <w:rsid w:val="00F568B3"/>
    <w:rsid w:val="00F56B1D"/>
    <w:rsid w:val="00F56CF7"/>
    <w:rsid w:val="00F57CE4"/>
    <w:rsid w:val="00F61FE1"/>
    <w:rsid w:val="00F62EE5"/>
    <w:rsid w:val="00F63637"/>
    <w:rsid w:val="00F63CE9"/>
    <w:rsid w:val="00F63F09"/>
    <w:rsid w:val="00F64C38"/>
    <w:rsid w:val="00F65CC4"/>
    <w:rsid w:val="00F65F5A"/>
    <w:rsid w:val="00F6607A"/>
    <w:rsid w:val="00F70A36"/>
    <w:rsid w:val="00F73640"/>
    <w:rsid w:val="00F77B5D"/>
    <w:rsid w:val="00F80F80"/>
    <w:rsid w:val="00F82133"/>
    <w:rsid w:val="00F836AA"/>
    <w:rsid w:val="00F862A9"/>
    <w:rsid w:val="00F9002C"/>
    <w:rsid w:val="00F93967"/>
    <w:rsid w:val="00F93E82"/>
    <w:rsid w:val="00F9571D"/>
    <w:rsid w:val="00F978B3"/>
    <w:rsid w:val="00F97B5F"/>
    <w:rsid w:val="00FA0C2D"/>
    <w:rsid w:val="00FA0DC1"/>
    <w:rsid w:val="00FA1888"/>
    <w:rsid w:val="00FA2A2C"/>
    <w:rsid w:val="00FA2EC3"/>
    <w:rsid w:val="00FA32CF"/>
    <w:rsid w:val="00FA74F4"/>
    <w:rsid w:val="00FB08F0"/>
    <w:rsid w:val="00FB2BE1"/>
    <w:rsid w:val="00FB30AB"/>
    <w:rsid w:val="00FB420B"/>
    <w:rsid w:val="00FC0372"/>
    <w:rsid w:val="00FC163F"/>
    <w:rsid w:val="00FD312F"/>
    <w:rsid w:val="00FD4821"/>
    <w:rsid w:val="00FD49C1"/>
    <w:rsid w:val="00FD763B"/>
    <w:rsid w:val="00FE068A"/>
    <w:rsid w:val="00FE12B9"/>
    <w:rsid w:val="00FE201F"/>
    <w:rsid w:val="00FE36E6"/>
    <w:rsid w:val="00FE49AD"/>
    <w:rsid w:val="00FE4B13"/>
    <w:rsid w:val="00FE598D"/>
    <w:rsid w:val="00FE6861"/>
    <w:rsid w:val="00FF0951"/>
    <w:rsid w:val="00FF0DC5"/>
    <w:rsid w:val="00FF2418"/>
    <w:rsid w:val="00FF2CF7"/>
    <w:rsid w:val="00FF32AA"/>
    <w:rsid w:val="00FF74F6"/>
    <w:rsid w:val="00FF78DA"/>
    <w:rsid w:val="01CB75AB"/>
    <w:rsid w:val="050B35C9"/>
    <w:rsid w:val="07EAFFF0"/>
    <w:rsid w:val="1427A34E"/>
    <w:rsid w:val="1B16FE37"/>
    <w:rsid w:val="2FC0E7BF"/>
    <w:rsid w:val="309EDC54"/>
    <w:rsid w:val="316C0B34"/>
    <w:rsid w:val="378D60D4"/>
    <w:rsid w:val="3A759F17"/>
    <w:rsid w:val="4E40241B"/>
    <w:rsid w:val="5A03DAFB"/>
    <w:rsid w:val="615D21D7"/>
    <w:rsid w:val="63B4412C"/>
    <w:rsid w:val="65A7CB22"/>
    <w:rsid w:val="67089DEA"/>
    <w:rsid w:val="67F5584A"/>
    <w:rsid w:val="6AE4B46B"/>
    <w:rsid w:val="7270C62F"/>
    <w:rsid w:val="757137D4"/>
    <w:rsid w:val="77B5944B"/>
    <w:rsid w:val="7C14F515"/>
    <w:rsid w:val="7C6CF853"/>
    <w:rsid w:val="7F65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304D"/>
  <w15:chartTrackingRefBased/>
  <w15:docId w15:val="{EDA8869E-3E64-40EC-B0FC-F74BD65D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45"/>
  </w:style>
  <w:style w:type="paragraph" w:styleId="Heading1">
    <w:name w:val="heading 1"/>
    <w:basedOn w:val="Normal"/>
    <w:next w:val="Normal"/>
    <w:link w:val="Heading1Char"/>
    <w:uiPriority w:val="9"/>
    <w:qFormat/>
    <w:rsid w:val="00102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2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-breadcrumbinner">
    <w:name w:val="el-breadcrumb__inner"/>
    <w:basedOn w:val="DefaultParagraphFont"/>
    <w:rsid w:val="00C55370"/>
  </w:style>
  <w:style w:type="character" w:customStyle="1" w:styleId="q-mb-sm">
    <w:name w:val="q-mb-sm"/>
    <w:basedOn w:val="DefaultParagraphFont"/>
    <w:rsid w:val="00E8369B"/>
  </w:style>
  <w:style w:type="character" w:customStyle="1" w:styleId="Heading2Char">
    <w:name w:val="Heading 2 Char"/>
    <w:basedOn w:val="DefaultParagraphFont"/>
    <w:link w:val="Heading2"/>
    <w:uiPriority w:val="9"/>
    <w:rsid w:val="001022A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2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2A6"/>
    <w:pPr>
      <w:outlineLvl w:val="9"/>
    </w:pPr>
    <w:rPr>
      <w:rFonts w:asciiTheme="minorHAnsi" w:hAnsiTheme="minorHAnsi"/>
      <w:color w:val="auto"/>
      <w:kern w:val="0"/>
      <w:sz w:val="24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312F"/>
    <w:pPr>
      <w:tabs>
        <w:tab w:val="right" w:leader="dot" w:pos="9038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1022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17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E5FF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1C42"/>
    <w:rPr>
      <w:b/>
      <w:bCs/>
    </w:rPr>
  </w:style>
  <w:style w:type="paragraph" w:styleId="ListParagraph">
    <w:name w:val="List Paragraph"/>
    <w:basedOn w:val="Normal"/>
    <w:uiPriority w:val="34"/>
    <w:qFormat/>
    <w:rsid w:val="00247F6F"/>
    <w:pPr>
      <w:ind w:left="720"/>
      <w:contextualSpacing/>
    </w:pPr>
  </w:style>
  <w:style w:type="paragraph" w:customStyle="1" w:styleId="paragraph">
    <w:name w:val="paragraph"/>
    <w:basedOn w:val="Normal"/>
    <w:rsid w:val="00BB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BB6F2D"/>
  </w:style>
  <w:style w:type="character" w:customStyle="1" w:styleId="eop">
    <w:name w:val="eop"/>
    <w:basedOn w:val="DefaultParagraphFont"/>
    <w:rsid w:val="00BB6F2D"/>
  </w:style>
  <w:style w:type="table" w:styleId="TableGrid">
    <w:name w:val="Table Grid"/>
    <w:basedOn w:val="TableNormal"/>
    <w:uiPriority w:val="39"/>
    <w:rsid w:val="00C7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94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48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4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809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2078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B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AFD"/>
  </w:style>
  <w:style w:type="paragraph" w:styleId="Footer">
    <w:name w:val="footer"/>
    <w:basedOn w:val="Normal"/>
    <w:link w:val="FooterChar"/>
    <w:uiPriority w:val="99"/>
    <w:unhideWhenUsed/>
    <w:rsid w:val="002B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AFD"/>
  </w:style>
  <w:style w:type="character" w:customStyle="1" w:styleId="text-muted">
    <w:name w:val="text-muted"/>
    <w:basedOn w:val="DefaultParagraphFont"/>
    <w:rsid w:val="00394977"/>
  </w:style>
  <w:style w:type="character" w:customStyle="1" w:styleId="word-break">
    <w:name w:val="word-break"/>
    <w:basedOn w:val="DefaultParagraphFont"/>
    <w:rsid w:val="00394977"/>
  </w:style>
  <w:style w:type="character" w:styleId="FollowedHyperlink">
    <w:name w:val="FollowedHyperlink"/>
    <w:basedOn w:val="DefaultParagraphFont"/>
    <w:uiPriority w:val="99"/>
    <w:semiHidden/>
    <w:unhideWhenUsed/>
    <w:rsid w:val="006C0D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770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77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409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6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531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223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783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ira.esteeonline.com/browse/CST-1252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learn.microsoft.com/en-us/azure/azure-arc/kubernetes/tutorial-akv-secrets-provider" TargetMode="External"/><Relationship Id="rId21" Type="http://schemas.openxmlformats.org/officeDocument/2006/relationships/hyperlink" Target="https://github.com/Azure/secrets-store-csi-driver-provider-azure/releases/tag/v1.5.2" TargetMode="External"/><Relationship Id="rId34" Type="http://schemas.openxmlformats.org/officeDocument/2006/relationships/hyperlink" Target="https://akv2k8s.io/tutorials/sync/6-secret-to-configmap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kubernetes.io/docs/concepts/configuration/secret/" TargetMode="External"/><Relationship Id="rId25" Type="http://schemas.openxmlformats.org/officeDocument/2006/relationships/hyperlink" Target="https://learn.microsoft.com/en-us/azure/aks/csi-secrets-store-driver" TargetMode="External"/><Relationship Id="rId33" Type="http://schemas.openxmlformats.org/officeDocument/2006/relationships/hyperlink" Target="https://learn.microsoft.com/en-us/azure/azure-arc/kubernetes/tutorial-akv-secrets-provid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ecrets-store-csi-driver.sigs.k8s.io/concepts.html" TargetMode="External"/><Relationship Id="rId20" Type="http://schemas.openxmlformats.org/officeDocument/2006/relationships/hyperlink" Target="https://docs.microsoft.com/en-us/azure/key-vault/general/overview" TargetMode="External"/><Relationship Id="rId29" Type="http://schemas.openxmlformats.org/officeDocument/2006/relationships/hyperlink" Target="https://kubernetes.io/docs/concepts/configuration/secre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learn.microsoft.com/en-us/azure/azure-arc/kubernetes/tutorial-akv-secrets-provider" TargetMode="External"/><Relationship Id="rId32" Type="http://schemas.openxmlformats.org/officeDocument/2006/relationships/hyperlink" Target="https://learn.microsoft.com/en-us/azure/aks/csi-secrets-store-driver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kubernetes.io/docs/reference/access-authn-authz/authorization/" TargetMode="External"/><Relationship Id="rId23" Type="http://schemas.openxmlformats.org/officeDocument/2006/relationships/hyperlink" Target="https://learn.microsoft.com/en-us/azure/aks/csi-secrets-store-driver" TargetMode="External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kubernetes-sigs/secrets-store-csi-driver" TargetMode="External"/><Relationship Id="rId31" Type="http://schemas.openxmlformats.org/officeDocument/2006/relationships/hyperlink" Target="https://azure.github.io/secrets-store-csi-driver-provider-azure/doc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ubernetes.io/docs/tasks/administer-cluster/encrypt-data/" TargetMode="External"/><Relationship Id="rId22" Type="http://schemas.openxmlformats.org/officeDocument/2006/relationships/hyperlink" Target="https://github.com/Azure/secrets-store-csi-driver-provider-azure/releases/tag/v1.4.1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secrets-store-csi-driver.sigs.k8s.io/concepts.html" TargetMode="External"/><Relationship Id="rId35" Type="http://schemas.openxmlformats.org/officeDocument/2006/relationships/hyperlink" Target="https://medium.com/kpmg-uk-engineering/integrate-azure-key-vault-with-aks-3f93f51ea635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4088CDC5BF745A09E661C15776D59" ma:contentTypeVersion="17" ma:contentTypeDescription="Create a new document." ma:contentTypeScope="" ma:versionID="64458266284a6346e9adfac6bf8e288d">
  <xsd:schema xmlns:xsd="http://www.w3.org/2001/XMLSchema" xmlns:xs="http://www.w3.org/2001/XMLSchema" xmlns:p="http://schemas.microsoft.com/office/2006/metadata/properties" xmlns:ns2="f0dccb2f-6bc8-4396-b89f-8b80f4f32c82" xmlns:ns3="41993133-5b22-45b8-858d-f906054ac35a" targetNamespace="http://schemas.microsoft.com/office/2006/metadata/properties" ma:root="true" ma:fieldsID="15a83e2d74f3c53ed7c4c0f26b33cc5c" ns2:_="" ns3:_="">
    <xsd:import namespace="f0dccb2f-6bc8-4396-b89f-8b80f4f32c82"/>
    <xsd:import namespace="41993133-5b22-45b8-858d-f906054ac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ccb2f-6bc8-4396-b89f-8b80f4f32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ddea85d-8e0b-406d-8369-d493ceb65f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93133-5b22-45b8-858d-f906054ac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1ce6159-e170-4b55-83a3-49437d338320}" ma:internalName="TaxCatchAll" ma:showField="CatchAllData" ma:web="41993133-5b22-45b8-858d-f906054ac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993133-5b22-45b8-858d-f906054ac35a" xsi:nil="true"/>
    <lcf76f155ced4ddcb4097134ff3c332f xmlns="f0dccb2f-6bc8-4396-b89f-8b80f4f32c8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9E2403-FED3-4D2A-AA77-70D127ACD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dccb2f-6bc8-4396-b89f-8b80f4f32c82"/>
    <ds:schemaRef ds:uri="41993133-5b22-45b8-858d-f906054ac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DE860F-8B29-4388-A5C8-6021D6FFEE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03572C-6250-41A6-8EA7-EF16F1319B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350FFA-EC09-46FD-8B94-AB1BF7681F79}">
  <ds:schemaRefs>
    <ds:schemaRef ds:uri="http://schemas.microsoft.com/office/2006/metadata/properties"/>
    <ds:schemaRef ds:uri="http://schemas.microsoft.com/office/infopath/2007/PartnerControls"/>
    <ds:schemaRef ds:uri="41993133-5b22-45b8-858d-f906054ac35a"/>
    <ds:schemaRef ds:uri="f0dccb2f-6bc8-4396-b89f-8b80f4f32c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1492</Words>
  <Characters>8505</Characters>
  <Application>Microsoft Office Word</Application>
  <DocSecurity>4</DocSecurity>
  <Lines>70</Lines>
  <Paragraphs>19</Paragraphs>
  <ScaleCrop>false</ScaleCrop>
  <Company>Elcompanies</Company>
  <LinksUpToDate>false</LinksUpToDate>
  <CharactersWithSpaces>9978</CharactersWithSpaces>
  <SharedDoc>false</SharedDoc>
  <HLinks>
    <vt:vector size="156" baseType="variant">
      <vt:variant>
        <vt:i4>3997757</vt:i4>
      </vt:variant>
      <vt:variant>
        <vt:i4>96</vt:i4>
      </vt:variant>
      <vt:variant>
        <vt:i4>0</vt:i4>
      </vt:variant>
      <vt:variant>
        <vt:i4>5</vt:i4>
      </vt:variant>
      <vt:variant>
        <vt:lpwstr>https://medium.com/kpmg-uk-engineering/integrate-azure-key-vault-with-aks-3f93f51ea635</vt:lpwstr>
      </vt:variant>
      <vt:variant>
        <vt:lpwstr/>
      </vt:variant>
      <vt:variant>
        <vt:i4>5505115</vt:i4>
      </vt:variant>
      <vt:variant>
        <vt:i4>93</vt:i4>
      </vt:variant>
      <vt:variant>
        <vt:i4>0</vt:i4>
      </vt:variant>
      <vt:variant>
        <vt:i4>5</vt:i4>
      </vt:variant>
      <vt:variant>
        <vt:lpwstr>https://akv2k8s.io/tutorials/sync/6-secret-to-configmap/</vt:lpwstr>
      </vt:variant>
      <vt:variant>
        <vt:lpwstr/>
      </vt:variant>
      <vt:variant>
        <vt:i4>8257575</vt:i4>
      </vt:variant>
      <vt:variant>
        <vt:i4>90</vt:i4>
      </vt:variant>
      <vt:variant>
        <vt:i4>0</vt:i4>
      </vt:variant>
      <vt:variant>
        <vt:i4>5</vt:i4>
      </vt:variant>
      <vt:variant>
        <vt:lpwstr>https://learn.microsoft.com/en-us/azure/azure-arc/kubernetes/tutorial-akv-secrets-provider</vt:lpwstr>
      </vt:variant>
      <vt:variant>
        <vt:lpwstr/>
      </vt:variant>
      <vt:variant>
        <vt:i4>5373970</vt:i4>
      </vt:variant>
      <vt:variant>
        <vt:i4>87</vt:i4>
      </vt:variant>
      <vt:variant>
        <vt:i4>0</vt:i4>
      </vt:variant>
      <vt:variant>
        <vt:i4>5</vt:i4>
      </vt:variant>
      <vt:variant>
        <vt:lpwstr>https://learn.microsoft.com/en-us/azure/aks/csi-secrets-store-driver</vt:lpwstr>
      </vt:variant>
      <vt:variant>
        <vt:lpwstr/>
      </vt:variant>
      <vt:variant>
        <vt:i4>5898306</vt:i4>
      </vt:variant>
      <vt:variant>
        <vt:i4>84</vt:i4>
      </vt:variant>
      <vt:variant>
        <vt:i4>0</vt:i4>
      </vt:variant>
      <vt:variant>
        <vt:i4>5</vt:i4>
      </vt:variant>
      <vt:variant>
        <vt:lpwstr>https://azure.github.io/secrets-store-csi-driver-provider-azure/docs/</vt:lpwstr>
      </vt:variant>
      <vt:variant>
        <vt:lpwstr/>
      </vt:variant>
      <vt:variant>
        <vt:i4>4128827</vt:i4>
      </vt:variant>
      <vt:variant>
        <vt:i4>81</vt:i4>
      </vt:variant>
      <vt:variant>
        <vt:i4>0</vt:i4>
      </vt:variant>
      <vt:variant>
        <vt:i4>5</vt:i4>
      </vt:variant>
      <vt:variant>
        <vt:lpwstr>https://secrets-store-csi-driver.sigs.k8s.io/concepts.html</vt:lpwstr>
      </vt:variant>
      <vt:variant>
        <vt:lpwstr>provider-for-the-secrets-store-csi-driver</vt:lpwstr>
      </vt:variant>
      <vt:variant>
        <vt:i4>4849759</vt:i4>
      </vt:variant>
      <vt:variant>
        <vt:i4>78</vt:i4>
      </vt:variant>
      <vt:variant>
        <vt:i4>0</vt:i4>
      </vt:variant>
      <vt:variant>
        <vt:i4>5</vt:i4>
      </vt:variant>
      <vt:variant>
        <vt:lpwstr>https://kubernetes.io/docs/concepts/configuration/secret/</vt:lpwstr>
      </vt:variant>
      <vt:variant>
        <vt:lpwstr/>
      </vt:variant>
      <vt:variant>
        <vt:i4>8257575</vt:i4>
      </vt:variant>
      <vt:variant>
        <vt:i4>75</vt:i4>
      </vt:variant>
      <vt:variant>
        <vt:i4>0</vt:i4>
      </vt:variant>
      <vt:variant>
        <vt:i4>5</vt:i4>
      </vt:variant>
      <vt:variant>
        <vt:lpwstr>https://learn.microsoft.com/en-us/azure/azure-arc/kubernetes/tutorial-akv-secrets-provider</vt:lpwstr>
      </vt:variant>
      <vt:variant>
        <vt:lpwstr/>
      </vt:variant>
      <vt:variant>
        <vt:i4>5373970</vt:i4>
      </vt:variant>
      <vt:variant>
        <vt:i4>72</vt:i4>
      </vt:variant>
      <vt:variant>
        <vt:i4>0</vt:i4>
      </vt:variant>
      <vt:variant>
        <vt:i4>5</vt:i4>
      </vt:variant>
      <vt:variant>
        <vt:lpwstr>https://learn.microsoft.com/en-us/azure/aks/csi-secrets-store-driver</vt:lpwstr>
      </vt:variant>
      <vt:variant>
        <vt:lpwstr/>
      </vt:variant>
      <vt:variant>
        <vt:i4>8257575</vt:i4>
      </vt:variant>
      <vt:variant>
        <vt:i4>69</vt:i4>
      </vt:variant>
      <vt:variant>
        <vt:i4>0</vt:i4>
      </vt:variant>
      <vt:variant>
        <vt:i4>5</vt:i4>
      </vt:variant>
      <vt:variant>
        <vt:lpwstr>https://learn.microsoft.com/en-us/azure/azure-arc/kubernetes/tutorial-akv-secrets-provider</vt:lpwstr>
      </vt:variant>
      <vt:variant>
        <vt:lpwstr/>
      </vt:variant>
      <vt:variant>
        <vt:i4>5373970</vt:i4>
      </vt:variant>
      <vt:variant>
        <vt:i4>66</vt:i4>
      </vt:variant>
      <vt:variant>
        <vt:i4>0</vt:i4>
      </vt:variant>
      <vt:variant>
        <vt:i4>5</vt:i4>
      </vt:variant>
      <vt:variant>
        <vt:lpwstr>https://learn.microsoft.com/en-us/azure/aks/csi-secrets-store-driver</vt:lpwstr>
      </vt:variant>
      <vt:variant>
        <vt:lpwstr/>
      </vt:variant>
      <vt:variant>
        <vt:i4>1114206</vt:i4>
      </vt:variant>
      <vt:variant>
        <vt:i4>63</vt:i4>
      </vt:variant>
      <vt:variant>
        <vt:i4>0</vt:i4>
      </vt:variant>
      <vt:variant>
        <vt:i4>5</vt:i4>
      </vt:variant>
      <vt:variant>
        <vt:lpwstr>https://github.com/Azure/secrets-store-csi-driver-provider-azure/releases/tag/v1.4.1</vt:lpwstr>
      </vt:variant>
      <vt:variant>
        <vt:lpwstr/>
      </vt:variant>
      <vt:variant>
        <vt:i4>1245278</vt:i4>
      </vt:variant>
      <vt:variant>
        <vt:i4>60</vt:i4>
      </vt:variant>
      <vt:variant>
        <vt:i4>0</vt:i4>
      </vt:variant>
      <vt:variant>
        <vt:i4>5</vt:i4>
      </vt:variant>
      <vt:variant>
        <vt:lpwstr>https://github.com/Azure/secrets-store-csi-driver-provider-azure/releases/tag/v1.5.2</vt:lpwstr>
      </vt:variant>
      <vt:variant>
        <vt:lpwstr/>
      </vt:variant>
      <vt:variant>
        <vt:i4>5767251</vt:i4>
      </vt:variant>
      <vt:variant>
        <vt:i4>57</vt:i4>
      </vt:variant>
      <vt:variant>
        <vt:i4>0</vt:i4>
      </vt:variant>
      <vt:variant>
        <vt:i4>5</vt:i4>
      </vt:variant>
      <vt:variant>
        <vt:lpwstr>https://docs.microsoft.com/en-us/azure/key-vault/general/overview</vt:lpwstr>
      </vt:variant>
      <vt:variant>
        <vt:lpwstr/>
      </vt:variant>
      <vt:variant>
        <vt:i4>2949173</vt:i4>
      </vt:variant>
      <vt:variant>
        <vt:i4>54</vt:i4>
      </vt:variant>
      <vt:variant>
        <vt:i4>0</vt:i4>
      </vt:variant>
      <vt:variant>
        <vt:i4>5</vt:i4>
      </vt:variant>
      <vt:variant>
        <vt:lpwstr>https://github.com/kubernetes-sigs/secrets-store-csi-driver</vt:lpwstr>
      </vt:variant>
      <vt:variant>
        <vt:lpwstr/>
      </vt:variant>
      <vt:variant>
        <vt:i4>4849759</vt:i4>
      </vt:variant>
      <vt:variant>
        <vt:i4>51</vt:i4>
      </vt:variant>
      <vt:variant>
        <vt:i4>0</vt:i4>
      </vt:variant>
      <vt:variant>
        <vt:i4>5</vt:i4>
      </vt:variant>
      <vt:variant>
        <vt:lpwstr>https://kubernetes.io/docs/concepts/configuration/secret/</vt:lpwstr>
      </vt:variant>
      <vt:variant>
        <vt:lpwstr/>
      </vt:variant>
      <vt:variant>
        <vt:i4>4128827</vt:i4>
      </vt:variant>
      <vt:variant>
        <vt:i4>48</vt:i4>
      </vt:variant>
      <vt:variant>
        <vt:i4>0</vt:i4>
      </vt:variant>
      <vt:variant>
        <vt:i4>5</vt:i4>
      </vt:variant>
      <vt:variant>
        <vt:lpwstr>https://secrets-store-csi-driver.sigs.k8s.io/concepts.html</vt:lpwstr>
      </vt:variant>
      <vt:variant>
        <vt:lpwstr>provider-for-the-secrets-store-csi-driver</vt:lpwstr>
      </vt:variant>
      <vt:variant>
        <vt:i4>2097263</vt:i4>
      </vt:variant>
      <vt:variant>
        <vt:i4>45</vt:i4>
      </vt:variant>
      <vt:variant>
        <vt:i4>0</vt:i4>
      </vt:variant>
      <vt:variant>
        <vt:i4>5</vt:i4>
      </vt:variant>
      <vt:variant>
        <vt:lpwstr>https://kubernetes.io/docs/reference/access-authn-authz/authorization/</vt:lpwstr>
      </vt:variant>
      <vt:variant>
        <vt:lpwstr/>
      </vt:variant>
      <vt:variant>
        <vt:i4>720926</vt:i4>
      </vt:variant>
      <vt:variant>
        <vt:i4>42</vt:i4>
      </vt:variant>
      <vt:variant>
        <vt:i4>0</vt:i4>
      </vt:variant>
      <vt:variant>
        <vt:i4>5</vt:i4>
      </vt:variant>
      <vt:variant>
        <vt:lpwstr>https://kubernetes.io/docs/tasks/administer-cluster/encrypt-data/</vt:lpwstr>
      </vt:variant>
      <vt:variant>
        <vt:lpwstr/>
      </vt:variant>
      <vt:variant>
        <vt:i4>1441847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_Toc176451533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_Toc176451532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_Toc176451531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_Toc176451530</vt:lpwstr>
      </vt:variant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_Toc176451529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_Toc176451528</vt:lpwstr>
      </vt:variant>
      <vt:variant>
        <vt:i4>917520</vt:i4>
      </vt:variant>
      <vt:variant>
        <vt:i4>0</vt:i4>
      </vt:variant>
      <vt:variant>
        <vt:i4>0</vt:i4>
      </vt:variant>
      <vt:variant>
        <vt:i4>5</vt:i4>
      </vt:variant>
      <vt:variant>
        <vt:lpwstr>https://jira.esteeonline.com/browse/CST-1252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Jani, Mihirkumar</dc:creator>
  <cp:keywords/>
  <dc:description/>
  <cp:lastModifiedBy>Jani, Mihirkumar</cp:lastModifiedBy>
  <cp:revision>717</cp:revision>
  <dcterms:created xsi:type="dcterms:W3CDTF">2023-12-22T04:47:00Z</dcterms:created>
  <dcterms:modified xsi:type="dcterms:W3CDTF">2024-12-20T12:02:00Z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f34ead-50a3-4950-8a39-fca3a33c48cb_Enabled">
    <vt:lpwstr>true</vt:lpwstr>
  </property>
  <property fmtid="{D5CDD505-2E9C-101B-9397-08002B2CF9AE}" pid="3" name="MSIP_Label_b1f34ead-50a3-4950-8a39-fca3a33c48cb_SetDate">
    <vt:lpwstr>2023-10-06T04:33:36Z</vt:lpwstr>
  </property>
  <property fmtid="{D5CDD505-2E9C-101B-9397-08002B2CF9AE}" pid="4" name="MSIP_Label_b1f34ead-50a3-4950-8a39-fca3a33c48cb_Method">
    <vt:lpwstr>Standard</vt:lpwstr>
  </property>
  <property fmtid="{D5CDD505-2E9C-101B-9397-08002B2CF9AE}" pid="5" name="MSIP_Label_b1f34ead-50a3-4950-8a39-fca3a33c48cb_Name">
    <vt:lpwstr>Confidential</vt:lpwstr>
  </property>
  <property fmtid="{D5CDD505-2E9C-101B-9397-08002B2CF9AE}" pid="6" name="MSIP_Label_b1f34ead-50a3-4950-8a39-fca3a33c48cb_SiteId">
    <vt:lpwstr>0c5638da-d686-4d6a-8df4-e0552c70cb17</vt:lpwstr>
  </property>
  <property fmtid="{D5CDD505-2E9C-101B-9397-08002B2CF9AE}" pid="7" name="MSIP_Label_b1f34ead-50a3-4950-8a39-fca3a33c48cb_ActionId">
    <vt:lpwstr>2149f62a-49f3-4ad6-976b-c622dcb1d8e7</vt:lpwstr>
  </property>
  <property fmtid="{D5CDD505-2E9C-101B-9397-08002B2CF9AE}" pid="8" name="MSIP_Label_b1f34ead-50a3-4950-8a39-fca3a33c48cb_ContentBits">
    <vt:lpwstr>0</vt:lpwstr>
  </property>
  <property fmtid="{D5CDD505-2E9C-101B-9397-08002B2CF9AE}" pid="9" name="ContentTypeId">
    <vt:lpwstr>0x010100FD34088CDC5BF745A09E661C15776D59</vt:lpwstr>
  </property>
  <property fmtid="{D5CDD505-2E9C-101B-9397-08002B2CF9AE}" pid="10" name="MediaServiceImageTags">
    <vt:lpwstr/>
  </property>
</Properties>
</file>