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(TC031–TC035)</w:t>
      </w:r>
    </w:p>
    <w:p>
      <w:pPr>
        <w:pStyle w:val="Heading2"/>
      </w:pPr>
      <w:r>
        <w:t>Test Case 31 – Market Open Notification on Wave 13</w:t>
      </w:r>
    </w:p>
    <w:p>
      <w:r>
        <w:t>Test Case ID: TC031</w:t>
      </w:r>
    </w:p>
    <w:p>
      <w:r>
        <w:t>Purpose: Verify that the market opens and displays a notification at the correct wave (e.g., Wave 13).</w:t>
      </w:r>
    </w:p>
    <w:p>
      <w:r>
        <w:t>Steps:</w:t>
      </w:r>
    </w:p>
    <w:p>
      <w:r>
        <w:tab/>
        <w:t>1. Progress through the game until Wave 13.</w:t>
      </w:r>
    </w:p>
    <w:p>
      <w:r>
        <w:tab/>
        <w:t>2. Observe whether a market notification is shown on screen.</w:t>
      </w:r>
    </w:p>
    <w:p>
      <w:r>
        <w:t>Expected Result: A banner or text should appear indicating that the market has opened.</w:t>
      </w:r>
    </w:p>
    <w:p>
      <w:r>
        <w:t>Status: PASS</w:t>
      </w:r>
    </w:p>
    <w:p/>
    <w:p>
      <w:pPr>
        <w:pStyle w:val="Heading2"/>
      </w:pPr>
      <w:r>
        <w:t>Test Case 32 – Market Relic Prices and Availability</w:t>
      </w:r>
    </w:p>
    <w:p>
      <w:r>
        <w:t>Test Case ID: TC032</w:t>
      </w:r>
    </w:p>
    <w:p>
      <w:r>
        <w:t>Purpose: Ensure the relics in the market display correct names and prices.</w:t>
      </w:r>
    </w:p>
    <w:p>
      <w:r>
        <w:t>Steps:</w:t>
      </w:r>
    </w:p>
    <w:p>
      <w:r>
        <w:tab/>
        <w:t>1. Enter the market after it opens.</w:t>
      </w:r>
    </w:p>
    <w:p>
      <w:r>
        <w:tab/>
        <w:t>2. Check the list of available relics (e.g., Telescope, Ring, Hammer).</w:t>
      </w:r>
    </w:p>
    <w:p>
      <w:r>
        <w:tab/>
        <w:t>3. Compare the displayed prices to expected values.</w:t>
      </w:r>
    </w:p>
    <w:p>
      <w:r>
        <w:t>Expected Result: Relics should have accurate names and prices clearly visible in the UI.</w:t>
      </w:r>
    </w:p>
    <w:p>
      <w:r>
        <w:t>Status: PASS</w:t>
      </w:r>
    </w:p>
    <w:p/>
    <w:p>
      <w:pPr>
        <w:pStyle w:val="Heading2"/>
      </w:pPr>
      <w:r>
        <w:t>Test Case 33 – Market Purchase with Insufficient Gold</w:t>
      </w:r>
    </w:p>
    <w:p>
      <w:r>
        <w:t>Test Case ID: TC033</w:t>
      </w:r>
    </w:p>
    <w:p>
      <w:r>
        <w:t>Purpose: Ensure the system prevents players from buying relics when they lack sufficient gold.</w:t>
      </w:r>
    </w:p>
    <w:p>
      <w:r>
        <w:t>Steps:</w:t>
      </w:r>
    </w:p>
    <w:p>
      <w:r>
        <w:tab/>
        <w:t>1. Attempt to buy a relic when gold is insufficient.</w:t>
      </w:r>
    </w:p>
    <w:p>
      <w:r>
        <w:tab/>
        <w:t>2. Observe whether the UI blocks the purchase or displays a warning.</w:t>
      </w:r>
    </w:p>
    <w:p>
      <w:r>
        <w:t>Expected Result: The purchase should not complete, and the UI should either block the button or show a warning.</w:t>
      </w:r>
    </w:p>
    <w:p>
      <w:r>
        <w:t>Status: PASS</w:t>
      </w:r>
    </w:p>
    <w:p/>
    <w:p>
      <w:pPr>
        <w:pStyle w:val="Heading2"/>
      </w:pPr>
      <w:r>
        <w:t>Test Case 34 – Market Leave Button Functionality</w:t>
      </w:r>
    </w:p>
    <w:p>
      <w:r>
        <w:t>Test Case ID: TC034</w:t>
      </w:r>
    </w:p>
    <w:p>
      <w:r>
        <w:t>Purpose: Ensure that the player can safely leave the market screen without bugs or issues.</w:t>
      </w:r>
    </w:p>
    <w:p>
      <w:r>
        <w:t>Steps:</w:t>
      </w:r>
    </w:p>
    <w:p>
      <w:r>
        <w:tab/>
        <w:t>1. Click the 'Leave' button in the market UI.</w:t>
      </w:r>
    </w:p>
    <w:p>
      <w:r>
        <w:tab/>
        <w:t>2. Observe if the game returns to the wave preparation or gameplay screen.</w:t>
      </w:r>
    </w:p>
    <w:p>
      <w:r>
        <w:t>Expected Result: The market should close smoothly and gameplay should resume normally.</w:t>
      </w:r>
    </w:p>
    <w:p>
      <w:r>
        <w:t>Status: PASS</w:t>
      </w:r>
    </w:p>
    <w:p/>
    <w:p>
      <w:pPr>
        <w:pStyle w:val="Heading2"/>
      </w:pPr>
      <w:r>
        <w:t>Test Case 35 – Market UI Layout and Clarity</w:t>
      </w:r>
    </w:p>
    <w:p>
      <w:r>
        <w:t>Test Case ID: TC035</w:t>
      </w:r>
    </w:p>
    <w:p>
      <w:r>
        <w:t>Purpose: Verify that the market interface is well-organized and readable.</w:t>
      </w:r>
    </w:p>
    <w:p>
      <w:r>
        <w:t>Steps:</w:t>
      </w:r>
    </w:p>
    <w:p>
      <w:r>
        <w:tab/>
        <w:t>1. Observe the market screen layout.</w:t>
      </w:r>
    </w:p>
    <w:p>
      <w:r>
        <w:tab/>
        <w:t>2. Check alignment, font size, spacing, and interaction elements.</w:t>
      </w:r>
    </w:p>
    <w:p>
      <w:r>
        <w:t>Expected Result: All relics, gold count, and buttons should be easy to read and interact with. Layout must be clean.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