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Nordhold Game – Sample Test Cases (TC036–TC040)</w:t>
      </w:r>
    </w:p>
    <w:p>
      <w:pPr>
        <w:pStyle w:val="Heading2"/>
      </w:pPr>
      <w:r>
        <w:t>Test Case 36 – Market Reappearance on Later Waves</w:t>
      </w:r>
    </w:p>
    <w:p>
      <w:r>
        <w:t>Test Case ID: TC036</w:t>
      </w:r>
    </w:p>
    <w:p>
      <w:r>
        <w:t>Purpose: Verify that the market reappears on predefined future waves (e.g., Wave 20, 30).</w:t>
      </w:r>
    </w:p>
    <w:p>
      <w:r>
        <w:t>Steps:</w:t>
      </w:r>
    </w:p>
    <w:p>
      <w:r>
        <w:tab/>
        <w:t>1. Progress through the game past Wave 13.</w:t>
      </w:r>
    </w:p>
    <w:p>
      <w:r>
        <w:tab/>
        <w:t>2. Observe whether the market reopens at the designated wave (e.g., Wave 20).</w:t>
      </w:r>
    </w:p>
    <w:p>
      <w:r>
        <w:t>Expected Result: The market should reappear and display a notification (e.g., 'The Market has reopened').</w:t>
      </w:r>
    </w:p>
    <w:p>
      <w:r>
        <w:t>Status: PASS</w:t>
      </w:r>
    </w:p>
    <w:p/>
    <w:p>
      <w:pPr>
        <w:pStyle w:val="Heading2"/>
      </w:pPr>
      <w:r>
        <w:t>Test Case 37 – Reward Chest - Two Option Display Check</w:t>
      </w:r>
    </w:p>
    <w:p>
      <w:r>
        <w:t>Test Case ID: TC037</w:t>
      </w:r>
    </w:p>
    <w:p>
      <w:r>
        <w:t>Purpose: Verify that the reward UI correctly handles scenarios where only two options are available.</w:t>
      </w:r>
    </w:p>
    <w:p>
      <w:r>
        <w:t>Steps:</w:t>
      </w:r>
    </w:p>
    <w:p>
      <w:r>
        <w:tab/>
        <w:t>1. Defeat a boss that triggers a reward chest.</w:t>
      </w:r>
    </w:p>
    <w:p>
      <w:r>
        <w:tab/>
        <w:t>2. Open the chest and confirm if only two options appear.</w:t>
      </w:r>
    </w:p>
    <w:p>
      <w:r>
        <w:tab/>
        <w:t>3. Inspect layout and spacing.</w:t>
      </w:r>
    </w:p>
    <w:p>
      <w:r>
        <w:t>Expected Result: Two reward cards should be centered properly and function like normal reward choices.</w:t>
      </w:r>
    </w:p>
    <w:p>
      <w:r>
        <w:t>Status: PASS</w:t>
      </w:r>
    </w:p>
    <w:p/>
    <w:p>
      <w:pPr>
        <w:pStyle w:val="Heading2"/>
      </w:pPr>
      <w:r>
        <w:t>Test Case 38 – Artifact of Determination - Fire Rate Activation Test</w:t>
      </w:r>
    </w:p>
    <w:p>
      <w:r>
        <w:t>Test Case ID: TC038</w:t>
      </w:r>
    </w:p>
    <w:p>
      <w:r>
        <w:t>Purpose: Ensure that Artifact of Determination applies +40% fire rate and disables upgrades for 4 waves.</w:t>
      </w:r>
    </w:p>
    <w:p>
      <w:r>
        <w:t>Steps:</w:t>
      </w:r>
    </w:p>
    <w:p>
      <w:r>
        <w:tab/>
        <w:t>1. Select Artifact of Determination from a boss chest.</w:t>
      </w:r>
    </w:p>
    <w:p>
      <w:r>
        <w:tab/>
        <w:t>2. Observe tower stats and upgrade buttons.</w:t>
      </w:r>
    </w:p>
    <w:p>
      <w:r>
        <w:tab/>
        <w:t>3. Play the next 4 waves and monitor changes.</w:t>
      </w:r>
    </w:p>
    <w:p>
      <w:r>
        <w:t>Expected Result: Towers gain +40% fire rate immediately and cannot be upgraded for 4 waves.</w:t>
      </w:r>
    </w:p>
    <w:p>
      <w:r>
        <w:t>Status: PASS</w:t>
      </w:r>
    </w:p>
    <w:p/>
    <w:p>
      <w:pPr>
        <w:pStyle w:val="Heading2"/>
      </w:pPr>
      <w:r>
        <w:t>Test Case 39 – Artifact of Determination - Upgrade Reactivation</w:t>
      </w:r>
    </w:p>
    <w:p>
      <w:r>
        <w:t>Test Case ID: TC039</w:t>
      </w:r>
    </w:p>
    <w:p>
      <w:r>
        <w:t>Purpose: Verify that after 4 waves, the tower upgrade functionality is restored.</w:t>
      </w:r>
    </w:p>
    <w:p>
      <w:r>
        <w:t>Steps:</w:t>
      </w:r>
    </w:p>
    <w:p>
      <w:r>
        <w:tab/>
        <w:t>1. Select the Artifact of Determination.</w:t>
      </w:r>
    </w:p>
    <w:p>
      <w:r>
        <w:tab/>
        <w:t>2. Play 4 waves while tracking upgrade availability.</w:t>
      </w:r>
    </w:p>
    <w:p>
      <w:r>
        <w:tab/>
        <w:t>3. After wave 4, attempt a tower upgrade.</w:t>
      </w:r>
    </w:p>
    <w:p>
      <w:r>
        <w:t>Expected Result: Upgrade buttons should become active again after 4 full waves.</w:t>
      </w:r>
    </w:p>
    <w:p>
      <w:r>
        <w:t>Status: PASS</w:t>
      </w:r>
    </w:p>
    <w:p/>
    <w:p>
      <w:pPr>
        <w:pStyle w:val="Heading2"/>
      </w:pPr>
      <w:r>
        <w:t>Test Case 40 – Rikur’s Axe - Height-Based Bonus Damage</w:t>
      </w:r>
    </w:p>
    <w:p>
      <w:r>
        <w:t>Test Case ID: TC040</w:t>
      </w:r>
    </w:p>
    <w:p>
      <w:r>
        <w:t>Purpose: Verify that towers placed on elevated tiles gain extra damage from Rikur’s Axe.</w:t>
      </w:r>
    </w:p>
    <w:p>
      <w:r>
        <w:t>Steps:</w:t>
      </w:r>
    </w:p>
    <w:p>
      <w:r>
        <w:tab/>
        <w:t>1. Select Rikur’s Axe from a boss chest.</w:t>
      </w:r>
    </w:p>
    <w:p>
      <w:r>
        <w:tab/>
        <w:t>2. Place towers on elevated terrain.</w:t>
      </w:r>
    </w:p>
    <w:p>
      <w:r>
        <w:tab/>
        <w:t>3. Compare their damage to towers on flat ground.</w:t>
      </w:r>
    </w:p>
    <w:p>
      <w:r>
        <w:t>Expected Result: Elevated towers should deal more damage, following the +10% per height level rule.</w:t>
      </w:r>
    </w:p>
    <w:p>
      <w:r>
        <w:t>Status: PASS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