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35FF5F" w14:textId="77777777" w:rsidR="00D1640B" w:rsidRPr="00DD7C1E" w:rsidRDefault="00D1640B" w:rsidP="00DD7C1E">
      <w:pPr>
        <w:ind w:firstLine="426"/>
        <w:jc w:val="center"/>
        <w:rPr>
          <w:sz w:val="20"/>
          <w:szCs w:val="20"/>
        </w:rPr>
      </w:pPr>
      <w:r w:rsidRPr="00DD7C1E">
        <w:rPr>
          <w:sz w:val="20"/>
          <w:szCs w:val="20"/>
        </w:rPr>
        <w:t>СОГЛАШЕНИЕ О КОНФИДЕНЦИАЛЬНОСТИ</w:t>
      </w:r>
    </w:p>
    <w:p w14:paraId="7D92CAA8" w14:textId="77777777" w:rsidR="00D1640B" w:rsidRPr="00DD7C1E" w:rsidRDefault="00D1640B" w:rsidP="00DD7C1E">
      <w:pPr>
        <w:ind w:firstLine="426"/>
        <w:jc w:val="center"/>
        <w:rPr>
          <w:sz w:val="20"/>
          <w:szCs w:val="20"/>
        </w:rPr>
      </w:pPr>
    </w:p>
    <w:p w14:paraId="0375857F" w14:textId="27799F89" w:rsidR="00D1640B" w:rsidRPr="00DD7C1E" w:rsidRDefault="00D1640B" w:rsidP="00DD7C1E">
      <w:pPr>
        <w:tabs>
          <w:tab w:val="right" w:pos="10206"/>
        </w:tabs>
        <w:ind w:firstLine="426"/>
        <w:rPr>
          <w:sz w:val="20"/>
          <w:szCs w:val="20"/>
        </w:rPr>
      </w:pPr>
      <w:r w:rsidRPr="00DD7C1E">
        <w:rPr>
          <w:sz w:val="20"/>
          <w:szCs w:val="20"/>
        </w:rPr>
        <w:t>г. Минск</w:t>
      </w:r>
      <w:r w:rsidRPr="00DD7C1E">
        <w:rPr>
          <w:sz w:val="20"/>
          <w:szCs w:val="20"/>
        </w:rPr>
        <w:tab/>
      </w:r>
      <w:r w:rsidR="005B1A01" w:rsidRPr="00DD7C1E">
        <w:rPr>
          <w:sz w:val="20"/>
          <w:szCs w:val="20"/>
        </w:rPr>
        <w:t>10</w:t>
      </w:r>
      <w:r w:rsidRPr="00DD7C1E">
        <w:rPr>
          <w:sz w:val="20"/>
          <w:szCs w:val="20"/>
        </w:rPr>
        <w:t xml:space="preserve"> </w:t>
      </w:r>
      <w:r w:rsidR="005B1A01" w:rsidRPr="00DD7C1E">
        <w:rPr>
          <w:sz w:val="20"/>
          <w:szCs w:val="20"/>
        </w:rPr>
        <w:t>февраля</w:t>
      </w:r>
      <w:r w:rsidRPr="00DD7C1E">
        <w:rPr>
          <w:sz w:val="20"/>
          <w:szCs w:val="20"/>
        </w:rPr>
        <w:t xml:space="preserve"> 202</w:t>
      </w:r>
      <w:r w:rsidR="005B1A01" w:rsidRPr="00DD7C1E">
        <w:rPr>
          <w:sz w:val="20"/>
          <w:szCs w:val="20"/>
        </w:rPr>
        <w:t>6</w:t>
      </w:r>
      <w:r w:rsidRPr="00DD7C1E">
        <w:rPr>
          <w:sz w:val="20"/>
          <w:szCs w:val="20"/>
        </w:rPr>
        <w:t xml:space="preserve"> г.</w:t>
      </w:r>
    </w:p>
    <w:p w14:paraId="6F443AD3" w14:textId="77777777" w:rsidR="00DD7C1E" w:rsidRPr="00DD7C1E" w:rsidRDefault="00DD7C1E" w:rsidP="00DD7C1E">
      <w:pPr>
        <w:ind w:firstLine="426"/>
        <w:jc w:val="both"/>
        <w:rPr>
          <w:sz w:val="20"/>
          <w:szCs w:val="20"/>
        </w:rPr>
      </w:pPr>
    </w:p>
    <w:p w14:paraId="61E66911" w14:textId="69560B40" w:rsidR="00D1640B" w:rsidRPr="00DD7C1E" w:rsidRDefault="00D1640B" w:rsidP="00DD7C1E">
      <w:pPr>
        <w:ind w:firstLine="426"/>
        <w:jc w:val="both"/>
        <w:rPr>
          <w:sz w:val="20"/>
          <w:szCs w:val="20"/>
        </w:rPr>
      </w:pPr>
      <w:r w:rsidRPr="00DD7C1E">
        <w:rPr>
          <w:sz w:val="20"/>
          <w:szCs w:val="20"/>
        </w:rPr>
        <w:t>Соглашение о конфиденциальности (далее – Соглашение) вступает в силу с даты подписания (далее – Дата вступления в силу) и</w:t>
      </w:r>
      <w:r w:rsidR="00DD7C1E" w:rsidRPr="00DD7C1E">
        <w:rPr>
          <w:sz w:val="20"/>
          <w:szCs w:val="20"/>
        </w:rPr>
        <w:t xml:space="preserve"> </w:t>
      </w:r>
      <w:r w:rsidRPr="00DD7C1E">
        <w:rPr>
          <w:sz w:val="20"/>
          <w:szCs w:val="20"/>
        </w:rPr>
        <w:t xml:space="preserve">заключается между учреждением образования «Белорусский государственный университет информатики и радиоэлектроники» (далее – БГУИР), расположенным по адресу ул. П. Бровки, 6, Минск, 220013, Республика Беларусь, в лице проректора по </w:t>
      </w:r>
      <w:r w:rsidR="005B1A01" w:rsidRPr="00DD7C1E">
        <w:rPr>
          <w:sz w:val="20"/>
          <w:szCs w:val="20"/>
        </w:rPr>
        <w:t>учебной работе</w:t>
      </w:r>
      <w:r w:rsidRPr="00DD7C1E">
        <w:rPr>
          <w:sz w:val="20"/>
          <w:szCs w:val="20"/>
        </w:rPr>
        <w:t xml:space="preserve"> </w:t>
      </w:r>
      <w:r w:rsidR="005B1A01" w:rsidRPr="00DD7C1E">
        <w:rPr>
          <w:sz w:val="20"/>
          <w:szCs w:val="20"/>
        </w:rPr>
        <w:t>Шнейдерова Евгения Николаевича</w:t>
      </w:r>
      <w:r w:rsidRPr="00DD7C1E">
        <w:rPr>
          <w:sz w:val="20"/>
          <w:szCs w:val="20"/>
        </w:rPr>
        <w:t xml:space="preserve">, действующего на основании доверенности от </w:t>
      </w:r>
      <w:r w:rsidR="00DD7C1E" w:rsidRPr="00DD7C1E">
        <w:rPr>
          <w:sz w:val="20"/>
          <w:szCs w:val="20"/>
        </w:rPr>
        <w:t>20</w:t>
      </w:r>
      <w:r w:rsidRPr="00DD7C1E">
        <w:rPr>
          <w:sz w:val="20"/>
          <w:szCs w:val="20"/>
        </w:rPr>
        <w:t>.</w:t>
      </w:r>
      <w:r w:rsidR="00DD7C1E" w:rsidRPr="00DD7C1E">
        <w:rPr>
          <w:sz w:val="20"/>
          <w:szCs w:val="20"/>
        </w:rPr>
        <w:t>11</w:t>
      </w:r>
      <w:r w:rsidRPr="00DD7C1E">
        <w:rPr>
          <w:sz w:val="20"/>
          <w:szCs w:val="20"/>
        </w:rPr>
        <w:t>.202</w:t>
      </w:r>
      <w:r w:rsidR="00DD7C1E" w:rsidRPr="00DD7C1E">
        <w:rPr>
          <w:sz w:val="20"/>
          <w:szCs w:val="20"/>
        </w:rPr>
        <w:t>5</w:t>
      </w:r>
      <w:r w:rsidRPr="00DD7C1E">
        <w:rPr>
          <w:sz w:val="20"/>
          <w:szCs w:val="20"/>
        </w:rPr>
        <w:t xml:space="preserve"> №</w:t>
      </w:r>
      <w:r w:rsidR="00DD7C1E" w:rsidRPr="00DD7C1E">
        <w:rPr>
          <w:sz w:val="20"/>
          <w:szCs w:val="20"/>
        </w:rPr>
        <w:t> </w:t>
      </w:r>
      <w:r w:rsidRPr="00DD7C1E">
        <w:rPr>
          <w:sz w:val="20"/>
          <w:szCs w:val="20"/>
        </w:rPr>
        <w:t>01-20/</w:t>
      </w:r>
      <w:r w:rsidR="00DD7C1E" w:rsidRPr="00DD7C1E">
        <w:rPr>
          <w:sz w:val="20"/>
          <w:szCs w:val="20"/>
        </w:rPr>
        <w:t>9</w:t>
      </w:r>
      <w:r w:rsidRPr="00DD7C1E">
        <w:rPr>
          <w:sz w:val="20"/>
          <w:szCs w:val="20"/>
        </w:rPr>
        <w:t xml:space="preserve">1, с одной стороны, и гражданином </w:t>
      </w:r>
      <w:r w:rsidRPr="00DD7C1E">
        <w:rPr>
          <w:sz w:val="20"/>
          <w:szCs w:val="20"/>
          <w:highlight w:val="yellow"/>
        </w:rPr>
        <w:t>________</w:t>
      </w:r>
      <w:r w:rsidR="00DD7C1E" w:rsidRPr="00DD7C1E">
        <w:rPr>
          <w:sz w:val="20"/>
          <w:szCs w:val="20"/>
          <w:highlight w:val="yellow"/>
        </w:rPr>
        <w:t>________</w:t>
      </w:r>
      <w:r w:rsidRPr="00DD7C1E">
        <w:rPr>
          <w:sz w:val="20"/>
          <w:szCs w:val="20"/>
          <w:highlight w:val="yellow"/>
        </w:rPr>
        <w:t>______________________________</w:t>
      </w:r>
      <w:r w:rsidRPr="00DD7C1E">
        <w:rPr>
          <w:sz w:val="20"/>
          <w:szCs w:val="20"/>
        </w:rPr>
        <w:t xml:space="preserve"> (далее – Гражданин), с другой стороны.</w:t>
      </w:r>
    </w:p>
    <w:p w14:paraId="5F59974D" w14:textId="24FA7663" w:rsidR="00D1640B" w:rsidRPr="00DD7C1E" w:rsidRDefault="00D1640B" w:rsidP="00DD7C1E">
      <w:pPr>
        <w:ind w:firstLine="426"/>
        <w:jc w:val="both"/>
        <w:rPr>
          <w:sz w:val="20"/>
          <w:szCs w:val="20"/>
        </w:rPr>
      </w:pPr>
      <w:r w:rsidRPr="00DD7C1E">
        <w:rPr>
          <w:sz w:val="20"/>
          <w:szCs w:val="20"/>
        </w:rPr>
        <w:t>Сторона, раскрывающая Конфиденциальную информацию, и сторона, принимающая Конфиденциальную информацию, именуются как «Раскрывающая сторона» и «Принимающая сторона» соответственно, собирательно «Стороны» и по отдельности «Сторона».</w:t>
      </w:r>
    </w:p>
    <w:p w14:paraId="0B0E54EB" w14:textId="6E13DC62" w:rsidR="00D1640B" w:rsidRPr="00DD7C1E" w:rsidRDefault="00D1640B" w:rsidP="00DD7C1E">
      <w:pPr>
        <w:ind w:firstLine="426"/>
        <w:jc w:val="both"/>
        <w:rPr>
          <w:sz w:val="20"/>
          <w:szCs w:val="20"/>
        </w:rPr>
      </w:pPr>
      <w:r w:rsidRPr="00DD7C1E">
        <w:rPr>
          <w:sz w:val="20"/>
          <w:szCs w:val="20"/>
        </w:rPr>
        <w:t>Стороны заключили настоящее Соглашение о</w:t>
      </w:r>
      <w:r w:rsidR="00DD7C1E" w:rsidRPr="00DD7C1E">
        <w:rPr>
          <w:sz w:val="20"/>
          <w:szCs w:val="20"/>
        </w:rPr>
        <w:t xml:space="preserve"> </w:t>
      </w:r>
      <w:r w:rsidRPr="00DD7C1E">
        <w:rPr>
          <w:sz w:val="20"/>
          <w:szCs w:val="20"/>
        </w:rPr>
        <w:t>нижеследующем:</w:t>
      </w:r>
    </w:p>
    <w:p w14:paraId="08B773F0" w14:textId="77777777" w:rsidR="00D1640B" w:rsidRPr="00DD7C1E" w:rsidRDefault="00D1640B" w:rsidP="00DD7C1E">
      <w:pPr>
        <w:ind w:firstLine="426"/>
        <w:jc w:val="center"/>
        <w:rPr>
          <w:sz w:val="20"/>
          <w:szCs w:val="20"/>
        </w:rPr>
      </w:pPr>
      <w:r w:rsidRPr="00DD7C1E">
        <w:rPr>
          <w:sz w:val="20"/>
          <w:szCs w:val="20"/>
        </w:rPr>
        <w:t>1. ПРЕДМЕТ СОГЛАШЕНИЯ</w:t>
      </w:r>
    </w:p>
    <w:p w14:paraId="00E7617C" w14:textId="73F7D962" w:rsidR="00D1640B" w:rsidRPr="00DD7C1E" w:rsidRDefault="00D1640B" w:rsidP="00DD7C1E">
      <w:pPr>
        <w:ind w:firstLine="426"/>
        <w:jc w:val="both"/>
        <w:rPr>
          <w:sz w:val="20"/>
          <w:szCs w:val="20"/>
        </w:rPr>
      </w:pPr>
      <w:r w:rsidRPr="00DD7C1E">
        <w:rPr>
          <w:sz w:val="20"/>
          <w:szCs w:val="20"/>
        </w:rPr>
        <w:t>1.1.</w:t>
      </w:r>
      <w:r w:rsidR="007F670D" w:rsidRPr="00DD7C1E">
        <w:rPr>
          <w:sz w:val="20"/>
          <w:szCs w:val="20"/>
        </w:rPr>
        <w:t> </w:t>
      </w:r>
      <w:r w:rsidRPr="00DD7C1E">
        <w:rPr>
          <w:sz w:val="20"/>
          <w:szCs w:val="20"/>
        </w:rPr>
        <w:t>Настоящее Соглашение определяет порядок взаимодействия Сторон при обмене</w:t>
      </w:r>
      <w:r w:rsidR="00DD7C1E">
        <w:rPr>
          <w:sz w:val="20"/>
          <w:szCs w:val="20"/>
        </w:rPr>
        <w:t>, выявлении или ином способе получения и использования</w:t>
      </w:r>
      <w:r w:rsidRPr="00DD7C1E">
        <w:rPr>
          <w:sz w:val="20"/>
          <w:szCs w:val="20"/>
        </w:rPr>
        <w:t xml:space="preserve"> Конфиденциальной информаци</w:t>
      </w:r>
      <w:r w:rsidR="00DD7C1E">
        <w:rPr>
          <w:sz w:val="20"/>
          <w:szCs w:val="20"/>
        </w:rPr>
        <w:t>и</w:t>
      </w:r>
      <w:r w:rsidRPr="00DD7C1E">
        <w:rPr>
          <w:sz w:val="20"/>
          <w:szCs w:val="20"/>
        </w:rPr>
        <w:t xml:space="preserve">, используемой при </w:t>
      </w:r>
      <w:r w:rsidR="00DD7C1E">
        <w:rPr>
          <w:sz w:val="20"/>
          <w:szCs w:val="20"/>
        </w:rPr>
        <w:t>реализации</w:t>
      </w:r>
      <w:r w:rsidRPr="00DD7C1E">
        <w:rPr>
          <w:sz w:val="20"/>
          <w:szCs w:val="20"/>
        </w:rPr>
        <w:t xml:space="preserve"> проектов</w:t>
      </w:r>
      <w:r w:rsidR="00DD7C1E">
        <w:rPr>
          <w:sz w:val="20"/>
          <w:szCs w:val="20"/>
        </w:rPr>
        <w:t xml:space="preserve"> (в том числе академических)</w:t>
      </w:r>
      <w:r w:rsidRPr="00DD7C1E">
        <w:rPr>
          <w:sz w:val="20"/>
          <w:szCs w:val="20"/>
        </w:rPr>
        <w:t xml:space="preserve"> между Сторонами, включая мероприятия и (или) работы, связанные с такой подготовкой, в том числе обязательства Сторон по обеспечению сохранности и недопущению разглашения Конфиденциальной информации Сторон третьим лицам.</w:t>
      </w:r>
    </w:p>
    <w:p w14:paraId="4793745D" w14:textId="77777777" w:rsidR="00D0044A" w:rsidRPr="00DD7C1E" w:rsidRDefault="00D0044A" w:rsidP="00DD7C1E">
      <w:pPr>
        <w:ind w:firstLine="426"/>
        <w:jc w:val="both"/>
        <w:rPr>
          <w:sz w:val="20"/>
          <w:szCs w:val="20"/>
        </w:rPr>
      </w:pPr>
      <w:r w:rsidRPr="00DD7C1E">
        <w:rPr>
          <w:sz w:val="20"/>
          <w:szCs w:val="20"/>
        </w:rPr>
        <w:t>1.2.</w:t>
      </w:r>
      <w:r w:rsidR="007F670D" w:rsidRPr="00DD7C1E">
        <w:rPr>
          <w:sz w:val="20"/>
          <w:szCs w:val="20"/>
        </w:rPr>
        <w:t> </w:t>
      </w:r>
      <w:r w:rsidRPr="00DD7C1E">
        <w:rPr>
          <w:sz w:val="20"/>
          <w:szCs w:val="20"/>
        </w:rPr>
        <w:t>Под Конфиденциальной информацией в настоящем Соглашении понимаются сведения любого характера, имеющие действительную или потенциальную ценность в силу неизвестности их третьим лицам, к которым у третьих лиц нет свободного доступа, в том числе:</w:t>
      </w:r>
    </w:p>
    <w:p w14:paraId="7EE3F4F7" w14:textId="77777777" w:rsidR="00D0044A" w:rsidRPr="00DD7C1E" w:rsidRDefault="00D0044A" w:rsidP="00DD7C1E">
      <w:pPr>
        <w:ind w:firstLine="426"/>
        <w:jc w:val="both"/>
        <w:rPr>
          <w:sz w:val="20"/>
          <w:szCs w:val="20"/>
        </w:rPr>
      </w:pPr>
      <w:r w:rsidRPr="00DD7C1E">
        <w:rPr>
          <w:sz w:val="20"/>
          <w:szCs w:val="20"/>
        </w:rPr>
        <w:t>– данные доступа и аутентификации/авторизации: логины, пароли, токены, ключи, сертификаты, данные служебных учетных записей, LDAP, сведения о ролях и правах доступа;</w:t>
      </w:r>
    </w:p>
    <w:p w14:paraId="0A39A397" w14:textId="71EE3284" w:rsidR="00D0044A" w:rsidRDefault="00D0044A" w:rsidP="00DD7C1E">
      <w:pPr>
        <w:ind w:firstLine="426"/>
        <w:jc w:val="both"/>
        <w:rPr>
          <w:sz w:val="20"/>
          <w:szCs w:val="20"/>
        </w:rPr>
      </w:pPr>
      <w:r w:rsidRPr="00DD7C1E">
        <w:rPr>
          <w:sz w:val="20"/>
          <w:szCs w:val="20"/>
        </w:rPr>
        <w:t>– сведения о конфигурации и интеграции LDAP: параметры подключения, структура каталогов (группы, атрибуты), настройки синхронизации, аутентификации и авторизации;</w:t>
      </w:r>
    </w:p>
    <w:p w14:paraId="60459512" w14:textId="77777777" w:rsidR="00D0044A" w:rsidRPr="00DD7C1E" w:rsidRDefault="00D0044A" w:rsidP="00DD7C1E">
      <w:pPr>
        <w:ind w:firstLine="426"/>
        <w:jc w:val="both"/>
        <w:rPr>
          <w:sz w:val="20"/>
          <w:szCs w:val="20"/>
        </w:rPr>
      </w:pPr>
      <w:r w:rsidRPr="00DD7C1E">
        <w:rPr>
          <w:sz w:val="20"/>
          <w:szCs w:val="20"/>
        </w:rPr>
        <w:t>– персональные данные пользователей системы: данные обучающихся, преподавателей, сотрудников и иные данные физических лиц, обрабатываемые системой;</w:t>
      </w:r>
    </w:p>
    <w:p w14:paraId="6874BCBC" w14:textId="067B48C1" w:rsidR="00D0044A" w:rsidRPr="00DD7C1E" w:rsidRDefault="00D0044A" w:rsidP="00DD7C1E">
      <w:pPr>
        <w:ind w:firstLine="426"/>
        <w:jc w:val="both"/>
        <w:rPr>
          <w:sz w:val="20"/>
          <w:szCs w:val="20"/>
        </w:rPr>
      </w:pPr>
      <w:r w:rsidRPr="00DD7C1E">
        <w:rPr>
          <w:sz w:val="20"/>
          <w:szCs w:val="20"/>
        </w:rPr>
        <w:t>–</w:t>
      </w:r>
      <w:r w:rsidR="00DD7C1E" w:rsidRPr="00DD7C1E">
        <w:rPr>
          <w:sz w:val="20"/>
          <w:szCs w:val="20"/>
        </w:rPr>
        <w:t> </w:t>
      </w:r>
      <w:r w:rsidRPr="00DD7C1E">
        <w:rPr>
          <w:sz w:val="20"/>
          <w:szCs w:val="20"/>
        </w:rPr>
        <w:t>документы и материалы, передаваемые через систему: тексты работ, загружаемые файлы, извлеченный текст, фрагменты, результаты предобработки, отчеты и результаты проверки на заимствования;</w:t>
      </w:r>
    </w:p>
    <w:p w14:paraId="61797966" w14:textId="77777777" w:rsidR="00D0044A" w:rsidRPr="00DD7C1E" w:rsidRDefault="00D0044A" w:rsidP="00DD7C1E">
      <w:pPr>
        <w:ind w:firstLine="426"/>
        <w:jc w:val="both"/>
        <w:rPr>
          <w:sz w:val="20"/>
          <w:szCs w:val="20"/>
        </w:rPr>
      </w:pPr>
      <w:r w:rsidRPr="00DD7C1E">
        <w:rPr>
          <w:sz w:val="20"/>
          <w:szCs w:val="20"/>
        </w:rPr>
        <w:t>– сведения о локальном хранилище и базе сравнения: архивы документов, индексы, метаданные, векторные представления, связи между документами и авторами, правила хранения и обработки;</w:t>
      </w:r>
    </w:p>
    <w:p w14:paraId="0C3316A0" w14:textId="77777777" w:rsidR="00D0044A" w:rsidRPr="00DD7C1E" w:rsidRDefault="00D0044A" w:rsidP="00DD7C1E">
      <w:pPr>
        <w:ind w:firstLine="426"/>
        <w:jc w:val="both"/>
        <w:rPr>
          <w:sz w:val="20"/>
          <w:szCs w:val="20"/>
        </w:rPr>
      </w:pPr>
      <w:r w:rsidRPr="00DD7C1E">
        <w:rPr>
          <w:sz w:val="20"/>
          <w:szCs w:val="20"/>
        </w:rPr>
        <w:t>– техническая и технологическая информация: исходный код, архитектура, модули, API, конфигурации, алгоритмы выявления заимствований, а также сведения об используемых и разрабатываемых технологиях и специфике их применения;</w:t>
      </w:r>
    </w:p>
    <w:p w14:paraId="1EF7A010" w14:textId="77777777" w:rsidR="00D0044A" w:rsidRPr="00DD7C1E" w:rsidRDefault="00D0044A" w:rsidP="00DD7C1E">
      <w:pPr>
        <w:ind w:firstLine="426"/>
        <w:jc w:val="both"/>
        <w:rPr>
          <w:sz w:val="20"/>
          <w:szCs w:val="20"/>
        </w:rPr>
      </w:pPr>
      <w:r w:rsidRPr="00DD7C1E">
        <w:rPr>
          <w:sz w:val="20"/>
          <w:szCs w:val="20"/>
        </w:rPr>
        <w:t>– сведения об информационной безопасности: данные об уязвимостях, результаты аудитов и тестирования, сведения об инцидентах, журналы ошибок и диагностическая информация;</w:t>
      </w:r>
    </w:p>
    <w:p w14:paraId="1CC45889" w14:textId="7A5E186F" w:rsidR="00D0044A" w:rsidRPr="00DD7C1E" w:rsidRDefault="00D0044A" w:rsidP="00DD7C1E">
      <w:pPr>
        <w:ind w:firstLine="426"/>
        <w:jc w:val="both"/>
        <w:rPr>
          <w:sz w:val="20"/>
          <w:szCs w:val="20"/>
        </w:rPr>
      </w:pPr>
      <w:r w:rsidRPr="00DD7C1E">
        <w:rPr>
          <w:sz w:val="20"/>
          <w:szCs w:val="20"/>
        </w:rPr>
        <w:t>– инфраструктурные и эксплуатационные сведения: данные о серверах, сетевой инфраструктуре, базах данных (БД), резервном копировании, мониторинге, контейнеризации</w:t>
      </w:r>
      <w:r w:rsidR="00DD7C1E" w:rsidRPr="00DD7C1E">
        <w:rPr>
          <w:sz w:val="20"/>
          <w:szCs w:val="20"/>
        </w:rPr>
        <w:t xml:space="preserve"> </w:t>
      </w:r>
      <w:r w:rsidRPr="00DD7C1E">
        <w:rPr>
          <w:sz w:val="20"/>
          <w:szCs w:val="20"/>
        </w:rPr>
        <w:t>/</w:t>
      </w:r>
      <w:r w:rsidR="00DD7C1E" w:rsidRPr="00DD7C1E">
        <w:rPr>
          <w:sz w:val="20"/>
          <w:szCs w:val="20"/>
        </w:rPr>
        <w:t xml:space="preserve"> </w:t>
      </w:r>
      <w:proofErr w:type="spellStart"/>
      <w:r w:rsidRPr="00DD7C1E">
        <w:rPr>
          <w:sz w:val="20"/>
          <w:szCs w:val="20"/>
        </w:rPr>
        <w:t>оркестрации</w:t>
      </w:r>
      <w:proofErr w:type="spellEnd"/>
      <w:r w:rsidRPr="00DD7C1E">
        <w:rPr>
          <w:sz w:val="20"/>
          <w:szCs w:val="20"/>
        </w:rPr>
        <w:t>, лицензиях и ключах активации;</w:t>
      </w:r>
    </w:p>
    <w:p w14:paraId="338547A0" w14:textId="77777777" w:rsidR="00D0044A" w:rsidRPr="00DD7C1E" w:rsidRDefault="00D0044A" w:rsidP="00DD7C1E">
      <w:pPr>
        <w:ind w:firstLine="426"/>
        <w:jc w:val="both"/>
        <w:rPr>
          <w:sz w:val="20"/>
          <w:szCs w:val="20"/>
        </w:rPr>
      </w:pPr>
      <w:r w:rsidRPr="00DD7C1E">
        <w:rPr>
          <w:sz w:val="20"/>
          <w:szCs w:val="20"/>
        </w:rPr>
        <w:t>– организационная, договорная и служебная информация по проекту: технические задания, планы, отчеты, переписка и иные рабочие материалы;</w:t>
      </w:r>
    </w:p>
    <w:p w14:paraId="1B19A662" w14:textId="23F00965" w:rsidR="00D0044A" w:rsidRPr="00DD7C1E" w:rsidRDefault="00D0044A" w:rsidP="00DD7C1E">
      <w:pPr>
        <w:ind w:firstLine="426"/>
        <w:jc w:val="both"/>
        <w:rPr>
          <w:sz w:val="20"/>
          <w:szCs w:val="20"/>
        </w:rPr>
      </w:pPr>
      <w:r w:rsidRPr="00DD7C1E">
        <w:rPr>
          <w:sz w:val="20"/>
          <w:szCs w:val="20"/>
        </w:rPr>
        <w:t>–</w:t>
      </w:r>
      <w:r w:rsidR="00DD7C1E" w:rsidRPr="00DD7C1E">
        <w:rPr>
          <w:sz w:val="20"/>
          <w:szCs w:val="20"/>
        </w:rPr>
        <w:t> </w:t>
      </w:r>
      <w:r w:rsidRPr="00DD7C1E">
        <w:rPr>
          <w:sz w:val="20"/>
          <w:szCs w:val="20"/>
        </w:rPr>
        <w:t>информация, составляющая коммерческую тайну (секрет производства).</w:t>
      </w:r>
    </w:p>
    <w:p w14:paraId="4210CE99" w14:textId="08ED93EA" w:rsidR="00D1640B" w:rsidRPr="00DD7C1E" w:rsidRDefault="00D1640B" w:rsidP="00DD7C1E">
      <w:pPr>
        <w:ind w:firstLine="426"/>
        <w:jc w:val="both"/>
        <w:rPr>
          <w:sz w:val="20"/>
          <w:szCs w:val="20"/>
        </w:rPr>
      </w:pPr>
      <w:r w:rsidRPr="00DD7C1E">
        <w:rPr>
          <w:sz w:val="20"/>
          <w:szCs w:val="20"/>
        </w:rPr>
        <w:t>1.3</w:t>
      </w:r>
      <w:r w:rsidR="00DD7C1E">
        <w:rPr>
          <w:sz w:val="20"/>
          <w:szCs w:val="20"/>
        </w:rPr>
        <w:t>.</w:t>
      </w:r>
      <w:r w:rsidR="007F670D" w:rsidRPr="00DD7C1E">
        <w:rPr>
          <w:sz w:val="20"/>
          <w:szCs w:val="20"/>
        </w:rPr>
        <w:t> </w:t>
      </w:r>
      <w:r w:rsidRPr="00DD7C1E">
        <w:rPr>
          <w:sz w:val="20"/>
          <w:szCs w:val="20"/>
        </w:rPr>
        <w:t>Под передачей</w:t>
      </w:r>
      <w:r w:rsidR="00DD7C1E">
        <w:rPr>
          <w:sz w:val="20"/>
          <w:szCs w:val="20"/>
        </w:rPr>
        <w:t xml:space="preserve"> и использовании</w:t>
      </w:r>
      <w:r w:rsidRPr="00DD7C1E">
        <w:rPr>
          <w:sz w:val="20"/>
          <w:szCs w:val="20"/>
        </w:rPr>
        <w:t xml:space="preserve"> информации, составляющей коммерческую тайну, в настоящем </w:t>
      </w:r>
      <w:r w:rsidR="00DD7C1E" w:rsidRPr="00DD7C1E">
        <w:rPr>
          <w:sz w:val="20"/>
          <w:szCs w:val="20"/>
        </w:rPr>
        <w:t>Соглашении</w:t>
      </w:r>
      <w:r w:rsidRPr="00DD7C1E">
        <w:rPr>
          <w:sz w:val="20"/>
          <w:szCs w:val="20"/>
        </w:rPr>
        <w:t xml:space="preserve"> понимается передача</w:t>
      </w:r>
      <w:r w:rsidR="00DD7C1E">
        <w:rPr>
          <w:sz w:val="20"/>
          <w:szCs w:val="20"/>
        </w:rPr>
        <w:t xml:space="preserve"> и использование</w:t>
      </w:r>
      <w:r w:rsidRPr="00DD7C1E">
        <w:rPr>
          <w:sz w:val="20"/>
          <w:szCs w:val="20"/>
        </w:rPr>
        <w:t xml:space="preserve"> информации</w:t>
      </w:r>
      <w:r w:rsidR="00DD7C1E">
        <w:rPr>
          <w:sz w:val="20"/>
          <w:szCs w:val="20"/>
        </w:rPr>
        <w:t xml:space="preserve"> п.1.2 в определённых или неопределённых целях третьим лицам</w:t>
      </w:r>
      <w:r w:rsidRPr="00DD7C1E">
        <w:rPr>
          <w:sz w:val="20"/>
          <w:szCs w:val="20"/>
        </w:rPr>
        <w:t xml:space="preserve"> </w:t>
      </w:r>
      <w:r w:rsidR="00DD7C1E">
        <w:rPr>
          <w:sz w:val="20"/>
          <w:szCs w:val="20"/>
        </w:rPr>
        <w:t>для получения или без получения коммерческой выгоды</w:t>
      </w:r>
      <w:r w:rsidRPr="00DD7C1E">
        <w:rPr>
          <w:sz w:val="20"/>
          <w:szCs w:val="20"/>
        </w:rPr>
        <w:t>.</w:t>
      </w:r>
    </w:p>
    <w:p w14:paraId="19D2AAFC" w14:textId="77777777" w:rsidR="00D1640B" w:rsidRPr="00DD7C1E" w:rsidRDefault="00D1640B" w:rsidP="00DD7C1E">
      <w:pPr>
        <w:ind w:firstLine="426"/>
        <w:jc w:val="both"/>
        <w:rPr>
          <w:sz w:val="20"/>
          <w:szCs w:val="20"/>
        </w:rPr>
      </w:pPr>
      <w:r w:rsidRPr="00DD7C1E">
        <w:rPr>
          <w:sz w:val="20"/>
          <w:szCs w:val="20"/>
        </w:rPr>
        <w:t>1.4.</w:t>
      </w:r>
      <w:r w:rsidR="007F670D" w:rsidRPr="00DD7C1E">
        <w:rPr>
          <w:sz w:val="20"/>
          <w:szCs w:val="20"/>
        </w:rPr>
        <w:t> </w:t>
      </w:r>
      <w:r w:rsidRPr="00DD7C1E">
        <w:rPr>
          <w:sz w:val="20"/>
          <w:szCs w:val="20"/>
        </w:rPr>
        <w:t>Под разглашением (раскрытием) Конфиденциальной информации третьим лицам понимается любое действие или бездействие Стороны, в результате которого произошло ознакомление в любой форме третьих лиц со сведениями, представляющими конфиденциальную информацию.</w:t>
      </w:r>
    </w:p>
    <w:p w14:paraId="41F65280" w14:textId="23EC78E2" w:rsidR="00D1640B" w:rsidRPr="00DD7C1E" w:rsidRDefault="00D1640B" w:rsidP="00DD7C1E">
      <w:pPr>
        <w:ind w:firstLine="426"/>
        <w:jc w:val="both"/>
        <w:rPr>
          <w:sz w:val="20"/>
          <w:szCs w:val="20"/>
        </w:rPr>
      </w:pPr>
      <w:r w:rsidRPr="00DD7C1E">
        <w:rPr>
          <w:sz w:val="20"/>
          <w:szCs w:val="20"/>
        </w:rPr>
        <w:t>1.5.</w:t>
      </w:r>
      <w:r w:rsidR="00DD7C1E" w:rsidRPr="00DD7C1E">
        <w:rPr>
          <w:sz w:val="20"/>
          <w:szCs w:val="20"/>
        </w:rPr>
        <w:t> </w:t>
      </w:r>
      <w:r w:rsidRPr="00DD7C1E">
        <w:rPr>
          <w:sz w:val="20"/>
          <w:szCs w:val="20"/>
        </w:rPr>
        <w:t>Не является Конфиденциальной в целях настоящего Соглашения информация, которая:</w:t>
      </w:r>
    </w:p>
    <w:p w14:paraId="21C7C0E2" w14:textId="35BEE579" w:rsidR="00D1640B" w:rsidRPr="00DD7C1E" w:rsidRDefault="00D1640B" w:rsidP="00DD7C1E">
      <w:pPr>
        <w:ind w:firstLine="426"/>
        <w:jc w:val="both"/>
        <w:rPr>
          <w:sz w:val="20"/>
          <w:szCs w:val="20"/>
        </w:rPr>
      </w:pPr>
      <w:r w:rsidRPr="00DD7C1E">
        <w:rPr>
          <w:sz w:val="20"/>
          <w:szCs w:val="20"/>
        </w:rPr>
        <w:t>1.5.1.</w:t>
      </w:r>
      <w:r w:rsidR="00DD7C1E" w:rsidRPr="00DD7C1E">
        <w:rPr>
          <w:sz w:val="20"/>
          <w:szCs w:val="20"/>
        </w:rPr>
        <w:t> </w:t>
      </w:r>
      <w:r w:rsidRPr="00DD7C1E">
        <w:rPr>
          <w:sz w:val="20"/>
          <w:szCs w:val="20"/>
        </w:rPr>
        <w:t>уже находится на законных основаниях в пользовании Принимающей стороны до момента подписания настоящего Соглашения;</w:t>
      </w:r>
    </w:p>
    <w:p w14:paraId="073F636A" w14:textId="0AC129DF" w:rsidR="00D1640B" w:rsidRPr="00DD7C1E" w:rsidRDefault="00D1640B" w:rsidP="00DD7C1E">
      <w:pPr>
        <w:ind w:firstLine="426"/>
        <w:jc w:val="both"/>
        <w:rPr>
          <w:sz w:val="20"/>
          <w:szCs w:val="20"/>
        </w:rPr>
      </w:pPr>
      <w:r w:rsidRPr="00DD7C1E">
        <w:rPr>
          <w:sz w:val="20"/>
          <w:szCs w:val="20"/>
        </w:rPr>
        <w:t>1.5.2.</w:t>
      </w:r>
      <w:r w:rsidR="00DD7C1E" w:rsidRPr="00DD7C1E">
        <w:rPr>
          <w:sz w:val="20"/>
          <w:szCs w:val="20"/>
        </w:rPr>
        <w:t> </w:t>
      </w:r>
      <w:r w:rsidRPr="00DD7C1E">
        <w:rPr>
          <w:sz w:val="20"/>
          <w:szCs w:val="20"/>
        </w:rPr>
        <w:t>стала общеизвестной иначе, чем в результате нарушения настоящего Соглашения.</w:t>
      </w:r>
    </w:p>
    <w:p w14:paraId="25D58DA9" w14:textId="3B29F121" w:rsidR="00D1640B" w:rsidRPr="00DD7C1E" w:rsidRDefault="00D1640B" w:rsidP="00DD7C1E">
      <w:pPr>
        <w:ind w:firstLine="426"/>
        <w:jc w:val="both"/>
        <w:rPr>
          <w:sz w:val="20"/>
          <w:szCs w:val="20"/>
        </w:rPr>
      </w:pPr>
      <w:r w:rsidRPr="00DD7C1E">
        <w:rPr>
          <w:sz w:val="20"/>
          <w:szCs w:val="20"/>
        </w:rPr>
        <w:t>1.6.</w:t>
      </w:r>
      <w:r w:rsidR="00DD7C1E" w:rsidRPr="00DD7C1E">
        <w:rPr>
          <w:sz w:val="20"/>
          <w:szCs w:val="20"/>
        </w:rPr>
        <w:t> </w:t>
      </w:r>
      <w:r w:rsidRPr="00DD7C1E">
        <w:rPr>
          <w:sz w:val="20"/>
          <w:szCs w:val="20"/>
        </w:rPr>
        <w:t>Сторона, ссылающаяся на одно из исключений п. 1.5, должна будет доказать, что такое исключение приемлемо.</w:t>
      </w:r>
    </w:p>
    <w:p w14:paraId="301403C0" w14:textId="77777777" w:rsidR="00D1640B" w:rsidRPr="00DD7C1E" w:rsidRDefault="00D1640B" w:rsidP="00DD7C1E">
      <w:pPr>
        <w:pStyle w:val="a3"/>
        <w:numPr>
          <w:ilvl w:val="0"/>
          <w:numId w:val="2"/>
        </w:numPr>
        <w:ind w:firstLine="426"/>
        <w:jc w:val="center"/>
        <w:rPr>
          <w:sz w:val="20"/>
          <w:szCs w:val="20"/>
        </w:rPr>
      </w:pPr>
      <w:r w:rsidRPr="00DD7C1E">
        <w:rPr>
          <w:sz w:val="20"/>
          <w:szCs w:val="20"/>
        </w:rPr>
        <w:t>ПРАВА СТОРОН</w:t>
      </w:r>
    </w:p>
    <w:p w14:paraId="0AE0AE5A" w14:textId="4EC02D44" w:rsidR="00D0044A" w:rsidRPr="00DD7C1E" w:rsidRDefault="00D0044A" w:rsidP="00DD7C1E">
      <w:pPr>
        <w:ind w:firstLine="426"/>
        <w:jc w:val="both"/>
        <w:rPr>
          <w:sz w:val="20"/>
          <w:szCs w:val="20"/>
        </w:rPr>
      </w:pPr>
      <w:r w:rsidRPr="00DD7C1E">
        <w:rPr>
          <w:sz w:val="20"/>
          <w:szCs w:val="20"/>
        </w:rPr>
        <w:t>2.1.</w:t>
      </w:r>
      <w:r w:rsidR="00DD7C1E" w:rsidRPr="00DD7C1E">
        <w:rPr>
          <w:sz w:val="20"/>
          <w:szCs w:val="20"/>
        </w:rPr>
        <w:t> </w:t>
      </w:r>
      <w:r w:rsidRPr="00DD7C1E">
        <w:rPr>
          <w:sz w:val="20"/>
          <w:szCs w:val="20"/>
        </w:rPr>
        <w:t>Раскрывающая сторона вправе:</w:t>
      </w:r>
    </w:p>
    <w:p w14:paraId="688D5EC0" w14:textId="25FC09F9" w:rsidR="00D0044A" w:rsidRPr="00DD7C1E" w:rsidRDefault="00D0044A" w:rsidP="00DD7C1E">
      <w:pPr>
        <w:ind w:firstLine="426"/>
        <w:jc w:val="both"/>
        <w:rPr>
          <w:sz w:val="20"/>
          <w:szCs w:val="20"/>
        </w:rPr>
      </w:pPr>
      <w:r w:rsidRPr="00DD7C1E">
        <w:rPr>
          <w:sz w:val="20"/>
          <w:szCs w:val="20"/>
        </w:rPr>
        <w:t>2.1.1.</w:t>
      </w:r>
      <w:r w:rsidR="00DD7C1E" w:rsidRPr="00DD7C1E">
        <w:rPr>
          <w:sz w:val="20"/>
          <w:szCs w:val="20"/>
        </w:rPr>
        <w:t> </w:t>
      </w:r>
      <w:r w:rsidRPr="00DD7C1E">
        <w:rPr>
          <w:sz w:val="20"/>
          <w:szCs w:val="20"/>
        </w:rPr>
        <w:t>Передавать Конфиденциальную информацию любым удобным способом, включая защищенные каналы связи.</w:t>
      </w:r>
    </w:p>
    <w:p w14:paraId="1278E476" w14:textId="08EAC13F" w:rsidR="00D0044A" w:rsidRPr="00DD7C1E" w:rsidRDefault="00D0044A" w:rsidP="00DD7C1E">
      <w:pPr>
        <w:ind w:firstLine="426"/>
        <w:jc w:val="both"/>
        <w:rPr>
          <w:sz w:val="20"/>
          <w:szCs w:val="20"/>
        </w:rPr>
      </w:pPr>
      <w:r w:rsidRPr="00DD7C1E">
        <w:rPr>
          <w:sz w:val="20"/>
          <w:szCs w:val="20"/>
        </w:rPr>
        <w:t>2.1.2.</w:t>
      </w:r>
      <w:r w:rsidR="00DD7C1E" w:rsidRPr="00DD7C1E">
        <w:rPr>
          <w:sz w:val="20"/>
          <w:szCs w:val="20"/>
        </w:rPr>
        <w:t> </w:t>
      </w:r>
      <w:r w:rsidRPr="00DD7C1E">
        <w:rPr>
          <w:sz w:val="20"/>
          <w:szCs w:val="20"/>
        </w:rPr>
        <w:t>Требовать немедленного удаления или возврата Конфиденциальной информации (включая дампы баз данных, исходный код, конфигурационные файлы) по завершении работ или при расторжении Соглашения.</w:t>
      </w:r>
    </w:p>
    <w:p w14:paraId="42E14E3F" w14:textId="09B150F4" w:rsidR="00D0044A" w:rsidRPr="00DD7C1E" w:rsidRDefault="00D0044A" w:rsidP="00DD7C1E">
      <w:pPr>
        <w:ind w:firstLine="426"/>
        <w:jc w:val="both"/>
        <w:rPr>
          <w:sz w:val="20"/>
          <w:szCs w:val="20"/>
        </w:rPr>
      </w:pPr>
      <w:r w:rsidRPr="00DD7C1E">
        <w:rPr>
          <w:sz w:val="20"/>
          <w:szCs w:val="20"/>
        </w:rPr>
        <w:t>2.1.3.</w:t>
      </w:r>
      <w:r w:rsidR="00DD7C1E" w:rsidRPr="00DD7C1E">
        <w:rPr>
          <w:sz w:val="20"/>
          <w:szCs w:val="20"/>
        </w:rPr>
        <w:t> </w:t>
      </w:r>
      <w:r w:rsidRPr="00DD7C1E">
        <w:rPr>
          <w:sz w:val="20"/>
          <w:szCs w:val="20"/>
        </w:rPr>
        <w:t>Контролировать соблюдение мер по защите переданной информации.</w:t>
      </w:r>
    </w:p>
    <w:p w14:paraId="58839662" w14:textId="02595D6D" w:rsidR="00D0044A" w:rsidRPr="00DD7C1E" w:rsidRDefault="00D0044A" w:rsidP="00DD7C1E">
      <w:pPr>
        <w:ind w:firstLine="426"/>
        <w:jc w:val="both"/>
        <w:rPr>
          <w:sz w:val="20"/>
          <w:szCs w:val="20"/>
        </w:rPr>
      </w:pPr>
      <w:r w:rsidRPr="00DD7C1E">
        <w:rPr>
          <w:sz w:val="20"/>
          <w:szCs w:val="20"/>
        </w:rPr>
        <w:lastRenderedPageBreak/>
        <w:t>2.2.</w:t>
      </w:r>
      <w:r w:rsidR="00DD7C1E" w:rsidRPr="00DD7C1E">
        <w:rPr>
          <w:sz w:val="20"/>
          <w:szCs w:val="20"/>
        </w:rPr>
        <w:t> </w:t>
      </w:r>
      <w:r w:rsidRPr="00DD7C1E">
        <w:rPr>
          <w:sz w:val="20"/>
          <w:szCs w:val="20"/>
        </w:rPr>
        <w:t>Принимающая сторона вправе:</w:t>
      </w:r>
    </w:p>
    <w:p w14:paraId="1DA7FC01" w14:textId="1BC31D7F" w:rsidR="00D0044A" w:rsidRPr="00DD7C1E" w:rsidRDefault="00D0044A" w:rsidP="00DD7C1E">
      <w:pPr>
        <w:ind w:firstLine="426"/>
        <w:jc w:val="both"/>
        <w:rPr>
          <w:sz w:val="20"/>
          <w:szCs w:val="20"/>
        </w:rPr>
      </w:pPr>
      <w:r w:rsidRPr="00DD7C1E">
        <w:rPr>
          <w:sz w:val="20"/>
          <w:szCs w:val="20"/>
        </w:rPr>
        <w:t>2.2.1.</w:t>
      </w:r>
      <w:r w:rsidR="00DD7C1E" w:rsidRPr="00DD7C1E">
        <w:rPr>
          <w:sz w:val="20"/>
          <w:szCs w:val="20"/>
        </w:rPr>
        <w:t> </w:t>
      </w:r>
      <w:r w:rsidRPr="00DD7C1E">
        <w:rPr>
          <w:sz w:val="20"/>
          <w:szCs w:val="20"/>
        </w:rPr>
        <w:t xml:space="preserve">Использовать полученную информацию исключительно для целей реализации </w:t>
      </w:r>
      <w:r w:rsidR="00592BAC">
        <w:rPr>
          <w:sz w:val="20"/>
          <w:szCs w:val="20"/>
        </w:rPr>
        <w:t>п</w:t>
      </w:r>
      <w:r w:rsidRPr="00DD7C1E">
        <w:rPr>
          <w:sz w:val="20"/>
          <w:szCs w:val="20"/>
        </w:rPr>
        <w:t>роекта (настройки, интеграции, тестирования или разработки системы).</w:t>
      </w:r>
    </w:p>
    <w:p w14:paraId="507B7340" w14:textId="77777777" w:rsidR="00D1640B" w:rsidRPr="00DD7C1E" w:rsidRDefault="00D1640B" w:rsidP="00DD7C1E">
      <w:pPr>
        <w:pStyle w:val="a3"/>
        <w:numPr>
          <w:ilvl w:val="0"/>
          <w:numId w:val="2"/>
        </w:numPr>
        <w:ind w:firstLine="426"/>
        <w:jc w:val="center"/>
        <w:rPr>
          <w:sz w:val="20"/>
          <w:szCs w:val="20"/>
        </w:rPr>
      </w:pPr>
      <w:r w:rsidRPr="00DD7C1E">
        <w:rPr>
          <w:sz w:val="20"/>
          <w:szCs w:val="20"/>
        </w:rPr>
        <w:t>ОБЯЗАННОСТИ СТОРОН</w:t>
      </w:r>
    </w:p>
    <w:p w14:paraId="2B0143A1" w14:textId="77777777" w:rsidR="007F670D" w:rsidRPr="00DD7C1E" w:rsidRDefault="007F670D" w:rsidP="00DD7C1E">
      <w:pPr>
        <w:ind w:firstLine="426"/>
        <w:jc w:val="both"/>
        <w:rPr>
          <w:sz w:val="20"/>
          <w:szCs w:val="20"/>
        </w:rPr>
      </w:pPr>
      <w:r w:rsidRPr="00DD7C1E">
        <w:rPr>
          <w:sz w:val="20"/>
          <w:szCs w:val="20"/>
        </w:rPr>
        <w:t>3.1. Раскрывающая сторона обязуется:</w:t>
      </w:r>
    </w:p>
    <w:p w14:paraId="6A8C481C" w14:textId="274F5DB7" w:rsidR="007F670D" w:rsidRPr="00DD7C1E" w:rsidRDefault="007F670D" w:rsidP="00DD7C1E">
      <w:pPr>
        <w:ind w:firstLine="426"/>
        <w:jc w:val="both"/>
        <w:rPr>
          <w:sz w:val="20"/>
          <w:szCs w:val="20"/>
        </w:rPr>
      </w:pPr>
      <w:r w:rsidRPr="00DD7C1E">
        <w:rPr>
          <w:sz w:val="20"/>
          <w:szCs w:val="20"/>
        </w:rPr>
        <w:t>3.1.1. Передавать Конфиденциальную информацию исключительно в целях исполнения обязательств по настоящему Соглашению.</w:t>
      </w:r>
    </w:p>
    <w:p w14:paraId="22B74519" w14:textId="4900E684" w:rsidR="007F670D" w:rsidRPr="00DD7C1E" w:rsidRDefault="007F670D" w:rsidP="00DD7C1E">
      <w:pPr>
        <w:ind w:firstLine="426"/>
        <w:jc w:val="both"/>
        <w:rPr>
          <w:sz w:val="20"/>
          <w:szCs w:val="20"/>
        </w:rPr>
      </w:pPr>
      <w:r w:rsidRPr="00DD7C1E">
        <w:rPr>
          <w:sz w:val="20"/>
          <w:szCs w:val="20"/>
        </w:rPr>
        <w:t>3.1.2. Определять состав и объем передаваемой информации.</w:t>
      </w:r>
    </w:p>
    <w:p w14:paraId="6BE28B46" w14:textId="77777777" w:rsidR="007F670D" w:rsidRPr="00DD7C1E" w:rsidRDefault="007F670D" w:rsidP="00DD7C1E">
      <w:pPr>
        <w:ind w:firstLine="426"/>
        <w:jc w:val="both"/>
        <w:rPr>
          <w:sz w:val="20"/>
          <w:szCs w:val="20"/>
        </w:rPr>
      </w:pPr>
      <w:r w:rsidRPr="00DD7C1E">
        <w:rPr>
          <w:sz w:val="20"/>
          <w:szCs w:val="20"/>
        </w:rPr>
        <w:t>3.2. Принимающая сторона обязуется:</w:t>
      </w:r>
    </w:p>
    <w:p w14:paraId="6D05E94C" w14:textId="6340527C" w:rsidR="007F670D" w:rsidRPr="00DD7C1E" w:rsidRDefault="007F670D" w:rsidP="00DD7C1E">
      <w:pPr>
        <w:ind w:firstLine="426"/>
        <w:jc w:val="both"/>
        <w:rPr>
          <w:sz w:val="20"/>
          <w:szCs w:val="20"/>
        </w:rPr>
      </w:pPr>
      <w:r w:rsidRPr="00DD7C1E">
        <w:rPr>
          <w:sz w:val="20"/>
          <w:szCs w:val="20"/>
        </w:rPr>
        <w:t xml:space="preserve">3.2.1. Использовать полученную Конфиденциальную информацию строго в служебных целях для выполнения работ по </w:t>
      </w:r>
      <w:r w:rsidR="00592BAC">
        <w:rPr>
          <w:sz w:val="20"/>
          <w:szCs w:val="20"/>
        </w:rPr>
        <w:t>п</w:t>
      </w:r>
      <w:r w:rsidRPr="00DD7C1E">
        <w:rPr>
          <w:sz w:val="20"/>
          <w:szCs w:val="20"/>
        </w:rPr>
        <w:t>роекту и не использовать её в целях, противоречащих законодательству Республики Беларусь.</w:t>
      </w:r>
    </w:p>
    <w:p w14:paraId="16D405F8" w14:textId="77777777" w:rsidR="00D1640B" w:rsidRPr="00DD7C1E" w:rsidRDefault="007F670D" w:rsidP="00DD7C1E">
      <w:pPr>
        <w:ind w:firstLine="426"/>
        <w:jc w:val="both"/>
        <w:rPr>
          <w:sz w:val="20"/>
          <w:szCs w:val="20"/>
        </w:rPr>
      </w:pPr>
      <w:r w:rsidRPr="00DD7C1E">
        <w:rPr>
          <w:sz w:val="20"/>
          <w:szCs w:val="20"/>
        </w:rPr>
        <w:t>3.2.2. Соблюдать режим конфиденциальности (коммерческой тайны) в отношении полученных сведений, принимая необходимые правовые, организационные и технические меры по их защите в соответствии с Законом Республики Беларусь «О коммерческой тайне» и Законом Республики Беларусь «О защите персональных данных».</w:t>
      </w:r>
    </w:p>
    <w:p w14:paraId="639669D9" w14:textId="77777777" w:rsidR="00D1640B" w:rsidRPr="00DD7C1E" w:rsidRDefault="00D1640B" w:rsidP="00DD7C1E">
      <w:pPr>
        <w:ind w:firstLine="426"/>
        <w:jc w:val="center"/>
        <w:rPr>
          <w:sz w:val="20"/>
          <w:szCs w:val="20"/>
        </w:rPr>
      </w:pPr>
      <w:r w:rsidRPr="00DD7C1E">
        <w:rPr>
          <w:sz w:val="20"/>
          <w:szCs w:val="20"/>
        </w:rPr>
        <w:t>4. ДОСТУП К ИНФОРМАЦИИ ГОСУДАРСТВЕННЫМИ ОРГАНАМИ</w:t>
      </w:r>
    </w:p>
    <w:p w14:paraId="1C6788B2" w14:textId="77777777" w:rsidR="00D1640B" w:rsidRPr="00DD7C1E" w:rsidRDefault="00D1640B" w:rsidP="00DD7C1E">
      <w:pPr>
        <w:ind w:firstLine="426"/>
        <w:jc w:val="both"/>
        <w:rPr>
          <w:sz w:val="20"/>
          <w:szCs w:val="20"/>
        </w:rPr>
      </w:pPr>
      <w:r w:rsidRPr="00DD7C1E">
        <w:rPr>
          <w:sz w:val="20"/>
          <w:szCs w:val="20"/>
        </w:rPr>
        <w:t>4.1.</w:t>
      </w:r>
      <w:r w:rsidR="007F670D" w:rsidRPr="00DD7C1E">
        <w:rPr>
          <w:sz w:val="20"/>
          <w:szCs w:val="20"/>
        </w:rPr>
        <w:t> </w:t>
      </w:r>
      <w:r w:rsidRPr="00DD7C1E">
        <w:rPr>
          <w:sz w:val="20"/>
          <w:szCs w:val="20"/>
        </w:rPr>
        <w:t>Передача Конфиденциальной информации государственному органу Принимающей стороной не считается разглашением в случаях, когда Конфиденциальная информация подлежит представлению государственным органам на основании законного мотивированного требования, подписанного уполномоченным должностным лицом.</w:t>
      </w:r>
    </w:p>
    <w:p w14:paraId="4AF3C67E" w14:textId="77777777" w:rsidR="00D1640B" w:rsidRPr="00DD7C1E" w:rsidRDefault="00D1640B" w:rsidP="00DD7C1E">
      <w:pPr>
        <w:ind w:firstLine="426"/>
        <w:jc w:val="both"/>
        <w:rPr>
          <w:sz w:val="20"/>
          <w:szCs w:val="20"/>
        </w:rPr>
      </w:pPr>
      <w:r w:rsidRPr="00DD7C1E">
        <w:rPr>
          <w:sz w:val="20"/>
          <w:szCs w:val="20"/>
        </w:rPr>
        <w:t>4.2.</w:t>
      </w:r>
      <w:r w:rsidR="007F670D" w:rsidRPr="00DD7C1E">
        <w:rPr>
          <w:sz w:val="20"/>
          <w:szCs w:val="20"/>
        </w:rPr>
        <w:t> </w:t>
      </w:r>
      <w:r w:rsidRPr="00DD7C1E">
        <w:rPr>
          <w:sz w:val="20"/>
          <w:szCs w:val="20"/>
        </w:rPr>
        <w:t>Конфиденциальная информация представляется в пределах компетенции государственных органов. При этом передача Конфиденциальной информации государственному органу должна осуществляться в соответствии с нормативными правовыми актами, устанавливающими порядок такой передачи, с предварительным письменным уведомлением Раскрывающей стороны.</w:t>
      </w:r>
    </w:p>
    <w:p w14:paraId="36CE2B8C" w14:textId="77777777" w:rsidR="00D1640B" w:rsidRPr="00DD7C1E" w:rsidRDefault="00D1640B" w:rsidP="00DD7C1E">
      <w:pPr>
        <w:ind w:firstLine="426"/>
        <w:jc w:val="center"/>
        <w:rPr>
          <w:sz w:val="20"/>
          <w:szCs w:val="20"/>
        </w:rPr>
      </w:pPr>
      <w:r w:rsidRPr="00DD7C1E">
        <w:rPr>
          <w:sz w:val="20"/>
          <w:szCs w:val="20"/>
        </w:rPr>
        <w:t>5. ОТВЕТСТВЕННОСТЬ СТОРОН</w:t>
      </w:r>
    </w:p>
    <w:p w14:paraId="1E695FD8" w14:textId="77777777" w:rsidR="00D1640B" w:rsidRPr="00DD7C1E" w:rsidRDefault="00D1640B" w:rsidP="00DD7C1E">
      <w:pPr>
        <w:ind w:firstLine="426"/>
        <w:jc w:val="both"/>
        <w:rPr>
          <w:sz w:val="20"/>
          <w:szCs w:val="20"/>
        </w:rPr>
      </w:pPr>
      <w:r w:rsidRPr="00DD7C1E">
        <w:rPr>
          <w:sz w:val="20"/>
          <w:szCs w:val="20"/>
        </w:rPr>
        <w:t>5.1. В случае нарушения условий настоящего Соглашения Стороны несут ответственность в соответствии с законодательством Республики Беларусь, а также обязуются возместить убытки (в том числе упущенную выгоду), возникшие в результате такого нарушения.</w:t>
      </w:r>
    </w:p>
    <w:p w14:paraId="3BB4EE64" w14:textId="77777777" w:rsidR="00D1640B" w:rsidRPr="00DD7C1E" w:rsidRDefault="00D1640B" w:rsidP="00DD7C1E">
      <w:pPr>
        <w:ind w:firstLine="426"/>
        <w:jc w:val="center"/>
        <w:rPr>
          <w:sz w:val="20"/>
          <w:szCs w:val="20"/>
        </w:rPr>
      </w:pPr>
      <w:r w:rsidRPr="00DD7C1E">
        <w:rPr>
          <w:sz w:val="20"/>
          <w:szCs w:val="20"/>
        </w:rPr>
        <w:t>6. РАЗРЕШЕНИЕ СПОРОВ И РАЗНОГЛАСИЙ</w:t>
      </w:r>
    </w:p>
    <w:p w14:paraId="272A505D" w14:textId="77777777" w:rsidR="00D1640B" w:rsidRPr="00DD7C1E" w:rsidRDefault="00D1640B" w:rsidP="00DD7C1E">
      <w:pPr>
        <w:ind w:firstLine="426"/>
        <w:jc w:val="both"/>
        <w:rPr>
          <w:sz w:val="20"/>
          <w:szCs w:val="20"/>
        </w:rPr>
      </w:pPr>
      <w:r w:rsidRPr="00DD7C1E">
        <w:rPr>
          <w:sz w:val="20"/>
          <w:szCs w:val="20"/>
        </w:rPr>
        <w:t>6.1. Все споры и разногласия, возникающие между Сторонами в связи с настоящим Соглашением, разрешаются путем переговоров.</w:t>
      </w:r>
    </w:p>
    <w:p w14:paraId="1D59D80E" w14:textId="77777777" w:rsidR="00D1640B" w:rsidRPr="00DD7C1E" w:rsidRDefault="00D1640B" w:rsidP="00DD7C1E">
      <w:pPr>
        <w:ind w:firstLine="426"/>
        <w:jc w:val="both"/>
        <w:rPr>
          <w:sz w:val="20"/>
          <w:szCs w:val="20"/>
        </w:rPr>
      </w:pPr>
      <w:r w:rsidRPr="00DD7C1E">
        <w:rPr>
          <w:sz w:val="20"/>
          <w:szCs w:val="20"/>
        </w:rPr>
        <w:t>6.2. В случае невозможности решения споров путем переговоров Стороны вправе разрешить их в порядке, предусмотренном законодательством Республики Беларусь.</w:t>
      </w:r>
    </w:p>
    <w:p w14:paraId="29A4DBCC" w14:textId="77777777" w:rsidR="00D1640B" w:rsidRPr="00DD7C1E" w:rsidRDefault="00D1640B" w:rsidP="00DD7C1E">
      <w:pPr>
        <w:ind w:firstLine="426"/>
        <w:jc w:val="center"/>
        <w:rPr>
          <w:sz w:val="20"/>
          <w:szCs w:val="20"/>
        </w:rPr>
      </w:pPr>
      <w:r w:rsidRPr="00DD7C1E">
        <w:rPr>
          <w:sz w:val="20"/>
          <w:szCs w:val="20"/>
        </w:rPr>
        <w:t>7. ОБСТОЯТЕЛЬСТВА НЕПРЕОДОЛИМОЙ СИЛЫ</w:t>
      </w:r>
    </w:p>
    <w:p w14:paraId="3490E778" w14:textId="77777777" w:rsidR="00D1640B" w:rsidRPr="00DD7C1E" w:rsidRDefault="00D1640B" w:rsidP="00DD7C1E">
      <w:pPr>
        <w:ind w:firstLine="426"/>
        <w:jc w:val="both"/>
        <w:rPr>
          <w:sz w:val="20"/>
          <w:szCs w:val="20"/>
        </w:rPr>
      </w:pPr>
      <w:r w:rsidRPr="00DD7C1E">
        <w:rPr>
          <w:sz w:val="20"/>
          <w:szCs w:val="20"/>
        </w:rPr>
        <w:t>7.1. Стороны освобождаются от ответственности за частичное или полное неисполнение обязательств по настоящему Соглашению, если неисполнение явилось следствием природных явлений, действий внешних объективных факторов и прочих обстоятельств непреодолимой силы, за которые стороны не отвечают и предотвратить неблагоприятное воздействие которых они не имеют возможности.</w:t>
      </w:r>
    </w:p>
    <w:p w14:paraId="360CAF93" w14:textId="77777777" w:rsidR="00D1640B" w:rsidRPr="00DD7C1E" w:rsidRDefault="00D1640B" w:rsidP="00DD7C1E">
      <w:pPr>
        <w:ind w:firstLine="426"/>
        <w:jc w:val="both"/>
        <w:rPr>
          <w:sz w:val="20"/>
          <w:szCs w:val="20"/>
        </w:rPr>
      </w:pPr>
      <w:r w:rsidRPr="00DD7C1E">
        <w:rPr>
          <w:sz w:val="20"/>
          <w:szCs w:val="20"/>
        </w:rPr>
        <w:t>7.2. О наступлении обстоятельств непреодолимой силы Стороны обязуются незамедлительно уведомить друг друга.</w:t>
      </w:r>
    </w:p>
    <w:p w14:paraId="01D785A2" w14:textId="77777777" w:rsidR="00D1640B" w:rsidRPr="00DD7C1E" w:rsidRDefault="00D1640B" w:rsidP="00DD7C1E">
      <w:pPr>
        <w:ind w:firstLine="426"/>
        <w:jc w:val="center"/>
        <w:rPr>
          <w:sz w:val="20"/>
          <w:szCs w:val="20"/>
        </w:rPr>
      </w:pPr>
      <w:r w:rsidRPr="00DD7C1E">
        <w:rPr>
          <w:sz w:val="20"/>
          <w:szCs w:val="20"/>
        </w:rPr>
        <w:t>8. СРОК ДЕЙСТВИЯ СОГЛАШЕНИЯ</w:t>
      </w:r>
    </w:p>
    <w:p w14:paraId="442E3825" w14:textId="77777777" w:rsidR="00D1640B" w:rsidRPr="00DD7C1E" w:rsidRDefault="00D1640B" w:rsidP="00DD7C1E">
      <w:pPr>
        <w:ind w:firstLine="426"/>
        <w:jc w:val="both"/>
        <w:rPr>
          <w:sz w:val="20"/>
          <w:szCs w:val="20"/>
        </w:rPr>
      </w:pPr>
      <w:r w:rsidRPr="00DD7C1E">
        <w:rPr>
          <w:sz w:val="20"/>
          <w:szCs w:val="20"/>
        </w:rPr>
        <w:t xml:space="preserve">8.1. Соглашение вступает в силу с момента подписания его Сторонами и прекращает свое действие через </w:t>
      </w:r>
      <w:r w:rsidR="007F670D" w:rsidRPr="00DD7C1E">
        <w:rPr>
          <w:sz w:val="20"/>
          <w:szCs w:val="20"/>
        </w:rPr>
        <w:t>5</w:t>
      </w:r>
      <w:r w:rsidRPr="00DD7C1E">
        <w:rPr>
          <w:sz w:val="20"/>
          <w:szCs w:val="20"/>
        </w:rPr>
        <w:t xml:space="preserve"> (</w:t>
      </w:r>
      <w:r w:rsidR="007F670D" w:rsidRPr="00DD7C1E">
        <w:rPr>
          <w:sz w:val="20"/>
          <w:szCs w:val="20"/>
        </w:rPr>
        <w:t>пять</w:t>
      </w:r>
      <w:r w:rsidRPr="00DD7C1E">
        <w:rPr>
          <w:sz w:val="20"/>
          <w:szCs w:val="20"/>
        </w:rPr>
        <w:t xml:space="preserve">) </w:t>
      </w:r>
      <w:r w:rsidR="005B1A01" w:rsidRPr="00DD7C1E">
        <w:rPr>
          <w:sz w:val="20"/>
          <w:szCs w:val="20"/>
        </w:rPr>
        <w:t>лет</w:t>
      </w:r>
      <w:r w:rsidRPr="00DD7C1E">
        <w:rPr>
          <w:sz w:val="20"/>
          <w:szCs w:val="20"/>
        </w:rPr>
        <w:t xml:space="preserve"> с момента последнего получения Конфиденциальной информации от Раскрывающей стороны, но в любом случае до полного исполнения Сторонами обязательств, возникших в период действия Соглашения.</w:t>
      </w:r>
    </w:p>
    <w:p w14:paraId="1D0CE8D3" w14:textId="77777777" w:rsidR="00D1640B" w:rsidRPr="00DD7C1E" w:rsidRDefault="00D1640B" w:rsidP="00DD7C1E">
      <w:pPr>
        <w:ind w:firstLine="426"/>
        <w:jc w:val="center"/>
        <w:rPr>
          <w:sz w:val="20"/>
          <w:szCs w:val="20"/>
        </w:rPr>
      </w:pPr>
      <w:r w:rsidRPr="00DD7C1E">
        <w:rPr>
          <w:sz w:val="20"/>
          <w:szCs w:val="20"/>
        </w:rPr>
        <w:t>9. ПРОЧИЕ УСЛОВИЯ</w:t>
      </w:r>
    </w:p>
    <w:p w14:paraId="7C88383E" w14:textId="2AB17870" w:rsidR="00D1640B" w:rsidRPr="00DD7C1E" w:rsidRDefault="00D1640B" w:rsidP="00DD7C1E">
      <w:pPr>
        <w:ind w:firstLine="426"/>
        <w:jc w:val="both"/>
        <w:rPr>
          <w:sz w:val="20"/>
          <w:szCs w:val="20"/>
        </w:rPr>
      </w:pPr>
      <w:r w:rsidRPr="00DD7C1E">
        <w:rPr>
          <w:sz w:val="20"/>
          <w:szCs w:val="20"/>
        </w:rPr>
        <w:t>9.1.</w:t>
      </w:r>
      <w:r w:rsidR="007F670D" w:rsidRPr="00DD7C1E">
        <w:rPr>
          <w:sz w:val="20"/>
          <w:szCs w:val="20"/>
        </w:rPr>
        <w:t> </w:t>
      </w:r>
      <w:r w:rsidRPr="00DD7C1E">
        <w:rPr>
          <w:sz w:val="20"/>
          <w:szCs w:val="20"/>
        </w:rPr>
        <w:t>По всем вопросам, не урегулированным настоящим Соглашением, Стороны руководствуются законодательством Республики Беларусь.9.2. Настоящее Соглашение и передача Конфиденциальной информации по настоящему Соглашению не предусматривают переход права собственности на Конфиденциальную информацию.</w:t>
      </w:r>
    </w:p>
    <w:p w14:paraId="10E2A7F9" w14:textId="77777777" w:rsidR="00D1640B" w:rsidRPr="00DD7C1E" w:rsidRDefault="00D1640B" w:rsidP="00DD7C1E">
      <w:pPr>
        <w:ind w:firstLine="426"/>
        <w:jc w:val="both"/>
        <w:rPr>
          <w:sz w:val="20"/>
          <w:szCs w:val="20"/>
        </w:rPr>
      </w:pPr>
      <w:r w:rsidRPr="00DD7C1E">
        <w:rPr>
          <w:sz w:val="20"/>
          <w:szCs w:val="20"/>
        </w:rPr>
        <w:t>9.3. Соглашение составлено в 2 (двух) экземплярах, имеющих равную юридическую силу, по одному экземпляру для каждой из Сторон.</w:t>
      </w:r>
    </w:p>
    <w:p w14:paraId="6252C243" w14:textId="77777777" w:rsidR="00D1640B" w:rsidRPr="00DD7C1E" w:rsidRDefault="00D1640B" w:rsidP="00DD7C1E">
      <w:pPr>
        <w:ind w:firstLine="426"/>
        <w:jc w:val="both"/>
        <w:rPr>
          <w:sz w:val="20"/>
          <w:szCs w:val="20"/>
        </w:rPr>
      </w:pPr>
      <w:r w:rsidRPr="00DD7C1E">
        <w:rPr>
          <w:sz w:val="20"/>
          <w:szCs w:val="20"/>
        </w:rPr>
        <w:t>9.4. Все приложения к настоящему Соглашению являются его неотъемлемой частью.</w:t>
      </w:r>
    </w:p>
    <w:p w14:paraId="15B05606" w14:textId="77777777" w:rsidR="00D1640B" w:rsidRPr="00DD7C1E" w:rsidRDefault="00D1640B" w:rsidP="00DD7C1E">
      <w:pPr>
        <w:ind w:firstLine="426"/>
        <w:jc w:val="center"/>
        <w:rPr>
          <w:sz w:val="20"/>
          <w:szCs w:val="20"/>
        </w:rPr>
      </w:pPr>
      <w:r w:rsidRPr="00DD7C1E">
        <w:rPr>
          <w:sz w:val="20"/>
          <w:szCs w:val="20"/>
        </w:rPr>
        <w:t>10. ПОДПИСИ СТОРОН</w:t>
      </w:r>
    </w:p>
    <w:p w14:paraId="28E0DA21" w14:textId="77777777" w:rsidR="00D1640B" w:rsidRPr="00DD7C1E" w:rsidRDefault="00D1640B" w:rsidP="00DD7C1E">
      <w:pPr>
        <w:ind w:firstLine="426"/>
        <w:rPr>
          <w:b/>
          <w:sz w:val="20"/>
          <w:szCs w:val="20"/>
        </w:rPr>
      </w:pPr>
    </w:p>
    <w:tbl>
      <w:tblPr>
        <w:tblW w:w="9747" w:type="dxa"/>
        <w:tblLook w:val="04A0" w:firstRow="1" w:lastRow="0" w:firstColumn="1" w:lastColumn="0" w:noHBand="0" w:noVBand="1"/>
      </w:tblPr>
      <w:tblGrid>
        <w:gridCol w:w="4644"/>
        <w:gridCol w:w="992"/>
        <w:gridCol w:w="4111"/>
      </w:tblGrid>
      <w:tr w:rsidR="00D1640B" w:rsidRPr="00DD7C1E" w14:paraId="20F55CC0" w14:textId="77777777" w:rsidTr="005A3D0F">
        <w:tc>
          <w:tcPr>
            <w:tcW w:w="4644" w:type="dxa"/>
          </w:tcPr>
          <w:p w14:paraId="53008E2C" w14:textId="592BFC35" w:rsidR="00D1640B" w:rsidRPr="00DD7C1E" w:rsidRDefault="00D1640B" w:rsidP="00592BAC">
            <w:pPr>
              <w:rPr>
                <w:sz w:val="20"/>
                <w:szCs w:val="20"/>
              </w:rPr>
            </w:pPr>
            <w:r w:rsidRPr="00DD7C1E">
              <w:rPr>
                <w:sz w:val="20"/>
                <w:szCs w:val="20"/>
              </w:rPr>
              <w:t>Учреждение образования «Белорусский государственный университет информатики и радиоэлектроники»</w:t>
            </w:r>
          </w:p>
        </w:tc>
        <w:tc>
          <w:tcPr>
            <w:tcW w:w="992" w:type="dxa"/>
          </w:tcPr>
          <w:p w14:paraId="575B0892" w14:textId="77777777" w:rsidR="00D1640B" w:rsidRPr="00DD7C1E" w:rsidRDefault="00D1640B" w:rsidP="00592BAC">
            <w:pPr>
              <w:rPr>
                <w:sz w:val="20"/>
                <w:szCs w:val="20"/>
              </w:rPr>
            </w:pPr>
          </w:p>
        </w:tc>
        <w:tc>
          <w:tcPr>
            <w:tcW w:w="4111" w:type="dxa"/>
          </w:tcPr>
          <w:p w14:paraId="5A64BA08" w14:textId="77777777" w:rsidR="00D1640B" w:rsidRPr="00DD7C1E" w:rsidRDefault="00D1640B" w:rsidP="00592BAC">
            <w:pPr>
              <w:rPr>
                <w:sz w:val="20"/>
                <w:szCs w:val="20"/>
                <w:highlight w:val="yellow"/>
              </w:rPr>
            </w:pPr>
            <w:r w:rsidRPr="00DD7C1E">
              <w:rPr>
                <w:sz w:val="20"/>
                <w:szCs w:val="20"/>
                <w:highlight w:val="yellow"/>
              </w:rPr>
              <w:t xml:space="preserve">Гражданин </w:t>
            </w:r>
          </w:p>
          <w:p w14:paraId="1F41C66C" w14:textId="77777777" w:rsidR="002A3A8E" w:rsidRDefault="002A3A8E" w:rsidP="002A3A8E">
            <w:pPr>
              <w:rPr>
                <w:sz w:val="20"/>
                <w:szCs w:val="20"/>
                <w:highlight w:val="yellow"/>
              </w:rPr>
            </w:pPr>
            <w:r>
              <w:rPr>
                <w:sz w:val="20"/>
                <w:szCs w:val="20"/>
                <w:highlight w:val="yellow"/>
              </w:rPr>
              <w:t>ФИО</w:t>
            </w:r>
          </w:p>
          <w:p w14:paraId="65419B72" w14:textId="1B1567F4" w:rsidR="002A3A8E" w:rsidRPr="00DD7C1E" w:rsidRDefault="002A3A8E" w:rsidP="002A3A8E">
            <w:pPr>
              <w:rPr>
                <w:sz w:val="20"/>
                <w:szCs w:val="20"/>
                <w:highlight w:val="yellow"/>
              </w:rPr>
            </w:pPr>
            <w:r>
              <w:rPr>
                <w:sz w:val="20"/>
                <w:szCs w:val="20"/>
                <w:highlight w:val="yellow"/>
              </w:rPr>
              <w:t>Номер паспорта, дата и место выдачи паспорта, прописка</w:t>
            </w:r>
          </w:p>
        </w:tc>
      </w:tr>
      <w:tr w:rsidR="00592BAC" w:rsidRPr="00DD7C1E" w14:paraId="54181B18" w14:textId="77777777" w:rsidTr="005A3D0F">
        <w:tc>
          <w:tcPr>
            <w:tcW w:w="4644" w:type="dxa"/>
          </w:tcPr>
          <w:p w14:paraId="1D248FAB" w14:textId="77777777" w:rsidR="00592BAC" w:rsidRDefault="00592BAC" w:rsidP="00592BAC">
            <w:pPr>
              <w:rPr>
                <w:sz w:val="20"/>
                <w:szCs w:val="20"/>
              </w:rPr>
            </w:pPr>
            <w:r w:rsidRPr="00DD7C1E">
              <w:rPr>
                <w:sz w:val="20"/>
                <w:szCs w:val="20"/>
                <w:lang w:val="be-BY"/>
              </w:rPr>
              <w:t>П</w:t>
            </w:r>
            <w:proofErr w:type="spellStart"/>
            <w:r w:rsidRPr="00DD7C1E">
              <w:rPr>
                <w:sz w:val="20"/>
                <w:szCs w:val="20"/>
              </w:rPr>
              <w:t>роректор</w:t>
            </w:r>
            <w:proofErr w:type="spellEnd"/>
            <w:r w:rsidRPr="00DD7C1E">
              <w:rPr>
                <w:sz w:val="20"/>
                <w:szCs w:val="20"/>
              </w:rPr>
              <w:t xml:space="preserve"> по учебной работе </w:t>
            </w:r>
          </w:p>
          <w:p w14:paraId="7FF400A5" w14:textId="1EA86492" w:rsidR="00592BAC" w:rsidRPr="00DD7C1E" w:rsidRDefault="00592BAC" w:rsidP="00592BAC">
            <w:pPr>
              <w:rPr>
                <w:sz w:val="20"/>
                <w:szCs w:val="20"/>
              </w:rPr>
            </w:pPr>
            <w:r w:rsidRPr="00DD7C1E">
              <w:rPr>
                <w:sz w:val="20"/>
                <w:szCs w:val="20"/>
              </w:rPr>
              <w:t>_______________Е</w:t>
            </w:r>
            <w:r w:rsidRPr="00DD7C1E">
              <w:rPr>
                <w:sz w:val="20"/>
                <w:szCs w:val="20"/>
                <w:lang w:val="be-BY"/>
              </w:rPr>
              <w:t>.Н. Шнейдеров</w:t>
            </w:r>
          </w:p>
        </w:tc>
        <w:tc>
          <w:tcPr>
            <w:tcW w:w="992" w:type="dxa"/>
          </w:tcPr>
          <w:p w14:paraId="4EC9C469" w14:textId="77777777" w:rsidR="00592BAC" w:rsidRPr="00DD7C1E" w:rsidRDefault="00592BAC" w:rsidP="00592BAC">
            <w:pPr>
              <w:rPr>
                <w:sz w:val="20"/>
                <w:szCs w:val="20"/>
              </w:rPr>
            </w:pPr>
          </w:p>
        </w:tc>
        <w:tc>
          <w:tcPr>
            <w:tcW w:w="4111" w:type="dxa"/>
          </w:tcPr>
          <w:p w14:paraId="1BB04372" w14:textId="69F675B1" w:rsidR="00592BAC" w:rsidRPr="00DD7C1E" w:rsidRDefault="00592BAC" w:rsidP="00592BAC">
            <w:pPr>
              <w:rPr>
                <w:sz w:val="20"/>
                <w:szCs w:val="20"/>
                <w:highlight w:val="yellow"/>
              </w:rPr>
            </w:pPr>
          </w:p>
        </w:tc>
      </w:tr>
      <w:tr w:rsidR="00592BAC" w:rsidRPr="00DD7C1E" w14:paraId="23253C3A" w14:textId="77777777" w:rsidTr="005A3D0F">
        <w:tc>
          <w:tcPr>
            <w:tcW w:w="4644" w:type="dxa"/>
          </w:tcPr>
          <w:p w14:paraId="3BD447C7" w14:textId="0D57AB5A" w:rsidR="00592BAC" w:rsidRPr="00DD7C1E" w:rsidRDefault="00592BAC" w:rsidP="00592BAC">
            <w:pPr>
              <w:ind w:firstLine="426"/>
              <w:rPr>
                <w:sz w:val="20"/>
                <w:szCs w:val="20"/>
              </w:rPr>
            </w:pPr>
          </w:p>
        </w:tc>
        <w:tc>
          <w:tcPr>
            <w:tcW w:w="992" w:type="dxa"/>
          </w:tcPr>
          <w:p w14:paraId="59D271E3" w14:textId="77777777" w:rsidR="00592BAC" w:rsidRPr="00DD7C1E" w:rsidRDefault="00592BAC" w:rsidP="00592BAC">
            <w:pPr>
              <w:ind w:firstLine="426"/>
              <w:rPr>
                <w:sz w:val="20"/>
                <w:szCs w:val="20"/>
              </w:rPr>
            </w:pPr>
          </w:p>
        </w:tc>
        <w:tc>
          <w:tcPr>
            <w:tcW w:w="4111" w:type="dxa"/>
          </w:tcPr>
          <w:p w14:paraId="7967EE13" w14:textId="77777777" w:rsidR="00592BAC" w:rsidRPr="00DD7C1E" w:rsidRDefault="00592BAC" w:rsidP="00592BAC">
            <w:pPr>
              <w:ind w:firstLine="426"/>
              <w:rPr>
                <w:sz w:val="20"/>
                <w:szCs w:val="20"/>
                <w:highlight w:val="yellow"/>
              </w:rPr>
            </w:pPr>
          </w:p>
        </w:tc>
      </w:tr>
    </w:tbl>
    <w:p w14:paraId="501CDDC2" w14:textId="77777777" w:rsidR="001550D0" w:rsidRPr="00DD7C1E" w:rsidRDefault="001550D0" w:rsidP="00DD7C1E">
      <w:pPr>
        <w:spacing w:line="264" w:lineRule="auto"/>
        <w:ind w:firstLine="426"/>
        <w:rPr>
          <w:sz w:val="20"/>
          <w:szCs w:val="20"/>
        </w:rPr>
      </w:pPr>
    </w:p>
    <w:sectPr w:rsidR="001550D0" w:rsidRPr="00DD7C1E" w:rsidSect="00592BAC">
      <w:pgSz w:w="12240" w:h="15840"/>
      <w:pgMar w:top="1134" w:right="851" w:bottom="1134" w:left="851" w:header="454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25FC8D" w14:textId="77777777" w:rsidR="007E0808" w:rsidRDefault="007E0808" w:rsidP="007F670D">
      <w:r>
        <w:separator/>
      </w:r>
    </w:p>
  </w:endnote>
  <w:endnote w:type="continuationSeparator" w:id="0">
    <w:p w14:paraId="5C796099" w14:textId="77777777" w:rsidR="007E0808" w:rsidRDefault="007E0808" w:rsidP="007F67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7FADA4" w14:textId="77777777" w:rsidR="007E0808" w:rsidRDefault="007E0808" w:rsidP="007F670D">
      <w:r>
        <w:separator/>
      </w:r>
    </w:p>
  </w:footnote>
  <w:footnote w:type="continuationSeparator" w:id="0">
    <w:p w14:paraId="5B2CB25D" w14:textId="77777777" w:rsidR="007E0808" w:rsidRDefault="007E0808" w:rsidP="007F670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D207C"/>
    <w:multiLevelType w:val="multilevel"/>
    <w:tmpl w:val="D952B37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>
      <w:start w:val="1"/>
      <w:numFmt w:val="decimal"/>
      <w:lvlText w:val="%1.%2."/>
      <w:lvlJc w:val="left"/>
      <w:pPr>
        <w:ind w:left="1069" w:hanging="360"/>
      </w:pPr>
      <w:rPr>
        <w:rFonts w:hint="default"/>
        <w:u w:val="none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  <w:u w:val="none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  <w:u w:val="none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  <w:u w:val="none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  <w:u w:val="none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  <w:u w:val="none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  <w:u w:val="none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  <w:u w:val="none"/>
      </w:rPr>
    </w:lvl>
  </w:abstractNum>
  <w:abstractNum w:abstractNumId="1" w15:restartNumberingAfterBreak="0">
    <w:nsid w:val="75C42A7B"/>
    <w:multiLevelType w:val="multilevel"/>
    <w:tmpl w:val="C93E0322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000" w:hanging="640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2112315941">
    <w:abstractNumId w:val="0"/>
  </w:num>
  <w:num w:numId="2" w16cid:durableId="10334566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3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640B"/>
    <w:rsid w:val="000320CC"/>
    <w:rsid w:val="0010526B"/>
    <w:rsid w:val="001550D0"/>
    <w:rsid w:val="002A3A8E"/>
    <w:rsid w:val="00486EDC"/>
    <w:rsid w:val="00592BAC"/>
    <w:rsid w:val="005B1A01"/>
    <w:rsid w:val="007116E1"/>
    <w:rsid w:val="00763CEA"/>
    <w:rsid w:val="007E0808"/>
    <w:rsid w:val="007F670D"/>
    <w:rsid w:val="008B4D84"/>
    <w:rsid w:val="009F7BD5"/>
    <w:rsid w:val="00AF51C6"/>
    <w:rsid w:val="00D0044A"/>
    <w:rsid w:val="00D1640B"/>
    <w:rsid w:val="00DD7C1E"/>
    <w:rsid w:val="00F2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CEC3910"/>
  <w15:chartTrackingRefBased/>
  <w15:docId w15:val="{AB4CA9D5-EDEB-47A7-9557-F00C5BB3A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1640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0044A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7F670D"/>
    <w:pPr>
      <w:tabs>
        <w:tab w:val="center" w:pos="4513"/>
        <w:tab w:val="right" w:pos="9026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7F670D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a6">
    <w:name w:val="footer"/>
    <w:basedOn w:val="a"/>
    <w:link w:val="a7"/>
    <w:uiPriority w:val="99"/>
    <w:unhideWhenUsed/>
    <w:rsid w:val="007F670D"/>
    <w:pPr>
      <w:tabs>
        <w:tab w:val="center" w:pos="4513"/>
        <w:tab w:val="right" w:pos="9026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7F670D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table" w:styleId="a8">
    <w:name w:val="Table Grid"/>
    <w:basedOn w:val="a1"/>
    <w:uiPriority w:val="59"/>
    <w:rsid w:val="007F670D"/>
    <w:pPr>
      <w:spacing w:after="0" w:line="240" w:lineRule="auto"/>
    </w:pPr>
    <w:rPr>
      <w:rFonts w:ascii="Times New Roman" w:eastAsia="Times New Roman" w:hAnsi="Times New Roman" w:cs="Times New Roman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82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56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76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36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3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3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1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7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3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1267</Words>
  <Characters>7225</Characters>
  <Application>Microsoft Office Word</Application>
  <DocSecurity>0</DocSecurity>
  <Lines>60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Microsoft Office User</cp:lastModifiedBy>
  <cp:revision>3</cp:revision>
  <dcterms:created xsi:type="dcterms:W3CDTF">2026-02-23T14:57:00Z</dcterms:created>
  <dcterms:modified xsi:type="dcterms:W3CDTF">2026-02-23T17:22:00Z</dcterms:modified>
</cp:coreProperties>
</file>