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Arial" w:hAnsi="Arial" w:eastAsia="Arial"/>
          <w:b/>
          <w:i w:val="0"/>
          <w:color w:val="000000"/>
          <w:sz w:val="36"/>
        </w:rPr>
        <w:t>DESIGN EVALUATION 1</w:t>
      </w:r>
    </w:p>
    <w:p>
      <w:pPr>
        <w:spacing w:after="80" w:line="240" w:lineRule="auto"/>
        <w:jc w:val="center"/>
      </w:pPr>
      <w:r>
        <w:rPr>
          <w:rFonts w:ascii="Arial" w:hAnsi="Arial" w:eastAsia="Arial"/>
          <w:b/>
          <w:i w:val="0"/>
          <w:color w:val="000000"/>
          <w:sz w:val="21"/>
        </w:rPr>
        <w:t>XR Whiteboard User Testing Guide and Questions</w:t>
      </w:r>
    </w:p>
    <w:tbl>
      <w:tblPr>
        <w:tblW w:type="auto" w:w="0"/>
        <w:jc w:val="center"/>
        <w:tblLayout w:type="fixed"/>
        <w:tblLook w:firstColumn="1" w:firstRow="1" w:lastColumn="0" w:lastRow="0" w:noHBand="0" w:noVBand="1" w:val="04A0"/>
      </w:tblPr>
      <w:tblGrid>
        <w:gridCol w:w="2560"/>
        <w:gridCol w:w="2560"/>
        <w:gridCol w:w="2560"/>
        <w:gridCol w:w="2560"/>
      </w:tblGrid>
      <w:tr>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6"/>
              </w:rPr>
              <w:t>Name</w:t>
            </w:r>
          </w:p>
        </w:tc>
        <w:tc>
          <w:tcPr>
            <w:tcW w:type="dxa" w:w="352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6"/>
              </w:rPr>
              <w:t>________________________</w:t>
            </w:r>
          </w:p>
        </w:tc>
        <w:tc>
          <w:tcPr>
            <w:tcW w:type="dxa" w:w="93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6"/>
              </w:rPr>
              <w:t>Date</w:t>
            </w:r>
          </w:p>
        </w:tc>
        <w:tc>
          <w:tcPr>
            <w:tcW w:type="dxa" w:w="44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6"/>
              </w:rPr>
              <w:t>________________________</w:t>
            </w:r>
          </w:p>
        </w:tc>
      </w:tr>
      <w:tr>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6"/>
              </w:rPr>
              <w:t>Prototype</w:t>
            </w:r>
          </w:p>
        </w:tc>
        <w:tc>
          <w:tcPr>
            <w:tcW w:type="dxa" w:w="352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6"/>
              </w:rPr>
              <w:t>XR Study Whiteboard</w:t>
            </w:r>
          </w:p>
        </w:tc>
        <w:tc>
          <w:tcPr>
            <w:tcW w:type="dxa" w:w="93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6"/>
              </w:rPr>
              <w:t>Round</w:t>
            </w:r>
          </w:p>
        </w:tc>
        <w:tc>
          <w:tcPr>
            <w:tcW w:type="dxa" w:w="44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6"/>
              </w:rPr>
              <w:t>1</w:t>
            </w:r>
          </w:p>
        </w:tc>
      </w:tr>
    </w:tbl>
    <w:tbl>
      <w:tblPr>
        <w:tblW w:type="auto" w:w="0"/>
        <w:jc w:val="center"/>
        <w:tblLayout w:type="fixed"/>
        <w:tblLook w:firstColumn="1" w:firstRow="1" w:lastColumn="0" w:lastRow="0" w:noHBand="0" w:noVBand="1" w:val="04A0"/>
      </w:tblPr>
      <w:tblGrid>
        <w:gridCol w:w="10239"/>
      </w:tblGrid>
      <w:tr>
        <w:tc>
          <w:tcPr>
            <w:tcW w:type="dxa" w:w="10080"/>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Mar>
              <w:top w:w="90" w:type="dxa"/>
              <w:start w:w="90" w:type="dxa"/>
              <w:bottom w:w="90" w:type="dxa"/>
              <w:end w:w="90" w:type="dxa"/>
            </w:tcMar>
          </w:tcPr>
          <w:p>
            <w:pPr>
              <w:spacing w:after="20"/>
            </w:pPr>
            <w:r/>
            <w:r>
              <w:rPr>
                <w:rFonts w:ascii="Arial" w:hAnsi="Arial" w:eastAsia="Arial"/>
                <w:b/>
                <w:i w:val="0"/>
                <w:color w:val="000000"/>
                <w:sz w:val="17"/>
              </w:rPr>
              <w:t>What this evaluation tests</w:t>
            </w:r>
          </w:p>
          <w:p>
            <w:pPr>
              <w:spacing w:after="0" w:line="240" w:lineRule="auto"/>
            </w:pPr>
            <w:r>
              <w:rPr>
                <w:rFonts w:ascii="Arial" w:hAnsi="Arial" w:eastAsia="Arial"/>
                <w:b w:val="0"/>
                <w:i w:val="0"/>
                <w:color w:val="000000"/>
                <w:sz w:val="16"/>
              </w:rPr>
              <w:t>Can users use the XR controllers and visible rays to draw accurately on the wall whiteboard and the paper on the table? It also tests the Pencil, Eraser, Clear buttons, menus, comfort, and confidence.</w:t>
            </w:r>
          </w:p>
        </w:tc>
      </w:tr>
    </w:tbl>
    <w:p>
      <w:pPr>
        <w:keepNext/>
        <w:spacing w:before="80" w:after="20"/>
      </w:pPr>
      <w:r>
        <w:rPr>
          <w:rFonts w:ascii="Arial" w:hAnsi="Arial" w:eastAsia="Arial"/>
          <w:b/>
          <w:i w:val="0"/>
          <w:color w:val="000000"/>
          <w:sz w:val="24"/>
        </w:rPr>
        <w:t>1. Testing aim and success measures</w:t>
      </w:r>
    </w:p>
    <w:p>
      <w:pPr>
        <w:spacing w:after="40" w:line="240" w:lineRule="auto"/>
      </w:pPr>
      <w:r>
        <w:rPr>
          <w:rFonts w:ascii="Arial" w:hAnsi="Arial" w:eastAsia="Arial"/>
          <w:b w:val="0"/>
          <w:i w:val="0"/>
          <w:color w:val="000000"/>
          <w:sz w:val="17"/>
        </w:rPr>
        <w:t>Use this aim: I want to learn whether users can find a surface, choose a tool, draw three shapes, and understand the controls without help.</w:t>
      </w:r>
    </w:p>
    <w:tbl>
      <w:tblPr>
        <w:tblW w:type="auto" w:w="0"/>
        <w:jc w:val="center"/>
        <w:tblLayout w:type="fixed"/>
        <w:tblLook w:firstColumn="1" w:firstRow="1" w:lastColumn="0" w:lastRow="0" w:noHBand="0" w:noVBand="1" w:val="04A0"/>
      </w:tblPr>
      <w:tblGrid>
        <w:gridCol w:w="5119"/>
        <w:gridCol w:w="5119"/>
      </w:tblGrid>
      <w:tr>
        <w:trPr>
          <w:tblHeader/>
        </w:trPr>
        <w:tc>
          <w:tcPr>
            <w:tcW w:type="dxa" w:w="223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Metric</w:t>
            </w:r>
          </w:p>
        </w:tc>
        <w:tc>
          <w:tcPr>
            <w:tcW w:type="dxa" w:w="784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Success target</w:t>
            </w:r>
          </w:p>
        </w:tc>
      </w:tr>
      <w:tr>
        <w:tc>
          <w:tcPr>
            <w:tcW w:type="dxa" w:w="223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Find a surface</w:t>
            </w:r>
          </w:p>
        </w:tc>
        <w:tc>
          <w:tcPr>
            <w:tcW w:type="dxa" w:w="784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 reaches the whiteboard and table paper without help.</w:t>
            </w:r>
          </w:p>
        </w:tc>
      </w:tr>
      <w:tr>
        <w:tc>
          <w:tcPr>
            <w:tcW w:type="dxa" w:w="223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Draw on both surfaces</w:t>
            </w:r>
          </w:p>
        </w:tc>
        <w:tc>
          <w:tcPr>
            <w:tcW w:type="dxa" w:w="784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 draws a continuous horizontal line, vertical line, and circle on each surface.</w:t>
            </w:r>
          </w:p>
        </w:tc>
      </w:tr>
      <w:tr>
        <w:tc>
          <w:tcPr>
            <w:tcW w:type="dxa" w:w="223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Stroke quality</w:t>
            </w:r>
          </w:p>
        </w:tc>
        <w:tc>
          <w:tcPr>
            <w:tcW w:type="dxa" w:w="784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Lines are smooth, continuous, and accurate. No dots, gaps, random marks, or sudden artifacts.</w:t>
            </w:r>
          </w:p>
        </w:tc>
      </w:tr>
      <w:tr>
        <w:tc>
          <w:tcPr>
            <w:tcW w:type="dxa" w:w="223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Tool controls</w:t>
            </w:r>
          </w:p>
        </w:tc>
        <w:tc>
          <w:tcPr>
            <w:tcW w:type="dxa" w:w="784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 can choose Pencil, use Eraser, and use Clear without confusion.</w:t>
            </w:r>
          </w:p>
        </w:tc>
      </w:tr>
      <w:tr>
        <w:tc>
          <w:tcPr>
            <w:tcW w:type="dxa" w:w="223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XR interaction</w:t>
            </w:r>
          </w:p>
        </w:tc>
        <w:tc>
          <w:tcPr>
            <w:tcW w:type="dxa" w:w="784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Controller rays point at the surface and buttons. User feels in control and safe.</w:t>
            </w:r>
          </w:p>
        </w:tc>
      </w:tr>
      <w:tr>
        <w:tc>
          <w:tcPr>
            <w:tcW w:type="dxa" w:w="223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Confidence</w:t>
            </w:r>
          </w:p>
        </w:tc>
        <w:tc>
          <w:tcPr>
            <w:tcW w:type="dxa" w:w="784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 rates the experience 4 or 5 out of 5.</w:t>
            </w:r>
          </w:p>
        </w:tc>
      </w:tr>
    </w:tbl>
    <w:p>
      <w:pPr>
        <w:keepNext/>
        <w:spacing w:before="80" w:after="20"/>
      </w:pPr>
      <w:r>
        <w:rPr>
          <w:rFonts w:ascii="Arial" w:hAnsi="Arial" w:eastAsia="Arial"/>
          <w:b/>
          <w:i w:val="0"/>
          <w:color w:val="000000"/>
          <w:sz w:val="24"/>
        </w:rPr>
        <w:t>2. Test setup</w:t>
      </w:r>
    </w:p>
    <w:p>
      <w:pPr>
        <w:pStyle w:val="ListBullet"/>
        <w:spacing w:after="20" w:line="240" w:lineRule="auto"/>
        <w:ind w:left="259" w:hanging="173"/>
      </w:pPr>
      <w:r>
        <w:rPr>
          <w:rFonts w:ascii="Arial" w:hAnsi="Arial" w:eastAsia="Arial"/>
          <w:b w:val="0"/>
          <w:i w:val="0"/>
          <w:color w:val="000000"/>
          <w:sz w:val="16"/>
        </w:rPr>
        <w:t>Participants: Test [number] target users. Record prior VR experience.</w:t>
      </w:r>
    </w:p>
    <w:p>
      <w:pPr>
        <w:pStyle w:val="ListBullet"/>
        <w:spacing w:after="20" w:line="240" w:lineRule="auto"/>
        <w:ind w:left="259" w:hanging="173"/>
      </w:pPr>
      <w:r>
        <w:rPr>
          <w:rFonts w:ascii="Arial" w:hAnsi="Arial" w:eastAsia="Arial"/>
          <w:b w:val="0"/>
          <w:i w:val="0"/>
          <w:color w:val="000000"/>
          <w:sz w:val="16"/>
        </w:rPr>
        <w:t>Setting: Use the classroom scene with the wall whiteboard and a table paper.</w:t>
      </w:r>
    </w:p>
    <w:p>
      <w:pPr>
        <w:pStyle w:val="ListBullet"/>
        <w:spacing w:after="20" w:line="240" w:lineRule="auto"/>
        <w:ind w:left="259" w:hanging="173"/>
      </w:pPr>
      <w:r>
        <w:rPr>
          <w:rFonts w:ascii="Arial" w:hAnsi="Arial" w:eastAsia="Arial"/>
          <w:b w:val="0"/>
          <w:i w:val="0"/>
          <w:color w:val="000000"/>
          <w:sz w:val="16"/>
        </w:rPr>
        <w:t>Evidence: Record task success, mistakes, time, quotes, questions, and visible drawing problems.</w:t>
      </w:r>
    </w:p>
    <w:p>
      <w:pPr>
        <w:pStyle w:val="ListBullet"/>
        <w:spacing w:after="20" w:line="240" w:lineRule="auto"/>
        <w:ind w:left="259" w:hanging="173"/>
      </w:pPr>
      <w:r>
        <w:rPr>
          <w:rFonts w:ascii="Arial" w:hAnsi="Arial" w:eastAsia="Arial"/>
          <w:b w:val="0"/>
          <w:i w:val="0"/>
          <w:color w:val="000000"/>
          <w:sz w:val="16"/>
        </w:rPr>
        <w:t>Do not lead the user. Give the same instructions to everyone and only help if they are stuck.</w:t>
      </w:r>
    </w:p>
    <w:p>
      <w:pPr>
        <w:keepNext/>
        <w:spacing w:before="40" w:after="20"/>
      </w:pPr>
      <w:r>
        <w:rPr>
          <w:rFonts w:ascii="Arial" w:hAnsi="Arial" w:eastAsia="Arial"/>
          <w:b/>
          <w:i w:val="0"/>
          <w:color w:val="000000"/>
          <w:sz w:val="19"/>
        </w:rPr>
        <w:t>3. User tasks</w:t>
      </w:r>
    </w:p>
    <w:tbl>
      <w:tblPr>
        <w:tblW w:type="auto" w:w="0"/>
        <w:jc w:val="center"/>
        <w:tblLayout w:type="fixed"/>
        <w:tblLook w:firstColumn="1" w:firstRow="1" w:lastColumn="0" w:lastRow="0" w:noHBand="0" w:noVBand="1" w:val="04A0"/>
      </w:tblPr>
      <w:tblGrid>
        <w:gridCol w:w="3413"/>
        <w:gridCol w:w="3413"/>
        <w:gridCol w:w="3413"/>
      </w:tblGrid>
      <w:tr>
        <w:trPr>
          <w:tblHeader/>
        </w:trPr>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4"/>
              </w:rPr>
              <w:t>Task</w:t>
            </w:r>
          </w:p>
        </w:tc>
        <w:tc>
          <w:tcPr>
            <w:tcW w:type="dxa" w:w="525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4"/>
              </w:rPr>
              <w:t>Instruction to the participant</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4"/>
              </w:rPr>
              <w:t>Observe</w:t>
            </w:r>
          </w:p>
        </w:tc>
      </w:tr>
      <w:tr>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1. Explore</w:t>
            </w:r>
          </w:p>
        </w:tc>
        <w:tc>
          <w:tcPr>
            <w:tcW w:type="dxa" w:w="525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Look around and find the wall whiteboard and table paper.</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Does the user know where to go?</w:t>
            </w:r>
          </w:p>
        </w:tc>
      </w:tr>
      <w:tr>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2. Whiteboard</w:t>
            </w:r>
          </w:p>
        </w:tc>
        <w:tc>
          <w:tcPr>
            <w:tcW w:type="dxa" w:w="525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Choose Pencil. Draw a horizontal line, vertical line, and circle.</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Accuracy, ray position, smoothness, confidence.</w:t>
            </w:r>
          </w:p>
        </w:tc>
      </w:tr>
      <w:tr>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3. Paper</w:t>
            </w:r>
          </w:p>
        </w:tc>
        <w:tc>
          <w:tcPr>
            <w:tcW w:type="dxa" w:w="525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Choose Pencil. Draw the same three shapes on the paper.</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Can the user move from wall to table? Any UI or surface confusion?</w:t>
            </w:r>
          </w:p>
        </w:tc>
      </w:tr>
      <w:tr>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4. Erase</w:t>
            </w:r>
          </w:p>
        </w:tc>
        <w:tc>
          <w:tcPr>
            <w:tcW w:type="dxa" w:w="525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Choose Eraser and remove part of one shape.</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Can the user find and use Eraser?</w:t>
            </w:r>
          </w:p>
        </w:tc>
      </w:tr>
      <w:tr>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5. Clear</w:t>
            </w:r>
          </w:p>
        </w:tc>
        <w:tc>
          <w:tcPr>
            <w:tcW w:type="dxa" w:w="525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Use the clear control to reset the paper or board.</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4"/>
              </w:rPr>
              <w:t>Does the user understand the button and confirmation?</w:t>
            </w:r>
          </w:p>
        </w:tc>
      </w:tr>
    </w:tbl>
    <w:p>
      <w:pPr>
        <w:keepNext/>
        <w:spacing w:before="40" w:after="20"/>
      </w:pPr>
      <w:r>
        <w:rPr>
          <w:rFonts w:ascii="Arial" w:hAnsi="Arial" w:eastAsia="Arial"/>
          <w:b/>
          <w:i w:val="0"/>
          <w:color w:val="000000"/>
          <w:sz w:val="19"/>
        </w:rPr>
        <w:t>4. Questions to ask</w:t>
      </w:r>
    </w:p>
    <w:p>
      <w:pPr>
        <w:pStyle w:val="ListBullet"/>
        <w:spacing w:after="20" w:line="240" w:lineRule="auto"/>
        <w:ind w:left="259" w:hanging="173"/>
      </w:pPr>
      <w:r>
        <w:rPr>
          <w:rFonts w:ascii="Arial" w:hAnsi="Arial" w:eastAsia="Arial"/>
          <w:b w:val="0"/>
          <w:i w:val="0"/>
          <w:color w:val="000000"/>
          <w:sz w:val="16"/>
        </w:rPr>
        <w:t>Before testing: Have you used an XR headset or controllers before? What do you expect to do first?</w:t>
      </w:r>
    </w:p>
    <w:p>
      <w:pPr>
        <w:pStyle w:val="ListBullet"/>
        <w:spacing w:after="20" w:line="240" w:lineRule="auto"/>
        <w:ind w:left="259" w:hanging="173"/>
      </w:pPr>
      <w:r>
        <w:rPr>
          <w:rFonts w:ascii="Arial" w:hAnsi="Arial" w:eastAsia="Arial"/>
          <w:b w:val="0"/>
          <w:i w:val="0"/>
          <w:color w:val="000000"/>
          <w:sz w:val="16"/>
        </w:rPr>
        <w:t>During testing: What are you trying to do now? What do you expect this button or ray to do?</w:t>
      </w:r>
    </w:p>
    <w:p>
      <w:pPr>
        <w:pStyle w:val="ListBullet"/>
        <w:spacing w:after="20" w:line="240" w:lineRule="auto"/>
        <w:ind w:left="259" w:hanging="173"/>
      </w:pPr>
      <w:r>
        <w:rPr>
          <w:rFonts w:ascii="Arial" w:hAnsi="Arial" w:eastAsia="Arial"/>
          <w:b w:val="0"/>
          <w:i w:val="0"/>
          <w:color w:val="000000"/>
          <w:sz w:val="16"/>
        </w:rPr>
        <w:t>During testing: What is confusing, hard to reach, hard to read, or blocking your view?</w:t>
      </w:r>
    </w:p>
    <w:p>
      <w:pPr>
        <w:pStyle w:val="ListBullet"/>
        <w:spacing w:after="20" w:line="240" w:lineRule="auto"/>
        <w:ind w:left="259" w:hanging="173"/>
      </w:pPr>
      <w:r>
        <w:rPr>
          <w:rFonts w:ascii="Arial" w:hAnsi="Arial" w:eastAsia="Arial"/>
          <w:b w:val="0"/>
          <w:i w:val="0"/>
          <w:color w:val="000000"/>
          <w:sz w:val="16"/>
        </w:rPr>
        <w:t>After testing: Which surface was easier to use, the whiteboard or paper? Why?</w:t>
      </w:r>
    </w:p>
    <w:p>
      <w:pPr>
        <w:pStyle w:val="ListBullet"/>
        <w:spacing w:after="20" w:line="240" w:lineRule="auto"/>
        <w:ind w:left="259" w:hanging="173"/>
      </w:pPr>
      <w:r>
        <w:rPr>
          <w:rFonts w:ascii="Arial" w:hAnsi="Arial" w:eastAsia="Arial"/>
          <w:b w:val="0"/>
          <w:i w:val="0"/>
          <w:color w:val="000000"/>
          <w:sz w:val="16"/>
        </w:rPr>
        <w:t>After testing: Did the line and circle look smooth and continuous? Did you see any dots, gaps, or unwanted marks?</w:t>
      </w:r>
    </w:p>
    <w:p>
      <w:pPr>
        <w:pStyle w:val="ListBullet"/>
        <w:spacing w:after="20" w:line="240" w:lineRule="auto"/>
        <w:ind w:left="259" w:hanging="173"/>
      </w:pPr>
      <w:r>
        <w:rPr>
          <w:rFonts w:ascii="Arial" w:hAnsi="Arial" w:eastAsia="Arial"/>
          <w:b w:val="0"/>
          <w:i w:val="0"/>
          <w:color w:val="000000"/>
          <w:sz w:val="16"/>
        </w:rPr>
        <w:t>After testing: Were the controllers, rays, menus, and buttons easy to understand?</w:t>
      </w:r>
    </w:p>
    <w:p>
      <w:pPr>
        <w:pStyle w:val="ListBullet"/>
        <w:spacing w:after="20" w:line="240" w:lineRule="auto"/>
        <w:ind w:left="259" w:hanging="173"/>
      </w:pPr>
      <w:r>
        <w:rPr>
          <w:rFonts w:ascii="Arial" w:hAnsi="Arial" w:eastAsia="Arial"/>
          <w:b w:val="0"/>
          <w:i w:val="0"/>
          <w:color w:val="000000"/>
          <w:sz w:val="16"/>
        </w:rPr>
        <w:t>After testing: What is one change that would make this XR whiteboard better?</w:t>
      </w:r>
    </w:p>
    <w:p>
      <w:r>
        <w:br w:type="page"/>
      </w:r>
    </w:p>
    <w:p>
      <w:pPr>
        <w:keepNext/>
        <w:spacing w:before="80" w:after="20"/>
      </w:pPr>
      <w:r>
        <w:rPr>
          <w:rFonts w:ascii="Arial" w:hAnsi="Arial" w:eastAsia="Arial"/>
          <w:b/>
          <w:i w:val="0"/>
          <w:color w:val="000000"/>
          <w:sz w:val="24"/>
        </w:rPr>
        <w:t>5. Results: record what happened</w:t>
      </w:r>
    </w:p>
    <w:p>
      <w:pPr>
        <w:spacing w:after="40" w:line="240" w:lineRule="auto"/>
      </w:pPr>
      <w:r>
        <w:rPr>
          <w:rFonts w:ascii="Arial" w:hAnsi="Arial" w:eastAsia="Arial"/>
          <w:b w:val="0"/>
          <w:i w:val="0"/>
          <w:color w:val="000000"/>
          <w:sz w:val="17"/>
        </w:rPr>
        <w:t>Keep this section factual. Do not explain the cause yet. Use numbers and short quotes.</w:t>
      </w:r>
    </w:p>
    <w:tbl>
      <w:tblPr>
        <w:tblW w:type="auto" w:w="0"/>
        <w:jc w:val="center"/>
        <w:tblLayout w:type="fixed"/>
        <w:tblLook w:firstColumn="1" w:firstRow="1" w:lastColumn="0" w:lastRow="0" w:noHBand="0" w:noVBand="1" w:val="04A0"/>
      </w:tblPr>
      <w:tblGrid>
        <w:gridCol w:w="2560"/>
        <w:gridCol w:w="2560"/>
        <w:gridCol w:w="2560"/>
        <w:gridCol w:w="2560"/>
      </w:tblGrid>
      <w:tr>
        <w:trPr>
          <w:tblHeader/>
        </w:trPr>
        <w:tc>
          <w:tcPr>
            <w:tcW w:type="dxa" w:w="7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User</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Whiteboard result</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Paper result</w:t>
            </w:r>
          </w:p>
        </w:tc>
        <w:tc>
          <w:tcPr>
            <w:tcW w:type="dxa" w:w="352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Quote or visible issue</w:t>
            </w:r>
          </w:p>
        </w:tc>
      </w:tr>
      <w:tr>
        <w:tc>
          <w:tcPr>
            <w:tcW w:type="dxa" w:w="7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P1</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Completed / needed help / failed</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Completed / needed help / failed</w:t>
            </w:r>
          </w:p>
        </w:tc>
        <w:tc>
          <w:tcPr>
            <w:tcW w:type="dxa" w:w="352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r>
        <w:tc>
          <w:tcPr>
            <w:tcW w:type="dxa" w:w="7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P2</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Completed / needed help / failed</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Completed / needed help / failed</w:t>
            </w:r>
          </w:p>
        </w:tc>
        <w:tc>
          <w:tcPr>
            <w:tcW w:type="dxa" w:w="352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r>
        <w:tc>
          <w:tcPr>
            <w:tcW w:type="dxa" w:w="7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P3</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Completed / needed help / failed</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Completed / needed help / failed</w:t>
            </w:r>
          </w:p>
        </w:tc>
        <w:tc>
          <w:tcPr>
            <w:tcW w:type="dxa" w:w="352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r>
        <w:tc>
          <w:tcPr>
            <w:tcW w:type="dxa" w:w="7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P4</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Completed / needed help / failed</w:t>
            </w:r>
          </w:p>
        </w:tc>
        <w:tc>
          <w:tcPr>
            <w:tcW w:type="dxa" w:w="288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Completed / needed help / failed</w:t>
            </w:r>
          </w:p>
        </w:tc>
        <w:tc>
          <w:tcPr>
            <w:tcW w:type="dxa" w:w="352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bl>
    <w:tbl>
      <w:tblPr>
        <w:tblW w:type="auto" w:w="0"/>
        <w:jc w:val="center"/>
        <w:tblLayout w:type="fixed"/>
        <w:tblLook w:firstColumn="1" w:firstRow="1" w:lastColumn="0" w:lastRow="0" w:noHBand="0" w:noVBand="1" w:val="04A0"/>
      </w:tblPr>
      <w:tblGrid>
        <w:gridCol w:w="10239"/>
      </w:tblGrid>
      <w:tr>
        <w:tc>
          <w:tcPr>
            <w:tcW w:type="dxa" w:w="10080"/>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Mar>
              <w:top w:w="90" w:type="dxa"/>
              <w:start w:w="90" w:type="dxa"/>
              <w:bottom w:w="90" w:type="dxa"/>
              <w:end w:w="90" w:type="dxa"/>
            </w:tcMar>
          </w:tcPr>
          <w:p>
            <w:pPr>
              <w:spacing w:after="20"/>
            </w:pPr>
            <w:r/>
            <w:r>
              <w:rPr>
                <w:rFonts w:ascii="Arial" w:hAnsi="Arial" w:eastAsia="Arial"/>
                <w:b/>
                <w:i w:val="0"/>
                <w:color w:val="000000"/>
                <w:sz w:val="17"/>
              </w:rPr>
              <w:t>Write facts</w:t>
            </w:r>
          </w:p>
          <w:p>
            <w:pPr>
              <w:spacing w:after="0" w:line="240" w:lineRule="auto"/>
            </w:pPr>
            <w:r>
              <w:rPr>
                <w:rFonts w:ascii="Arial" w:hAnsi="Arial" w:eastAsia="Arial"/>
                <w:b w:val="0"/>
                <w:i w:val="0"/>
                <w:color w:val="000000"/>
                <w:sz w:val="16"/>
              </w:rPr>
              <w:t>Example: Four users completed the horizontal line. Two users started drawing before selecting Pencil. Three users asked what Clear Paper would do.</w:t>
            </w:r>
          </w:p>
        </w:tc>
      </w:tr>
    </w:tbl>
    <w:p>
      <w:pPr>
        <w:keepNext/>
        <w:spacing w:before="80" w:after="20"/>
      </w:pPr>
      <w:r>
        <w:rPr>
          <w:rFonts w:ascii="Arial" w:hAnsi="Arial" w:eastAsia="Arial"/>
          <w:b/>
          <w:i w:val="0"/>
          <w:color w:val="000000"/>
          <w:sz w:val="24"/>
        </w:rPr>
        <w:t>6. Analysis and insights</w:t>
      </w:r>
    </w:p>
    <w:p>
      <w:pPr>
        <w:spacing w:after="40" w:line="240" w:lineRule="auto"/>
      </w:pPr>
      <w:r>
        <w:rPr>
          <w:rFonts w:ascii="Arial" w:hAnsi="Arial" w:eastAsia="Arial"/>
          <w:b w:val="0"/>
          <w:i w:val="0"/>
          <w:color w:val="000000"/>
          <w:sz w:val="17"/>
        </w:rPr>
        <w:t>Group repeated behaviours into themes. Link every insight to evidence from the test.</w:t>
      </w:r>
    </w:p>
    <w:tbl>
      <w:tblPr>
        <w:tblW w:type="auto" w:w="0"/>
        <w:jc w:val="center"/>
        <w:tblLayout w:type="fixed"/>
        <w:tblLook w:firstColumn="1" w:firstRow="1" w:lastColumn="0" w:lastRow="0" w:noHBand="0" w:noVBand="1" w:val="04A0"/>
      </w:tblPr>
      <w:tblGrid>
        <w:gridCol w:w="3413"/>
        <w:gridCol w:w="3413"/>
        <w:gridCol w:w="3413"/>
      </w:tblGrid>
      <w:tr>
        <w:trPr>
          <w:tblHeader/>
        </w:trPr>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Pattern or theme</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Evidence</w:t>
            </w:r>
          </w:p>
        </w:tc>
        <w:tc>
          <w:tcPr>
            <w:tcW w:type="dxa" w:w="432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Meaning for the XR whiteboard</w:t>
            </w:r>
          </w:p>
        </w:tc>
      </w:tr>
      <w:tr>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understood...</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did or said...</w:t>
            </w:r>
          </w:p>
        </w:tc>
        <w:tc>
          <w:tcPr>
            <w:tcW w:type="dxa" w:w="432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This shows...</w:t>
            </w:r>
          </w:p>
        </w:tc>
      </w:tr>
      <w:tr>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struggled with...</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did or said...</w:t>
            </w:r>
          </w:p>
        </w:tc>
        <w:tc>
          <w:tcPr>
            <w:tcW w:type="dxa" w:w="432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This may mean...</w:t>
            </w:r>
          </w:p>
        </w:tc>
      </w:tr>
      <w:tr>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preferred...</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Whiteboard or paper...</w:t>
            </w:r>
          </w:p>
        </w:tc>
        <w:tc>
          <w:tcPr>
            <w:tcW w:type="dxa" w:w="432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The design should...</w:t>
            </w:r>
          </w:p>
        </w:tc>
      </w:tr>
      <w:tr>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noticed...</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Ray, menu, stroke, or button...</w:t>
            </w:r>
          </w:p>
        </w:tc>
        <w:tc>
          <w:tcPr>
            <w:tcW w:type="dxa" w:w="432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This affects...</w:t>
            </w:r>
          </w:p>
        </w:tc>
      </w:tr>
    </w:tbl>
    <w:p>
      <w:pPr>
        <w:spacing w:after="40" w:line="240" w:lineRule="auto"/>
      </w:pPr>
      <w:r>
        <w:rPr>
          <w:rFonts w:ascii="Arial" w:hAnsi="Arial" w:eastAsia="Arial"/>
          <w:b w:val="0"/>
          <w:i/>
          <w:color w:val="000000"/>
          <w:sz w:val="16"/>
        </w:rPr>
        <w:t>Sentence starter: The repeated behaviour was [pattern]. This matters because [user need or design problem].</w:t>
      </w:r>
    </w:p>
    <w:p>
      <w:pPr>
        <w:keepNext/>
        <w:spacing w:before="80" w:after="20"/>
      </w:pPr>
      <w:r>
        <w:rPr>
          <w:rFonts w:ascii="Arial" w:hAnsi="Arial" w:eastAsia="Arial"/>
          <w:b/>
          <w:i w:val="0"/>
          <w:color w:val="000000"/>
          <w:sz w:val="24"/>
        </w:rPr>
        <w:t>7. Check the testing aims</w:t>
      </w:r>
    </w:p>
    <w:tbl>
      <w:tblPr>
        <w:tblW w:type="auto" w:w="0"/>
        <w:jc w:val="center"/>
        <w:tblLayout w:type="fixed"/>
        <w:tblLook w:firstColumn="1" w:firstRow="1" w:lastColumn="0" w:lastRow="0" w:noHBand="0" w:noVBand="1" w:val="04A0"/>
      </w:tblPr>
      <w:tblGrid>
        <w:gridCol w:w="3413"/>
        <w:gridCol w:w="3413"/>
        <w:gridCol w:w="3413"/>
      </w:tblGrid>
      <w:tr>
        <w:trPr>
          <w:tblHeader/>
        </w:trPr>
        <w:tc>
          <w:tcPr>
            <w:tcW w:type="dxa" w:w="381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Aim</w:t>
            </w:r>
          </w:p>
        </w:tc>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Status</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Evidence and reason</w:t>
            </w:r>
          </w:p>
        </w:tc>
      </w:tr>
      <w:tr>
        <w:tc>
          <w:tcPr>
            <w:tcW w:type="dxa" w:w="381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can find and use both surfaces.</w:t>
            </w:r>
          </w:p>
        </w:tc>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Validated / invalidated / uncertain</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r>
        <w:tc>
          <w:tcPr>
            <w:tcW w:type="dxa" w:w="381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can draw three clean shapes on both surfaces.</w:t>
            </w:r>
          </w:p>
        </w:tc>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Validated / invalidated / uncertain</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r>
        <w:tc>
          <w:tcPr>
            <w:tcW w:type="dxa" w:w="381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understand Pencil, Eraser, and Clear.</w:t>
            </w:r>
          </w:p>
        </w:tc>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Validated / invalidated / uncertain</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r>
        <w:tc>
          <w:tcPr>
            <w:tcW w:type="dxa" w:w="381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Controllers, rays, and UI support confident use.</w:t>
            </w:r>
          </w:p>
        </w:tc>
        <w:tc>
          <w:tcPr>
            <w:tcW w:type="dxa" w:w="259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Validated / invalidated / uncertain</w:t>
            </w:r>
          </w:p>
        </w:tc>
        <w:tc>
          <w:tcPr>
            <w:tcW w:type="dxa" w:w="367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bl>
    <w:tbl>
      <w:tblPr>
        <w:tblW w:type="auto" w:w="0"/>
        <w:jc w:val="center"/>
        <w:tblLayout w:type="fixed"/>
        <w:tblLook w:firstColumn="1" w:firstRow="1" w:lastColumn="0" w:lastRow="0" w:noHBand="0" w:noVBand="1" w:val="04A0"/>
      </w:tblPr>
      <w:tblGrid>
        <w:gridCol w:w="10239"/>
      </w:tblGrid>
      <w:tr>
        <w:tc>
          <w:tcPr>
            <w:tcW w:type="dxa" w:w="10080"/>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Mar>
              <w:top w:w="90" w:type="dxa"/>
              <w:start w:w="90" w:type="dxa"/>
              <w:bottom w:w="90" w:type="dxa"/>
              <w:end w:w="90" w:type="dxa"/>
            </w:tcMar>
          </w:tcPr>
          <w:p>
            <w:pPr>
              <w:spacing w:after="20"/>
            </w:pPr>
            <w:r/>
            <w:r>
              <w:rPr>
                <w:rFonts w:ascii="Arial" w:hAnsi="Arial" w:eastAsia="Arial"/>
                <w:b/>
                <w:i w:val="0"/>
                <w:color w:val="000000"/>
                <w:sz w:val="17"/>
              </w:rPr>
              <w:t>Be honest</w:t>
            </w:r>
          </w:p>
          <w:p>
            <w:pPr>
              <w:spacing w:after="0" w:line="240" w:lineRule="auto"/>
            </w:pPr>
            <w:r>
              <w:rPr>
                <w:rFonts w:ascii="Arial" w:hAnsi="Arial" w:eastAsia="Arial"/>
                <w:b w:val="0"/>
                <w:i w:val="0"/>
                <w:color w:val="000000"/>
                <w:sz w:val="16"/>
              </w:rPr>
              <w:t>An aim can be partly validated. If the evidence is not strong enough, mark it uncertain and state what you need to test next.</w:t>
            </w:r>
          </w:p>
        </w:tc>
      </w:tr>
    </w:tbl>
    <w:p>
      <w:r>
        <w:br w:type="page"/>
      </w:r>
    </w:p>
    <w:p>
      <w:pPr>
        <w:keepNext/>
        <w:spacing w:before="80" w:after="20"/>
      </w:pPr>
      <w:r>
        <w:rPr>
          <w:rFonts w:ascii="Arial" w:hAnsi="Arial" w:eastAsia="Arial"/>
          <w:b/>
          <w:i w:val="0"/>
          <w:color w:val="000000"/>
          <w:sz w:val="24"/>
        </w:rPr>
        <w:t>8. Concept iteration</w:t>
      </w:r>
    </w:p>
    <w:p>
      <w:pPr>
        <w:spacing w:after="40" w:line="240" w:lineRule="auto"/>
      </w:pPr>
      <w:r>
        <w:rPr>
          <w:rFonts w:ascii="Arial" w:hAnsi="Arial" w:eastAsia="Arial"/>
          <w:b w:val="0"/>
          <w:i w:val="0"/>
          <w:color w:val="000000"/>
          <w:sz w:val="17"/>
        </w:rPr>
        <w:t>Turn the evidence into clear design decisions. State what you will change, keep, or test again.</w:t>
      </w:r>
    </w:p>
    <w:tbl>
      <w:tblPr>
        <w:tblW w:type="auto" w:w="0"/>
        <w:jc w:val="center"/>
        <w:tblLayout w:type="fixed"/>
        <w:tblLook w:firstColumn="1" w:firstRow="1" w:lastColumn="0" w:lastRow="0" w:noHBand="0" w:noVBand="1" w:val="04A0"/>
      </w:tblPr>
      <w:tblGrid>
        <w:gridCol w:w="3413"/>
        <w:gridCol w:w="3413"/>
        <w:gridCol w:w="3413"/>
      </w:tblGrid>
      <w:tr>
        <w:trPr>
          <w:tblHeader/>
        </w:trPr>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Insight from testing</w:t>
            </w:r>
          </w:p>
        </w:tc>
        <w:tc>
          <w:tcPr>
            <w:tcW w:type="dxa" w:w="309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Design response</w:t>
            </w:r>
          </w:p>
        </w:tc>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Why this response fits</w:t>
            </w:r>
          </w:p>
        </w:tc>
      </w:tr>
      <w:tr>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had trouble reaching or reading the menu.</w:t>
            </w:r>
          </w:p>
        </w:tc>
        <w:tc>
          <w:tcPr>
            <w:tcW w:type="dxa" w:w="309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Move, resize, or relabel...</w:t>
            </w:r>
          </w:p>
        </w:tc>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It makes the control...</w:t>
            </w:r>
          </w:p>
        </w:tc>
      </w:tr>
      <w:tr>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Strokes showed gaps or unwanted marks.</w:t>
            </w:r>
          </w:p>
        </w:tc>
        <w:tc>
          <w:tcPr>
            <w:tcW w:type="dxa" w:w="309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Improve ray, input, or stroke handling...</w:t>
            </w:r>
          </w:p>
        </w:tc>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It improves...</w:t>
            </w:r>
          </w:p>
        </w:tc>
      </w:tr>
      <w:tr>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Users understood a control or surface.</w:t>
            </w:r>
          </w:p>
        </w:tc>
        <w:tc>
          <w:tcPr>
            <w:tcW w:type="dxa" w:w="309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Keep or strengthen...</w:t>
            </w:r>
          </w:p>
        </w:tc>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It supports...</w:t>
            </w:r>
          </w:p>
        </w:tc>
      </w:tr>
      <w:tr>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An issue is still uncertain.</w:t>
            </w:r>
          </w:p>
        </w:tc>
        <w:tc>
          <w:tcPr>
            <w:tcW w:type="dxa" w:w="309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Test again with...</w:t>
            </w:r>
          </w:p>
        </w:tc>
        <w:tc>
          <w:tcPr>
            <w:tcW w:type="dxa" w:w="33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It will answer...</w:t>
            </w:r>
          </w:p>
        </w:tc>
      </w:tr>
    </w:tbl>
    <w:p>
      <w:pPr>
        <w:keepNext/>
        <w:spacing w:before="40" w:after="20"/>
      </w:pPr>
      <w:r>
        <w:rPr>
          <w:rFonts w:ascii="Arial" w:hAnsi="Arial" w:eastAsia="Arial"/>
          <w:b/>
          <w:i w:val="0"/>
          <w:color w:val="000000"/>
          <w:sz w:val="19"/>
        </w:rPr>
        <w:t>Updated concept description</w:t>
      </w:r>
    </w:p>
    <w:p>
      <w:pPr>
        <w:pStyle w:val="ListBullet"/>
        <w:spacing w:after="20" w:line="240" w:lineRule="auto"/>
        <w:ind w:left="259" w:hanging="173"/>
      </w:pPr>
      <w:r>
        <w:rPr>
          <w:rFonts w:ascii="Arial" w:hAnsi="Arial" w:eastAsia="Arial"/>
          <w:b w:val="0"/>
          <w:i w:val="0"/>
          <w:color w:val="000000"/>
          <w:sz w:val="16"/>
        </w:rPr>
        <w:t>The XR whiteboard now helps users...</w:t>
      </w:r>
    </w:p>
    <w:p>
      <w:pPr>
        <w:pStyle w:val="ListBullet"/>
        <w:spacing w:after="20" w:line="240" w:lineRule="auto"/>
        <w:ind w:left="259" w:hanging="173"/>
      </w:pPr>
      <w:r>
        <w:rPr>
          <w:rFonts w:ascii="Arial" w:hAnsi="Arial" w:eastAsia="Arial"/>
          <w:b w:val="0"/>
          <w:i w:val="0"/>
          <w:color w:val="000000"/>
          <w:sz w:val="16"/>
        </w:rPr>
        <w:t>The main change is... because the evidence showed...</w:t>
      </w:r>
    </w:p>
    <w:p>
      <w:pPr>
        <w:pStyle w:val="ListBullet"/>
        <w:spacing w:after="20" w:line="240" w:lineRule="auto"/>
        <w:ind w:left="259" w:hanging="173"/>
      </w:pPr>
      <w:r>
        <w:rPr>
          <w:rFonts w:ascii="Arial" w:hAnsi="Arial" w:eastAsia="Arial"/>
          <w:b w:val="0"/>
          <w:i w:val="0"/>
          <w:color w:val="000000"/>
          <w:sz w:val="16"/>
        </w:rPr>
        <w:t>The next prototype will improve...</w:t>
      </w:r>
    </w:p>
    <w:p>
      <w:pPr>
        <w:keepNext/>
        <w:spacing w:before="80" w:after="20"/>
      </w:pPr>
      <w:r>
        <w:rPr>
          <w:rFonts w:ascii="Arial" w:hAnsi="Arial" w:eastAsia="Arial"/>
          <w:b/>
          <w:i w:val="0"/>
          <w:color w:val="000000"/>
          <w:sz w:val="24"/>
        </w:rPr>
        <w:t>9. Reflection and next steps</w:t>
      </w:r>
    </w:p>
    <w:p>
      <w:pPr>
        <w:pStyle w:val="ListBullet"/>
        <w:spacing w:after="20" w:line="240" w:lineRule="auto"/>
        <w:ind w:left="259" w:hanging="173"/>
      </w:pPr>
      <w:r>
        <w:rPr>
          <w:rFonts w:ascii="Arial" w:hAnsi="Arial" w:eastAsia="Arial"/>
          <w:b w:val="0"/>
          <w:i w:val="0"/>
          <w:color w:val="000000"/>
          <w:sz w:val="16"/>
        </w:rPr>
        <w:t>What worked well in the test method?</w:t>
      </w:r>
    </w:p>
    <w:p>
      <w:pPr>
        <w:pStyle w:val="ListBullet"/>
        <w:spacing w:after="20" w:line="240" w:lineRule="auto"/>
        <w:ind w:left="259" w:hanging="173"/>
      </w:pPr>
      <w:r>
        <w:rPr>
          <w:rFonts w:ascii="Arial" w:hAnsi="Arial" w:eastAsia="Arial"/>
          <w:b w:val="0"/>
          <w:i w:val="0"/>
          <w:color w:val="000000"/>
          <w:sz w:val="16"/>
        </w:rPr>
        <w:t>What did not work, such as task wording, timing, setup, or recording?</w:t>
      </w:r>
    </w:p>
    <w:p>
      <w:pPr>
        <w:pStyle w:val="ListBullet"/>
        <w:spacing w:after="20" w:line="240" w:lineRule="auto"/>
        <w:ind w:left="259" w:hanging="173"/>
      </w:pPr>
      <w:r>
        <w:rPr>
          <w:rFonts w:ascii="Arial" w:hAnsi="Arial" w:eastAsia="Arial"/>
          <w:b w:val="0"/>
          <w:i w:val="0"/>
          <w:color w:val="000000"/>
          <w:sz w:val="16"/>
        </w:rPr>
        <w:t>What did you learn about drawing in XR and moving between the two surfaces?</w:t>
      </w:r>
    </w:p>
    <w:p>
      <w:pPr>
        <w:pStyle w:val="ListBullet"/>
        <w:spacing w:after="20" w:line="240" w:lineRule="auto"/>
        <w:ind w:left="259" w:hanging="173"/>
      </w:pPr>
      <w:r>
        <w:rPr>
          <w:rFonts w:ascii="Arial" w:hAnsi="Arial" w:eastAsia="Arial"/>
          <w:b w:val="0"/>
          <w:i w:val="0"/>
          <w:color w:val="000000"/>
          <w:sz w:val="16"/>
        </w:rPr>
        <w:t>What will you change in the next prototype?</w:t>
      </w:r>
    </w:p>
    <w:p>
      <w:pPr>
        <w:pStyle w:val="ListBullet"/>
        <w:spacing w:after="20" w:line="240" w:lineRule="auto"/>
        <w:ind w:left="259" w:hanging="173"/>
      </w:pPr>
      <w:r>
        <w:rPr>
          <w:rFonts w:ascii="Arial" w:hAnsi="Arial" w:eastAsia="Arial"/>
          <w:b w:val="0"/>
          <w:i w:val="0"/>
          <w:color w:val="000000"/>
          <w:sz w:val="16"/>
        </w:rPr>
        <w:t>What will you test next, and what result would change your decision?</w:t>
      </w:r>
    </w:p>
    <w:tbl>
      <w:tblPr>
        <w:tblW w:type="auto" w:w="0"/>
        <w:jc w:val="center"/>
        <w:tblLayout w:type="fixed"/>
        <w:tblLook w:firstColumn="1" w:firstRow="1" w:lastColumn="0" w:lastRow="0" w:noHBand="0" w:noVBand="1" w:val="04A0"/>
      </w:tblPr>
      <w:tblGrid>
        <w:gridCol w:w="3413"/>
        <w:gridCol w:w="3413"/>
        <w:gridCol w:w="3413"/>
      </w:tblGrid>
      <w:tr>
        <w:trPr>
          <w:tblHeader/>
        </w:trPr>
        <w:tc>
          <w:tcPr>
            <w:tcW w:type="dxa" w:w="331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Next question</w:t>
            </w:r>
          </w:p>
        </w:tc>
        <w:tc>
          <w:tcPr>
            <w:tcW w:type="dxa" w:w="32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Method</w:t>
            </w:r>
          </w:p>
        </w:tc>
        <w:tc>
          <w:tcPr>
            <w:tcW w:type="dxa" w:w="331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i w:val="0"/>
                <w:color w:val="000000"/>
                <w:sz w:val="15"/>
              </w:rPr>
              <w:t>Evidence needed</w:t>
            </w:r>
          </w:p>
        </w:tc>
      </w:tr>
      <w:tr>
        <w:tc>
          <w:tcPr>
            <w:tcW w:type="dxa" w:w="331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I still need to learn...</w:t>
            </w:r>
          </w:p>
        </w:tc>
        <w:tc>
          <w:tcPr>
            <w:tcW w:type="dxa" w:w="32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I will observe / ask / measure...</w:t>
            </w:r>
          </w:p>
        </w:tc>
        <w:tc>
          <w:tcPr>
            <w:tcW w:type="dxa" w:w="331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t>I will look for...</w:t>
            </w:r>
          </w:p>
        </w:tc>
      </w:tr>
      <w:tr>
        <w:tc>
          <w:tcPr>
            <w:tcW w:type="dxa" w:w="331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c>
          <w:tcPr>
            <w:tcW w:type="dxa" w:w="32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c>
          <w:tcPr>
            <w:tcW w:type="dxa" w:w="331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65" w:type="dxa"/>
              <w:start w:w="65" w:type="dxa"/>
              <w:bottom w:w="65" w:type="dxa"/>
              <w:end w:w="65" w:type="dxa"/>
            </w:tcMar>
          </w:tcPr>
          <w:p>
            <w:pPr>
              <w:spacing w:after="0" w:line="240" w:lineRule="auto"/>
            </w:pPr>
            <w:r/>
            <w:r>
              <w:rPr>
                <w:rFonts w:ascii="Arial" w:hAnsi="Arial" w:eastAsia="Arial"/>
                <w:b w:val="0"/>
                <w:i w:val="0"/>
                <w:color w:val="000000"/>
                <w:sz w:val="15"/>
              </w:rPr>
            </w:r>
          </w:p>
        </w:tc>
      </w:tr>
    </w:tbl>
    <w:p>
      <w:pPr>
        <w:keepNext/>
        <w:spacing w:before="80" w:after="20"/>
      </w:pPr>
      <w:r>
        <w:rPr>
          <w:rFonts w:ascii="Arial" w:hAnsi="Arial" w:eastAsia="Arial"/>
          <w:b/>
          <w:i w:val="0"/>
          <w:color w:val="000000"/>
          <w:sz w:val="24"/>
        </w:rPr>
        <w:t>10. Final checklist</w:t>
      </w:r>
    </w:p>
    <w:p>
      <w:pPr>
        <w:pStyle w:val="ListBullet"/>
        <w:spacing w:after="20" w:line="240" w:lineRule="auto"/>
        <w:ind w:left="259" w:hanging="173"/>
      </w:pPr>
      <w:r>
        <w:rPr>
          <w:rFonts w:ascii="Arial" w:hAnsi="Arial" w:eastAsia="Arial"/>
          <w:b w:val="0"/>
          <w:i w:val="0"/>
          <w:color w:val="000000"/>
          <w:sz w:val="16"/>
        </w:rPr>
        <w:t>The report has no more than three content pages.</w:t>
      </w:r>
    </w:p>
    <w:p>
      <w:pPr>
        <w:pStyle w:val="ListBullet"/>
        <w:spacing w:after="20" w:line="240" w:lineRule="auto"/>
        <w:ind w:left="259" w:hanging="173"/>
      </w:pPr>
      <w:r>
        <w:rPr>
          <w:rFonts w:ascii="Arial" w:hAnsi="Arial" w:eastAsia="Arial"/>
          <w:b w:val="0"/>
          <w:i w:val="0"/>
          <w:color w:val="000000"/>
          <w:sz w:val="16"/>
        </w:rPr>
        <w:t>Results say what users did, said, and experienced.</w:t>
      </w:r>
    </w:p>
    <w:p>
      <w:pPr>
        <w:pStyle w:val="ListBullet"/>
        <w:spacing w:after="20" w:line="240" w:lineRule="auto"/>
        <w:ind w:left="259" w:hanging="173"/>
      </w:pPr>
      <w:r>
        <w:rPr>
          <w:rFonts w:ascii="Arial" w:hAnsi="Arial" w:eastAsia="Arial"/>
          <w:b w:val="0"/>
          <w:i w:val="0"/>
          <w:color w:val="000000"/>
          <w:sz w:val="16"/>
        </w:rPr>
        <w:t>Insights are connected to evidence and user needs.</w:t>
      </w:r>
    </w:p>
    <w:p>
      <w:pPr>
        <w:pStyle w:val="ListBullet"/>
        <w:spacing w:after="20" w:line="240" w:lineRule="auto"/>
        <w:ind w:left="259" w:hanging="173"/>
      </w:pPr>
      <w:r>
        <w:rPr>
          <w:rFonts w:ascii="Arial" w:hAnsi="Arial" w:eastAsia="Arial"/>
          <w:b w:val="0"/>
          <w:i w:val="0"/>
          <w:color w:val="000000"/>
          <w:sz w:val="16"/>
        </w:rPr>
        <w:t>Aims are marked validated, invalidated, or uncertain.</w:t>
      </w:r>
    </w:p>
    <w:p>
      <w:pPr>
        <w:pStyle w:val="ListBullet"/>
        <w:spacing w:after="20" w:line="240" w:lineRule="auto"/>
        <w:ind w:left="259" w:hanging="173"/>
      </w:pPr>
      <w:r>
        <w:rPr>
          <w:rFonts w:ascii="Arial" w:hAnsi="Arial" w:eastAsia="Arial"/>
          <w:b w:val="0"/>
          <w:i w:val="0"/>
          <w:color w:val="000000"/>
          <w:sz w:val="16"/>
        </w:rPr>
        <w:t>Changes are specific and justified by the XR test.</w:t>
      </w:r>
    </w:p>
    <w:p>
      <w:pPr>
        <w:pStyle w:val="ListBullet"/>
        <w:spacing w:after="20" w:line="240" w:lineRule="auto"/>
        <w:ind w:left="259" w:hanging="173"/>
      </w:pPr>
      <w:r>
        <w:rPr>
          <w:rFonts w:ascii="Arial" w:hAnsi="Arial" w:eastAsia="Arial"/>
          <w:b w:val="0"/>
          <w:i w:val="0"/>
          <w:color w:val="000000"/>
          <w:sz w:val="16"/>
        </w:rPr>
        <w:t>The next prototype and next test are clear.</w:t>
      </w:r>
    </w:p>
    <w:p>
      <w:pPr>
        <w:pStyle w:val="ListBullet"/>
        <w:spacing w:after="20" w:line="240" w:lineRule="auto"/>
        <w:ind w:left="259" w:hanging="173"/>
      </w:pPr>
      <w:r>
        <w:rPr>
          <w:rFonts w:ascii="Arial" w:hAnsi="Arial" w:eastAsia="Arial"/>
          <w:b w:val="0"/>
          <w:i w:val="0"/>
          <w:color w:val="000000"/>
          <w:sz w:val="16"/>
        </w:rPr>
        <w:t>Raw notes, full quotes, and full data are in an appendix.</w:t>
      </w:r>
    </w:p>
    <w:tbl>
      <w:tblPr>
        <w:tblW w:type="auto" w:w="0"/>
        <w:jc w:val="center"/>
        <w:tblLayout w:type="fixed"/>
        <w:tblLook w:firstColumn="1" w:firstRow="1" w:lastColumn="0" w:lastRow="0" w:noHBand="0" w:noVBand="1" w:val="04A0"/>
      </w:tblPr>
      <w:tblGrid>
        <w:gridCol w:w="10239"/>
      </w:tblGrid>
      <w:tr>
        <w:tc>
          <w:tcPr>
            <w:tcW w:type="dxa" w:w="10080"/>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tcMar>
              <w:top w:w="90" w:type="dxa"/>
              <w:start w:w="90" w:type="dxa"/>
              <w:bottom w:w="90" w:type="dxa"/>
              <w:end w:w="90" w:type="dxa"/>
            </w:tcMar>
          </w:tcPr>
          <w:p>
            <w:pPr>
              <w:spacing w:after="20"/>
            </w:pPr>
            <w:r/>
            <w:r>
              <w:rPr>
                <w:rFonts w:ascii="Arial" w:hAnsi="Arial" w:eastAsia="Arial"/>
                <w:b/>
                <w:i w:val="0"/>
                <w:color w:val="000000"/>
                <w:sz w:val="17"/>
              </w:rPr>
              <w:t>Important</w:t>
            </w:r>
          </w:p>
          <w:p>
            <w:pPr>
              <w:spacing w:after="0" w:line="240" w:lineRule="auto"/>
            </w:pPr>
            <w:r>
              <w:rPr>
                <w:rFonts w:ascii="Arial" w:hAnsi="Arial" w:eastAsia="Arial"/>
                <w:b w:val="0"/>
                <w:i w:val="0"/>
                <w:color w:val="000000"/>
                <w:sz w:val="16"/>
              </w:rPr>
              <w:t>Do not only say that the prototype was good or bad. Explain what the user did, what that means, and what you will change because of it.</w:t>
            </w:r>
          </w:p>
        </w:tc>
      </w:tr>
    </w:tbl>
    <w:sectPr w:rsidR="00FC693F" w:rsidRPr="0006063C" w:rsidSect="00034616">
      <w:footerReference w:type="default" r:id="rId9"/>
      <w:pgSz w:w="11909" w:h="16834"/>
      <w:pgMar w:top="605" w:right="835" w:bottom="605" w:left="835" w:header="72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000000"/>
        <w:sz w:val="14"/>
      </w:rPr>
      <w:t xml:space="preserve">Design Evaluation 1 | XR User Testing Guide |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Evaluation 1 XR User Testing Guide</dc:title>
  <dc:subject>XR whiteboard user testing questions and evaluation template</dc:subject>
  <dc:creator>DECO2300</dc:creator>
  <cp:keywords/>
  <dc:description>generated by python-docx</dc:description>
  <cp:lastModifiedBy/>
  <cp:revision>1</cp:revision>
  <dcterms:created xsi:type="dcterms:W3CDTF">2013-12-23T23:15:00Z</dcterms:created>
  <dcterms:modified xsi:type="dcterms:W3CDTF">2013-12-23T23:15:00Z</dcterms:modified>
  <cp:category/>
</cp:coreProperties>
</file>