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000000"/>
          <w:sz w:val="46"/>
        </w:rPr>
        <w:t>IP1: UNITY PROTOTYPE 1</w:t>
      </w:r>
    </w:p>
    <w:p>
      <w:pPr>
        <w:spacing w:after="160"/>
        <w:jc w:val="center"/>
      </w:pPr>
      <w:r>
        <w:rPr>
          <w:rFonts w:ascii="Arial" w:hAnsi="Arial"/>
          <w:color w:val="000000"/>
          <w:sz w:val="26"/>
        </w:rPr>
        <w:t>XR Study Whiteboard</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531"/>
        <w:gridCol w:w="2531"/>
        <w:gridCol w:w="2531"/>
        <w:gridCol w:w="2531"/>
      </w:tblGrid>
      <w:tr>
        <w:trPr>
          <w:tblHeader w:val="true"/>
        </w:trPr>
        <w:tc>
          <w:tcPr>
            <w:tcW w:type="dxa" w:w="2376"/>
            <w:vAlign w:val="center"/>
            <w:tcMar>
              <w:top w:w="60" w:type="dxa"/>
              <w:start w:w="80" w:type="dxa"/>
              <w:bottom w:w="60" w:type="dxa"/>
              <w:end w:w="80" w:type="dxa"/>
            </w:tcMar>
          </w:tcPr>
          <w:p>
            <w:pPr>
              <w:spacing w:after="0"/>
            </w:pPr>
            <w:r/>
            <w:r>
              <w:rPr>
                <w:rFonts w:ascii="Arial" w:hAnsi="Arial"/>
                <w:b/>
                <w:color w:val="000000"/>
                <w:sz w:val="16"/>
              </w:rPr>
              <w:t>Student</w:t>
            </w:r>
          </w:p>
        </w:tc>
        <w:tc>
          <w:tcPr>
            <w:tcW w:type="dxa" w:w="1944"/>
            <w:vAlign w:val="center"/>
            <w:tcMar>
              <w:top w:w="60" w:type="dxa"/>
              <w:start w:w="80" w:type="dxa"/>
              <w:bottom w:w="60" w:type="dxa"/>
              <w:end w:w="80" w:type="dxa"/>
            </w:tcMar>
          </w:tcPr>
          <w:p>
            <w:pPr>
              <w:spacing w:after="0"/>
            </w:pPr>
            <w:r/>
            <w:r>
              <w:rPr>
                <w:rFonts w:ascii="Arial" w:hAnsi="Arial"/>
                <w:b/>
                <w:color w:val="000000"/>
                <w:sz w:val="16"/>
              </w:rPr>
              <w:t>Course</w:t>
            </w:r>
          </w:p>
        </w:tc>
        <w:tc>
          <w:tcPr>
            <w:tcW w:type="dxa" w:w="2232"/>
            <w:vAlign w:val="center"/>
            <w:tcMar>
              <w:top w:w="60" w:type="dxa"/>
              <w:start w:w="80" w:type="dxa"/>
              <w:bottom w:w="60" w:type="dxa"/>
              <w:end w:w="80" w:type="dxa"/>
            </w:tcMar>
          </w:tcPr>
          <w:p>
            <w:pPr>
              <w:spacing w:after="0"/>
            </w:pPr>
            <w:r/>
            <w:r>
              <w:rPr>
                <w:rFonts w:ascii="Arial" w:hAnsi="Arial"/>
                <w:b/>
                <w:color w:val="000000"/>
                <w:sz w:val="16"/>
              </w:rPr>
              <w:t>Date</w:t>
            </w:r>
          </w:p>
        </w:tc>
        <w:tc>
          <w:tcPr>
            <w:tcW w:type="dxa" w:w="2376"/>
            <w:vAlign w:val="center"/>
            <w:tcMar>
              <w:top w:w="60" w:type="dxa"/>
              <w:start w:w="80" w:type="dxa"/>
              <w:bottom w:w="60" w:type="dxa"/>
              <w:end w:w="80" w:type="dxa"/>
            </w:tcMar>
          </w:tcPr>
          <w:p>
            <w:pPr>
              <w:spacing w:after="0"/>
            </w:pPr>
            <w:r/>
            <w:r>
              <w:rPr>
                <w:rFonts w:ascii="Arial" w:hAnsi="Arial"/>
                <w:b/>
                <w:color w:val="000000"/>
                <w:sz w:val="16"/>
              </w:rPr>
              <w:t>Prototype</w:t>
            </w:r>
          </w:p>
        </w:tc>
      </w:tr>
      <w:tr>
        <w:tc>
          <w:tcPr>
            <w:tcW w:type="dxa" w:w="2376"/>
            <w:vAlign w:val="center"/>
            <w:tcMar>
              <w:top w:w="60" w:type="dxa"/>
              <w:start w:w="80" w:type="dxa"/>
              <w:bottom w:w="60" w:type="dxa"/>
              <w:end w:w="80" w:type="dxa"/>
            </w:tcMar>
          </w:tcPr>
          <w:p>
            <w:pPr>
              <w:spacing w:after="0"/>
            </w:pPr>
            <w:r/>
            <w:r>
              <w:rPr>
                <w:rFonts w:ascii="Arial" w:hAnsi="Arial"/>
                <w:b w:val="0"/>
                <w:color w:val="000000"/>
                <w:sz w:val="16"/>
              </w:rPr>
              <w:t>________________</w:t>
            </w:r>
          </w:p>
        </w:tc>
        <w:tc>
          <w:tcPr>
            <w:tcW w:type="dxa" w:w="1944"/>
            <w:vAlign w:val="center"/>
            <w:tcMar>
              <w:top w:w="60" w:type="dxa"/>
              <w:start w:w="80" w:type="dxa"/>
              <w:bottom w:w="60" w:type="dxa"/>
              <w:end w:w="80" w:type="dxa"/>
            </w:tcMar>
          </w:tcPr>
          <w:p>
            <w:pPr>
              <w:spacing w:after="0"/>
            </w:pPr>
            <w:r/>
            <w:r>
              <w:rPr>
                <w:rFonts w:ascii="Arial" w:hAnsi="Arial"/>
                <w:b w:val="0"/>
                <w:color w:val="000000"/>
                <w:sz w:val="16"/>
              </w:rPr>
              <w:t>DECO2300</w:t>
            </w:r>
          </w:p>
        </w:tc>
        <w:tc>
          <w:tcPr>
            <w:tcW w:type="dxa" w:w="2232"/>
            <w:vAlign w:val="center"/>
            <w:tcMar>
              <w:top w:w="60" w:type="dxa"/>
              <w:start w:w="80" w:type="dxa"/>
              <w:bottom w:w="60" w:type="dxa"/>
              <w:end w:w="80" w:type="dxa"/>
            </w:tcMar>
          </w:tcPr>
          <w:p>
            <w:pPr>
              <w:spacing w:after="0"/>
            </w:pPr>
            <w:r/>
            <w:r>
              <w:rPr>
                <w:rFonts w:ascii="Arial" w:hAnsi="Arial"/>
                <w:b w:val="0"/>
                <w:color w:val="000000"/>
                <w:sz w:val="16"/>
              </w:rPr>
              <w:t>27 August 2026</w:t>
            </w:r>
          </w:p>
        </w:tc>
        <w:tc>
          <w:tcPr>
            <w:tcW w:type="dxa" w:w="2376"/>
            <w:vAlign w:val="center"/>
            <w:tcMar>
              <w:top w:w="60" w:type="dxa"/>
              <w:start w:w="80" w:type="dxa"/>
              <w:bottom w:w="60" w:type="dxa"/>
              <w:end w:w="80" w:type="dxa"/>
            </w:tcMar>
          </w:tcPr>
          <w:p>
            <w:pPr>
              <w:spacing w:after="0"/>
            </w:pPr>
            <w:r/>
            <w:r>
              <w:rPr>
                <w:rFonts w:ascii="Arial" w:hAnsi="Arial"/>
                <w:b w:val="0"/>
                <w:color w:val="000000"/>
                <w:sz w:val="16"/>
              </w:rPr>
              <w:t>Unity 6.3.21f1</w:t>
            </w:r>
          </w:p>
        </w:tc>
      </w:tr>
    </w:tbl>
    <w:p>
      <w:pPr>
        <w:spacing w:after="0"/>
      </w:pPr>
    </w:p>
    <w:p>
      <w:pPr>
        <w:pStyle w:val="Heading1"/>
        <w:keepNext/>
      </w:pPr>
      <w:r>
        <w:rPr>
          <w:color w:val="000000"/>
        </w:rPr>
        <w:t>Project pitch</w:t>
      </w:r>
    </w:p>
    <w:p>
      <w:pPr>
        <w:widowControl/>
      </w:pPr>
      <w:r>
        <w:rPr>
          <w:color w:val="000000"/>
        </w:rPr>
        <w:t>XR Study Whiteboard is a classroom whiteboard for extended reality. A student or teacher can draw on a wall whiteboard and write notes on paper on a table. The user uses a controller ray or a right hand pinch, so the writing is direct and easy to understand.</w:t>
      </w:r>
    </w:p>
    <w:p>
      <w:pPr>
        <w:pStyle w:val="Heading1"/>
        <w:keepNext/>
      </w:pPr>
      <w:r>
        <w:rPr>
          <w:color w:val="000000"/>
        </w:rPr>
        <w:t>Prototype 1 purpose</w:t>
      </w:r>
    </w:p>
    <w:p>
      <w:pPr>
        <w:widowControl/>
      </w:pPr>
      <w:r>
        <w:rPr>
          <w:color w:val="000000"/>
        </w:rPr>
        <w:t>This is a horizontal prototype. It gives a clear impression of the complete classroom use without trying to solve every future feature. The main goal is to test whether users can find each surface, draw accurately, and understand the tool controls.</w:t>
      </w:r>
    </w:p>
    <w:p>
      <w:pPr>
        <w:pStyle w:val="Heading1"/>
        <w:keepNext/>
      </w:pPr>
      <w:r>
        <w:rPr>
          <w:color w:val="000000"/>
        </w:rPr>
        <w:t>Testing objective</w:t>
      </w:r>
    </w:p>
    <w:p>
      <w:pPr>
        <w:widowControl/>
      </w:pPr>
      <w:r>
        <w:rPr>
          <w:color w:val="000000"/>
        </w:rPr>
        <w:t>Assumption to test: people can use the same basic drawing action on the wall and the table paper, while understanding that the paper has its own Pencil, Eraser, and Clear Paper controls.</w:t>
      </w:r>
    </w:p>
    <w:p>
      <w:pPr>
        <w:pStyle w:val="ListBullet"/>
        <w:spacing w:after="30" w:line="240" w:lineRule="auto"/>
        <w:ind w:left="259" w:hanging="173"/>
      </w:pPr>
      <w:r>
        <w:rPr>
          <w:rFonts w:ascii="Arial" w:hAnsi="Arial"/>
          <w:color w:val="000000"/>
          <w:sz w:val="18"/>
        </w:rPr>
        <w:t>Can the participant aim at the correct surface and draw a continuous horizontal line, vertical line, and circle?</w:t>
      </w:r>
    </w:p>
    <w:p>
      <w:pPr>
        <w:pStyle w:val="ListBullet"/>
        <w:spacing w:after="30" w:line="240" w:lineRule="auto"/>
        <w:ind w:left="259" w:hanging="173"/>
      </w:pPr>
      <w:r>
        <w:rPr>
          <w:rFonts w:ascii="Arial" w:hAnsi="Arial"/>
          <w:color w:val="000000"/>
          <w:sz w:val="18"/>
        </w:rPr>
        <w:t>Does the table paper look correctly placed and oriented while the participant writes?</w:t>
      </w:r>
    </w:p>
    <w:p>
      <w:pPr>
        <w:pStyle w:val="ListBullet"/>
        <w:spacing w:after="30" w:line="240" w:lineRule="auto"/>
        <w:ind w:left="259" w:hanging="173"/>
      </w:pPr>
      <w:r>
        <w:rPr>
          <w:rFonts w:ascii="Arial" w:hAnsi="Arial"/>
          <w:color w:val="000000"/>
          <w:sz w:val="18"/>
        </w:rPr>
        <w:t>Can the participant find and use Pencil, Eraser, Clear Paper, colour, and Clear Board controls?</w:t>
      </w:r>
    </w:p>
    <w:p>
      <w:pPr>
        <w:pStyle w:val="ListBullet"/>
        <w:spacing w:after="30" w:line="240" w:lineRule="auto"/>
        <w:ind w:left="259" w:hanging="173"/>
      </w:pPr>
      <w:r>
        <w:rPr>
          <w:rFonts w:ascii="Arial" w:hAnsi="Arial"/>
          <w:color w:val="000000"/>
          <w:sz w:val="18"/>
        </w:rPr>
        <w:t>Do controller rays, hand pinch, movement, and the physical marker feel clear enough to use?</w:t>
      </w:r>
    </w:p>
    <w:p>
      <w:pPr>
        <w:pStyle w:val="Heading1"/>
        <w:keepNext/>
      </w:pPr>
      <w:r>
        <w:rPr>
          <w:color w:val="000000"/>
        </w:rPr>
        <w:t>Method</w:t>
      </w:r>
    </w:p>
    <w:p>
      <w:pPr>
        <w:widowControl/>
      </w:pPr>
      <w:r>
        <w:rPr>
          <w:color w:val="000000"/>
        </w:rPr>
        <w:t>Use a moderated, task-based usability test. One participant uses the prototype for about 5 minutes while the facilitator gives short instructions and watches. Ask the participant to think aloud after each task. Record success, time, errors, comments, and confidence from 1 to 5. Aim for at least five participants in class.</w:t>
      </w:r>
    </w:p>
    <w:p>
      <w:pPr>
        <w:pStyle w:val="Heading1"/>
        <w:keepNext/>
      </w:pPr>
      <w:r>
        <w:rPr>
          <w:color w:val="000000"/>
        </w:rPr>
        <w:t>Success criteria</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061"/>
        <w:gridCol w:w="5061"/>
      </w:tblGrid>
      <w:tr>
        <w:trPr>
          <w:tblHeader w:val="true"/>
        </w:trPr>
        <w:tc>
          <w:tcPr>
            <w:tcW w:type="dxa" w:w="1944"/>
            <w:vAlign w:val="center"/>
            <w:tcMar>
              <w:top w:w="60" w:type="dxa"/>
              <w:start w:w="80" w:type="dxa"/>
              <w:bottom w:w="60" w:type="dxa"/>
              <w:end w:w="80" w:type="dxa"/>
            </w:tcMar>
          </w:tcPr>
          <w:p>
            <w:pPr>
              <w:spacing w:after="0"/>
            </w:pPr>
            <w:r/>
            <w:r>
              <w:rPr>
                <w:rFonts w:ascii="Arial" w:hAnsi="Arial"/>
                <w:b/>
                <w:color w:val="000000"/>
                <w:sz w:val="16"/>
              </w:rPr>
              <w:t>Area</w:t>
            </w:r>
          </w:p>
        </w:tc>
        <w:tc>
          <w:tcPr>
            <w:tcW w:type="dxa" w:w="7200"/>
            <w:vAlign w:val="center"/>
            <w:tcMar>
              <w:top w:w="60" w:type="dxa"/>
              <w:start w:w="80" w:type="dxa"/>
              <w:bottom w:w="60" w:type="dxa"/>
              <w:end w:w="80" w:type="dxa"/>
            </w:tcMar>
          </w:tcPr>
          <w:p>
            <w:pPr>
              <w:spacing w:after="0"/>
            </w:pPr>
            <w:r/>
            <w:r>
              <w:rPr>
                <w:rFonts w:ascii="Arial" w:hAnsi="Arial"/>
                <w:b/>
                <w:color w:val="000000"/>
                <w:sz w:val="16"/>
              </w:rPr>
              <w:t>Pass condition</w:t>
            </w:r>
          </w:p>
        </w:tc>
      </w:tr>
      <w:tr>
        <w:tc>
          <w:tcPr>
            <w:tcW w:type="dxa" w:w="1944"/>
            <w:vAlign w:val="center"/>
            <w:tcMar>
              <w:top w:w="60" w:type="dxa"/>
              <w:start w:w="80" w:type="dxa"/>
              <w:bottom w:w="60" w:type="dxa"/>
              <w:end w:w="80" w:type="dxa"/>
            </w:tcMar>
          </w:tcPr>
          <w:p>
            <w:pPr>
              <w:spacing w:after="0"/>
            </w:pPr>
            <w:r/>
            <w:r>
              <w:rPr>
                <w:rFonts w:ascii="Arial" w:hAnsi="Arial"/>
                <w:b w:val="0"/>
                <w:color w:val="000000"/>
                <w:sz w:val="16"/>
              </w:rPr>
              <w:t>Drawing quality</w:t>
            </w:r>
          </w:p>
        </w:tc>
        <w:tc>
          <w:tcPr>
            <w:tcW w:type="dxa" w:w="7200"/>
            <w:vAlign w:val="center"/>
            <w:tcMar>
              <w:top w:w="60" w:type="dxa"/>
              <w:start w:w="80" w:type="dxa"/>
              <w:bottom w:w="60" w:type="dxa"/>
              <w:end w:w="80" w:type="dxa"/>
            </w:tcMar>
          </w:tcPr>
          <w:p>
            <w:pPr>
              <w:spacing w:after="0"/>
            </w:pPr>
            <w:r/>
            <w:r>
              <w:rPr>
                <w:rFonts w:ascii="Arial" w:hAnsi="Arial"/>
                <w:b w:val="0"/>
                <w:color w:val="000000"/>
                <w:sz w:val="16"/>
              </w:rPr>
              <w:t>The line or circle is continuous, smooth, and free from dots, gaps, glitches, and stray marks.</w:t>
            </w:r>
          </w:p>
        </w:tc>
      </w:tr>
      <w:tr>
        <w:tc>
          <w:tcPr>
            <w:tcW w:type="dxa" w:w="1944"/>
            <w:vAlign w:val="center"/>
            <w:tcMar>
              <w:top w:w="60" w:type="dxa"/>
              <w:start w:w="80" w:type="dxa"/>
              <w:bottom w:w="60" w:type="dxa"/>
              <w:end w:w="80" w:type="dxa"/>
            </w:tcMar>
          </w:tcPr>
          <w:p>
            <w:pPr>
              <w:spacing w:after="0"/>
            </w:pPr>
            <w:r/>
            <w:r>
              <w:rPr>
                <w:rFonts w:ascii="Arial" w:hAnsi="Arial"/>
                <w:b w:val="0"/>
                <w:color w:val="000000"/>
                <w:sz w:val="16"/>
              </w:rPr>
              <w:t>Surface targeting</w:t>
            </w:r>
          </w:p>
        </w:tc>
        <w:tc>
          <w:tcPr>
            <w:tcW w:type="dxa" w:w="7200"/>
            <w:vAlign w:val="center"/>
            <w:tcMar>
              <w:top w:w="60" w:type="dxa"/>
              <w:start w:w="80" w:type="dxa"/>
              <w:bottom w:w="60" w:type="dxa"/>
              <w:end w:w="80" w:type="dxa"/>
            </w:tcMar>
          </w:tcPr>
          <w:p>
            <w:pPr>
              <w:spacing w:after="0"/>
            </w:pPr>
            <w:r/>
            <w:r>
              <w:rPr>
                <w:rFonts w:ascii="Arial" w:hAnsi="Arial"/>
                <w:b w:val="0"/>
                <w:color w:val="000000"/>
                <w:sz w:val="16"/>
              </w:rPr>
              <w:t>The participant draws on the intended wall board or the top of the table paper.</w:t>
            </w:r>
          </w:p>
        </w:tc>
      </w:tr>
      <w:tr>
        <w:tc>
          <w:tcPr>
            <w:tcW w:type="dxa" w:w="1944"/>
            <w:vAlign w:val="center"/>
            <w:tcMar>
              <w:top w:w="60" w:type="dxa"/>
              <w:start w:w="80" w:type="dxa"/>
              <w:bottom w:w="60" w:type="dxa"/>
              <w:end w:w="80" w:type="dxa"/>
            </w:tcMar>
          </w:tcPr>
          <w:p>
            <w:pPr>
              <w:spacing w:after="0"/>
            </w:pPr>
            <w:r/>
            <w:r>
              <w:rPr>
                <w:rFonts w:ascii="Arial" w:hAnsi="Arial"/>
                <w:b w:val="0"/>
                <w:color w:val="000000"/>
                <w:sz w:val="16"/>
              </w:rPr>
              <w:t>Tool use</w:t>
            </w:r>
          </w:p>
        </w:tc>
        <w:tc>
          <w:tcPr>
            <w:tcW w:type="dxa" w:w="7200"/>
            <w:vAlign w:val="center"/>
            <w:tcMar>
              <w:top w:w="60" w:type="dxa"/>
              <w:start w:w="80" w:type="dxa"/>
              <w:bottom w:w="60" w:type="dxa"/>
              <w:end w:w="80" w:type="dxa"/>
            </w:tcMar>
          </w:tcPr>
          <w:p>
            <w:pPr>
              <w:spacing w:after="0"/>
            </w:pPr>
            <w:r/>
            <w:r>
              <w:rPr>
                <w:rFonts w:ascii="Arial" w:hAnsi="Arial"/>
                <w:b w:val="0"/>
                <w:color w:val="000000"/>
                <w:sz w:val="16"/>
              </w:rPr>
              <w:t>The participant can select a tool and can clear the correct surface.</w:t>
            </w:r>
          </w:p>
        </w:tc>
      </w:tr>
      <w:tr>
        <w:tc>
          <w:tcPr>
            <w:tcW w:type="dxa" w:w="1944"/>
            <w:vAlign w:val="center"/>
            <w:tcMar>
              <w:top w:w="60" w:type="dxa"/>
              <w:start w:w="80" w:type="dxa"/>
              <w:bottom w:w="60" w:type="dxa"/>
              <w:end w:w="80" w:type="dxa"/>
            </w:tcMar>
          </w:tcPr>
          <w:p>
            <w:pPr>
              <w:spacing w:after="0"/>
            </w:pPr>
            <w:r/>
            <w:r>
              <w:rPr>
                <w:rFonts w:ascii="Arial" w:hAnsi="Arial"/>
                <w:b w:val="0"/>
                <w:color w:val="000000"/>
                <w:sz w:val="16"/>
              </w:rPr>
              <w:t>Orientation</w:t>
            </w:r>
          </w:p>
        </w:tc>
        <w:tc>
          <w:tcPr>
            <w:tcW w:type="dxa" w:w="7200"/>
            <w:vAlign w:val="center"/>
            <w:tcMar>
              <w:top w:w="60" w:type="dxa"/>
              <w:start w:w="80" w:type="dxa"/>
              <w:bottom w:w="60" w:type="dxa"/>
              <w:end w:w="80" w:type="dxa"/>
            </w:tcMar>
          </w:tcPr>
          <w:p>
            <w:pPr>
              <w:spacing w:after="0"/>
            </w:pPr>
            <w:r/>
            <w:r>
              <w:rPr>
                <w:rFonts w:ascii="Arial" w:hAnsi="Arial"/>
                <w:b w:val="0"/>
                <w:color w:val="000000"/>
                <w:sz w:val="16"/>
              </w:rPr>
              <w:t>The paper and writing appear the right way round, with no mirrored or back-face marks.</w:t>
            </w:r>
          </w:p>
        </w:tc>
      </w:tr>
      <w:tr>
        <w:tc>
          <w:tcPr>
            <w:tcW w:type="dxa" w:w="1944"/>
            <w:vAlign w:val="center"/>
            <w:tcMar>
              <w:top w:w="60" w:type="dxa"/>
              <w:start w:w="80" w:type="dxa"/>
              <w:bottom w:w="60" w:type="dxa"/>
              <w:end w:w="80" w:type="dxa"/>
            </w:tcMar>
          </w:tcPr>
          <w:p>
            <w:pPr>
              <w:spacing w:after="0"/>
            </w:pPr>
            <w:r/>
            <w:r>
              <w:rPr>
                <w:rFonts w:ascii="Arial" w:hAnsi="Arial"/>
                <w:b w:val="0"/>
                <w:color w:val="000000"/>
                <w:sz w:val="16"/>
              </w:rPr>
              <w:t>Overall use</w:t>
            </w:r>
          </w:p>
        </w:tc>
        <w:tc>
          <w:tcPr>
            <w:tcW w:type="dxa" w:w="7200"/>
            <w:vAlign w:val="center"/>
            <w:tcMar>
              <w:top w:w="60" w:type="dxa"/>
              <w:start w:w="80" w:type="dxa"/>
              <w:bottom w:w="60" w:type="dxa"/>
              <w:end w:w="80" w:type="dxa"/>
            </w:tcMar>
          </w:tcPr>
          <w:p>
            <w:pPr>
              <w:spacing w:after="0"/>
            </w:pPr>
            <w:r/>
            <w:r>
              <w:rPr>
                <w:rFonts w:ascii="Arial" w:hAnsi="Arial"/>
                <w:b w:val="0"/>
                <w:color w:val="000000"/>
                <w:sz w:val="16"/>
              </w:rPr>
              <w:t>The participant can complete the core tasks without the facilitator taking control.</w:t>
            </w:r>
          </w:p>
        </w:tc>
      </w:tr>
    </w:tbl>
    <w:p>
      <w:pPr>
        <w:spacing w:after="0"/>
      </w:pPr>
    </w:p>
    <w:p>
      <w:r>
        <w:br w:type="page"/>
      </w:r>
    </w:p>
    <w:p>
      <w:pPr>
        <w:pStyle w:val="Heading1"/>
        <w:keepNext/>
      </w:pPr>
      <w:r>
        <w:rPr>
          <w:color w:val="000000"/>
        </w:rPr>
        <w:t>Prototype description and requirements</w:t>
      </w:r>
    </w:p>
    <w:p>
      <w:pPr>
        <w:widowControl/>
      </w:pPr>
      <w:r>
        <w:rPr>
          <w:color w:val="000000"/>
        </w:rPr>
        <w:t>The Unity prototype places the user in a small XR classroom with a wall whiteboard, student tables, paper notes, chairs, lighting, and simple classroom objects. It is designed to look complete enough for a first evaluation and to make the main tasks visible at a glance.</w:t>
      </w:r>
    </w:p>
    <w:p>
      <w:pPr>
        <w:pStyle w:val="ListBullet"/>
        <w:spacing w:after="30" w:line="240" w:lineRule="auto"/>
        <w:ind w:left="259" w:hanging="173"/>
      </w:pPr>
      <w:r>
        <w:rPr>
          <w:rFonts w:ascii="Arial" w:hAnsi="Arial"/>
          <w:color w:val="000000"/>
          <w:sz w:val="18"/>
        </w:rPr>
        <w:t>Wall whiteboard with black, red, blue, and green marker colours.</w:t>
      </w:r>
    </w:p>
    <w:p>
      <w:pPr>
        <w:pStyle w:val="ListBullet"/>
        <w:spacing w:after="30" w:line="240" w:lineRule="auto"/>
        <w:ind w:left="259" w:hanging="173"/>
      </w:pPr>
      <w:r>
        <w:rPr>
          <w:rFonts w:ascii="Arial" w:hAnsi="Arial"/>
          <w:color w:val="000000"/>
          <w:sz w:val="18"/>
        </w:rPr>
        <w:t>Marker and larger eraser modes, plus a Clear Board confirmation step.</w:t>
      </w:r>
    </w:p>
    <w:p>
      <w:pPr>
        <w:pStyle w:val="ListBullet"/>
        <w:spacing w:after="30" w:line="240" w:lineRule="auto"/>
        <w:ind w:left="259" w:hanging="173"/>
      </w:pPr>
      <w:r>
        <w:rPr>
          <w:rFonts w:ascii="Arial" w:hAnsi="Arial"/>
          <w:color w:val="000000"/>
          <w:sz w:val="18"/>
        </w:rPr>
        <w:t>Table paper with a finer Pencil, a wider Eraser, and a Clear Paper action for that paper only.</w:t>
      </w:r>
    </w:p>
    <w:p>
      <w:pPr>
        <w:pStyle w:val="ListBullet"/>
        <w:spacing w:after="30" w:line="240" w:lineRule="auto"/>
        <w:ind w:left="259" w:hanging="173"/>
      </w:pPr>
      <w:r>
        <w:rPr>
          <w:rFonts w:ascii="Arial" w:hAnsi="Arial"/>
          <w:color w:val="000000"/>
          <w:sz w:val="18"/>
        </w:rPr>
        <w:t>Controller trigger and right hand pinch drawing paths.</w:t>
      </w:r>
    </w:p>
    <w:p>
      <w:pPr>
        <w:pStyle w:val="ListBullet"/>
        <w:spacing w:after="30" w:line="240" w:lineRule="auto"/>
        <w:ind w:left="259" w:hanging="173"/>
      </w:pPr>
      <w:r>
        <w:rPr>
          <w:rFonts w:ascii="Arial" w:hAnsi="Arial"/>
          <w:color w:val="000000"/>
          <w:sz w:val="18"/>
        </w:rPr>
        <w:t>World-space controls with current tool, colour, and input status feedback.</w:t>
      </w:r>
    </w:p>
    <w:p>
      <w:pPr>
        <w:pStyle w:val="ListBullet"/>
        <w:spacing w:after="30" w:line="240" w:lineRule="auto"/>
        <w:ind w:left="259" w:hanging="173"/>
      </w:pPr>
      <w:r>
        <w:rPr>
          <w:rFonts w:ascii="Arial" w:hAnsi="Arial"/>
          <w:color w:val="000000"/>
          <w:sz w:val="18"/>
        </w:rPr>
        <w:t>Controller rays, floor teleportation, snap turn, table view points, and a grabbable physical marker.</w:t>
      </w:r>
    </w:p>
    <w:p>
      <w:pPr>
        <w:pStyle w:val="ListBullet"/>
        <w:spacing w:after="30" w:line="240" w:lineRule="auto"/>
        <w:ind w:left="259" w:hanging="173"/>
      </w:pPr>
      <w:r>
        <w:rPr>
          <w:rFonts w:ascii="Arial" w:hAnsi="Arial"/>
          <w:color w:val="000000"/>
          <w:sz w:val="18"/>
        </w:rPr>
        <w:t>Interpolated strokes and filtered input to keep lines and circles continuous.</w:t>
      </w:r>
    </w:p>
    <w:p>
      <w:pPr>
        <w:pStyle w:val="Heading1"/>
        <w:keepNext/>
      </w:pPr>
      <w:r>
        <w:rPr>
          <w:color w:val="000000"/>
        </w:rPr>
        <w:t>Prototype stack</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061"/>
        <w:gridCol w:w="5061"/>
      </w:tblGrid>
      <w:tr>
        <w:trPr>
          <w:tblHeader w:val="true"/>
        </w:trPr>
        <w:tc>
          <w:tcPr>
            <w:tcW w:type="dxa" w:w="1800"/>
            <w:vAlign w:val="center"/>
            <w:tcMar>
              <w:top w:w="60" w:type="dxa"/>
              <w:start w:w="80" w:type="dxa"/>
              <w:bottom w:w="60" w:type="dxa"/>
              <w:end w:w="80" w:type="dxa"/>
            </w:tcMar>
          </w:tcPr>
          <w:p>
            <w:pPr>
              <w:spacing w:after="0"/>
            </w:pPr>
            <w:r/>
            <w:r>
              <w:rPr>
                <w:rFonts w:ascii="Arial" w:hAnsi="Arial"/>
                <w:b/>
                <w:color w:val="000000"/>
                <w:sz w:val="16"/>
              </w:rPr>
              <w:t>Part</w:t>
            </w:r>
          </w:p>
        </w:tc>
        <w:tc>
          <w:tcPr>
            <w:tcW w:type="dxa" w:w="7344"/>
            <w:vAlign w:val="center"/>
            <w:tcMar>
              <w:top w:w="60" w:type="dxa"/>
              <w:start w:w="80" w:type="dxa"/>
              <w:bottom w:w="60" w:type="dxa"/>
              <w:end w:w="80" w:type="dxa"/>
            </w:tcMar>
          </w:tcPr>
          <w:p>
            <w:pPr>
              <w:spacing w:after="0"/>
            </w:pPr>
            <w:r/>
            <w:r>
              <w:rPr>
                <w:rFonts w:ascii="Arial" w:hAnsi="Arial"/>
                <w:b/>
                <w:color w:val="000000"/>
                <w:sz w:val="16"/>
              </w:rPr>
              <w:t>Implementation used in this prototype</w:t>
            </w:r>
          </w:p>
        </w:tc>
      </w:tr>
      <w:tr>
        <w:tc>
          <w:tcPr>
            <w:tcW w:type="dxa" w:w="1800"/>
            <w:vAlign w:val="center"/>
            <w:tcMar>
              <w:top w:w="60" w:type="dxa"/>
              <w:start w:w="80" w:type="dxa"/>
              <w:bottom w:w="60" w:type="dxa"/>
              <w:end w:w="80" w:type="dxa"/>
            </w:tcMar>
          </w:tcPr>
          <w:p>
            <w:pPr>
              <w:spacing w:after="0"/>
            </w:pPr>
            <w:r/>
            <w:r>
              <w:rPr>
                <w:rFonts w:ascii="Arial" w:hAnsi="Arial"/>
                <w:b w:val="0"/>
                <w:color w:val="000000"/>
                <w:sz w:val="16"/>
              </w:rPr>
              <w:t>Engine</w:t>
            </w:r>
          </w:p>
        </w:tc>
        <w:tc>
          <w:tcPr>
            <w:tcW w:type="dxa" w:w="7344"/>
            <w:vAlign w:val="center"/>
            <w:tcMar>
              <w:top w:w="60" w:type="dxa"/>
              <w:start w:w="80" w:type="dxa"/>
              <w:bottom w:w="60" w:type="dxa"/>
              <w:end w:w="80" w:type="dxa"/>
            </w:tcMar>
          </w:tcPr>
          <w:p>
            <w:pPr>
              <w:spacing w:after="0"/>
            </w:pPr>
            <w:r/>
            <w:r>
              <w:rPr>
                <w:rFonts w:ascii="Arial" w:hAnsi="Arial"/>
                <w:b w:val="0"/>
                <w:color w:val="000000"/>
                <w:sz w:val="16"/>
              </w:rPr>
              <w:t>Unity 6.3.21f1 with an Android and OpenXR target.</w:t>
            </w:r>
          </w:p>
        </w:tc>
      </w:tr>
      <w:tr>
        <w:tc>
          <w:tcPr>
            <w:tcW w:type="dxa" w:w="1800"/>
            <w:vAlign w:val="center"/>
            <w:tcMar>
              <w:top w:w="60" w:type="dxa"/>
              <w:start w:w="80" w:type="dxa"/>
              <w:bottom w:w="60" w:type="dxa"/>
              <w:end w:w="80" w:type="dxa"/>
            </w:tcMar>
          </w:tcPr>
          <w:p>
            <w:pPr>
              <w:spacing w:after="0"/>
            </w:pPr>
            <w:r/>
            <w:r>
              <w:rPr>
                <w:rFonts w:ascii="Arial" w:hAnsi="Arial"/>
                <w:b w:val="0"/>
                <w:color w:val="000000"/>
                <w:sz w:val="16"/>
              </w:rPr>
              <w:t>XR input</w:t>
            </w:r>
          </w:p>
        </w:tc>
        <w:tc>
          <w:tcPr>
            <w:tcW w:type="dxa" w:w="7344"/>
            <w:vAlign w:val="center"/>
            <w:tcMar>
              <w:top w:w="60" w:type="dxa"/>
              <w:start w:w="80" w:type="dxa"/>
              <w:bottom w:w="60" w:type="dxa"/>
              <w:end w:w="80" w:type="dxa"/>
            </w:tcMar>
          </w:tcPr>
          <w:p>
            <w:pPr>
              <w:spacing w:after="0"/>
            </w:pPr>
            <w:r/>
            <w:r>
              <w:rPr>
                <w:rFonts w:ascii="Arial" w:hAnsi="Arial"/>
                <w:b w:val="0"/>
                <w:color w:val="000000"/>
                <w:sz w:val="16"/>
              </w:rPr>
              <w:t>XR Interaction Toolkit, OpenXR, XR Hands, and the Input System.</w:t>
            </w:r>
          </w:p>
        </w:tc>
      </w:tr>
      <w:tr>
        <w:tc>
          <w:tcPr>
            <w:tcW w:type="dxa" w:w="1800"/>
            <w:vAlign w:val="center"/>
            <w:tcMar>
              <w:top w:w="60" w:type="dxa"/>
              <w:start w:w="80" w:type="dxa"/>
              <w:bottom w:w="60" w:type="dxa"/>
              <w:end w:w="80" w:type="dxa"/>
            </w:tcMar>
          </w:tcPr>
          <w:p>
            <w:pPr>
              <w:spacing w:after="0"/>
            </w:pPr>
            <w:r/>
            <w:r>
              <w:rPr>
                <w:rFonts w:ascii="Arial" w:hAnsi="Arial"/>
                <w:b w:val="0"/>
                <w:color w:val="000000"/>
                <w:sz w:val="16"/>
              </w:rPr>
              <w:t>Drawing</w:t>
            </w:r>
          </w:p>
        </w:tc>
        <w:tc>
          <w:tcPr>
            <w:tcW w:type="dxa" w:w="7344"/>
            <w:vAlign w:val="center"/>
            <w:tcMar>
              <w:top w:w="60" w:type="dxa"/>
              <w:start w:w="80" w:type="dxa"/>
              <w:bottom w:w="60" w:type="dxa"/>
              <w:end w:w="80" w:type="dxa"/>
            </w:tcMar>
          </w:tcPr>
          <w:p>
            <w:pPr>
              <w:spacing w:after="0"/>
            </w:pPr>
            <w:r/>
            <w:r>
              <w:rPr>
                <w:rFonts w:ascii="Arial" w:hAnsi="Arial"/>
                <w:b w:val="0"/>
                <w:color w:val="000000"/>
                <w:sz w:val="16"/>
              </w:rPr>
              <w:t>CPU-updated textures with circular brush stamps and interpolation between input points.</w:t>
            </w:r>
          </w:p>
        </w:tc>
      </w:tr>
      <w:tr>
        <w:tc>
          <w:tcPr>
            <w:tcW w:type="dxa" w:w="1800"/>
            <w:vAlign w:val="center"/>
            <w:tcMar>
              <w:top w:w="60" w:type="dxa"/>
              <w:start w:w="80" w:type="dxa"/>
              <w:bottom w:w="60" w:type="dxa"/>
              <w:end w:w="80" w:type="dxa"/>
            </w:tcMar>
          </w:tcPr>
          <w:p>
            <w:pPr>
              <w:spacing w:after="0"/>
            </w:pPr>
            <w:r/>
            <w:r>
              <w:rPr>
                <w:rFonts w:ascii="Arial" w:hAnsi="Arial"/>
                <w:b w:val="0"/>
                <w:color w:val="000000"/>
                <w:sz w:val="16"/>
              </w:rPr>
              <w:t>Paper</w:t>
            </w:r>
          </w:p>
        </w:tc>
        <w:tc>
          <w:tcPr>
            <w:tcW w:type="dxa" w:w="7344"/>
            <w:vAlign w:val="center"/>
            <w:tcMar>
              <w:top w:w="60" w:type="dxa"/>
              <w:start w:w="80" w:type="dxa"/>
              <w:bottom w:w="60" w:type="dxa"/>
              <w:end w:w="80" w:type="dxa"/>
            </w:tcMar>
          </w:tcPr>
          <w:p>
            <w:pPr>
              <w:spacing w:after="0"/>
            </w:pPr>
            <w:r/>
            <w:r>
              <w:rPr>
                <w:rFonts w:ascii="Arial" w:hAnsi="Arial"/>
                <w:b w:val="0"/>
                <w:color w:val="000000"/>
                <w:sz w:val="16"/>
              </w:rPr>
              <w:t>Separate top writing surface and paper note texture, so notes do not appear on the back face.</w:t>
            </w:r>
          </w:p>
        </w:tc>
      </w:tr>
      <w:tr>
        <w:tc>
          <w:tcPr>
            <w:tcW w:type="dxa" w:w="1800"/>
            <w:vAlign w:val="center"/>
            <w:tcMar>
              <w:top w:w="60" w:type="dxa"/>
              <w:start w:w="80" w:type="dxa"/>
              <w:bottom w:w="60" w:type="dxa"/>
              <w:end w:w="80" w:type="dxa"/>
            </w:tcMar>
          </w:tcPr>
          <w:p>
            <w:pPr>
              <w:spacing w:after="0"/>
            </w:pPr>
            <w:r/>
            <w:r>
              <w:rPr>
                <w:rFonts w:ascii="Arial" w:hAnsi="Arial"/>
                <w:b w:val="0"/>
                <w:color w:val="000000"/>
                <w:sz w:val="16"/>
              </w:rPr>
              <w:t>UI</w:t>
            </w:r>
          </w:p>
        </w:tc>
        <w:tc>
          <w:tcPr>
            <w:tcW w:type="dxa" w:w="7344"/>
            <w:vAlign w:val="center"/>
            <w:tcMar>
              <w:top w:w="60" w:type="dxa"/>
              <w:start w:w="80" w:type="dxa"/>
              <w:bottom w:w="60" w:type="dxa"/>
              <w:end w:w="80" w:type="dxa"/>
            </w:tcMar>
          </w:tcPr>
          <w:p>
            <w:pPr>
              <w:spacing w:after="0"/>
            </w:pPr>
            <w:r/>
            <w:r>
              <w:rPr>
                <w:rFonts w:ascii="Arial" w:hAnsi="Arial"/>
                <w:b w:val="0"/>
                <w:color w:val="000000"/>
                <w:sz w:val="16"/>
              </w:rPr>
              <w:t>World-space UI controlled through the existing XR ray and hand interaction setup.</w:t>
            </w:r>
          </w:p>
        </w:tc>
      </w:tr>
    </w:tbl>
    <w:p>
      <w:pPr>
        <w:spacing w:after="0"/>
      </w:pPr>
    </w:p>
    <w:p>
      <w:pPr>
        <w:pStyle w:val="Heading1"/>
        <w:keepNext/>
      </w:pPr>
      <w:r>
        <w:rPr>
          <w:color w:val="000000"/>
        </w:rPr>
        <w:t>Testing setup</w:t>
      </w:r>
    </w:p>
    <w:p>
      <w:pPr>
        <w:pStyle w:val="ListNumber"/>
        <w:spacing w:after="30" w:line="240" w:lineRule="auto"/>
        <w:ind w:left="317" w:hanging="230"/>
      </w:pPr>
      <w:r>
        <w:rPr>
          <w:rFonts w:ascii="Arial" w:hAnsi="Arial"/>
          <w:color w:val="000000"/>
          <w:sz w:val="18"/>
        </w:rPr>
        <w:t>Open the XRStudyClassroom scene in Unity 6.3.21f1 and enter Play Mode, or start the Quest build.</w:t>
      </w:r>
    </w:p>
    <w:p>
      <w:pPr>
        <w:pStyle w:val="ListNumber"/>
        <w:spacing w:after="30" w:line="240" w:lineRule="auto"/>
        <w:ind w:left="317" w:hanging="230"/>
      </w:pPr>
      <w:r>
        <w:rPr>
          <w:rFonts w:ascii="Arial" w:hAnsi="Arial"/>
          <w:color w:val="000000"/>
          <w:sz w:val="18"/>
        </w:rPr>
        <w:t>Check that the right controller ray or hand tracking is visible and that the whiteboard and table paper are blank.</w:t>
      </w:r>
    </w:p>
    <w:p>
      <w:pPr>
        <w:pStyle w:val="ListNumber"/>
        <w:spacing w:after="30" w:line="240" w:lineRule="auto"/>
        <w:ind w:left="317" w:hanging="230"/>
      </w:pPr>
      <w:r>
        <w:rPr>
          <w:rFonts w:ascii="Arial" w:hAnsi="Arial"/>
          <w:color w:val="000000"/>
          <w:sz w:val="18"/>
        </w:rPr>
        <w:t>Keep the facilitator beside the participant with a timer and the data sheet. Do not explain a control unless the task allows help.</w:t>
      </w:r>
    </w:p>
    <w:p>
      <w:pPr>
        <w:pStyle w:val="ListNumber"/>
        <w:spacing w:after="30" w:line="240" w:lineRule="auto"/>
        <w:ind w:left="317" w:hanging="230"/>
      </w:pPr>
      <w:r>
        <w:rPr>
          <w:rFonts w:ascii="Arial" w:hAnsi="Arial"/>
          <w:color w:val="000000"/>
          <w:sz w:val="18"/>
        </w:rPr>
        <w:t>Reset the board and each paper after every participant. Record the device used and any tracking or comfort problem.</w:t>
      </w:r>
    </w:p>
    <w:p>
      <w:pPr>
        <w:pStyle w:val="Heading1"/>
        <w:keepNext/>
      </w:pPr>
      <w:r>
        <w:rPr>
          <w:color w:val="000000"/>
        </w:rPr>
        <w:t>Testing process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374"/>
        <w:gridCol w:w="3374"/>
        <w:gridCol w:w="3374"/>
      </w:tblGrid>
      <w:tr>
        <w:trPr>
          <w:tblHeader w:val="true"/>
        </w:trPr>
        <w:tc>
          <w:tcPr>
            <w:tcW w:type="dxa" w:w="893"/>
            <w:vAlign w:val="center"/>
            <w:tcMar>
              <w:top w:w="60" w:type="dxa"/>
              <w:start w:w="80" w:type="dxa"/>
              <w:bottom w:w="60" w:type="dxa"/>
              <w:end w:w="80" w:type="dxa"/>
            </w:tcMar>
          </w:tcPr>
          <w:p>
            <w:pPr>
              <w:spacing w:after="0"/>
            </w:pPr>
            <w:r/>
            <w:r>
              <w:rPr>
                <w:rFonts w:ascii="Arial" w:hAnsi="Arial"/>
                <w:b/>
                <w:color w:val="000000"/>
                <w:sz w:val="15"/>
              </w:rPr>
              <w:t>Time</w:t>
            </w:r>
          </w:p>
        </w:tc>
        <w:tc>
          <w:tcPr>
            <w:tcW w:type="dxa" w:w="4435"/>
            <w:vAlign w:val="center"/>
            <w:tcMar>
              <w:top w:w="60" w:type="dxa"/>
              <w:start w:w="80" w:type="dxa"/>
              <w:bottom w:w="60" w:type="dxa"/>
              <w:end w:w="80" w:type="dxa"/>
            </w:tcMar>
          </w:tcPr>
          <w:p>
            <w:pPr>
              <w:spacing w:after="0"/>
            </w:pPr>
            <w:r/>
            <w:r>
              <w:rPr>
                <w:rFonts w:ascii="Arial" w:hAnsi="Arial"/>
                <w:b/>
                <w:color w:val="000000"/>
                <w:sz w:val="15"/>
              </w:rPr>
              <w:t>Facilitator says or does</w:t>
            </w:r>
          </w:p>
        </w:tc>
        <w:tc>
          <w:tcPr>
            <w:tcW w:type="dxa" w:w="3816"/>
            <w:vAlign w:val="center"/>
            <w:tcMar>
              <w:top w:w="60" w:type="dxa"/>
              <w:start w:w="80" w:type="dxa"/>
              <w:bottom w:w="60" w:type="dxa"/>
              <w:end w:w="80" w:type="dxa"/>
            </w:tcMar>
          </w:tcPr>
          <w:p>
            <w:pPr>
              <w:spacing w:after="0"/>
            </w:pPr>
            <w:r/>
            <w:r>
              <w:rPr>
                <w:rFonts w:ascii="Arial" w:hAnsi="Arial"/>
                <w:b/>
                <w:color w:val="000000"/>
                <w:sz w:val="15"/>
              </w:rPr>
              <w:t>Participant task</w:t>
            </w:r>
          </w:p>
        </w:tc>
      </w:tr>
      <w:tr>
        <w:tc>
          <w:tcPr>
            <w:tcW w:type="dxa" w:w="893"/>
            <w:vAlign w:val="center"/>
            <w:tcMar>
              <w:top w:w="60" w:type="dxa"/>
              <w:start w:w="80" w:type="dxa"/>
              <w:bottom w:w="60" w:type="dxa"/>
              <w:end w:w="80" w:type="dxa"/>
            </w:tcMar>
          </w:tcPr>
          <w:p>
            <w:pPr>
              <w:spacing w:after="0"/>
            </w:pPr>
            <w:r/>
            <w:r>
              <w:rPr>
                <w:rFonts w:ascii="Arial" w:hAnsi="Arial"/>
                <w:b w:val="0"/>
                <w:color w:val="000000"/>
                <w:sz w:val="15"/>
              </w:rPr>
              <w:t>0:30</w:t>
            </w:r>
          </w:p>
        </w:tc>
        <w:tc>
          <w:tcPr>
            <w:tcW w:type="dxa" w:w="4435"/>
            <w:vAlign w:val="center"/>
            <w:tcMar>
              <w:top w:w="60" w:type="dxa"/>
              <w:start w:w="80" w:type="dxa"/>
              <w:bottom w:w="60" w:type="dxa"/>
              <w:end w:w="80" w:type="dxa"/>
            </w:tcMar>
          </w:tcPr>
          <w:p>
            <w:pPr>
              <w:spacing w:after="0"/>
            </w:pPr>
            <w:r/>
            <w:r>
              <w:rPr>
                <w:rFonts w:ascii="Arial" w:hAnsi="Arial"/>
                <w:b w:val="0"/>
                <w:color w:val="000000"/>
                <w:sz w:val="15"/>
              </w:rPr>
              <w:t>Explain that this tests the prototype, not the participant. Ask for think aloud feedback.</w:t>
            </w:r>
          </w:p>
        </w:tc>
        <w:tc>
          <w:tcPr>
            <w:tcW w:type="dxa" w:w="3816"/>
            <w:vAlign w:val="center"/>
            <w:tcMar>
              <w:top w:w="60" w:type="dxa"/>
              <w:start w:w="80" w:type="dxa"/>
              <w:bottom w:w="60" w:type="dxa"/>
              <w:end w:w="80" w:type="dxa"/>
            </w:tcMar>
          </w:tcPr>
          <w:p>
            <w:pPr>
              <w:spacing w:after="0"/>
            </w:pPr>
            <w:r/>
            <w:r>
              <w:rPr>
                <w:rFonts w:ascii="Arial" w:hAnsi="Arial"/>
                <w:b w:val="0"/>
                <w:color w:val="000000"/>
                <w:sz w:val="15"/>
              </w:rPr>
              <w:t>Look around and identify the wall whiteboard and one table paper.</w:t>
            </w:r>
          </w:p>
        </w:tc>
      </w:tr>
      <w:tr>
        <w:tc>
          <w:tcPr>
            <w:tcW w:type="dxa" w:w="893"/>
            <w:vAlign w:val="center"/>
            <w:tcMar>
              <w:top w:w="60" w:type="dxa"/>
              <w:start w:w="80" w:type="dxa"/>
              <w:bottom w:w="60" w:type="dxa"/>
              <w:end w:w="80" w:type="dxa"/>
            </w:tcMar>
          </w:tcPr>
          <w:p>
            <w:pPr>
              <w:spacing w:after="0"/>
            </w:pPr>
            <w:r/>
            <w:r>
              <w:rPr>
                <w:rFonts w:ascii="Arial" w:hAnsi="Arial"/>
                <w:b w:val="0"/>
                <w:color w:val="000000"/>
                <w:sz w:val="15"/>
              </w:rPr>
              <w:t>1:00</w:t>
            </w:r>
          </w:p>
        </w:tc>
        <w:tc>
          <w:tcPr>
            <w:tcW w:type="dxa" w:w="4435"/>
            <w:vAlign w:val="center"/>
            <w:tcMar>
              <w:top w:w="60" w:type="dxa"/>
              <w:start w:w="80" w:type="dxa"/>
              <w:bottom w:w="60" w:type="dxa"/>
              <w:end w:w="80" w:type="dxa"/>
            </w:tcMar>
          </w:tcPr>
          <w:p>
            <w:pPr>
              <w:spacing w:after="0"/>
            </w:pPr>
            <w:r/>
            <w:r>
              <w:rPr>
                <w:rFonts w:ascii="Arial" w:hAnsi="Arial"/>
                <w:b w:val="0"/>
                <w:color w:val="000000"/>
                <w:sz w:val="15"/>
              </w:rPr>
              <w:t>Say: Draw one horizontal line, one vertical line, and one closed circle on the wall board.</w:t>
            </w:r>
          </w:p>
        </w:tc>
        <w:tc>
          <w:tcPr>
            <w:tcW w:type="dxa" w:w="3816"/>
            <w:vAlign w:val="center"/>
            <w:tcMar>
              <w:top w:w="60" w:type="dxa"/>
              <w:start w:w="80" w:type="dxa"/>
              <w:bottom w:w="60" w:type="dxa"/>
              <w:end w:w="80" w:type="dxa"/>
            </w:tcMar>
          </w:tcPr>
          <w:p>
            <w:pPr>
              <w:spacing w:after="0"/>
            </w:pPr>
            <w:r/>
            <w:r>
              <w:rPr>
                <w:rFonts w:ascii="Arial" w:hAnsi="Arial"/>
                <w:b w:val="0"/>
                <w:color w:val="000000"/>
                <w:sz w:val="15"/>
              </w:rPr>
              <w:t>Aim, hold the drawing input, and complete all three shapes.</w:t>
            </w:r>
          </w:p>
        </w:tc>
      </w:tr>
      <w:tr>
        <w:tc>
          <w:tcPr>
            <w:tcW w:type="dxa" w:w="893"/>
            <w:vAlign w:val="center"/>
            <w:tcMar>
              <w:top w:w="60" w:type="dxa"/>
              <w:start w:w="80" w:type="dxa"/>
              <w:bottom w:w="60" w:type="dxa"/>
              <w:end w:w="80" w:type="dxa"/>
            </w:tcMar>
          </w:tcPr>
          <w:p>
            <w:pPr>
              <w:spacing w:after="0"/>
            </w:pPr>
            <w:r/>
            <w:r>
              <w:rPr>
                <w:rFonts w:ascii="Arial" w:hAnsi="Arial"/>
                <w:b w:val="0"/>
                <w:color w:val="000000"/>
                <w:sz w:val="15"/>
              </w:rPr>
              <w:t>1:00</w:t>
            </w:r>
          </w:p>
        </w:tc>
        <w:tc>
          <w:tcPr>
            <w:tcW w:type="dxa" w:w="4435"/>
            <w:vAlign w:val="center"/>
            <w:tcMar>
              <w:top w:w="60" w:type="dxa"/>
              <w:start w:w="80" w:type="dxa"/>
              <w:bottom w:w="60" w:type="dxa"/>
              <w:end w:w="80" w:type="dxa"/>
            </w:tcMar>
          </w:tcPr>
          <w:p>
            <w:pPr>
              <w:spacing w:after="0"/>
            </w:pPr>
            <w:r/>
            <w:r>
              <w:rPr>
                <w:rFonts w:ascii="Arial" w:hAnsi="Arial"/>
                <w:b w:val="0"/>
                <w:color w:val="000000"/>
                <w:sz w:val="15"/>
              </w:rPr>
              <w:t>Say: Move to the table and draw the same three shapes on the paper.</w:t>
            </w:r>
          </w:p>
        </w:tc>
        <w:tc>
          <w:tcPr>
            <w:tcW w:type="dxa" w:w="3816"/>
            <w:vAlign w:val="center"/>
            <w:tcMar>
              <w:top w:w="60" w:type="dxa"/>
              <w:start w:w="80" w:type="dxa"/>
              <w:bottom w:w="60" w:type="dxa"/>
              <w:end w:w="80" w:type="dxa"/>
            </w:tcMar>
          </w:tcPr>
          <w:p>
            <w:pPr>
              <w:spacing w:after="0"/>
            </w:pPr>
            <w:r/>
            <w:r>
              <w:rPr>
                <w:rFonts w:ascii="Arial" w:hAnsi="Arial"/>
                <w:b w:val="0"/>
                <w:color w:val="000000"/>
                <w:sz w:val="15"/>
              </w:rPr>
              <w:t>Use the table view or teleport controls, then write on the paper.</w:t>
            </w:r>
          </w:p>
        </w:tc>
      </w:tr>
      <w:tr>
        <w:tc>
          <w:tcPr>
            <w:tcW w:type="dxa" w:w="893"/>
            <w:vAlign w:val="center"/>
            <w:tcMar>
              <w:top w:w="60" w:type="dxa"/>
              <w:start w:w="80" w:type="dxa"/>
              <w:bottom w:w="60" w:type="dxa"/>
              <w:end w:w="80" w:type="dxa"/>
            </w:tcMar>
          </w:tcPr>
          <w:p>
            <w:pPr>
              <w:spacing w:after="0"/>
            </w:pPr>
            <w:r/>
            <w:r>
              <w:rPr>
                <w:rFonts w:ascii="Arial" w:hAnsi="Arial"/>
                <w:b w:val="0"/>
                <w:color w:val="000000"/>
                <w:sz w:val="15"/>
              </w:rPr>
              <w:t>1:00</w:t>
            </w:r>
          </w:p>
        </w:tc>
        <w:tc>
          <w:tcPr>
            <w:tcW w:type="dxa" w:w="4435"/>
            <w:vAlign w:val="center"/>
            <w:tcMar>
              <w:top w:w="60" w:type="dxa"/>
              <w:start w:w="80" w:type="dxa"/>
              <w:bottom w:w="60" w:type="dxa"/>
              <w:end w:w="80" w:type="dxa"/>
            </w:tcMar>
          </w:tcPr>
          <w:p>
            <w:pPr>
              <w:spacing w:after="0"/>
            </w:pPr>
            <w:r/>
            <w:r>
              <w:rPr>
                <w:rFonts w:ascii="Arial" w:hAnsi="Arial"/>
                <w:b w:val="0"/>
                <w:color w:val="000000"/>
                <w:sz w:val="15"/>
              </w:rPr>
              <w:t>Ask the participant to change a tool, erase part of a mark, and clear only the paper.</w:t>
            </w:r>
          </w:p>
        </w:tc>
        <w:tc>
          <w:tcPr>
            <w:tcW w:type="dxa" w:w="3816"/>
            <w:vAlign w:val="center"/>
            <w:tcMar>
              <w:top w:w="60" w:type="dxa"/>
              <w:start w:w="80" w:type="dxa"/>
              <w:bottom w:w="60" w:type="dxa"/>
              <w:end w:w="80" w:type="dxa"/>
            </w:tcMar>
          </w:tcPr>
          <w:p>
            <w:pPr>
              <w:spacing w:after="0"/>
            </w:pPr>
            <w:r/>
            <w:r>
              <w:rPr>
                <w:rFonts w:ascii="Arial" w:hAnsi="Arial"/>
                <w:b w:val="0"/>
                <w:color w:val="000000"/>
                <w:sz w:val="15"/>
              </w:rPr>
              <w:t>Find TOOLS, use Pencil and Eraser, then use Clear Paper.</w:t>
            </w:r>
          </w:p>
        </w:tc>
      </w:tr>
      <w:tr>
        <w:tc>
          <w:tcPr>
            <w:tcW w:type="dxa" w:w="893"/>
            <w:vAlign w:val="center"/>
            <w:tcMar>
              <w:top w:w="60" w:type="dxa"/>
              <w:start w:w="80" w:type="dxa"/>
              <w:bottom w:w="60" w:type="dxa"/>
              <w:end w:w="80" w:type="dxa"/>
            </w:tcMar>
          </w:tcPr>
          <w:p>
            <w:pPr>
              <w:spacing w:after="0"/>
            </w:pPr>
            <w:r/>
            <w:r>
              <w:rPr>
                <w:rFonts w:ascii="Arial" w:hAnsi="Arial"/>
                <w:b w:val="0"/>
                <w:color w:val="000000"/>
                <w:sz w:val="15"/>
              </w:rPr>
              <w:t>0:30</w:t>
            </w:r>
          </w:p>
        </w:tc>
        <w:tc>
          <w:tcPr>
            <w:tcW w:type="dxa" w:w="4435"/>
            <w:vAlign w:val="center"/>
            <w:tcMar>
              <w:top w:w="60" w:type="dxa"/>
              <w:start w:w="80" w:type="dxa"/>
              <w:bottom w:w="60" w:type="dxa"/>
              <w:end w:w="80" w:type="dxa"/>
            </w:tcMar>
          </w:tcPr>
          <w:p>
            <w:pPr>
              <w:spacing w:after="0"/>
            </w:pPr>
            <w:r/>
            <w:r>
              <w:rPr>
                <w:rFonts w:ascii="Arial" w:hAnsi="Arial"/>
                <w:b w:val="0"/>
                <w:color w:val="000000"/>
                <w:sz w:val="15"/>
              </w:rPr>
              <w:t>Ask what was easy, confusing, or uncomfortable. Record the final confidence score.</w:t>
            </w:r>
          </w:p>
        </w:tc>
        <w:tc>
          <w:tcPr>
            <w:tcW w:type="dxa" w:w="3816"/>
            <w:vAlign w:val="center"/>
            <w:tcMar>
              <w:top w:w="60" w:type="dxa"/>
              <w:start w:w="80" w:type="dxa"/>
              <w:bottom w:w="60" w:type="dxa"/>
              <w:end w:w="80" w:type="dxa"/>
            </w:tcMar>
          </w:tcPr>
          <w:p>
            <w:pPr>
              <w:spacing w:after="0"/>
            </w:pPr>
            <w:r/>
            <w:r>
              <w:rPr>
                <w:rFonts w:ascii="Arial" w:hAnsi="Arial"/>
                <w:b w:val="0"/>
                <w:color w:val="000000"/>
                <w:sz w:val="15"/>
              </w:rPr>
              <w:t>Describe the best and worst part and suggest one change.</w:t>
            </w:r>
          </w:p>
        </w:tc>
      </w:tr>
    </w:tbl>
    <w:p>
      <w:pPr>
        <w:spacing w:after="0"/>
      </w:pPr>
    </w:p>
    <w:p>
      <w:r>
        <w:br w:type="page"/>
      </w:r>
    </w:p>
    <w:p>
      <w:pPr>
        <w:pStyle w:val="Heading1"/>
        <w:keepNext/>
      </w:pPr>
      <w:r>
        <w:rPr>
          <w:color w:val="000000"/>
        </w:rPr>
        <w:t>Data collection sheet</w:t>
      </w:r>
    </w:p>
    <w:p>
      <w:pPr>
        <w:widowControl/>
      </w:pPr>
      <w:r>
        <w:rPr>
          <w:color w:val="000000"/>
        </w:rPr>
        <w:t>Complete one row per participant. Use short notes so the results can be compared after class.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87"/>
        <w:gridCol w:w="1687"/>
        <w:gridCol w:w="1687"/>
        <w:gridCol w:w="1687"/>
        <w:gridCol w:w="1687"/>
        <w:gridCol w:w="1687"/>
      </w:tblGrid>
      <w:tr>
        <w:trPr>
          <w:tblHeader w:val="true"/>
        </w:trPr>
        <w:tc>
          <w:tcPr>
            <w:tcW w:type="dxa" w:w="547"/>
            <w:vAlign w:val="center"/>
            <w:tcMar>
              <w:top w:w="60" w:type="dxa"/>
              <w:start w:w="80" w:type="dxa"/>
              <w:bottom w:w="60" w:type="dxa"/>
              <w:end w:w="80" w:type="dxa"/>
            </w:tcMar>
          </w:tcPr>
          <w:p>
            <w:pPr>
              <w:spacing w:after="0"/>
            </w:pPr>
            <w:r/>
            <w:r>
              <w:rPr>
                <w:rFonts w:ascii="Arial" w:hAnsi="Arial"/>
                <w:b/>
                <w:color w:val="000000"/>
                <w:sz w:val="15"/>
              </w:rPr>
              <w:t>ID</w:t>
            </w:r>
          </w:p>
        </w:tc>
        <w:tc>
          <w:tcPr>
            <w:tcW w:type="dxa" w:w="1181"/>
            <w:vAlign w:val="center"/>
            <w:tcMar>
              <w:top w:w="60" w:type="dxa"/>
              <w:start w:w="80" w:type="dxa"/>
              <w:bottom w:w="60" w:type="dxa"/>
              <w:end w:w="80" w:type="dxa"/>
            </w:tcMar>
          </w:tcPr>
          <w:p>
            <w:pPr>
              <w:spacing w:after="0"/>
            </w:pPr>
            <w:r/>
            <w:r>
              <w:rPr>
                <w:rFonts w:ascii="Arial" w:hAnsi="Arial"/>
                <w:b/>
                <w:color w:val="000000"/>
                <w:sz w:val="15"/>
              </w:rPr>
              <w:t>Device</w:t>
            </w:r>
          </w:p>
        </w:tc>
        <w:tc>
          <w:tcPr>
            <w:tcW w:type="dxa" w:w="1469"/>
            <w:vAlign w:val="center"/>
            <w:tcMar>
              <w:top w:w="60" w:type="dxa"/>
              <w:start w:w="80" w:type="dxa"/>
              <w:bottom w:w="60" w:type="dxa"/>
              <w:end w:w="80" w:type="dxa"/>
            </w:tcMar>
          </w:tcPr>
          <w:p>
            <w:pPr>
              <w:spacing w:after="0"/>
            </w:pPr>
            <w:r/>
            <w:r>
              <w:rPr>
                <w:rFonts w:ascii="Arial" w:hAnsi="Arial"/>
                <w:b/>
                <w:color w:val="000000"/>
                <w:sz w:val="15"/>
              </w:rPr>
              <w:t>Wall board</w:t>
            </w:r>
          </w:p>
        </w:tc>
        <w:tc>
          <w:tcPr>
            <w:tcW w:type="dxa" w:w="1469"/>
            <w:vAlign w:val="center"/>
            <w:tcMar>
              <w:top w:w="60" w:type="dxa"/>
              <w:start w:w="80" w:type="dxa"/>
              <w:bottom w:w="60" w:type="dxa"/>
              <w:end w:w="80" w:type="dxa"/>
            </w:tcMar>
          </w:tcPr>
          <w:p>
            <w:pPr>
              <w:spacing w:after="0"/>
            </w:pPr>
            <w:r/>
            <w:r>
              <w:rPr>
                <w:rFonts w:ascii="Arial" w:hAnsi="Arial"/>
                <w:b/>
                <w:color w:val="000000"/>
                <w:sz w:val="15"/>
              </w:rPr>
              <w:t>Table paper</w:t>
            </w:r>
          </w:p>
        </w:tc>
        <w:tc>
          <w:tcPr>
            <w:tcW w:type="dxa" w:w="1296"/>
            <w:vAlign w:val="center"/>
            <w:tcMar>
              <w:top w:w="60" w:type="dxa"/>
              <w:start w:w="80" w:type="dxa"/>
              <w:bottom w:w="60" w:type="dxa"/>
              <w:end w:w="80" w:type="dxa"/>
            </w:tcMar>
          </w:tcPr>
          <w:p>
            <w:pPr>
              <w:spacing w:after="0"/>
            </w:pPr>
            <w:r/>
            <w:r>
              <w:rPr>
                <w:rFonts w:ascii="Arial" w:hAnsi="Arial"/>
                <w:b/>
                <w:color w:val="000000"/>
                <w:sz w:val="15"/>
              </w:rPr>
              <w:t>Controls</w:t>
            </w:r>
          </w:p>
        </w:tc>
        <w:tc>
          <w:tcPr>
            <w:tcW w:type="dxa" w:w="3168"/>
            <w:vAlign w:val="center"/>
            <w:tcMar>
              <w:top w:w="60" w:type="dxa"/>
              <w:start w:w="80" w:type="dxa"/>
              <w:bottom w:w="60" w:type="dxa"/>
              <w:end w:w="80" w:type="dxa"/>
            </w:tcMar>
          </w:tcPr>
          <w:p>
            <w:pPr>
              <w:spacing w:after="0"/>
            </w:pPr>
            <w:r/>
            <w:r>
              <w:rPr>
                <w:rFonts w:ascii="Arial" w:hAnsi="Arial"/>
                <w:b/>
                <w:color w:val="000000"/>
                <w:sz w:val="15"/>
              </w:rPr>
              <w:t>Main issue or quote</w:t>
            </w:r>
          </w:p>
        </w:tc>
      </w:tr>
      <w:tr>
        <w:tc>
          <w:tcPr>
            <w:tcW w:type="dxa" w:w="547"/>
            <w:vAlign w:val="center"/>
            <w:tcMar>
              <w:top w:w="60" w:type="dxa"/>
              <w:start w:w="80" w:type="dxa"/>
              <w:bottom w:w="60" w:type="dxa"/>
              <w:end w:w="80" w:type="dxa"/>
            </w:tcMar>
          </w:tcPr>
          <w:p>
            <w:pPr>
              <w:spacing w:after="0"/>
            </w:pPr>
            <w:r/>
            <w:r>
              <w:rPr>
                <w:rFonts w:ascii="Arial" w:hAnsi="Arial"/>
                <w:b w:val="0"/>
                <w:color w:val="000000"/>
                <w:sz w:val="15"/>
              </w:rPr>
              <w:t>P1</w:t>
            </w:r>
          </w:p>
        </w:tc>
        <w:tc>
          <w:tcPr>
            <w:tcW w:type="dxa" w:w="1181"/>
            <w:vAlign w:val="center"/>
            <w:tcMar>
              <w:top w:w="60" w:type="dxa"/>
              <w:start w:w="80" w:type="dxa"/>
              <w:bottom w:w="60" w:type="dxa"/>
              <w:end w:w="80" w:type="dxa"/>
            </w:tcMar>
          </w:tcPr>
          <w:p>
            <w:pPr>
              <w:spacing w:after="0"/>
            </w:pPr>
            <w:r/>
            <w:r>
              <w:rPr>
                <w:rFonts w:ascii="Arial" w:hAnsi="Arial"/>
                <w:b w:val="0"/>
                <w:color w:val="000000"/>
                <w:sz w:val="15"/>
              </w:rPr>
            </w:r>
          </w:p>
        </w:tc>
        <w:tc>
          <w:tcPr>
            <w:tcW w:type="dxa" w:w="1469"/>
            <w:vAlign w:val="center"/>
            <w:tcMar>
              <w:top w:w="60" w:type="dxa"/>
              <w:start w:w="80" w:type="dxa"/>
              <w:bottom w:w="60" w:type="dxa"/>
              <w:end w:w="80" w:type="dxa"/>
            </w:tcMar>
          </w:tcPr>
          <w:p>
            <w:pPr>
              <w:spacing w:after="0"/>
            </w:pPr>
            <w:r/>
            <w:r>
              <w:rPr>
                <w:rFonts w:ascii="Arial" w:hAnsi="Arial"/>
                <w:b w:val="0"/>
                <w:color w:val="000000"/>
                <w:sz w:val="15"/>
              </w:rPr>
            </w:r>
          </w:p>
        </w:tc>
        <w:tc>
          <w:tcPr>
            <w:tcW w:type="dxa" w:w="1469"/>
            <w:vAlign w:val="center"/>
            <w:tcMar>
              <w:top w:w="60" w:type="dxa"/>
              <w:start w:w="80" w:type="dxa"/>
              <w:bottom w:w="60" w:type="dxa"/>
              <w:end w:w="80" w:type="dxa"/>
            </w:tcMar>
          </w:tcPr>
          <w:p>
            <w:pPr>
              <w:spacing w:after="0"/>
            </w:pPr>
            <w:r/>
            <w:r>
              <w:rPr>
                <w:rFonts w:ascii="Arial" w:hAnsi="Arial"/>
                <w:b w:val="0"/>
                <w:color w:val="000000"/>
                <w:sz w:val="15"/>
              </w:rPr>
            </w:r>
          </w:p>
        </w:tc>
        <w:tc>
          <w:tcPr>
            <w:tcW w:type="dxa" w:w="1296"/>
            <w:vAlign w:val="center"/>
            <w:tcMar>
              <w:top w:w="60" w:type="dxa"/>
              <w:start w:w="80" w:type="dxa"/>
              <w:bottom w:w="60" w:type="dxa"/>
              <w:end w:w="80" w:type="dxa"/>
            </w:tcMar>
          </w:tcPr>
          <w:p>
            <w:pPr>
              <w:spacing w:after="0"/>
            </w:pPr>
            <w:r/>
            <w:r>
              <w:rPr>
                <w:rFonts w:ascii="Arial" w:hAnsi="Arial"/>
                <w:b w:val="0"/>
                <w:color w:val="000000"/>
                <w:sz w:val="15"/>
              </w:rPr>
            </w:r>
          </w:p>
        </w:tc>
        <w:tc>
          <w:tcPr>
            <w:tcW w:type="dxa" w:w="3168"/>
            <w:vAlign w:val="center"/>
            <w:tcMar>
              <w:top w:w="60" w:type="dxa"/>
              <w:start w:w="80" w:type="dxa"/>
              <w:bottom w:w="60" w:type="dxa"/>
              <w:end w:w="80" w:type="dxa"/>
            </w:tcMar>
          </w:tcPr>
          <w:p>
            <w:pPr>
              <w:spacing w:after="0"/>
            </w:pPr>
            <w:r/>
            <w:r>
              <w:rPr>
                <w:rFonts w:ascii="Arial" w:hAnsi="Arial"/>
                <w:b w:val="0"/>
                <w:color w:val="000000"/>
                <w:sz w:val="15"/>
              </w:rPr>
            </w:r>
          </w:p>
        </w:tc>
      </w:tr>
      <w:tr>
        <w:tc>
          <w:tcPr>
            <w:tcW w:type="dxa" w:w="547"/>
            <w:vAlign w:val="center"/>
            <w:tcMar>
              <w:top w:w="60" w:type="dxa"/>
              <w:start w:w="80" w:type="dxa"/>
              <w:bottom w:w="60" w:type="dxa"/>
              <w:end w:w="80" w:type="dxa"/>
            </w:tcMar>
          </w:tcPr>
          <w:p>
            <w:pPr>
              <w:spacing w:after="0"/>
            </w:pPr>
            <w:r/>
            <w:r>
              <w:rPr>
                <w:rFonts w:ascii="Arial" w:hAnsi="Arial"/>
                <w:b w:val="0"/>
                <w:color w:val="000000"/>
                <w:sz w:val="15"/>
              </w:rPr>
              <w:t>P2</w:t>
            </w:r>
          </w:p>
        </w:tc>
        <w:tc>
          <w:tcPr>
            <w:tcW w:type="dxa" w:w="1181"/>
            <w:vAlign w:val="center"/>
            <w:tcMar>
              <w:top w:w="60" w:type="dxa"/>
              <w:start w:w="80" w:type="dxa"/>
              <w:bottom w:w="60" w:type="dxa"/>
              <w:end w:w="80" w:type="dxa"/>
            </w:tcMar>
          </w:tcPr>
          <w:p>
            <w:pPr>
              <w:spacing w:after="0"/>
            </w:pPr>
            <w:r/>
            <w:r>
              <w:rPr>
                <w:rFonts w:ascii="Arial" w:hAnsi="Arial"/>
                <w:b w:val="0"/>
                <w:color w:val="000000"/>
                <w:sz w:val="15"/>
              </w:rPr>
            </w:r>
          </w:p>
        </w:tc>
        <w:tc>
          <w:tcPr>
            <w:tcW w:type="dxa" w:w="1469"/>
            <w:vAlign w:val="center"/>
            <w:tcMar>
              <w:top w:w="60" w:type="dxa"/>
              <w:start w:w="80" w:type="dxa"/>
              <w:bottom w:w="60" w:type="dxa"/>
              <w:end w:w="80" w:type="dxa"/>
            </w:tcMar>
          </w:tcPr>
          <w:p>
            <w:pPr>
              <w:spacing w:after="0"/>
            </w:pPr>
            <w:r/>
            <w:r>
              <w:rPr>
                <w:rFonts w:ascii="Arial" w:hAnsi="Arial"/>
                <w:b w:val="0"/>
                <w:color w:val="000000"/>
                <w:sz w:val="15"/>
              </w:rPr>
            </w:r>
          </w:p>
        </w:tc>
        <w:tc>
          <w:tcPr>
            <w:tcW w:type="dxa" w:w="1469"/>
            <w:vAlign w:val="center"/>
            <w:tcMar>
              <w:top w:w="60" w:type="dxa"/>
              <w:start w:w="80" w:type="dxa"/>
              <w:bottom w:w="60" w:type="dxa"/>
              <w:end w:w="80" w:type="dxa"/>
            </w:tcMar>
          </w:tcPr>
          <w:p>
            <w:pPr>
              <w:spacing w:after="0"/>
            </w:pPr>
            <w:r/>
            <w:r>
              <w:rPr>
                <w:rFonts w:ascii="Arial" w:hAnsi="Arial"/>
                <w:b w:val="0"/>
                <w:color w:val="000000"/>
                <w:sz w:val="15"/>
              </w:rPr>
            </w:r>
          </w:p>
        </w:tc>
        <w:tc>
          <w:tcPr>
            <w:tcW w:type="dxa" w:w="1296"/>
            <w:vAlign w:val="center"/>
            <w:tcMar>
              <w:top w:w="60" w:type="dxa"/>
              <w:start w:w="80" w:type="dxa"/>
              <w:bottom w:w="60" w:type="dxa"/>
              <w:end w:w="80" w:type="dxa"/>
            </w:tcMar>
          </w:tcPr>
          <w:p>
            <w:pPr>
              <w:spacing w:after="0"/>
            </w:pPr>
            <w:r/>
            <w:r>
              <w:rPr>
                <w:rFonts w:ascii="Arial" w:hAnsi="Arial"/>
                <w:b w:val="0"/>
                <w:color w:val="000000"/>
                <w:sz w:val="15"/>
              </w:rPr>
            </w:r>
          </w:p>
        </w:tc>
        <w:tc>
          <w:tcPr>
            <w:tcW w:type="dxa" w:w="3168"/>
            <w:vAlign w:val="center"/>
            <w:tcMar>
              <w:top w:w="60" w:type="dxa"/>
              <w:start w:w="80" w:type="dxa"/>
              <w:bottom w:w="60" w:type="dxa"/>
              <w:end w:w="80" w:type="dxa"/>
            </w:tcMar>
          </w:tcPr>
          <w:p>
            <w:pPr>
              <w:spacing w:after="0"/>
            </w:pPr>
            <w:r/>
            <w:r>
              <w:rPr>
                <w:rFonts w:ascii="Arial" w:hAnsi="Arial"/>
                <w:b w:val="0"/>
                <w:color w:val="000000"/>
                <w:sz w:val="15"/>
              </w:rPr>
            </w:r>
          </w:p>
        </w:tc>
      </w:tr>
      <w:tr>
        <w:tc>
          <w:tcPr>
            <w:tcW w:type="dxa" w:w="547"/>
            <w:vAlign w:val="center"/>
            <w:tcMar>
              <w:top w:w="60" w:type="dxa"/>
              <w:start w:w="80" w:type="dxa"/>
              <w:bottom w:w="60" w:type="dxa"/>
              <w:end w:w="80" w:type="dxa"/>
            </w:tcMar>
          </w:tcPr>
          <w:p>
            <w:pPr>
              <w:spacing w:after="0"/>
            </w:pPr>
            <w:r/>
            <w:r>
              <w:rPr>
                <w:rFonts w:ascii="Arial" w:hAnsi="Arial"/>
                <w:b w:val="0"/>
                <w:color w:val="000000"/>
                <w:sz w:val="15"/>
              </w:rPr>
              <w:t>P3</w:t>
            </w:r>
          </w:p>
        </w:tc>
        <w:tc>
          <w:tcPr>
            <w:tcW w:type="dxa" w:w="1181"/>
            <w:vAlign w:val="center"/>
            <w:tcMar>
              <w:top w:w="60" w:type="dxa"/>
              <w:start w:w="80" w:type="dxa"/>
              <w:bottom w:w="60" w:type="dxa"/>
              <w:end w:w="80" w:type="dxa"/>
            </w:tcMar>
          </w:tcPr>
          <w:p>
            <w:pPr>
              <w:spacing w:after="0"/>
            </w:pPr>
            <w:r/>
            <w:r>
              <w:rPr>
                <w:rFonts w:ascii="Arial" w:hAnsi="Arial"/>
                <w:b w:val="0"/>
                <w:color w:val="000000"/>
                <w:sz w:val="15"/>
              </w:rPr>
            </w:r>
          </w:p>
        </w:tc>
        <w:tc>
          <w:tcPr>
            <w:tcW w:type="dxa" w:w="1469"/>
            <w:vAlign w:val="center"/>
            <w:tcMar>
              <w:top w:w="60" w:type="dxa"/>
              <w:start w:w="80" w:type="dxa"/>
              <w:bottom w:w="60" w:type="dxa"/>
              <w:end w:w="80" w:type="dxa"/>
            </w:tcMar>
          </w:tcPr>
          <w:p>
            <w:pPr>
              <w:spacing w:after="0"/>
            </w:pPr>
            <w:r/>
            <w:r>
              <w:rPr>
                <w:rFonts w:ascii="Arial" w:hAnsi="Arial"/>
                <w:b w:val="0"/>
                <w:color w:val="000000"/>
                <w:sz w:val="15"/>
              </w:rPr>
            </w:r>
          </w:p>
        </w:tc>
        <w:tc>
          <w:tcPr>
            <w:tcW w:type="dxa" w:w="1469"/>
            <w:vAlign w:val="center"/>
            <w:tcMar>
              <w:top w:w="60" w:type="dxa"/>
              <w:start w:w="80" w:type="dxa"/>
              <w:bottom w:w="60" w:type="dxa"/>
              <w:end w:w="80" w:type="dxa"/>
            </w:tcMar>
          </w:tcPr>
          <w:p>
            <w:pPr>
              <w:spacing w:after="0"/>
            </w:pPr>
            <w:r/>
            <w:r>
              <w:rPr>
                <w:rFonts w:ascii="Arial" w:hAnsi="Arial"/>
                <w:b w:val="0"/>
                <w:color w:val="000000"/>
                <w:sz w:val="15"/>
              </w:rPr>
            </w:r>
          </w:p>
        </w:tc>
        <w:tc>
          <w:tcPr>
            <w:tcW w:type="dxa" w:w="1296"/>
            <w:vAlign w:val="center"/>
            <w:tcMar>
              <w:top w:w="60" w:type="dxa"/>
              <w:start w:w="80" w:type="dxa"/>
              <w:bottom w:w="60" w:type="dxa"/>
              <w:end w:w="80" w:type="dxa"/>
            </w:tcMar>
          </w:tcPr>
          <w:p>
            <w:pPr>
              <w:spacing w:after="0"/>
            </w:pPr>
            <w:r/>
            <w:r>
              <w:rPr>
                <w:rFonts w:ascii="Arial" w:hAnsi="Arial"/>
                <w:b w:val="0"/>
                <w:color w:val="000000"/>
                <w:sz w:val="15"/>
              </w:rPr>
            </w:r>
          </w:p>
        </w:tc>
        <w:tc>
          <w:tcPr>
            <w:tcW w:type="dxa" w:w="3168"/>
            <w:vAlign w:val="center"/>
            <w:tcMar>
              <w:top w:w="60" w:type="dxa"/>
              <w:start w:w="80" w:type="dxa"/>
              <w:bottom w:w="60" w:type="dxa"/>
              <w:end w:w="80" w:type="dxa"/>
            </w:tcMar>
          </w:tcPr>
          <w:p>
            <w:pPr>
              <w:spacing w:after="0"/>
            </w:pPr>
            <w:r/>
            <w:r>
              <w:rPr>
                <w:rFonts w:ascii="Arial" w:hAnsi="Arial"/>
                <w:b w:val="0"/>
                <w:color w:val="000000"/>
                <w:sz w:val="15"/>
              </w:rPr>
            </w:r>
          </w:p>
        </w:tc>
      </w:tr>
      <w:tr>
        <w:tc>
          <w:tcPr>
            <w:tcW w:type="dxa" w:w="547"/>
            <w:vAlign w:val="center"/>
            <w:tcMar>
              <w:top w:w="60" w:type="dxa"/>
              <w:start w:w="80" w:type="dxa"/>
              <w:bottom w:w="60" w:type="dxa"/>
              <w:end w:w="80" w:type="dxa"/>
            </w:tcMar>
          </w:tcPr>
          <w:p>
            <w:pPr>
              <w:spacing w:after="0"/>
            </w:pPr>
            <w:r/>
            <w:r>
              <w:rPr>
                <w:rFonts w:ascii="Arial" w:hAnsi="Arial"/>
                <w:b w:val="0"/>
                <w:color w:val="000000"/>
                <w:sz w:val="15"/>
              </w:rPr>
              <w:t>P4</w:t>
            </w:r>
          </w:p>
        </w:tc>
        <w:tc>
          <w:tcPr>
            <w:tcW w:type="dxa" w:w="1181"/>
            <w:vAlign w:val="center"/>
            <w:tcMar>
              <w:top w:w="60" w:type="dxa"/>
              <w:start w:w="80" w:type="dxa"/>
              <w:bottom w:w="60" w:type="dxa"/>
              <w:end w:w="80" w:type="dxa"/>
            </w:tcMar>
          </w:tcPr>
          <w:p>
            <w:pPr>
              <w:spacing w:after="0"/>
            </w:pPr>
            <w:r/>
            <w:r>
              <w:rPr>
                <w:rFonts w:ascii="Arial" w:hAnsi="Arial"/>
                <w:b w:val="0"/>
                <w:color w:val="000000"/>
                <w:sz w:val="15"/>
              </w:rPr>
            </w:r>
          </w:p>
        </w:tc>
        <w:tc>
          <w:tcPr>
            <w:tcW w:type="dxa" w:w="1469"/>
            <w:vAlign w:val="center"/>
            <w:tcMar>
              <w:top w:w="60" w:type="dxa"/>
              <w:start w:w="80" w:type="dxa"/>
              <w:bottom w:w="60" w:type="dxa"/>
              <w:end w:w="80" w:type="dxa"/>
            </w:tcMar>
          </w:tcPr>
          <w:p>
            <w:pPr>
              <w:spacing w:after="0"/>
            </w:pPr>
            <w:r/>
            <w:r>
              <w:rPr>
                <w:rFonts w:ascii="Arial" w:hAnsi="Arial"/>
                <w:b w:val="0"/>
                <w:color w:val="000000"/>
                <w:sz w:val="15"/>
              </w:rPr>
            </w:r>
          </w:p>
        </w:tc>
        <w:tc>
          <w:tcPr>
            <w:tcW w:type="dxa" w:w="1469"/>
            <w:vAlign w:val="center"/>
            <w:tcMar>
              <w:top w:w="60" w:type="dxa"/>
              <w:start w:w="80" w:type="dxa"/>
              <w:bottom w:w="60" w:type="dxa"/>
              <w:end w:w="80" w:type="dxa"/>
            </w:tcMar>
          </w:tcPr>
          <w:p>
            <w:pPr>
              <w:spacing w:after="0"/>
            </w:pPr>
            <w:r/>
            <w:r>
              <w:rPr>
                <w:rFonts w:ascii="Arial" w:hAnsi="Arial"/>
                <w:b w:val="0"/>
                <w:color w:val="000000"/>
                <w:sz w:val="15"/>
              </w:rPr>
            </w:r>
          </w:p>
        </w:tc>
        <w:tc>
          <w:tcPr>
            <w:tcW w:type="dxa" w:w="1296"/>
            <w:vAlign w:val="center"/>
            <w:tcMar>
              <w:top w:w="60" w:type="dxa"/>
              <w:start w:w="80" w:type="dxa"/>
              <w:bottom w:w="60" w:type="dxa"/>
              <w:end w:w="80" w:type="dxa"/>
            </w:tcMar>
          </w:tcPr>
          <w:p>
            <w:pPr>
              <w:spacing w:after="0"/>
            </w:pPr>
            <w:r/>
            <w:r>
              <w:rPr>
                <w:rFonts w:ascii="Arial" w:hAnsi="Arial"/>
                <w:b w:val="0"/>
                <w:color w:val="000000"/>
                <w:sz w:val="15"/>
              </w:rPr>
            </w:r>
          </w:p>
        </w:tc>
        <w:tc>
          <w:tcPr>
            <w:tcW w:type="dxa" w:w="3168"/>
            <w:vAlign w:val="center"/>
            <w:tcMar>
              <w:top w:w="60" w:type="dxa"/>
              <w:start w:w="80" w:type="dxa"/>
              <w:bottom w:w="60" w:type="dxa"/>
              <w:end w:w="80" w:type="dxa"/>
            </w:tcMar>
          </w:tcPr>
          <w:p>
            <w:pPr>
              <w:spacing w:after="0"/>
            </w:pPr>
            <w:r/>
            <w:r>
              <w:rPr>
                <w:rFonts w:ascii="Arial" w:hAnsi="Arial"/>
                <w:b w:val="0"/>
                <w:color w:val="000000"/>
                <w:sz w:val="15"/>
              </w:rPr>
            </w:r>
          </w:p>
        </w:tc>
      </w:tr>
      <w:tr>
        <w:tc>
          <w:tcPr>
            <w:tcW w:type="dxa" w:w="547"/>
            <w:vAlign w:val="center"/>
            <w:tcMar>
              <w:top w:w="60" w:type="dxa"/>
              <w:start w:w="80" w:type="dxa"/>
              <w:bottom w:w="60" w:type="dxa"/>
              <w:end w:w="80" w:type="dxa"/>
            </w:tcMar>
          </w:tcPr>
          <w:p>
            <w:pPr>
              <w:spacing w:after="0"/>
            </w:pPr>
            <w:r/>
            <w:r>
              <w:rPr>
                <w:rFonts w:ascii="Arial" w:hAnsi="Arial"/>
                <w:b w:val="0"/>
                <w:color w:val="000000"/>
                <w:sz w:val="15"/>
              </w:rPr>
              <w:t>P5</w:t>
            </w:r>
          </w:p>
        </w:tc>
        <w:tc>
          <w:tcPr>
            <w:tcW w:type="dxa" w:w="1181"/>
            <w:vAlign w:val="center"/>
            <w:tcMar>
              <w:top w:w="60" w:type="dxa"/>
              <w:start w:w="80" w:type="dxa"/>
              <w:bottom w:w="60" w:type="dxa"/>
              <w:end w:w="80" w:type="dxa"/>
            </w:tcMar>
          </w:tcPr>
          <w:p>
            <w:pPr>
              <w:spacing w:after="0"/>
            </w:pPr>
            <w:r/>
            <w:r>
              <w:rPr>
                <w:rFonts w:ascii="Arial" w:hAnsi="Arial"/>
                <w:b w:val="0"/>
                <w:color w:val="000000"/>
                <w:sz w:val="15"/>
              </w:rPr>
            </w:r>
          </w:p>
        </w:tc>
        <w:tc>
          <w:tcPr>
            <w:tcW w:type="dxa" w:w="1469"/>
            <w:vAlign w:val="center"/>
            <w:tcMar>
              <w:top w:w="60" w:type="dxa"/>
              <w:start w:w="80" w:type="dxa"/>
              <w:bottom w:w="60" w:type="dxa"/>
              <w:end w:w="80" w:type="dxa"/>
            </w:tcMar>
          </w:tcPr>
          <w:p>
            <w:pPr>
              <w:spacing w:after="0"/>
            </w:pPr>
            <w:r/>
            <w:r>
              <w:rPr>
                <w:rFonts w:ascii="Arial" w:hAnsi="Arial"/>
                <w:b w:val="0"/>
                <w:color w:val="000000"/>
                <w:sz w:val="15"/>
              </w:rPr>
            </w:r>
          </w:p>
        </w:tc>
        <w:tc>
          <w:tcPr>
            <w:tcW w:type="dxa" w:w="1469"/>
            <w:vAlign w:val="center"/>
            <w:tcMar>
              <w:top w:w="60" w:type="dxa"/>
              <w:start w:w="80" w:type="dxa"/>
              <w:bottom w:w="60" w:type="dxa"/>
              <w:end w:w="80" w:type="dxa"/>
            </w:tcMar>
          </w:tcPr>
          <w:p>
            <w:pPr>
              <w:spacing w:after="0"/>
            </w:pPr>
            <w:r/>
            <w:r>
              <w:rPr>
                <w:rFonts w:ascii="Arial" w:hAnsi="Arial"/>
                <w:b w:val="0"/>
                <w:color w:val="000000"/>
                <w:sz w:val="15"/>
              </w:rPr>
            </w:r>
          </w:p>
        </w:tc>
        <w:tc>
          <w:tcPr>
            <w:tcW w:type="dxa" w:w="1296"/>
            <w:vAlign w:val="center"/>
            <w:tcMar>
              <w:top w:w="60" w:type="dxa"/>
              <w:start w:w="80" w:type="dxa"/>
              <w:bottom w:w="60" w:type="dxa"/>
              <w:end w:w="80" w:type="dxa"/>
            </w:tcMar>
          </w:tcPr>
          <w:p>
            <w:pPr>
              <w:spacing w:after="0"/>
            </w:pPr>
            <w:r/>
            <w:r>
              <w:rPr>
                <w:rFonts w:ascii="Arial" w:hAnsi="Arial"/>
                <w:b w:val="0"/>
                <w:color w:val="000000"/>
                <w:sz w:val="15"/>
              </w:rPr>
            </w:r>
          </w:p>
        </w:tc>
        <w:tc>
          <w:tcPr>
            <w:tcW w:type="dxa" w:w="3168"/>
            <w:vAlign w:val="center"/>
            <w:tcMar>
              <w:top w:w="60" w:type="dxa"/>
              <w:start w:w="80" w:type="dxa"/>
              <w:bottom w:w="60" w:type="dxa"/>
              <w:end w:w="80" w:type="dxa"/>
            </w:tcMar>
          </w:tcPr>
          <w:p>
            <w:pPr>
              <w:spacing w:after="0"/>
            </w:pPr>
            <w:r/>
            <w:r>
              <w:rPr>
                <w:rFonts w:ascii="Arial" w:hAnsi="Arial"/>
                <w:b w:val="0"/>
                <w:color w:val="000000"/>
                <w:sz w:val="15"/>
              </w:rPr>
            </w:r>
          </w:p>
        </w:tc>
      </w:tr>
    </w:tbl>
    <w:p>
      <w:pPr>
        <w:spacing w:after="0"/>
      </w:pPr>
    </w:p>
    <w:p>
      <w:pPr>
        <w:pStyle w:val="Heading1"/>
        <w:keepNext/>
      </w:pPr>
      <w:r>
        <w:rPr>
          <w:color w:val="000000"/>
        </w:rPr>
        <w:t>Current internal prototype check</w:t>
      </w:r>
    </w:p>
    <w:p>
      <w:pPr>
        <w:pStyle w:val="ListBullet"/>
        <w:spacing w:after="30" w:line="240" w:lineRule="auto"/>
        <w:ind w:left="259" w:hanging="173"/>
      </w:pPr>
      <w:r>
        <w:rPr>
          <w:rFonts w:ascii="Arial" w:hAnsi="Arial"/>
          <w:color w:val="000000"/>
          <w:sz w:val="18"/>
        </w:rPr>
        <w:t>The wall whiteboard produced a clean horizontal line, vertical line, and closed circle during the internal editor test.</w:t>
      </w:r>
    </w:p>
    <w:p>
      <w:pPr>
        <w:pStyle w:val="ListBullet"/>
        <w:spacing w:after="30" w:line="240" w:lineRule="auto"/>
        <w:ind w:left="259" w:hanging="173"/>
      </w:pPr>
      <w:r>
        <w:rPr>
          <w:rFonts w:ascii="Arial" w:hAnsi="Arial"/>
          <w:color w:val="000000"/>
          <w:sz w:val="18"/>
        </w:rPr>
        <w:t>The table paper produced the same three shapes. The strokes stayed continuous, smooth, and on the writing surface.</w:t>
      </w:r>
    </w:p>
    <w:p>
      <w:pPr>
        <w:pStyle w:val="ListBullet"/>
        <w:spacing w:after="30" w:line="240" w:lineRule="auto"/>
        <w:ind w:left="259" w:hanging="173"/>
      </w:pPr>
      <w:r>
        <w:rPr>
          <w:rFonts w:ascii="Arial" w:hAnsi="Arial"/>
          <w:color w:val="000000"/>
          <w:sz w:val="18"/>
        </w:rPr>
        <w:t>The checks looked for dots, gaps, broken sections, random marks, sudden vertical or horizontal artefacts, and unwanted strokes. None were present after the fixes.</w:t>
      </w:r>
    </w:p>
    <w:p>
      <w:pPr>
        <w:pStyle w:val="ListBullet"/>
        <w:spacing w:after="30" w:line="240" w:lineRule="auto"/>
        <w:ind w:left="259" w:hanging="173"/>
      </w:pPr>
      <w:r>
        <w:rPr>
          <w:rFonts w:ascii="Arial" w:hAnsi="Arial"/>
          <w:color w:val="000000"/>
          <w:sz w:val="18"/>
        </w:rPr>
        <w:t>Pencil, Eraser, Clear Paper, colour selection, and the Clear Board confirmation were checked. The table menu was moved so it did not overlap the writing area.</w:t>
      </w:r>
    </w:p>
    <w:p>
      <w:pPr>
        <w:pStyle w:val="ListBullet"/>
        <w:spacing w:after="30" w:line="240" w:lineRule="auto"/>
        <w:ind w:left="259" w:hanging="173"/>
      </w:pPr>
      <w:r>
        <w:rPr>
          <w:rFonts w:ascii="Arial" w:hAnsi="Arial"/>
          <w:color w:val="000000"/>
          <w:sz w:val="18"/>
        </w:rPr>
        <w:t>The isolated Unity validation run passed 1042 checks. This verifies project logic and compilation, not real headset comfort or tracking.</w:t>
      </w:r>
    </w:p>
    <w:p>
      <w:pPr>
        <w:pStyle w:val="Heading1"/>
        <w:keepNext/>
      </w:pPr>
      <w:r>
        <w:rPr>
          <w:color w:val="000000"/>
        </w:rPr>
        <w:t>Iteration record</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374"/>
        <w:gridCol w:w="3374"/>
        <w:gridCol w:w="3374"/>
      </w:tblGrid>
      <w:tr>
        <w:trPr>
          <w:tblHeader w:val="true"/>
        </w:trPr>
        <w:tc>
          <w:tcPr>
            <w:tcW w:type="dxa" w:w="2448"/>
            <w:vAlign w:val="center"/>
            <w:tcMar>
              <w:top w:w="60" w:type="dxa"/>
              <w:start w:w="80" w:type="dxa"/>
              <w:bottom w:w="60" w:type="dxa"/>
              <w:end w:w="80" w:type="dxa"/>
            </w:tcMar>
          </w:tcPr>
          <w:p>
            <w:pPr>
              <w:spacing w:after="0"/>
            </w:pPr>
            <w:r/>
            <w:r>
              <w:rPr>
                <w:rFonts w:ascii="Arial" w:hAnsi="Arial"/>
                <w:b/>
                <w:color w:val="000000"/>
                <w:sz w:val="15"/>
              </w:rPr>
              <w:t>Issue found</w:t>
            </w:r>
          </w:p>
        </w:tc>
        <w:tc>
          <w:tcPr>
            <w:tcW w:type="dxa" w:w="4032"/>
            <w:vAlign w:val="center"/>
            <w:tcMar>
              <w:top w:w="60" w:type="dxa"/>
              <w:start w:w="80" w:type="dxa"/>
              <w:bottom w:w="60" w:type="dxa"/>
              <w:end w:w="80" w:type="dxa"/>
            </w:tcMar>
          </w:tcPr>
          <w:p>
            <w:pPr>
              <w:spacing w:after="0"/>
            </w:pPr>
            <w:r/>
            <w:r>
              <w:rPr>
                <w:rFonts w:ascii="Arial" w:hAnsi="Arial"/>
                <w:b/>
                <w:color w:val="000000"/>
                <w:sz w:val="15"/>
              </w:rPr>
              <w:t>Change made</w:t>
            </w:r>
          </w:p>
        </w:tc>
        <w:tc>
          <w:tcPr>
            <w:tcW w:type="dxa" w:w="2736"/>
            <w:vAlign w:val="center"/>
            <w:tcMar>
              <w:top w:w="60" w:type="dxa"/>
              <w:start w:w="80" w:type="dxa"/>
              <w:bottom w:w="60" w:type="dxa"/>
              <w:end w:w="80" w:type="dxa"/>
            </w:tcMar>
          </w:tcPr>
          <w:p>
            <w:pPr>
              <w:spacing w:after="0"/>
            </w:pPr>
            <w:r/>
            <w:r>
              <w:rPr>
                <w:rFonts w:ascii="Arial" w:hAnsi="Arial"/>
                <w:b/>
                <w:color w:val="000000"/>
                <w:sz w:val="15"/>
              </w:rPr>
              <w:t>Retest result</w:t>
            </w:r>
          </w:p>
        </w:tc>
      </w:tr>
      <w:tr>
        <w:tc>
          <w:tcPr>
            <w:tcW w:type="dxa" w:w="2448"/>
            <w:vAlign w:val="center"/>
            <w:tcMar>
              <w:top w:w="60" w:type="dxa"/>
              <w:start w:w="80" w:type="dxa"/>
              <w:bottom w:w="60" w:type="dxa"/>
              <w:end w:w="80" w:type="dxa"/>
            </w:tcMar>
          </w:tcPr>
          <w:p>
            <w:pPr>
              <w:spacing w:after="0"/>
            </w:pPr>
            <w:r/>
            <w:r>
              <w:rPr>
                <w:rFonts w:ascii="Arial" w:hAnsi="Arial"/>
                <w:b w:val="0"/>
                <w:color w:val="000000"/>
                <w:sz w:val="15"/>
              </w:rPr>
              <w:t>Fast movement could make separate dots or gaps.</w:t>
            </w:r>
          </w:p>
        </w:tc>
        <w:tc>
          <w:tcPr>
            <w:tcW w:type="dxa" w:w="4032"/>
            <w:vAlign w:val="center"/>
            <w:tcMar>
              <w:top w:w="60" w:type="dxa"/>
              <w:start w:w="80" w:type="dxa"/>
              <w:bottom w:w="60" w:type="dxa"/>
              <w:end w:w="80" w:type="dxa"/>
            </w:tcMar>
          </w:tcPr>
          <w:p>
            <w:pPr>
              <w:spacing w:after="0"/>
            </w:pPr>
            <w:r/>
            <w:r>
              <w:rPr>
                <w:rFonts w:ascii="Arial" w:hAnsi="Arial"/>
                <w:b w:val="0"/>
                <w:color w:val="000000"/>
                <w:sz w:val="15"/>
              </w:rPr>
              <w:t>Interpolated points between samples and filtered input before stamping the texture.</w:t>
            </w:r>
          </w:p>
        </w:tc>
        <w:tc>
          <w:tcPr>
            <w:tcW w:type="dxa" w:w="2736"/>
            <w:vAlign w:val="center"/>
            <w:tcMar>
              <w:top w:w="60" w:type="dxa"/>
              <w:start w:w="80" w:type="dxa"/>
              <w:bottom w:w="60" w:type="dxa"/>
              <w:end w:w="80" w:type="dxa"/>
            </w:tcMar>
          </w:tcPr>
          <w:p>
            <w:pPr>
              <w:spacing w:after="0"/>
            </w:pPr>
            <w:r/>
            <w:r>
              <w:rPr>
                <w:rFonts w:ascii="Arial" w:hAnsi="Arial"/>
                <w:b w:val="0"/>
                <w:color w:val="000000"/>
                <w:sz w:val="15"/>
              </w:rPr>
              <w:t>Lines and circles became continuous on both surfaces.</w:t>
            </w:r>
          </w:p>
        </w:tc>
      </w:tr>
      <w:tr>
        <w:tc>
          <w:tcPr>
            <w:tcW w:type="dxa" w:w="2448"/>
            <w:vAlign w:val="center"/>
            <w:tcMar>
              <w:top w:w="60" w:type="dxa"/>
              <w:start w:w="80" w:type="dxa"/>
              <w:bottom w:w="60" w:type="dxa"/>
              <w:end w:w="80" w:type="dxa"/>
            </w:tcMar>
          </w:tcPr>
          <w:p>
            <w:pPr>
              <w:spacing w:after="0"/>
            </w:pPr>
            <w:r/>
            <w:r>
              <w:rPr>
                <w:rFonts w:ascii="Arial" w:hAnsi="Arial"/>
                <w:b w:val="0"/>
                <w:color w:val="000000"/>
                <w:sz w:val="15"/>
              </w:rPr>
              <w:t>The paper could show a wrong face or mirrored writing.</w:t>
            </w:r>
          </w:p>
        </w:tc>
        <w:tc>
          <w:tcPr>
            <w:tcW w:type="dxa" w:w="4032"/>
            <w:vAlign w:val="center"/>
            <w:tcMar>
              <w:top w:w="60" w:type="dxa"/>
              <w:start w:w="80" w:type="dxa"/>
              <w:bottom w:w="60" w:type="dxa"/>
              <w:end w:w="80" w:type="dxa"/>
            </w:tcMar>
          </w:tcPr>
          <w:p>
            <w:pPr>
              <w:spacing w:after="0"/>
            </w:pPr>
            <w:r/>
            <w:r>
              <w:rPr>
                <w:rFonts w:ascii="Arial" w:hAnsi="Arial"/>
                <w:b w:val="0"/>
                <w:color w:val="000000"/>
                <w:sz w:val="15"/>
              </w:rPr>
              <w:t>Used a top-only writing surface with corrected orientation and UV mapping.</w:t>
            </w:r>
          </w:p>
        </w:tc>
        <w:tc>
          <w:tcPr>
            <w:tcW w:type="dxa" w:w="2736"/>
            <w:vAlign w:val="center"/>
            <w:tcMar>
              <w:top w:w="60" w:type="dxa"/>
              <w:start w:w="80" w:type="dxa"/>
              <w:bottom w:w="60" w:type="dxa"/>
              <w:end w:w="80" w:type="dxa"/>
            </w:tcMar>
          </w:tcPr>
          <w:p>
            <w:pPr>
              <w:spacing w:after="0"/>
            </w:pPr>
            <w:r/>
            <w:r>
              <w:rPr>
                <w:rFonts w:ascii="Arial" w:hAnsi="Arial"/>
                <w:b w:val="0"/>
                <w:color w:val="000000"/>
                <w:sz w:val="15"/>
              </w:rPr>
              <w:t>Paper writing stayed on the top face and read the right way round.</w:t>
            </w:r>
          </w:p>
        </w:tc>
      </w:tr>
      <w:tr>
        <w:tc>
          <w:tcPr>
            <w:tcW w:type="dxa" w:w="2448"/>
            <w:vAlign w:val="center"/>
            <w:tcMar>
              <w:top w:w="60" w:type="dxa"/>
              <w:start w:w="80" w:type="dxa"/>
              <w:bottom w:w="60" w:type="dxa"/>
              <w:end w:w="80" w:type="dxa"/>
            </w:tcMar>
          </w:tcPr>
          <w:p>
            <w:pPr>
              <w:spacing w:after="0"/>
            </w:pPr>
            <w:r/>
            <w:r>
              <w:rPr>
                <w:rFonts w:ascii="Arial" w:hAnsi="Arial"/>
                <w:b w:val="0"/>
                <w:color w:val="000000"/>
                <w:sz w:val="15"/>
              </w:rPr>
              <w:t>The paper tools could compete with the writing area.</w:t>
            </w:r>
          </w:p>
        </w:tc>
        <w:tc>
          <w:tcPr>
            <w:tcW w:type="dxa" w:w="4032"/>
            <w:vAlign w:val="center"/>
            <w:tcMar>
              <w:top w:w="60" w:type="dxa"/>
              <w:start w:w="80" w:type="dxa"/>
              <w:bottom w:w="60" w:type="dxa"/>
              <w:end w:w="80" w:type="dxa"/>
            </w:tcMar>
          </w:tcPr>
          <w:p>
            <w:pPr>
              <w:spacing w:after="0"/>
            </w:pPr>
            <w:r/>
            <w:r>
              <w:rPr>
                <w:rFonts w:ascii="Arial" w:hAnsi="Arial"/>
                <w:b w:val="0"/>
                <w:color w:val="000000"/>
                <w:sz w:val="15"/>
              </w:rPr>
              <w:t>Repositioned the floating menu and kept the controls readable.</w:t>
            </w:r>
          </w:p>
        </w:tc>
        <w:tc>
          <w:tcPr>
            <w:tcW w:type="dxa" w:w="2736"/>
            <w:vAlign w:val="center"/>
            <w:tcMar>
              <w:top w:w="60" w:type="dxa"/>
              <w:start w:w="80" w:type="dxa"/>
              <w:bottom w:w="60" w:type="dxa"/>
              <w:end w:w="80" w:type="dxa"/>
            </w:tcMar>
          </w:tcPr>
          <w:p>
            <w:pPr>
              <w:spacing w:after="0"/>
            </w:pPr>
            <w:r/>
            <w:r>
              <w:rPr>
                <w:rFonts w:ascii="Arial" w:hAnsi="Arial"/>
                <w:b w:val="0"/>
                <w:color w:val="000000"/>
                <w:sz w:val="15"/>
              </w:rPr>
              <w:t>Pencil, Eraser, and Clear Paper were reachable without covering the paper.</w:t>
            </w:r>
          </w:p>
        </w:tc>
      </w:tr>
    </w:tbl>
    <w:p>
      <w:pPr>
        <w:spacing w:after="0"/>
      </w:pPr>
    </w:p>
    <w:p>
      <w:pPr>
        <w:pStyle w:val="Heading1"/>
        <w:keepNext/>
      </w:pPr>
      <w:r>
        <w:rPr>
          <w:color w:val="000000"/>
        </w:rPr>
        <w:t>Limitations and next steps</w:t>
      </w:r>
    </w:p>
    <w:p>
      <w:pPr>
        <w:pStyle w:val="ListBullet"/>
        <w:spacing w:after="30" w:line="240" w:lineRule="auto"/>
        <w:ind w:left="259" w:hanging="173"/>
      </w:pPr>
      <w:r>
        <w:rPr>
          <w:rFonts w:ascii="Arial" w:hAnsi="Arial"/>
          <w:color w:val="000000"/>
          <w:sz w:val="18"/>
        </w:rPr>
        <w:t>Run the planned class test with at least five participants and use the data sheet to compare errors and confidence.</w:t>
      </w:r>
    </w:p>
    <w:p>
      <w:pPr>
        <w:pStyle w:val="ListBullet"/>
        <w:spacing w:after="30" w:line="240" w:lineRule="auto"/>
        <w:ind w:left="259" w:hanging="173"/>
      </w:pPr>
      <w:r>
        <w:rPr>
          <w:rFonts w:ascii="Arial" w:hAnsi="Arial"/>
          <w:color w:val="000000"/>
          <w:sz w:val="18"/>
        </w:rPr>
        <w:t>Test controller tracking, hand pinch, haptics, locomotion comfort, and performance on a real Meta Quest headset.</w:t>
      </w:r>
    </w:p>
    <w:p>
      <w:pPr>
        <w:pStyle w:val="ListBullet"/>
        <w:spacing w:after="30" w:line="240" w:lineRule="auto"/>
        <w:ind w:left="259" w:hanging="173"/>
      </w:pPr>
      <w:r>
        <w:rPr>
          <w:rFonts w:ascii="Arial" w:hAnsi="Arial"/>
          <w:color w:val="000000"/>
          <w:sz w:val="18"/>
        </w:rPr>
        <w:t>The prototype does not yet save notes or recognise handwriting. These are later features, not required for this first test.</w:t>
      </w:r>
    </w:p>
    <w:p>
      <w:pPr>
        <w:pStyle w:val="ListBullet"/>
        <w:spacing w:after="30" w:line="240" w:lineRule="auto"/>
        <w:ind w:left="259" w:hanging="173"/>
      </w:pPr>
      <w:r>
        <w:rPr>
          <w:rFonts w:ascii="Arial" w:hAnsi="Arial"/>
          <w:color w:val="000000"/>
          <w:sz w:val="18"/>
        </w:rPr>
        <w:t>Use the test results to tune input thresholds, UI labels, menu placement, and the balance between the wall and paper workflows.</w:t>
      </w:r>
    </w:p>
    <w:p>
      <w:pPr>
        <w:pStyle w:val="Heading1"/>
        <w:keepNext/>
      </w:pPr>
      <w:r>
        <w:rPr>
          <w:color w:val="000000"/>
        </w:rPr>
        <w:t>Originality and source note</w:t>
      </w:r>
    </w:p>
    <w:p>
      <w:pPr>
        <w:widowControl/>
      </w:pPr>
      <w:r>
        <w:rPr>
          <w:color w:val="000000"/>
        </w:rPr>
        <w:t>This report describes the XR Study Whiteboard concept and its Unity prototype. AI-assisted support was used for code organisation, XR setup, debugging, and documentation. The student remains responsible for understanding, testing, explaining, and editing the final work. Project sources are recorded in Whiteboard/Documentation/ARCHITECTURE.md, CONTROLS.md, EDITOR_TESTING.md, IMPLEMENTATION_STATUS.md, and AI_USE.md.</w:t>
      </w:r>
    </w:p>
    <w:p>
      <w:pPr>
        <w:pStyle w:val="Heading1"/>
        <w:keepNext/>
      </w:pPr>
      <w:r>
        <w:rPr>
          <w:color w:val="000000"/>
        </w:rPr>
        <w:t>Conclusion</w:t>
      </w:r>
    </w:p>
    <w:p>
      <w:pPr>
        <w:widowControl/>
      </w:pPr>
      <w:r>
        <w:rPr>
          <w:color w:val="000000"/>
        </w:rPr>
        <w:t>Prototype 1 is horizontally complete for evaluation. It presents the classroom idea and supports the key actions on both drawing surfaces. The next evidence needed is participant testing on the target hardware, followed by documented design changes.</w:t>
      </w:r>
    </w:p>
    <w:sectPr w:rsidR="00FC693F" w:rsidRPr="0006063C" w:rsidSect="00034616">
      <w:headerReference w:type="default" r:id="rId9"/>
      <w:footerReference w:type="default" r:id="rId10"/>
      <w:pgSz w:w="11909" w:h="16834"/>
      <w:pgMar w:top="792" w:right="893" w:bottom="720"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00000"/>
        <w:sz w:val="15"/>
      </w:rPr>
      <w:t>DECO2300  |  XR STUDY WHITEBOARD  |  IP1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IP1 Unity Prototype 1: XR Study Whiteboard</dc:title>
  <dc:subject>XR Whiteboard prototype testing plan</dc:subject>
  <dc:creator>DECO2300 student</dc:creator>
  <cp:keywords>XR, Unity, whiteboard, user testing, prototype</cp:keywords>
  <dc:description>generated by python-docx</dc:description>
  <cp:lastModifiedBy/>
  <cp:revision>1</cp:revision>
  <dcterms:created xsi:type="dcterms:W3CDTF">2013-12-23T23:15:00Z</dcterms:created>
  <dcterms:modified xsi:type="dcterms:W3CDTF">2013-12-23T23:15:00Z</dcterms:modified>
  <cp:category/>
</cp:coreProperties>
</file>