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64AD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id-ID"/>
        </w:rPr>
      </w:pPr>
      <w:r w:rsidRPr="00D0475E">
        <w:rPr>
          <w:rFonts w:ascii="Cambria" w:hAnsi="Cambria" w:cs="Arial"/>
          <w:b/>
          <w:bCs/>
          <w:kern w:val="0"/>
          <w:sz w:val="32"/>
          <w:szCs w:val="32"/>
          <w:lang w:val="id-ID"/>
        </w:rPr>
        <w:t>LAPORAN PRAKTIKUM PENGOLAHAN CITRA DIGITAL</w:t>
      </w:r>
    </w:p>
    <w:p w14:paraId="15A40DD3" w14:textId="18C86DB9" w:rsidR="00504738" w:rsidRPr="00504738" w:rsidRDefault="00440475" w:rsidP="00504738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  <w:r>
        <w:rPr>
          <w:rFonts w:ascii="Cambria" w:hAnsi="Cambria" w:cs="Arial"/>
          <w:b/>
          <w:bCs/>
          <w:kern w:val="0"/>
          <w:sz w:val="32"/>
          <w:szCs w:val="32"/>
          <w:lang w:val="en-US"/>
        </w:rPr>
        <w:t>10</w:t>
      </w:r>
      <w:r w:rsidR="00D0475E" w:rsidRPr="00D0475E">
        <w:rPr>
          <w:rFonts w:ascii="Cambria" w:hAnsi="Cambria" w:cs="Arial"/>
          <w:b/>
          <w:bCs/>
          <w:kern w:val="0"/>
          <w:sz w:val="32"/>
          <w:szCs w:val="32"/>
          <w:lang w:val="en-US"/>
        </w:rPr>
        <w:t xml:space="preserve">. </w:t>
      </w:r>
      <w:r w:rsidRPr="00440475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SMOOTHING FILTERS IN THE SPATIAL DOMAIN</w:t>
      </w:r>
    </w:p>
    <w:p w14:paraId="65AE8BF6" w14:textId="77777777" w:rsidR="00504738" w:rsidRPr="00D0475E" w:rsidRDefault="00504738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56EB1145" w14:textId="77777777" w:rsidR="00504738" w:rsidRPr="00D0475E" w:rsidRDefault="00504738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0AA6B320" w14:textId="4385335E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/>
          <w:noProof/>
          <w:lang w:val="id-ID"/>
        </w:rPr>
        <w:drawing>
          <wp:inline distT="0" distB="0" distL="0" distR="0" wp14:anchorId="68107377" wp14:editId="5A2A7FA9">
            <wp:extent cx="3281516" cy="2712720"/>
            <wp:effectExtent l="0" t="0" r="0" b="0"/>
            <wp:docPr id="143461189" name="Picture 1" descr="Kampus MDP | Universitas Multi Data Pale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mpus MDP | Universitas Multi Data Palemb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50" cy="271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43C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27851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Disusun oleh :</w:t>
      </w:r>
    </w:p>
    <w:p w14:paraId="033E7CEB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Nama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</w:p>
    <w:p w14:paraId="0F4AED69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NPM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</w:p>
    <w:p w14:paraId="488284CD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Kelas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 IF4..</w:t>
      </w:r>
    </w:p>
    <w:p w14:paraId="522D8B08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B949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60C020C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5B717F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1C1E2642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BAE842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PROGRAM STUDI INFORMATIKA</w:t>
      </w:r>
    </w:p>
    <w:p w14:paraId="01116FCB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FAKULTAS ILMU KOMPUTER DAN REKAYASA </w:t>
      </w:r>
    </w:p>
    <w:p w14:paraId="14FA702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UNIVERSITAS MULTI DATA PALEMBANG</w:t>
      </w:r>
    </w:p>
    <w:p w14:paraId="7A9FC730" w14:textId="1E8FBA58" w:rsidR="005D7DB9" w:rsidRPr="00D0475E" w:rsidRDefault="005D7DB9" w:rsidP="005D7DB9">
      <w:pPr>
        <w:spacing w:after="0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2024</w:t>
      </w:r>
    </w:p>
    <w:p w14:paraId="1C704DEC" w14:textId="5BC4E0AC" w:rsidR="005D7DB9" w:rsidRPr="00B7422B" w:rsidRDefault="005D7DB9" w:rsidP="00B7422B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proofErr w:type="gramStart"/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lastRenderedPageBreak/>
        <w:t>TUTORIAL :</w:t>
      </w:r>
      <w:proofErr w:type="gramEnd"/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 </w:t>
      </w:r>
      <w:r w:rsidR="00440475" w:rsidRPr="00440475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SMOOTHING FILTERS IN THE SPATIAL DOMAIN</w:t>
      </w:r>
    </w:p>
    <w:p w14:paraId="460420CC" w14:textId="77777777" w:rsidR="00D0475E" w:rsidRPr="00D0475E" w:rsidRDefault="00D0475E" w:rsidP="00B7422B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</w:p>
    <w:p w14:paraId="660FEA60" w14:textId="77777777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Goal</w:t>
      </w:r>
    </w:p>
    <w:p w14:paraId="1248F07D" w14:textId="77777777" w:rsidR="00440475" w:rsidRPr="00440475" w:rsidRDefault="00440475" w:rsidP="004404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>The goal of this tutorial is to learn how to implement smoothing filters in the spatial</w:t>
      </w:r>
    </w:p>
    <w:p w14:paraId="15A80DC0" w14:textId="133E9F90" w:rsidR="00C45810" w:rsidRDefault="00440475" w:rsidP="004404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>domain.</w:t>
      </w:r>
    </w:p>
    <w:p w14:paraId="08239D20" w14:textId="77777777" w:rsidR="00440475" w:rsidRPr="00D0475E" w:rsidRDefault="00440475" w:rsidP="004404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4A1F94C" w14:textId="77777777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Objectives</w:t>
      </w:r>
    </w:p>
    <w:p w14:paraId="151EFBF9" w14:textId="77777777" w:rsidR="00440475" w:rsidRDefault="00440475" w:rsidP="0044047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 xml:space="preserve">Learn how to use the </w:t>
      </w:r>
      <w:proofErr w:type="spellStart"/>
      <w:r w:rsidRPr="00440475">
        <w:rPr>
          <w:rFonts w:ascii="Courier New" w:hAnsi="Courier New" w:cs="Courier New"/>
          <w:sz w:val="24"/>
          <w:szCs w:val="24"/>
        </w:rPr>
        <w:t>fspecial</w:t>
      </w:r>
      <w:proofErr w:type="spellEnd"/>
      <w:r w:rsidRPr="00440475">
        <w:rPr>
          <w:rFonts w:ascii="Cambria" w:hAnsi="Cambria"/>
          <w:sz w:val="24"/>
          <w:szCs w:val="24"/>
        </w:rPr>
        <w:t xml:space="preserve"> function to generate commonly used kernels.</w:t>
      </w:r>
    </w:p>
    <w:p w14:paraId="2DC1AA6E" w14:textId="77777777" w:rsidR="00440475" w:rsidRDefault="00440475" w:rsidP="0044047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 xml:space="preserve">Explore applying smoothing filters to images using the </w:t>
      </w:r>
      <w:proofErr w:type="spellStart"/>
      <w:r w:rsidRPr="00440475">
        <w:rPr>
          <w:rFonts w:ascii="Courier New" w:hAnsi="Courier New" w:cs="Courier New"/>
          <w:sz w:val="24"/>
          <w:szCs w:val="24"/>
        </w:rPr>
        <w:t>imfilter</w:t>
      </w:r>
      <w:proofErr w:type="spellEnd"/>
      <w:r w:rsidRPr="00440475">
        <w:rPr>
          <w:rFonts w:ascii="Cambria" w:hAnsi="Cambria"/>
          <w:sz w:val="24"/>
          <w:szCs w:val="24"/>
        </w:rPr>
        <w:t xml:space="preserve"> function.</w:t>
      </w:r>
    </w:p>
    <w:p w14:paraId="487A80F6" w14:textId="77777777" w:rsidR="00440475" w:rsidRDefault="00440475" w:rsidP="0044047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>Learn how to implement uniform and nonuniform averaging masks.</w:t>
      </w:r>
    </w:p>
    <w:p w14:paraId="554FD0DC" w14:textId="71EA66E6" w:rsidR="00C45810" w:rsidRPr="00440475" w:rsidRDefault="00440475" w:rsidP="0044047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>Learn how to implement a Gaussian mask.</w:t>
      </w:r>
    </w:p>
    <w:p w14:paraId="36EE3310" w14:textId="77777777" w:rsidR="00440475" w:rsidRDefault="00440475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70D6D53C" w14:textId="1EB23D81" w:rsid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Procedure</w:t>
      </w:r>
    </w:p>
    <w:p w14:paraId="49C9913D" w14:textId="583767E1" w:rsidR="00440475" w:rsidRDefault="00440475" w:rsidP="004404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 xml:space="preserve">In the first part of this procedure, we will use the </w:t>
      </w:r>
      <w:proofErr w:type="spellStart"/>
      <w:r w:rsidRPr="00440475">
        <w:rPr>
          <w:rFonts w:ascii="Courier New" w:hAnsi="Courier New" w:cs="Courier New"/>
          <w:sz w:val="24"/>
          <w:szCs w:val="24"/>
        </w:rPr>
        <w:t>imfilter</w:t>
      </w:r>
      <w:proofErr w:type="spellEnd"/>
      <w:r w:rsidRPr="00440475">
        <w:rPr>
          <w:rFonts w:ascii="Cambria" w:hAnsi="Cambria"/>
          <w:sz w:val="24"/>
          <w:szCs w:val="24"/>
        </w:rPr>
        <w:t xml:space="preserve"> function to implement a</w:t>
      </w:r>
      <w:r>
        <w:rPr>
          <w:rFonts w:ascii="Cambria" w:hAnsi="Cambria"/>
          <w:sz w:val="24"/>
          <w:szCs w:val="24"/>
        </w:rPr>
        <w:t xml:space="preserve"> </w:t>
      </w:r>
      <w:r w:rsidRPr="00440475">
        <w:rPr>
          <w:rFonts w:ascii="Cambria" w:hAnsi="Cambria"/>
          <w:sz w:val="24"/>
          <w:szCs w:val="24"/>
        </w:rPr>
        <w:t>3×3 mean (average) filter. We could easily generate the mask array ourselves (nine</w:t>
      </w:r>
      <w:r>
        <w:rPr>
          <w:rFonts w:ascii="Cambria" w:hAnsi="Cambria"/>
          <w:sz w:val="24"/>
          <w:szCs w:val="24"/>
        </w:rPr>
        <w:t xml:space="preserve"> </w:t>
      </w:r>
      <w:r w:rsidRPr="00440475">
        <w:rPr>
          <w:rFonts w:ascii="Cambria" w:hAnsi="Cambria"/>
          <w:sz w:val="24"/>
          <w:szCs w:val="24"/>
        </w:rPr>
        <w:t>values, each equal to 1/9), but the IPT offers a function that will automatically create</w:t>
      </w:r>
      <w:r>
        <w:rPr>
          <w:rFonts w:ascii="Cambria" w:hAnsi="Cambria"/>
          <w:sz w:val="24"/>
          <w:szCs w:val="24"/>
        </w:rPr>
        <w:t xml:space="preserve"> </w:t>
      </w:r>
      <w:r w:rsidRPr="00440475">
        <w:rPr>
          <w:rFonts w:ascii="Cambria" w:hAnsi="Cambria"/>
          <w:sz w:val="24"/>
          <w:szCs w:val="24"/>
        </w:rPr>
        <w:t>this and several other commonly used masks.</w:t>
      </w:r>
    </w:p>
    <w:p w14:paraId="57AA1C7D" w14:textId="77777777" w:rsidR="008B11AE" w:rsidRDefault="008B11AE" w:rsidP="004404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852491C" w14:textId="3F29F24F" w:rsidR="00440475" w:rsidRDefault="00440475" w:rsidP="0044047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 xml:space="preserve">Load the </w:t>
      </w:r>
      <w:r w:rsidRPr="008B11AE">
        <w:rPr>
          <w:rFonts w:ascii="Courier New" w:hAnsi="Courier New" w:cs="Courier New"/>
          <w:sz w:val="24"/>
          <w:szCs w:val="24"/>
        </w:rPr>
        <w:t>cameraman</w:t>
      </w:r>
      <w:r w:rsidRPr="00440475">
        <w:rPr>
          <w:rFonts w:ascii="Cambria" w:hAnsi="Cambria"/>
          <w:sz w:val="24"/>
          <w:szCs w:val="24"/>
        </w:rPr>
        <w:t xml:space="preserve"> image and prepare a subplot.</w:t>
      </w:r>
    </w:p>
    <w:p w14:paraId="795612F7" w14:textId="1258B796" w:rsid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sz w:val="24"/>
          <w:szCs w:val="24"/>
        </w:rPr>
        <w:drawing>
          <wp:inline distT="0" distB="0" distL="0" distR="0" wp14:anchorId="7087BB53" wp14:editId="222A4415">
            <wp:extent cx="5121084" cy="342930"/>
            <wp:effectExtent l="0" t="0" r="3810" b="0"/>
            <wp:docPr id="18280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5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E9FF" w14:textId="77777777" w:rsid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845EF2A" w14:textId="1CB0C5AE" w:rsidR="00440475" w:rsidRDefault="008B11AE" w:rsidP="0044047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sz w:val="24"/>
          <w:szCs w:val="24"/>
        </w:rPr>
        <w:t>Create a mean (averaging) filter automatically through the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8B11AE">
        <w:rPr>
          <w:rFonts w:ascii="Courier New" w:hAnsi="Courier New" w:cs="Courier New"/>
          <w:sz w:val="24"/>
          <w:szCs w:val="24"/>
        </w:rPr>
        <w:t>fspecial</w:t>
      </w:r>
      <w:proofErr w:type="spellEnd"/>
      <w:r w:rsidRPr="008B11AE">
        <w:rPr>
          <w:rFonts w:ascii="Cambria" w:hAnsi="Cambria"/>
          <w:sz w:val="24"/>
          <w:szCs w:val="24"/>
        </w:rPr>
        <w:t xml:space="preserve"> function.</w:t>
      </w:r>
    </w:p>
    <w:p w14:paraId="48C3DAE1" w14:textId="62C843C9" w:rsid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sz w:val="24"/>
          <w:szCs w:val="24"/>
        </w:rPr>
        <w:drawing>
          <wp:inline distT="0" distB="0" distL="0" distR="0" wp14:anchorId="37DD5332" wp14:editId="40CD66CD">
            <wp:extent cx="2438611" cy="190517"/>
            <wp:effectExtent l="0" t="0" r="0" b="0"/>
            <wp:docPr id="164746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68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F0EE" w14:textId="77777777" w:rsid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1D866FA" w14:textId="07AF5B23" w:rsid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b/>
          <w:bCs/>
          <w:sz w:val="24"/>
          <w:szCs w:val="24"/>
        </w:rPr>
        <w:t>Question 1</w:t>
      </w:r>
      <w:r w:rsidRPr="008B11AE">
        <w:rPr>
          <w:rFonts w:ascii="Cambria" w:hAnsi="Cambria"/>
          <w:sz w:val="24"/>
          <w:szCs w:val="24"/>
        </w:rPr>
        <w:t xml:space="preserve"> Explain what the value of the variable </w:t>
      </w:r>
      <w:proofErr w:type="spellStart"/>
      <w:r w:rsidRPr="008B11AE">
        <w:rPr>
          <w:rFonts w:ascii="Courier New" w:hAnsi="Courier New" w:cs="Courier New"/>
          <w:sz w:val="24"/>
          <w:szCs w:val="24"/>
        </w:rPr>
        <w:t>fn</w:t>
      </w:r>
      <w:proofErr w:type="spellEnd"/>
      <w:r w:rsidRPr="008B11AE">
        <w:rPr>
          <w:rFonts w:ascii="Cambria" w:hAnsi="Cambria"/>
          <w:sz w:val="24"/>
          <w:szCs w:val="24"/>
        </w:rPr>
        <w:t xml:space="preserve"> represents.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8B11AE" w14:paraId="5110B584" w14:textId="77777777" w:rsidTr="008B11AE">
        <w:tc>
          <w:tcPr>
            <w:tcW w:w="8494" w:type="dxa"/>
          </w:tcPr>
          <w:p w14:paraId="57C433B9" w14:textId="77777777" w:rsidR="008B11AE" w:rsidRDefault="008B11AE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275ECF9" w14:textId="77777777" w:rsidR="008B11AE" w:rsidRDefault="008B11AE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4B820DB" w14:textId="77777777" w:rsid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B1DE726" w14:textId="5C972123" w:rsidR="008B11AE" w:rsidRP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b/>
          <w:bCs/>
          <w:sz w:val="24"/>
          <w:szCs w:val="24"/>
        </w:rPr>
        <w:lastRenderedPageBreak/>
        <w:t>Question 2</w:t>
      </w:r>
      <w:r w:rsidRPr="008B11AE">
        <w:rPr>
          <w:rFonts w:ascii="Cambria" w:hAnsi="Cambria"/>
          <w:sz w:val="24"/>
          <w:szCs w:val="24"/>
        </w:rPr>
        <w:t xml:space="preserve"> What other commonly used masks is the </w:t>
      </w:r>
      <w:proofErr w:type="spellStart"/>
      <w:r w:rsidRPr="008B11AE">
        <w:rPr>
          <w:rFonts w:ascii="Courier New" w:hAnsi="Courier New" w:cs="Courier New"/>
          <w:sz w:val="24"/>
          <w:szCs w:val="24"/>
        </w:rPr>
        <w:t>fspecial</w:t>
      </w:r>
      <w:proofErr w:type="spellEnd"/>
      <w:r w:rsidRPr="008B11AE">
        <w:rPr>
          <w:rFonts w:ascii="Cambria" w:hAnsi="Cambria"/>
          <w:sz w:val="24"/>
          <w:szCs w:val="24"/>
        </w:rPr>
        <w:t xml:space="preserve"> function capable</w:t>
      </w:r>
      <w:r>
        <w:rPr>
          <w:rFonts w:ascii="Cambria" w:hAnsi="Cambria"/>
          <w:sz w:val="24"/>
          <w:szCs w:val="24"/>
        </w:rPr>
        <w:t xml:space="preserve"> </w:t>
      </w:r>
      <w:r w:rsidRPr="008B11AE">
        <w:rPr>
          <w:rFonts w:ascii="Cambria" w:hAnsi="Cambria"/>
          <w:sz w:val="24"/>
          <w:szCs w:val="24"/>
        </w:rPr>
        <w:t>of generating?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8B11AE" w14:paraId="121FADC0" w14:textId="77777777" w:rsidTr="008B11AE">
        <w:tc>
          <w:tcPr>
            <w:tcW w:w="8494" w:type="dxa"/>
          </w:tcPr>
          <w:p w14:paraId="50AEB883" w14:textId="77777777" w:rsidR="008B11AE" w:rsidRDefault="008B11AE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25CF05D6" w14:textId="77777777" w:rsidR="008B11AE" w:rsidRDefault="008B11AE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A969D9E" w14:textId="77777777" w:rsid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B0D7C82" w14:textId="6ACD7353" w:rsidR="008B11AE" w:rsidRDefault="008B11AE" w:rsidP="0044047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sz w:val="24"/>
          <w:szCs w:val="24"/>
        </w:rPr>
        <w:t xml:space="preserve">Filter the </w:t>
      </w:r>
      <w:r w:rsidRPr="008B11AE">
        <w:rPr>
          <w:rFonts w:ascii="Courier New" w:hAnsi="Courier New" w:cs="Courier New"/>
          <w:sz w:val="24"/>
          <w:szCs w:val="24"/>
        </w:rPr>
        <w:t>cameraman</w:t>
      </w:r>
      <w:r w:rsidRPr="008B11AE">
        <w:rPr>
          <w:rFonts w:ascii="Cambria" w:hAnsi="Cambria"/>
          <w:sz w:val="24"/>
          <w:szCs w:val="24"/>
        </w:rPr>
        <w:t xml:space="preserve"> image with the generated mask.</w:t>
      </w:r>
    </w:p>
    <w:p w14:paraId="5A53702C" w14:textId="1B1AEA25" w:rsidR="008B11AE" w:rsidRDefault="004E77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sz w:val="24"/>
          <w:szCs w:val="24"/>
        </w:rPr>
        <w:drawing>
          <wp:inline distT="0" distB="0" distL="0" distR="0" wp14:anchorId="72954F73" wp14:editId="6515EFF4">
            <wp:extent cx="5044877" cy="358171"/>
            <wp:effectExtent l="0" t="0" r="3810" b="3810"/>
            <wp:docPr id="92011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18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DF87" w14:textId="77777777" w:rsidR="004E77AE" w:rsidRDefault="004E77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56E566A" w14:textId="080E31DA" w:rsidR="004E77AE" w:rsidRDefault="004E77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b/>
          <w:bCs/>
          <w:sz w:val="24"/>
          <w:szCs w:val="24"/>
        </w:rPr>
        <w:t>Question 3</w:t>
      </w:r>
      <w:r w:rsidRPr="004E77AE">
        <w:rPr>
          <w:rFonts w:ascii="Cambria" w:hAnsi="Cambria"/>
          <w:sz w:val="24"/>
          <w:szCs w:val="24"/>
        </w:rPr>
        <w:t xml:space="preserve"> What was the effect of the averaging filter?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E77AE" w14:paraId="7D570038" w14:textId="77777777" w:rsidTr="004E77AE">
        <w:tc>
          <w:tcPr>
            <w:tcW w:w="8494" w:type="dxa"/>
          </w:tcPr>
          <w:p w14:paraId="40ACBC06" w14:textId="77777777" w:rsidR="004E77AE" w:rsidRDefault="004E77AE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705B65A3" w14:textId="77777777" w:rsidR="004E77AE" w:rsidRDefault="004E77AE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16009377" w14:textId="77777777" w:rsidR="004E77AE" w:rsidRDefault="004E77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078BF84" w14:textId="0E0468A5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sz w:val="24"/>
          <w:szCs w:val="24"/>
        </w:rPr>
        <w:t>The mean filter we just implemented was a uniform filter—all coefficients were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 xml:space="preserve">equivalent. The nonuniform version of the mean filter gives the </w:t>
      </w:r>
      <w:proofErr w:type="spellStart"/>
      <w:r w:rsidRPr="004E77AE">
        <w:rPr>
          <w:rFonts w:ascii="Cambria" w:hAnsi="Cambria"/>
          <w:sz w:val="24"/>
          <w:szCs w:val="24"/>
        </w:rPr>
        <w:t>center</w:t>
      </w:r>
      <w:proofErr w:type="spellEnd"/>
      <w:r w:rsidRPr="004E77AE">
        <w:rPr>
          <w:rFonts w:ascii="Cambria" w:hAnsi="Cambria"/>
          <w:sz w:val="24"/>
          <w:szCs w:val="24"/>
        </w:rPr>
        <w:t xml:space="preserve"> of the mask (the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>pixel in question) a higher weighted value, while all other coefficients are weighted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 xml:space="preserve">by their distance from the </w:t>
      </w:r>
      <w:proofErr w:type="spellStart"/>
      <w:r w:rsidRPr="004E77AE">
        <w:rPr>
          <w:rFonts w:ascii="Cambria" w:hAnsi="Cambria"/>
          <w:sz w:val="24"/>
          <w:szCs w:val="24"/>
        </w:rPr>
        <w:t>center</w:t>
      </w:r>
      <w:proofErr w:type="spellEnd"/>
      <w:r w:rsidRPr="004E77AE">
        <w:rPr>
          <w:rFonts w:ascii="Cambria" w:hAnsi="Cambria"/>
          <w:sz w:val="24"/>
          <w:szCs w:val="24"/>
        </w:rPr>
        <w:t>. This particular mask cannot be generated by the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E77AE">
        <w:rPr>
          <w:rFonts w:ascii="Courier New" w:hAnsi="Courier New" w:cs="Courier New"/>
          <w:sz w:val="24"/>
          <w:szCs w:val="24"/>
        </w:rPr>
        <w:t>fspecial</w:t>
      </w:r>
      <w:proofErr w:type="spellEnd"/>
      <w:r w:rsidRPr="004E77AE">
        <w:rPr>
          <w:rFonts w:ascii="Cambria" w:hAnsi="Cambria"/>
          <w:sz w:val="24"/>
          <w:szCs w:val="24"/>
        </w:rPr>
        <w:t xml:space="preserve"> function, so we must create it ourselves.</w:t>
      </w:r>
    </w:p>
    <w:p w14:paraId="616E8C8A" w14:textId="77777777" w:rsidR="004E77AE" w:rsidRP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FEC52B5" w14:textId="2646010C" w:rsidR="008B11AE" w:rsidRDefault="008B11AE" w:rsidP="0044047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sz w:val="24"/>
          <w:szCs w:val="24"/>
        </w:rPr>
        <w:t>Create a nonuniform version of the mean filter.</w:t>
      </w:r>
    </w:p>
    <w:p w14:paraId="049A3637" w14:textId="21811970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sz w:val="24"/>
          <w:szCs w:val="24"/>
        </w:rPr>
        <w:drawing>
          <wp:inline distT="0" distB="0" distL="0" distR="0" wp14:anchorId="70B9A59E" wp14:editId="1D1386A0">
            <wp:extent cx="2690093" cy="365792"/>
            <wp:effectExtent l="0" t="0" r="0" b="0"/>
            <wp:docPr id="103532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25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F9BD" w14:textId="77777777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53848A6" w14:textId="15D4E363" w:rsidR="004E77AE" w:rsidRDefault="004E77AE" w:rsidP="004E77AE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noProof/>
          <w:sz w:val="24"/>
          <w:szCs w:val="24"/>
        </w:rPr>
        <w:drawing>
          <wp:inline distT="0" distB="0" distL="0" distR="0" wp14:anchorId="0012B6C5" wp14:editId="098D8931">
            <wp:extent cx="3708400" cy="973455"/>
            <wp:effectExtent l="0" t="0" r="6350" b="0"/>
            <wp:docPr id="22945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70C3" w14:textId="6B92B946" w:rsidR="004E77AE" w:rsidRDefault="004E77AE" w:rsidP="004E77AE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b/>
          <w:bCs/>
          <w:sz w:val="24"/>
          <w:szCs w:val="24"/>
        </w:rPr>
        <w:t xml:space="preserve">FIGURE </w:t>
      </w:r>
      <w:r w:rsidRPr="004E77AE">
        <w:rPr>
          <w:rFonts w:ascii="Cambria" w:hAnsi="Cambria"/>
          <w:b/>
          <w:bCs/>
          <w:sz w:val="24"/>
          <w:szCs w:val="24"/>
        </w:rPr>
        <w:t>10.1</w:t>
      </w:r>
      <w:r w:rsidRPr="004E77AE">
        <w:rPr>
          <w:rFonts w:ascii="Cambria" w:hAnsi="Cambria"/>
          <w:sz w:val="24"/>
          <w:szCs w:val="24"/>
        </w:rPr>
        <w:t xml:space="preserve"> Uniform and nonuniform averaging masks.</w:t>
      </w:r>
    </w:p>
    <w:p w14:paraId="5144D4EA" w14:textId="77777777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FB0BCCF" w14:textId="427865B3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sz w:val="24"/>
          <w:szCs w:val="24"/>
        </w:rPr>
        <w:t>Recall that the uniform mean filter could be created by generating a 3 × 3 matrix of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 xml:space="preserve">1’s, and then multiplying each coefficient by a factor of 1/9. In the </w:t>
      </w:r>
      <w:r w:rsidRPr="004E77AE">
        <w:rPr>
          <w:rFonts w:ascii="Cambria" w:hAnsi="Cambria"/>
          <w:sz w:val="24"/>
          <w:szCs w:val="24"/>
        </w:rPr>
        <w:lastRenderedPageBreak/>
        <w:t>nonuniform mean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>filter implantation above, note that the sum of all the original values in the filter equals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 xml:space="preserve">16—this is why we divide each coefficient by 16 in the second step. Figure </w:t>
      </w:r>
      <w:r>
        <w:rPr>
          <w:rFonts w:ascii="Cambria" w:hAnsi="Cambria"/>
          <w:sz w:val="24"/>
          <w:szCs w:val="24"/>
        </w:rPr>
        <w:t xml:space="preserve">10.1 </w:t>
      </w:r>
      <w:r w:rsidRPr="004E77AE">
        <w:rPr>
          <w:rFonts w:ascii="Cambria" w:hAnsi="Cambria"/>
          <w:sz w:val="24"/>
          <w:szCs w:val="24"/>
        </w:rPr>
        <w:t>illustrates the previous two masks we created.</w:t>
      </w:r>
    </w:p>
    <w:p w14:paraId="496328E4" w14:textId="77777777" w:rsidR="004E77AE" w:rsidRP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36BB37C" w14:textId="77E3165E" w:rsidR="008B11AE" w:rsidRDefault="008B11AE" w:rsidP="0044047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sz w:val="24"/>
          <w:szCs w:val="24"/>
        </w:rPr>
        <w:t>Filter the original image with the new, nonuniform averaging mask.</w:t>
      </w:r>
    </w:p>
    <w:p w14:paraId="20D951EF" w14:textId="38BB6245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sz w:val="24"/>
          <w:szCs w:val="24"/>
        </w:rPr>
        <w:drawing>
          <wp:inline distT="0" distB="0" distL="0" distR="0" wp14:anchorId="07B5C597" wp14:editId="6369E122">
            <wp:extent cx="5235394" cy="510584"/>
            <wp:effectExtent l="0" t="0" r="3810" b="3810"/>
            <wp:docPr id="183067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757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33BC" w14:textId="77777777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0747D89" w14:textId="0A54E044" w:rsidR="004E77AE" w:rsidRP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b/>
          <w:bCs/>
          <w:sz w:val="24"/>
          <w:szCs w:val="24"/>
        </w:rPr>
        <w:t>Question 4</w:t>
      </w:r>
      <w:r w:rsidRPr="004E77AE">
        <w:rPr>
          <w:rFonts w:ascii="Cambria" w:hAnsi="Cambria"/>
          <w:sz w:val="24"/>
          <w:szCs w:val="24"/>
        </w:rPr>
        <w:t xml:space="preserve"> Comment on the subjective differences between using the uniform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>averaging filter and the nonuniform averaging filter.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E77AE" w14:paraId="1B7E3495" w14:textId="77777777" w:rsidTr="004E77AE">
        <w:tc>
          <w:tcPr>
            <w:tcW w:w="8494" w:type="dxa"/>
          </w:tcPr>
          <w:p w14:paraId="397C1E4F" w14:textId="77777777" w:rsidR="004E77AE" w:rsidRDefault="004E77AE" w:rsidP="004E77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3DD7D11E" w14:textId="77777777" w:rsidR="004E77AE" w:rsidRDefault="004E77AE" w:rsidP="004E77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1066A71" w14:textId="77777777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F017F4D" w14:textId="0442B7E7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sz w:val="24"/>
          <w:szCs w:val="24"/>
        </w:rPr>
        <w:t>The Gaussian filter is similar to the nonuniform averaging filter in that the coefficients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>are not equivalent. The coefficient values, however, are not a function of their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 xml:space="preserve">distance from the </w:t>
      </w:r>
      <w:proofErr w:type="spellStart"/>
      <w:r w:rsidRPr="004E77AE">
        <w:rPr>
          <w:rFonts w:ascii="Cambria" w:hAnsi="Cambria"/>
          <w:sz w:val="24"/>
          <w:szCs w:val="24"/>
        </w:rPr>
        <w:t>center</w:t>
      </w:r>
      <w:proofErr w:type="spellEnd"/>
      <w:r w:rsidRPr="004E77AE">
        <w:rPr>
          <w:rFonts w:ascii="Cambria" w:hAnsi="Cambria"/>
          <w:sz w:val="24"/>
          <w:szCs w:val="24"/>
        </w:rPr>
        <w:t xml:space="preserve"> pixel, but instead are </w:t>
      </w:r>
      <w:proofErr w:type="spellStart"/>
      <w:r w:rsidRPr="004E77AE">
        <w:rPr>
          <w:rFonts w:ascii="Cambria" w:hAnsi="Cambria"/>
          <w:sz w:val="24"/>
          <w:szCs w:val="24"/>
        </w:rPr>
        <w:t>modeled</w:t>
      </w:r>
      <w:proofErr w:type="spellEnd"/>
      <w:r w:rsidRPr="004E77AE">
        <w:rPr>
          <w:rFonts w:ascii="Cambria" w:hAnsi="Cambria"/>
          <w:sz w:val="24"/>
          <w:szCs w:val="24"/>
        </w:rPr>
        <w:t xml:space="preserve"> from the Gaussian curve.</w:t>
      </w:r>
    </w:p>
    <w:p w14:paraId="244D8AAD" w14:textId="77777777" w:rsidR="004E77AE" w:rsidRP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A5B227B" w14:textId="431061DF" w:rsidR="008B11AE" w:rsidRDefault="008B11AE" w:rsidP="0044047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sz w:val="24"/>
          <w:szCs w:val="24"/>
        </w:rPr>
        <w:t>Create a Gaussian filter and display the kernel as a 3D plot.</w:t>
      </w:r>
    </w:p>
    <w:p w14:paraId="41534387" w14:textId="542C8018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sz w:val="24"/>
          <w:szCs w:val="24"/>
        </w:rPr>
        <w:drawing>
          <wp:inline distT="0" distB="0" distL="0" distR="0" wp14:anchorId="4A3AEA9D" wp14:editId="51477754">
            <wp:extent cx="3642676" cy="548688"/>
            <wp:effectExtent l="0" t="0" r="0" b="3810"/>
            <wp:docPr id="184249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959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7AE7" w14:textId="77777777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5E3ED01" w14:textId="26C5730F" w:rsidR="008B11AE" w:rsidRDefault="008B11AE" w:rsidP="0044047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sz w:val="24"/>
          <w:szCs w:val="24"/>
        </w:rPr>
        <w:t>Filter the cameraman image using the Gaussian mask.</w:t>
      </w:r>
    </w:p>
    <w:p w14:paraId="2CC5FBC5" w14:textId="45B3A9D6" w:rsidR="008B11AE" w:rsidRDefault="004E77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sz w:val="24"/>
          <w:szCs w:val="24"/>
        </w:rPr>
        <w:drawing>
          <wp:inline distT="0" distB="0" distL="0" distR="0" wp14:anchorId="18876364" wp14:editId="1CFCB558">
            <wp:extent cx="5220152" cy="899238"/>
            <wp:effectExtent l="0" t="0" r="0" b="0"/>
            <wp:docPr id="3246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9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D968" w14:textId="77777777" w:rsidR="004E77AE" w:rsidRDefault="004E77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8589477" w14:textId="628EEE0A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b/>
          <w:bCs/>
          <w:sz w:val="24"/>
          <w:szCs w:val="24"/>
        </w:rPr>
        <w:t>Question 5</w:t>
      </w:r>
      <w:r w:rsidRPr="004E77AE">
        <w:rPr>
          <w:rFonts w:ascii="Cambria" w:hAnsi="Cambria"/>
          <w:sz w:val="24"/>
          <w:szCs w:val="24"/>
        </w:rPr>
        <w:t xml:space="preserve"> Experiment with the size of the Gaussian filter and the value of σ.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>How can you change the amount of blur that results from the filter?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E77AE" w14:paraId="43E2321F" w14:textId="77777777" w:rsidTr="004E77AE">
        <w:tc>
          <w:tcPr>
            <w:tcW w:w="8494" w:type="dxa"/>
          </w:tcPr>
          <w:p w14:paraId="250DC1FF" w14:textId="77777777" w:rsidR="004E77AE" w:rsidRDefault="004E77AE" w:rsidP="004E77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689F573A" w14:textId="77777777" w:rsidR="004E77AE" w:rsidRDefault="004E77AE" w:rsidP="004E77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DCFE039" w14:textId="77777777" w:rsidR="004E77AE" w:rsidRP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sectPr w:rsidR="004E77AE" w:rsidRPr="004E77AE" w:rsidSect="005E7D34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6A9C"/>
    <w:multiLevelType w:val="hybridMultilevel"/>
    <w:tmpl w:val="0BC01EEA"/>
    <w:lvl w:ilvl="0" w:tplc="F3A6DDD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75CF"/>
    <w:multiLevelType w:val="hybridMultilevel"/>
    <w:tmpl w:val="C1381E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33DFE"/>
    <w:multiLevelType w:val="hybridMultilevel"/>
    <w:tmpl w:val="D73EF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FCC924">
      <w:numFmt w:val="bullet"/>
      <w:lvlText w:val="•"/>
      <w:lvlJc w:val="left"/>
      <w:pPr>
        <w:ind w:left="1440" w:hanging="360"/>
      </w:pPr>
      <w:rPr>
        <w:rFonts w:ascii="Cambria" w:eastAsiaTheme="minorHAnsi" w:hAnsi="Cambria" w:cs="Aria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F0531"/>
    <w:multiLevelType w:val="hybridMultilevel"/>
    <w:tmpl w:val="238C0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6044C"/>
    <w:multiLevelType w:val="hybridMultilevel"/>
    <w:tmpl w:val="F4CE3B3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294193A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D65F5"/>
    <w:multiLevelType w:val="hybridMultilevel"/>
    <w:tmpl w:val="34064718"/>
    <w:lvl w:ilvl="0" w:tplc="665C3D18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C0C9C"/>
    <w:multiLevelType w:val="hybridMultilevel"/>
    <w:tmpl w:val="D122A2E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2908AB"/>
    <w:multiLevelType w:val="hybridMultilevel"/>
    <w:tmpl w:val="90CE9E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71179"/>
    <w:multiLevelType w:val="hybridMultilevel"/>
    <w:tmpl w:val="13FA9C3C"/>
    <w:lvl w:ilvl="0" w:tplc="D052742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D65D2"/>
    <w:multiLevelType w:val="hybridMultilevel"/>
    <w:tmpl w:val="018A5A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620D8"/>
    <w:multiLevelType w:val="hybridMultilevel"/>
    <w:tmpl w:val="7FFAF6C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B4FA8"/>
    <w:multiLevelType w:val="hybridMultilevel"/>
    <w:tmpl w:val="F1807C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B234B"/>
    <w:multiLevelType w:val="hybridMultilevel"/>
    <w:tmpl w:val="FC748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87FA9"/>
    <w:multiLevelType w:val="hybridMultilevel"/>
    <w:tmpl w:val="6FFEF9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9318C"/>
    <w:multiLevelType w:val="hybridMultilevel"/>
    <w:tmpl w:val="20B29AB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B4C1D"/>
    <w:multiLevelType w:val="hybridMultilevel"/>
    <w:tmpl w:val="5EE4B46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554788">
    <w:abstractNumId w:val="9"/>
  </w:num>
  <w:num w:numId="2" w16cid:durableId="1540361689">
    <w:abstractNumId w:val="2"/>
  </w:num>
  <w:num w:numId="3" w16cid:durableId="1385258337">
    <w:abstractNumId w:val="6"/>
  </w:num>
  <w:num w:numId="4" w16cid:durableId="1580670219">
    <w:abstractNumId w:val="10"/>
  </w:num>
  <w:num w:numId="5" w16cid:durableId="302849865">
    <w:abstractNumId w:val="15"/>
  </w:num>
  <w:num w:numId="6" w16cid:durableId="840241470">
    <w:abstractNumId w:val="5"/>
  </w:num>
  <w:num w:numId="7" w16cid:durableId="1223174729">
    <w:abstractNumId w:val="12"/>
  </w:num>
  <w:num w:numId="8" w16cid:durableId="1669864071">
    <w:abstractNumId w:val="14"/>
  </w:num>
  <w:num w:numId="9" w16cid:durableId="484853744">
    <w:abstractNumId w:val="0"/>
  </w:num>
  <w:num w:numId="10" w16cid:durableId="341933360">
    <w:abstractNumId w:val="1"/>
  </w:num>
  <w:num w:numId="11" w16cid:durableId="710232363">
    <w:abstractNumId w:val="7"/>
  </w:num>
  <w:num w:numId="12" w16cid:durableId="1381712552">
    <w:abstractNumId w:val="8"/>
  </w:num>
  <w:num w:numId="13" w16cid:durableId="942617270">
    <w:abstractNumId w:val="13"/>
  </w:num>
  <w:num w:numId="14" w16cid:durableId="1670668514">
    <w:abstractNumId w:val="4"/>
  </w:num>
  <w:num w:numId="15" w16cid:durableId="959453048">
    <w:abstractNumId w:val="3"/>
  </w:num>
  <w:num w:numId="16" w16cid:durableId="10195482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B9"/>
    <w:rsid w:val="00073AE1"/>
    <w:rsid w:val="000A79F8"/>
    <w:rsid w:val="000E5FEF"/>
    <w:rsid w:val="00326FDC"/>
    <w:rsid w:val="003D0BF1"/>
    <w:rsid w:val="003F7A0F"/>
    <w:rsid w:val="00440475"/>
    <w:rsid w:val="004E77AE"/>
    <w:rsid w:val="00504738"/>
    <w:rsid w:val="005D7DB9"/>
    <w:rsid w:val="005E7D34"/>
    <w:rsid w:val="0060149E"/>
    <w:rsid w:val="006A4B81"/>
    <w:rsid w:val="006E26AF"/>
    <w:rsid w:val="007A3469"/>
    <w:rsid w:val="0083535C"/>
    <w:rsid w:val="008B11AE"/>
    <w:rsid w:val="00930ACF"/>
    <w:rsid w:val="009651C9"/>
    <w:rsid w:val="009C2AFF"/>
    <w:rsid w:val="00A9699D"/>
    <w:rsid w:val="00AD1C7F"/>
    <w:rsid w:val="00B44116"/>
    <w:rsid w:val="00B64551"/>
    <w:rsid w:val="00B741D9"/>
    <w:rsid w:val="00B7422B"/>
    <w:rsid w:val="00BD41DC"/>
    <w:rsid w:val="00C45810"/>
    <w:rsid w:val="00CE3593"/>
    <w:rsid w:val="00CE55AC"/>
    <w:rsid w:val="00D0475E"/>
    <w:rsid w:val="00D7077F"/>
    <w:rsid w:val="00D75986"/>
    <w:rsid w:val="00DD7AA1"/>
    <w:rsid w:val="00DF557B"/>
    <w:rsid w:val="00E635B4"/>
    <w:rsid w:val="00F05B60"/>
    <w:rsid w:val="00F736CE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6E9E"/>
  <w15:chartTrackingRefBased/>
  <w15:docId w15:val="{6C29BA64-7F4E-4011-9CB6-21E1955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7B"/>
    <w:pPr>
      <w:ind w:left="720"/>
      <w:contextualSpacing/>
    </w:pPr>
  </w:style>
  <w:style w:type="table" w:styleId="TableGrid">
    <w:name w:val="Table Grid"/>
    <w:basedOn w:val="TableNormal"/>
    <w:uiPriority w:val="39"/>
    <w:rsid w:val="0093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3A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Devella</dc:creator>
  <cp:keywords/>
  <dc:description/>
  <cp:lastModifiedBy>Siska Devella</cp:lastModifiedBy>
  <cp:revision>12</cp:revision>
  <dcterms:created xsi:type="dcterms:W3CDTF">2024-02-21T06:32:00Z</dcterms:created>
  <dcterms:modified xsi:type="dcterms:W3CDTF">2024-03-06T06:37:00Z</dcterms:modified>
</cp:coreProperties>
</file>