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Pr="00670F17" w:rsidRDefault="00670F17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t>Liste des besoins RH pour pré-remplir l’application</w:t>
      </w:r>
      <w:r w:rsidR="005805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0501">
        <w:rPr>
          <w:rFonts w:ascii="Times New Roman" w:hAnsi="Times New Roman" w:cs="Times New Roman"/>
          <w:b/>
          <w:sz w:val="24"/>
          <w:szCs w:val="24"/>
        </w:rPr>
        <w:t>eSAC</w:t>
      </w:r>
      <w:r w:rsidR="003C1289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</w:p>
    <w:p w:rsidR="00670F17" w:rsidRP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naissance</w:t>
      </w:r>
    </w:p>
    <w:p w:rsidR="00670F17" w:rsidRDefault="00DA096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</w:t>
      </w:r>
      <w:r w:rsidR="00670F17">
        <w:rPr>
          <w:rFonts w:ascii="Times New Roman" w:hAnsi="Times New Roman" w:cs="Times New Roman"/>
          <w:sz w:val="24"/>
          <w:szCs w:val="24"/>
        </w:rPr>
        <w:t xml:space="preserve"> (C, </w:t>
      </w:r>
      <w:r w:rsidR="00580501">
        <w:rPr>
          <w:rFonts w:ascii="Times New Roman" w:hAnsi="Times New Roman" w:cs="Times New Roman"/>
          <w:sz w:val="24"/>
          <w:szCs w:val="24"/>
        </w:rPr>
        <w:t xml:space="preserve">Agent de Maîtrise (AM), </w:t>
      </w:r>
      <w:r w:rsidR="00670F17">
        <w:rPr>
          <w:rFonts w:ascii="Times New Roman" w:hAnsi="Times New Roman" w:cs="Times New Roman"/>
          <w:sz w:val="24"/>
          <w:szCs w:val="24"/>
        </w:rPr>
        <w:t xml:space="preserve">T, OE, Intérim (Int), Entreprises Extérieures (EE), </w:t>
      </w:r>
    </w:p>
    <w:p w:rsidR="00670F17" w:rsidRDefault="00580501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Sexe</w:t>
      </w:r>
    </w:p>
    <w:p w:rsidR="00580501" w:rsidRDefault="00580501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 (CDI, CDD, Int, contrat Pro, Autres)</w:t>
      </w:r>
    </w:p>
    <w:p w:rsidR="00580501" w:rsidRDefault="00580501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814" w:rsidRPr="00670F17" w:rsidRDefault="00894814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4814" w:rsidRPr="00670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1F072D"/>
    <w:rsid w:val="003C1289"/>
    <w:rsid w:val="00580501"/>
    <w:rsid w:val="00670F17"/>
    <w:rsid w:val="00826454"/>
    <w:rsid w:val="00894814"/>
    <w:rsid w:val="00D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6</cp:revision>
  <dcterms:created xsi:type="dcterms:W3CDTF">2021-07-20T13:48:00Z</dcterms:created>
  <dcterms:modified xsi:type="dcterms:W3CDTF">2021-07-30T07:32:00Z</dcterms:modified>
</cp:coreProperties>
</file>