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5F1B" w14:textId="77777777" w:rsidR="008E0000" w:rsidRPr="00874069" w:rsidRDefault="008E0000" w:rsidP="008E0000">
      <w:pPr>
        <w:jc w:val="center"/>
        <w:rPr>
          <w:rFonts w:ascii="Times New Roman" w:hAnsi="Times New Roman" w:cs="Times New Roman"/>
        </w:rPr>
      </w:pPr>
      <w:r w:rsidRPr="00874069">
        <w:rPr>
          <w:rFonts w:ascii="Times New Roman" w:hAnsi="Times New Roman" w:cs="Times New Roman"/>
          <w:noProof/>
        </w:rPr>
        <w:drawing>
          <wp:inline distT="0" distB="0" distL="0" distR="0" wp14:anchorId="25D0B2FC" wp14:editId="526F2AC3">
            <wp:extent cx="4354285" cy="2449101"/>
            <wp:effectExtent l="0" t="0" r="8255" b="8890"/>
            <wp:docPr id="1016757626" name="Imagen 1" descr="Visitas empresariales :: CILOG - Congreso Internacional de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itas empresariales :: CILOG - Congreso Internacional de Logís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7146" cy="2456335"/>
                    </a:xfrm>
                    <a:prstGeom prst="rect">
                      <a:avLst/>
                    </a:prstGeom>
                    <a:noFill/>
                    <a:ln>
                      <a:noFill/>
                    </a:ln>
                  </pic:spPr>
                </pic:pic>
              </a:graphicData>
            </a:graphic>
          </wp:inline>
        </w:drawing>
      </w:r>
    </w:p>
    <w:p w14:paraId="0E7D6A13" w14:textId="77777777" w:rsidR="008E0000" w:rsidRDefault="008E0000" w:rsidP="008E0000">
      <w:pPr>
        <w:jc w:val="center"/>
        <w:rPr>
          <w:rFonts w:ascii="Times New Roman" w:hAnsi="Times New Roman" w:cs="Times New Roman"/>
          <w:b/>
          <w:bCs/>
          <w:sz w:val="40"/>
          <w:szCs w:val="40"/>
        </w:rPr>
      </w:pPr>
      <w:r w:rsidRPr="00180DA4">
        <w:rPr>
          <w:rFonts w:ascii="Times New Roman" w:hAnsi="Times New Roman" w:cs="Times New Roman"/>
          <w:b/>
          <w:bCs/>
          <w:sz w:val="40"/>
          <w:szCs w:val="40"/>
        </w:rPr>
        <w:t>UNIVERSIDAD TECNOLÓGICA DE QUERÉTARO</w:t>
      </w:r>
    </w:p>
    <w:p w14:paraId="7C5B1784" w14:textId="77777777" w:rsidR="008E0000" w:rsidRPr="00180DA4" w:rsidRDefault="008E0000" w:rsidP="008E0000">
      <w:pPr>
        <w:jc w:val="center"/>
        <w:rPr>
          <w:rFonts w:ascii="Times New Roman" w:hAnsi="Times New Roman" w:cs="Times New Roman"/>
          <w:b/>
          <w:bCs/>
          <w:sz w:val="40"/>
          <w:szCs w:val="40"/>
        </w:rPr>
      </w:pPr>
    </w:p>
    <w:p w14:paraId="4DA22122" w14:textId="3063AB08" w:rsidR="008E0000" w:rsidRPr="007B2EDF" w:rsidRDefault="008E0000" w:rsidP="008E0000">
      <w:pPr>
        <w:jc w:val="center"/>
        <w:rPr>
          <w:rFonts w:ascii="Times New Roman" w:hAnsi="Times New Roman" w:cs="Times New Roman"/>
          <w:sz w:val="40"/>
          <w:szCs w:val="40"/>
        </w:rPr>
      </w:pPr>
      <w:r w:rsidRPr="009031AB">
        <w:rPr>
          <w:rFonts w:ascii="Times New Roman" w:hAnsi="Times New Roman" w:cs="Times New Roman"/>
          <w:b/>
          <w:bCs/>
          <w:sz w:val="40"/>
          <w:szCs w:val="40"/>
        </w:rPr>
        <w:t xml:space="preserve">Desarrollo para Dispositivos Inteligentes </w:t>
      </w:r>
      <w:r>
        <w:rPr>
          <w:rFonts w:ascii="Times New Roman" w:hAnsi="Times New Roman" w:cs="Times New Roman"/>
          <w:b/>
          <w:bCs/>
          <w:sz w:val="40"/>
          <w:szCs w:val="40"/>
        </w:rPr>
        <w:br/>
      </w:r>
      <w:r w:rsidRPr="001B4FB1">
        <w:rPr>
          <w:rFonts w:ascii="Times New Roman" w:hAnsi="Times New Roman" w:cs="Times New Roman"/>
          <w:b/>
          <w:bCs/>
          <w:sz w:val="40"/>
          <w:szCs w:val="40"/>
        </w:rPr>
        <w:t>(</w:t>
      </w:r>
      <w:r w:rsidRPr="009031AB">
        <w:rPr>
          <w:rFonts w:ascii="Times New Roman" w:hAnsi="Times New Roman" w:cs="Times New Roman"/>
          <w:sz w:val="40"/>
          <w:szCs w:val="40"/>
        </w:rPr>
        <w:t>SA</w:t>
      </w:r>
      <w:r>
        <w:rPr>
          <w:rFonts w:ascii="Times New Roman" w:hAnsi="Times New Roman" w:cs="Times New Roman"/>
          <w:sz w:val="40"/>
          <w:szCs w:val="40"/>
        </w:rPr>
        <w:t>)</w:t>
      </w:r>
    </w:p>
    <w:p w14:paraId="5FDDEAB1" w14:textId="77777777" w:rsidR="008E0000" w:rsidRPr="007B6848" w:rsidRDefault="008E0000" w:rsidP="008E0000">
      <w:pPr>
        <w:jc w:val="center"/>
        <w:rPr>
          <w:rFonts w:ascii="Times New Roman" w:hAnsi="Times New Roman" w:cs="Times New Roman"/>
          <w:b/>
          <w:bCs/>
        </w:rPr>
      </w:pPr>
    </w:p>
    <w:p w14:paraId="5F81843B" w14:textId="77777777" w:rsidR="008E0000" w:rsidRPr="009031AB" w:rsidRDefault="008E0000" w:rsidP="008E0000">
      <w:pPr>
        <w:jc w:val="center"/>
        <w:rPr>
          <w:rFonts w:ascii="Times New Roman" w:hAnsi="Times New Roman" w:cs="Times New Roman"/>
          <w:sz w:val="40"/>
          <w:szCs w:val="40"/>
        </w:rPr>
      </w:pPr>
      <w:r w:rsidRPr="00180DA4">
        <w:rPr>
          <w:rFonts w:ascii="Times New Roman" w:hAnsi="Times New Roman" w:cs="Times New Roman"/>
          <w:b/>
          <w:bCs/>
          <w:sz w:val="40"/>
          <w:szCs w:val="40"/>
        </w:rPr>
        <w:t>Profesor:</w:t>
      </w:r>
      <w:r>
        <w:rPr>
          <w:rFonts w:ascii="Times New Roman" w:hAnsi="Times New Roman" w:cs="Times New Roman"/>
          <w:b/>
          <w:bCs/>
          <w:sz w:val="40"/>
          <w:szCs w:val="40"/>
        </w:rPr>
        <w:t xml:space="preserve"> </w:t>
      </w:r>
      <w:r w:rsidRPr="009031AB">
        <w:rPr>
          <w:rFonts w:ascii="Times New Roman" w:hAnsi="Times New Roman" w:cs="Times New Roman"/>
          <w:sz w:val="40"/>
          <w:szCs w:val="40"/>
        </w:rPr>
        <w:t>Gerardo Ramírez Villarreal</w:t>
      </w:r>
    </w:p>
    <w:p w14:paraId="06BAB5E9" w14:textId="77777777" w:rsidR="008E0000" w:rsidRPr="00180DA4" w:rsidRDefault="008E0000" w:rsidP="008E0000">
      <w:pPr>
        <w:jc w:val="center"/>
        <w:rPr>
          <w:rFonts w:ascii="Times New Roman" w:hAnsi="Times New Roman" w:cs="Times New Roman"/>
          <w:sz w:val="40"/>
          <w:szCs w:val="40"/>
        </w:rPr>
      </w:pPr>
    </w:p>
    <w:p w14:paraId="43E16364" w14:textId="77777777" w:rsidR="008E0000" w:rsidRDefault="008E0000" w:rsidP="008E0000">
      <w:pPr>
        <w:jc w:val="center"/>
        <w:rPr>
          <w:rFonts w:ascii="Times New Roman" w:hAnsi="Times New Roman" w:cs="Times New Roman"/>
          <w:b/>
          <w:bCs/>
          <w:sz w:val="40"/>
          <w:szCs w:val="40"/>
        </w:rPr>
      </w:pPr>
      <w:r w:rsidRPr="00180DA4">
        <w:rPr>
          <w:rFonts w:ascii="Times New Roman" w:hAnsi="Times New Roman" w:cs="Times New Roman"/>
          <w:b/>
          <w:bCs/>
          <w:sz w:val="40"/>
          <w:szCs w:val="40"/>
        </w:rPr>
        <w:t>Alumno</w:t>
      </w:r>
      <w:r>
        <w:rPr>
          <w:rFonts w:ascii="Times New Roman" w:hAnsi="Times New Roman" w:cs="Times New Roman"/>
          <w:b/>
          <w:bCs/>
          <w:sz w:val="40"/>
          <w:szCs w:val="40"/>
        </w:rPr>
        <w:t>s</w:t>
      </w:r>
      <w:r w:rsidRPr="00180DA4">
        <w:rPr>
          <w:rFonts w:ascii="Times New Roman" w:hAnsi="Times New Roman" w:cs="Times New Roman"/>
          <w:b/>
          <w:bCs/>
          <w:sz w:val="40"/>
          <w:szCs w:val="40"/>
        </w:rPr>
        <w:t xml:space="preserve">: </w:t>
      </w:r>
    </w:p>
    <w:p w14:paraId="38AED290" w14:textId="77777777" w:rsidR="008E0000" w:rsidRDefault="008E0000" w:rsidP="008E0000">
      <w:pPr>
        <w:jc w:val="center"/>
        <w:rPr>
          <w:rFonts w:ascii="Times New Roman" w:hAnsi="Times New Roman" w:cs="Times New Roman"/>
          <w:sz w:val="40"/>
          <w:szCs w:val="40"/>
        </w:rPr>
      </w:pPr>
      <w:r w:rsidRPr="002A63DE">
        <w:rPr>
          <w:rFonts w:ascii="Times New Roman" w:hAnsi="Times New Roman" w:cs="Times New Roman"/>
          <w:sz w:val="40"/>
          <w:szCs w:val="40"/>
        </w:rPr>
        <w:t>Andrea Romero García</w:t>
      </w:r>
    </w:p>
    <w:p w14:paraId="7C10C3A9" w14:textId="6E3F20B8" w:rsidR="008E0000" w:rsidRDefault="008E0000">
      <w:pPr>
        <w:rPr>
          <w:rFonts w:asciiTheme="majorHAnsi" w:eastAsiaTheme="majorEastAsia" w:hAnsiTheme="majorHAnsi" w:cstheme="majorBidi"/>
          <w:color w:val="0F4761" w:themeColor="accent1" w:themeShade="BF"/>
          <w:kern w:val="0"/>
          <w:sz w:val="32"/>
          <w:szCs w:val="32"/>
          <w:lang w:eastAsia="es-MX"/>
          <w14:ligatures w14:val="none"/>
        </w:rPr>
      </w:pPr>
      <w:r>
        <w:br w:type="page"/>
      </w:r>
    </w:p>
    <w:sdt>
      <w:sdtPr>
        <w:rPr>
          <w:rFonts w:ascii="Times New Roman" w:hAnsi="Times New Roman" w:cs="Times New Roman"/>
        </w:rPr>
        <w:id w:val="1108085626"/>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429FC272" w14:textId="6115EBDC" w:rsidR="008E0000" w:rsidRDefault="008E0000" w:rsidP="008E0000">
          <w:pPr>
            <w:pStyle w:val="TtuloTDC"/>
            <w:jc w:val="center"/>
            <w:rPr>
              <w:rFonts w:ascii="Times New Roman" w:hAnsi="Times New Roman" w:cs="Times New Roman"/>
              <w:color w:val="auto"/>
            </w:rPr>
          </w:pPr>
          <w:r w:rsidRPr="008E0000">
            <w:rPr>
              <w:rFonts w:ascii="Times New Roman" w:hAnsi="Times New Roman" w:cs="Times New Roman"/>
              <w:color w:val="auto"/>
            </w:rPr>
            <w:t>Tabla de contenido</w:t>
          </w:r>
        </w:p>
        <w:p w14:paraId="73F13378" w14:textId="77777777" w:rsidR="00380DC6" w:rsidRPr="00380DC6" w:rsidRDefault="00380DC6" w:rsidP="00380DC6">
          <w:pPr>
            <w:rPr>
              <w:lang w:eastAsia="es-MX"/>
            </w:rPr>
          </w:pPr>
        </w:p>
        <w:p w14:paraId="3D4FD81D" w14:textId="34014601" w:rsidR="00380DC6" w:rsidRDefault="008E0000">
          <w:pPr>
            <w:pStyle w:val="TDC1"/>
            <w:tabs>
              <w:tab w:val="right" w:leader="dot" w:pos="8828"/>
            </w:tabs>
            <w:rPr>
              <w:rFonts w:eastAsiaTheme="minorEastAsia"/>
              <w:noProof/>
              <w:lang w:eastAsia="es-MX"/>
            </w:rPr>
          </w:pPr>
          <w:r w:rsidRPr="008E0000">
            <w:rPr>
              <w:rFonts w:ascii="Times New Roman" w:hAnsi="Times New Roman" w:cs="Times New Roman"/>
            </w:rPr>
            <w:fldChar w:fldCharType="begin"/>
          </w:r>
          <w:r w:rsidRPr="008E0000">
            <w:rPr>
              <w:rFonts w:ascii="Times New Roman" w:hAnsi="Times New Roman" w:cs="Times New Roman"/>
            </w:rPr>
            <w:instrText xml:space="preserve"> TOC \o "1-3" \h \z \u </w:instrText>
          </w:r>
          <w:r w:rsidRPr="008E0000">
            <w:rPr>
              <w:rFonts w:ascii="Times New Roman" w:hAnsi="Times New Roman" w:cs="Times New Roman"/>
            </w:rPr>
            <w:fldChar w:fldCharType="separate"/>
          </w:r>
          <w:hyperlink w:anchor="_Toc236676406" w:history="1">
            <w:r w:rsidR="00380DC6" w:rsidRPr="00A26B6A">
              <w:rPr>
                <w:rStyle w:val="Hipervnculo"/>
                <w:rFonts w:ascii="Times New Roman" w:hAnsi="Times New Roman" w:cs="Times New Roman"/>
                <w:b/>
                <w:bCs/>
                <w:noProof/>
              </w:rPr>
              <w:t>REPORTE DE EVALUACIÓN 2 - ECOSISTEMA COMPLETO: TELÉFONO + WEARABLE + SMART TV</w:t>
            </w:r>
            <w:r w:rsidR="00380DC6">
              <w:rPr>
                <w:noProof/>
                <w:webHidden/>
              </w:rPr>
              <w:tab/>
            </w:r>
            <w:r w:rsidR="00380DC6">
              <w:rPr>
                <w:noProof/>
                <w:webHidden/>
              </w:rPr>
              <w:fldChar w:fldCharType="begin"/>
            </w:r>
            <w:r w:rsidR="00380DC6">
              <w:rPr>
                <w:noProof/>
                <w:webHidden/>
              </w:rPr>
              <w:instrText xml:space="preserve"> PAGEREF _Toc236676406 \h </w:instrText>
            </w:r>
            <w:r w:rsidR="00380DC6">
              <w:rPr>
                <w:noProof/>
                <w:webHidden/>
              </w:rPr>
            </w:r>
            <w:r w:rsidR="00380DC6">
              <w:rPr>
                <w:noProof/>
                <w:webHidden/>
              </w:rPr>
              <w:fldChar w:fldCharType="separate"/>
            </w:r>
            <w:r w:rsidR="00380DC6">
              <w:rPr>
                <w:noProof/>
                <w:webHidden/>
              </w:rPr>
              <w:t>3</w:t>
            </w:r>
            <w:r w:rsidR="00380DC6">
              <w:rPr>
                <w:noProof/>
                <w:webHidden/>
              </w:rPr>
              <w:fldChar w:fldCharType="end"/>
            </w:r>
          </w:hyperlink>
        </w:p>
        <w:p w14:paraId="3B22AE1F" w14:textId="58BE5DA0" w:rsidR="00380DC6" w:rsidRDefault="00380DC6">
          <w:pPr>
            <w:pStyle w:val="TDC1"/>
            <w:tabs>
              <w:tab w:val="right" w:leader="dot" w:pos="8828"/>
            </w:tabs>
            <w:rPr>
              <w:rFonts w:eastAsiaTheme="minorEastAsia"/>
              <w:noProof/>
              <w:lang w:eastAsia="es-MX"/>
            </w:rPr>
          </w:pPr>
          <w:hyperlink w:anchor="_Toc236676407" w:history="1">
            <w:r w:rsidRPr="00A26B6A">
              <w:rPr>
                <w:rStyle w:val="Hipervnculo"/>
                <w:rFonts w:ascii="Times New Roman" w:hAnsi="Times New Roman" w:cs="Times New Roman"/>
                <w:b/>
                <w:bCs/>
                <w:noProof/>
              </w:rPr>
              <w:t>SECCIÓN 1: DOCUMENTACIÓN DE SEGURIDAD (SA.4</w:t>
            </w:r>
            <w:r>
              <w:rPr>
                <w:noProof/>
                <w:webHidden/>
              </w:rPr>
              <w:tab/>
            </w:r>
            <w:r>
              <w:rPr>
                <w:noProof/>
                <w:webHidden/>
              </w:rPr>
              <w:fldChar w:fldCharType="begin"/>
            </w:r>
            <w:r>
              <w:rPr>
                <w:noProof/>
                <w:webHidden/>
              </w:rPr>
              <w:instrText xml:space="preserve"> PAGEREF _Toc236676407 \h </w:instrText>
            </w:r>
            <w:r>
              <w:rPr>
                <w:noProof/>
                <w:webHidden/>
              </w:rPr>
            </w:r>
            <w:r>
              <w:rPr>
                <w:noProof/>
                <w:webHidden/>
              </w:rPr>
              <w:fldChar w:fldCharType="separate"/>
            </w:r>
            <w:r>
              <w:rPr>
                <w:noProof/>
                <w:webHidden/>
              </w:rPr>
              <w:t>3</w:t>
            </w:r>
            <w:r>
              <w:rPr>
                <w:noProof/>
                <w:webHidden/>
              </w:rPr>
              <w:fldChar w:fldCharType="end"/>
            </w:r>
          </w:hyperlink>
        </w:p>
        <w:p w14:paraId="3C7EB015" w14:textId="0E62AF19" w:rsidR="00380DC6" w:rsidRDefault="00380DC6">
          <w:pPr>
            <w:pStyle w:val="TDC2"/>
            <w:tabs>
              <w:tab w:val="right" w:leader="dot" w:pos="8828"/>
            </w:tabs>
            <w:rPr>
              <w:rFonts w:eastAsiaTheme="minorEastAsia"/>
              <w:noProof/>
              <w:lang w:eastAsia="es-MX"/>
            </w:rPr>
          </w:pPr>
          <w:hyperlink w:anchor="_Toc236676408" w:history="1">
            <w:r w:rsidRPr="00A26B6A">
              <w:rPr>
                <w:rStyle w:val="Hipervnculo"/>
                <w:rFonts w:ascii="Times New Roman" w:hAnsi="Times New Roman" w:cs="Times New Roman"/>
                <w:b/>
                <w:bCs/>
                <w:noProof/>
              </w:rPr>
              <w:t>1.1 Validación y Checklist Técnico</w:t>
            </w:r>
            <w:r>
              <w:rPr>
                <w:noProof/>
                <w:webHidden/>
              </w:rPr>
              <w:tab/>
            </w:r>
            <w:r>
              <w:rPr>
                <w:noProof/>
                <w:webHidden/>
              </w:rPr>
              <w:fldChar w:fldCharType="begin"/>
            </w:r>
            <w:r>
              <w:rPr>
                <w:noProof/>
                <w:webHidden/>
              </w:rPr>
              <w:instrText xml:space="preserve"> PAGEREF _Toc236676408 \h </w:instrText>
            </w:r>
            <w:r>
              <w:rPr>
                <w:noProof/>
                <w:webHidden/>
              </w:rPr>
            </w:r>
            <w:r>
              <w:rPr>
                <w:noProof/>
                <w:webHidden/>
              </w:rPr>
              <w:fldChar w:fldCharType="separate"/>
            </w:r>
            <w:r>
              <w:rPr>
                <w:noProof/>
                <w:webHidden/>
              </w:rPr>
              <w:t>3</w:t>
            </w:r>
            <w:r>
              <w:rPr>
                <w:noProof/>
                <w:webHidden/>
              </w:rPr>
              <w:fldChar w:fldCharType="end"/>
            </w:r>
          </w:hyperlink>
        </w:p>
        <w:p w14:paraId="6335E0C8" w14:textId="19DE234E" w:rsidR="00380DC6" w:rsidRDefault="00380DC6">
          <w:pPr>
            <w:pStyle w:val="TDC2"/>
            <w:tabs>
              <w:tab w:val="right" w:leader="dot" w:pos="8828"/>
            </w:tabs>
            <w:rPr>
              <w:rFonts w:eastAsiaTheme="minorEastAsia"/>
              <w:noProof/>
              <w:lang w:eastAsia="es-MX"/>
            </w:rPr>
          </w:pPr>
          <w:hyperlink w:anchor="_Toc236676409" w:history="1">
            <w:r w:rsidRPr="00A26B6A">
              <w:rPr>
                <w:rStyle w:val="Hipervnculo"/>
                <w:rFonts w:ascii="Times New Roman" w:hAnsi="Times New Roman" w:cs="Times New Roman"/>
                <w:b/>
                <w:bCs/>
                <w:noProof/>
              </w:rPr>
              <w:t>1.2 Cumplimiento de la LFPDPPP y Privacidad</w:t>
            </w:r>
            <w:r>
              <w:rPr>
                <w:noProof/>
                <w:webHidden/>
              </w:rPr>
              <w:tab/>
            </w:r>
            <w:r>
              <w:rPr>
                <w:noProof/>
                <w:webHidden/>
              </w:rPr>
              <w:fldChar w:fldCharType="begin"/>
            </w:r>
            <w:r>
              <w:rPr>
                <w:noProof/>
                <w:webHidden/>
              </w:rPr>
              <w:instrText xml:space="preserve"> PAGEREF _Toc236676409 \h </w:instrText>
            </w:r>
            <w:r>
              <w:rPr>
                <w:noProof/>
                <w:webHidden/>
              </w:rPr>
            </w:r>
            <w:r>
              <w:rPr>
                <w:noProof/>
                <w:webHidden/>
              </w:rPr>
              <w:fldChar w:fldCharType="separate"/>
            </w:r>
            <w:r>
              <w:rPr>
                <w:noProof/>
                <w:webHidden/>
              </w:rPr>
              <w:t>3</w:t>
            </w:r>
            <w:r>
              <w:rPr>
                <w:noProof/>
                <w:webHidden/>
              </w:rPr>
              <w:fldChar w:fldCharType="end"/>
            </w:r>
          </w:hyperlink>
        </w:p>
        <w:p w14:paraId="24FD399E" w14:textId="7D8D3425" w:rsidR="00380DC6" w:rsidRDefault="00380DC6">
          <w:pPr>
            <w:pStyle w:val="TDC1"/>
            <w:tabs>
              <w:tab w:val="right" w:leader="dot" w:pos="8828"/>
            </w:tabs>
            <w:rPr>
              <w:rFonts w:eastAsiaTheme="minorEastAsia"/>
              <w:noProof/>
              <w:lang w:eastAsia="es-MX"/>
            </w:rPr>
          </w:pPr>
          <w:hyperlink w:anchor="_Toc236676410" w:history="1">
            <w:r w:rsidRPr="00A26B6A">
              <w:rPr>
                <w:rStyle w:val="Hipervnculo"/>
                <w:rFonts w:ascii="Times New Roman" w:hAnsi="Times New Roman" w:cs="Times New Roman"/>
                <w:b/>
                <w:bCs/>
                <w:noProof/>
              </w:rPr>
              <w:t>SECCIÓN 2: PLAN Y REPORTE DE PRUEBAS (SA.5)</w:t>
            </w:r>
            <w:r>
              <w:rPr>
                <w:noProof/>
                <w:webHidden/>
              </w:rPr>
              <w:tab/>
            </w:r>
            <w:r>
              <w:rPr>
                <w:noProof/>
                <w:webHidden/>
              </w:rPr>
              <w:fldChar w:fldCharType="begin"/>
            </w:r>
            <w:r>
              <w:rPr>
                <w:noProof/>
                <w:webHidden/>
              </w:rPr>
              <w:instrText xml:space="preserve"> PAGEREF _Toc236676410 \h </w:instrText>
            </w:r>
            <w:r>
              <w:rPr>
                <w:noProof/>
                <w:webHidden/>
              </w:rPr>
            </w:r>
            <w:r>
              <w:rPr>
                <w:noProof/>
                <w:webHidden/>
              </w:rPr>
              <w:fldChar w:fldCharType="separate"/>
            </w:r>
            <w:r>
              <w:rPr>
                <w:noProof/>
                <w:webHidden/>
              </w:rPr>
              <w:t>4</w:t>
            </w:r>
            <w:r>
              <w:rPr>
                <w:noProof/>
                <w:webHidden/>
              </w:rPr>
              <w:fldChar w:fldCharType="end"/>
            </w:r>
          </w:hyperlink>
        </w:p>
        <w:p w14:paraId="21981786" w14:textId="512D5A08" w:rsidR="00380DC6" w:rsidRDefault="00380DC6">
          <w:pPr>
            <w:pStyle w:val="TDC1"/>
            <w:tabs>
              <w:tab w:val="right" w:leader="dot" w:pos="8828"/>
            </w:tabs>
            <w:rPr>
              <w:rFonts w:eastAsiaTheme="minorEastAsia"/>
              <w:noProof/>
              <w:lang w:eastAsia="es-MX"/>
            </w:rPr>
          </w:pPr>
          <w:hyperlink w:anchor="_Toc236676411" w:history="1">
            <w:r w:rsidRPr="00A26B6A">
              <w:rPr>
                <w:rStyle w:val="Hipervnculo"/>
                <w:rFonts w:ascii="Times New Roman" w:hAnsi="Times New Roman" w:cs="Times New Roman"/>
                <w:b/>
                <w:bCs/>
                <w:noProof/>
              </w:rPr>
              <w:t>SECCIÓN 3: REPORTE DE CONFIGURACIÓN DE HERRAMIENTAS Y EMULADORES</w:t>
            </w:r>
            <w:r>
              <w:rPr>
                <w:noProof/>
                <w:webHidden/>
              </w:rPr>
              <w:tab/>
            </w:r>
            <w:r>
              <w:rPr>
                <w:noProof/>
                <w:webHidden/>
              </w:rPr>
              <w:fldChar w:fldCharType="begin"/>
            </w:r>
            <w:r>
              <w:rPr>
                <w:noProof/>
                <w:webHidden/>
              </w:rPr>
              <w:instrText xml:space="preserve"> PAGEREF _Toc236676411 \h </w:instrText>
            </w:r>
            <w:r>
              <w:rPr>
                <w:noProof/>
                <w:webHidden/>
              </w:rPr>
            </w:r>
            <w:r>
              <w:rPr>
                <w:noProof/>
                <w:webHidden/>
              </w:rPr>
              <w:fldChar w:fldCharType="separate"/>
            </w:r>
            <w:r>
              <w:rPr>
                <w:noProof/>
                <w:webHidden/>
              </w:rPr>
              <w:t>7</w:t>
            </w:r>
            <w:r>
              <w:rPr>
                <w:noProof/>
                <w:webHidden/>
              </w:rPr>
              <w:fldChar w:fldCharType="end"/>
            </w:r>
          </w:hyperlink>
        </w:p>
        <w:p w14:paraId="62CB4133" w14:textId="64D70303" w:rsidR="00380DC6" w:rsidRDefault="00380DC6">
          <w:pPr>
            <w:pStyle w:val="TDC2"/>
            <w:tabs>
              <w:tab w:val="right" w:leader="dot" w:pos="8828"/>
            </w:tabs>
            <w:rPr>
              <w:rFonts w:eastAsiaTheme="minorEastAsia"/>
              <w:noProof/>
              <w:lang w:eastAsia="es-MX"/>
            </w:rPr>
          </w:pPr>
          <w:hyperlink w:anchor="_Toc236676412" w:history="1">
            <w:r w:rsidRPr="00A26B6A">
              <w:rPr>
                <w:rStyle w:val="Hipervnculo"/>
                <w:rFonts w:ascii="Times New Roman" w:hAnsi="Times New Roman" w:cs="Times New Roman"/>
                <w:b/>
                <w:bCs/>
                <w:noProof/>
              </w:rPr>
              <w:t>(SA.6)  3.1 Configuración de herramientas (SA.6.A)</w:t>
            </w:r>
            <w:r>
              <w:rPr>
                <w:noProof/>
                <w:webHidden/>
              </w:rPr>
              <w:tab/>
            </w:r>
            <w:r>
              <w:rPr>
                <w:noProof/>
                <w:webHidden/>
              </w:rPr>
              <w:fldChar w:fldCharType="begin"/>
            </w:r>
            <w:r>
              <w:rPr>
                <w:noProof/>
                <w:webHidden/>
              </w:rPr>
              <w:instrText xml:space="preserve"> PAGEREF _Toc236676412 \h </w:instrText>
            </w:r>
            <w:r>
              <w:rPr>
                <w:noProof/>
                <w:webHidden/>
              </w:rPr>
            </w:r>
            <w:r>
              <w:rPr>
                <w:noProof/>
                <w:webHidden/>
              </w:rPr>
              <w:fldChar w:fldCharType="separate"/>
            </w:r>
            <w:r>
              <w:rPr>
                <w:noProof/>
                <w:webHidden/>
              </w:rPr>
              <w:t>7</w:t>
            </w:r>
            <w:r>
              <w:rPr>
                <w:noProof/>
                <w:webHidden/>
              </w:rPr>
              <w:fldChar w:fldCharType="end"/>
            </w:r>
          </w:hyperlink>
        </w:p>
        <w:p w14:paraId="2A913358" w14:textId="1146BCC3" w:rsidR="00380DC6" w:rsidRDefault="00380DC6">
          <w:pPr>
            <w:pStyle w:val="TDC2"/>
            <w:tabs>
              <w:tab w:val="right" w:leader="dot" w:pos="8828"/>
            </w:tabs>
            <w:rPr>
              <w:rFonts w:eastAsiaTheme="minorEastAsia"/>
              <w:noProof/>
              <w:lang w:eastAsia="es-MX"/>
            </w:rPr>
          </w:pPr>
          <w:hyperlink w:anchor="_Toc236676413" w:history="1">
            <w:r w:rsidRPr="00A26B6A">
              <w:rPr>
                <w:rStyle w:val="Hipervnculo"/>
                <w:rFonts w:ascii="Times New Roman" w:hAnsi="Times New Roman" w:cs="Times New Roman"/>
                <w:b/>
                <w:bCs/>
                <w:noProof/>
              </w:rPr>
              <w:t>3.2 Configuración de emuladores y resolución de problemas (SA.6.B)</w:t>
            </w:r>
            <w:r>
              <w:rPr>
                <w:noProof/>
                <w:webHidden/>
              </w:rPr>
              <w:tab/>
            </w:r>
            <w:r>
              <w:rPr>
                <w:noProof/>
                <w:webHidden/>
              </w:rPr>
              <w:fldChar w:fldCharType="begin"/>
            </w:r>
            <w:r>
              <w:rPr>
                <w:noProof/>
                <w:webHidden/>
              </w:rPr>
              <w:instrText xml:space="preserve"> PAGEREF _Toc236676413 \h </w:instrText>
            </w:r>
            <w:r>
              <w:rPr>
                <w:noProof/>
                <w:webHidden/>
              </w:rPr>
            </w:r>
            <w:r>
              <w:rPr>
                <w:noProof/>
                <w:webHidden/>
              </w:rPr>
              <w:fldChar w:fldCharType="separate"/>
            </w:r>
            <w:r>
              <w:rPr>
                <w:noProof/>
                <w:webHidden/>
              </w:rPr>
              <w:t>7</w:t>
            </w:r>
            <w:r>
              <w:rPr>
                <w:noProof/>
                <w:webHidden/>
              </w:rPr>
              <w:fldChar w:fldCharType="end"/>
            </w:r>
          </w:hyperlink>
        </w:p>
        <w:p w14:paraId="1F6B8D70" w14:textId="42045254" w:rsidR="00380DC6" w:rsidRDefault="00380DC6">
          <w:pPr>
            <w:pStyle w:val="TDC1"/>
            <w:tabs>
              <w:tab w:val="right" w:leader="dot" w:pos="8828"/>
            </w:tabs>
            <w:rPr>
              <w:rFonts w:eastAsiaTheme="minorEastAsia"/>
              <w:noProof/>
              <w:lang w:eastAsia="es-MX"/>
            </w:rPr>
          </w:pPr>
          <w:hyperlink w:anchor="_Toc236676414" w:history="1">
            <w:r w:rsidRPr="00A26B6A">
              <w:rPr>
                <w:rStyle w:val="Hipervnculo"/>
                <w:rFonts w:ascii="Times New Roman" w:hAnsi="Times New Roman" w:cs="Times New Roman"/>
                <w:b/>
                <w:bCs/>
                <w:noProof/>
              </w:rPr>
              <w:t>FIRMA DE CONFORMIDAD</w:t>
            </w:r>
            <w:r>
              <w:rPr>
                <w:noProof/>
                <w:webHidden/>
              </w:rPr>
              <w:tab/>
            </w:r>
            <w:r>
              <w:rPr>
                <w:noProof/>
                <w:webHidden/>
              </w:rPr>
              <w:fldChar w:fldCharType="begin"/>
            </w:r>
            <w:r>
              <w:rPr>
                <w:noProof/>
                <w:webHidden/>
              </w:rPr>
              <w:instrText xml:space="preserve"> PAGEREF _Toc236676414 \h </w:instrText>
            </w:r>
            <w:r>
              <w:rPr>
                <w:noProof/>
                <w:webHidden/>
              </w:rPr>
            </w:r>
            <w:r>
              <w:rPr>
                <w:noProof/>
                <w:webHidden/>
              </w:rPr>
              <w:fldChar w:fldCharType="separate"/>
            </w:r>
            <w:r>
              <w:rPr>
                <w:noProof/>
                <w:webHidden/>
              </w:rPr>
              <w:t>8</w:t>
            </w:r>
            <w:r>
              <w:rPr>
                <w:noProof/>
                <w:webHidden/>
              </w:rPr>
              <w:fldChar w:fldCharType="end"/>
            </w:r>
          </w:hyperlink>
        </w:p>
        <w:p w14:paraId="05F365E3" w14:textId="7C1DCCB0" w:rsidR="008E0000" w:rsidRPr="008E0000" w:rsidRDefault="008E0000">
          <w:pPr>
            <w:rPr>
              <w:rFonts w:ascii="Times New Roman" w:hAnsi="Times New Roman" w:cs="Times New Roman"/>
            </w:rPr>
          </w:pPr>
          <w:r w:rsidRPr="008E0000">
            <w:rPr>
              <w:rFonts w:ascii="Times New Roman" w:hAnsi="Times New Roman" w:cs="Times New Roman"/>
              <w:b/>
              <w:bCs/>
            </w:rPr>
            <w:fldChar w:fldCharType="end"/>
          </w:r>
        </w:p>
      </w:sdtContent>
    </w:sdt>
    <w:p w14:paraId="06D71381" w14:textId="77777777" w:rsidR="005E1742" w:rsidRPr="008E0000" w:rsidRDefault="005E1742" w:rsidP="008E0000">
      <w:pPr>
        <w:pStyle w:val="TtuloTDC"/>
        <w:rPr>
          <w:rFonts w:ascii="Times New Roman" w:hAnsi="Times New Roman" w:cs="Times New Roman"/>
        </w:rPr>
      </w:pPr>
    </w:p>
    <w:p w14:paraId="0C502202" w14:textId="77777777" w:rsidR="005E1742" w:rsidRPr="008E0000" w:rsidRDefault="005E1742">
      <w:pPr>
        <w:rPr>
          <w:rFonts w:ascii="Times New Roman" w:eastAsiaTheme="majorEastAsia" w:hAnsi="Times New Roman" w:cs="Times New Roman"/>
          <w:b/>
          <w:bCs/>
        </w:rPr>
      </w:pPr>
      <w:r w:rsidRPr="008E0000">
        <w:rPr>
          <w:rFonts w:ascii="Times New Roman" w:hAnsi="Times New Roman" w:cs="Times New Roman"/>
          <w:b/>
          <w:bCs/>
        </w:rPr>
        <w:br w:type="page"/>
      </w:r>
    </w:p>
    <w:p w14:paraId="0407D03E" w14:textId="73550226" w:rsidR="000E70BE" w:rsidRPr="008E0000" w:rsidRDefault="001069FF" w:rsidP="008E0000">
      <w:pPr>
        <w:pStyle w:val="Ttulo1"/>
        <w:jc w:val="center"/>
        <w:rPr>
          <w:rFonts w:ascii="Times New Roman" w:hAnsi="Times New Roman" w:cs="Times New Roman"/>
          <w:b/>
          <w:bCs/>
          <w:color w:val="auto"/>
          <w:sz w:val="24"/>
          <w:szCs w:val="24"/>
        </w:rPr>
      </w:pPr>
      <w:bookmarkStart w:id="0" w:name="_Toc236675800"/>
      <w:bookmarkStart w:id="1" w:name="_Toc236676406"/>
      <w:r w:rsidRPr="008E0000">
        <w:rPr>
          <w:rFonts w:ascii="Times New Roman" w:hAnsi="Times New Roman" w:cs="Times New Roman"/>
          <w:b/>
          <w:bCs/>
          <w:color w:val="auto"/>
          <w:sz w:val="24"/>
          <w:szCs w:val="24"/>
        </w:rPr>
        <w:lastRenderedPageBreak/>
        <w:t>REPORTE DE EVALUACIÓN 2 - ECOSISTEMA COMPLETO: TELÉFONO + WEARABLE + SMART TV</w:t>
      </w:r>
      <w:bookmarkEnd w:id="0"/>
      <w:bookmarkEnd w:id="1"/>
    </w:p>
    <w:p w14:paraId="56F1424B" w14:textId="2722FB1A" w:rsidR="001069FF" w:rsidRPr="008E0000" w:rsidRDefault="001069FF" w:rsidP="005E1742">
      <w:pPr>
        <w:jc w:val="both"/>
        <w:rPr>
          <w:rFonts w:ascii="Times New Roman" w:hAnsi="Times New Roman" w:cs="Times New Roman"/>
          <w:i/>
          <w:iCs/>
        </w:rPr>
      </w:pPr>
      <w:r w:rsidRPr="008E0000">
        <w:rPr>
          <w:rFonts w:ascii="Times New Roman" w:hAnsi="Times New Roman" w:cs="Times New Roman"/>
          <w:i/>
          <w:iCs/>
        </w:rPr>
        <w:t>Asignatura: Desarrollo para Dispositivos Inteligentes</w:t>
      </w:r>
    </w:p>
    <w:p w14:paraId="008916A2" w14:textId="77777777" w:rsidR="001069FF" w:rsidRPr="008E0000" w:rsidRDefault="001069FF" w:rsidP="005E1742">
      <w:pPr>
        <w:jc w:val="both"/>
        <w:rPr>
          <w:rFonts w:ascii="Times New Roman" w:hAnsi="Times New Roman" w:cs="Times New Roman"/>
          <w:i/>
          <w:iCs/>
        </w:rPr>
      </w:pPr>
      <w:r w:rsidRPr="008E0000">
        <w:rPr>
          <w:rFonts w:ascii="Times New Roman" w:hAnsi="Times New Roman" w:cs="Times New Roman"/>
          <w:i/>
          <w:iCs/>
        </w:rPr>
        <w:t>Programa: Ingeniería en Desarrollo y Gestión de Software, Noveno Cuatrimestre</w:t>
      </w:r>
    </w:p>
    <w:p w14:paraId="5425AB09" w14:textId="77777777" w:rsidR="000E70BE" w:rsidRPr="008E0000" w:rsidRDefault="001069FF" w:rsidP="005E1742">
      <w:pPr>
        <w:jc w:val="both"/>
        <w:rPr>
          <w:rFonts w:ascii="Times New Roman" w:hAnsi="Times New Roman" w:cs="Times New Roman"/>
          <w:i/>
          <w:iCs/>
        </w:rPr>
      </w:pPr>
      <w:r w:rsidRPr="008E0000">
        <w:rPr>
          <w:rFonts w:ascii="Times New Roman" w:hAnsi="Times New Roman" w:cs="Times New Roman"/>
          <w:i/>
          <w:iCs/>
        </w:rPr>
        <w:t xml:space="preserve">Fecha: 3 de agosto de 2026  </w:t>
      </w:r>
    </w:p>
    <w:p w14:paraId="2B9226D2" w14:textId="77777777" w:rsidR="008E0000" w:rsidRPr="008E0000" w:rsidRDefault="008E0000" w:rsidP="005E1742">
      <w:pPr>
        <w:jc w:val="both"/>
        <w:rPr>
          <w:rFonts w:ascii="Times New Roman" w:hAnsi="Times New Roman" w:cs="Times New Roman"/>
        </w:rPr>
      </w:pPr>
    </w:p>
    <w:p w14:paraId="2F8259B4" w14:textId="6CFFF6FD" w:rsidR="008E0000" w:rsidRPr="008E0000" w:rsidRDefault="001069FF" w:rsidP="005E1742">
      <w:pPr>
        <w:jc w:val="both"/>
        <w:rPr>
          <w:rFonts w:ascii="Times New Roman" w:hAnsi="Times New Roman" w:cs="Times New Roman"/>
          <w:b/>
          <w:bCs/>
        </w:rPr>
      </w:pPr>
      <w:bookmarkStart w:id="2" w:name="_Toc236675801"/>
      <w:bookmarkStart w:id="3" w:name="_Toc236676407"/>
      <w:r w:rsidRPr="008E0000">
        <w:rPr>
          <w:rStyle w:val="Ttulo1Car"/>
          <w:rFonts w:ascii="Times New Roman" w:hAnsi="Times New Roman" w:cs="Times New Roman"/>
          <w:b/>
          <w:bCs/>
          <w:color w:val="auto"/>
          <w:sz w:val="24"/>
          <w:szCs w:val="24"/>
        </w:rPr>
        <w:t>SECCIÓN 1: DOCUMENTACIÓN DE SEGURIDAD (SA.4</w:t>
      </w:r>
      <w:bookmarkEnd w:id="2"/>
      <w:bookmarkEnd w:id="3"/>
      <w:r w:rsidRPr="008E0000">
        <w:rPr>
          <w:rFonts w:ascii="Times New Roman" w:hAnsi="Times New Roman" w:cs="Times New Roman"/>
          <w:b/>
          <w:bCs/>
        </w:rPr>
        <w:t xml:space="preserve">)  </w:t>
      </w:r>
    </w:p>
    <w:p w14:paraId="26360119" w14:textId="441F49B7" w:rsidR="001069FF" w:rsidRPr="008E0000" w:rsidRDefault="001069FF" w:rsidP="005E1742">
      <w:pPr>
        <w:pStyle w:val="Ttulo2"/>
        <w:jc w:val="both"/>
        <w:rPr>
          <w:rFonts w:ascii="Times New Roman" w:hAnsi="Times New Roman" w:cs="Times New Roman"/>
          <w:b/>
          <w:bCs/>
          <w:color w:val="auto"/>
          <w:sz w:val="24"/>
          <w:szCs w:val="24"/>
        </w:rPr>
      </w:pPr>
      <w:bookmarkStart w:id="4" w:name="_Toc236675802"/>
      <w:bookmarkStart w:id="5" w:name="_Toc236676408"/>
      <w:r w:rsidRPr="008E0000">
        <w:rPr>
          <w:rFonts w:ascii="Times New Roman" w:hAnsi="Times New Roman" w:cs="Times New Roman"/>
          <w:b/>
          <w:bCs/>
          <w:color w:val="auto"/>
          <w:sz w:val="24"/>
          <w:szCs w:val="24"/>
        </w:rPr>
        <w:t xml:space="preserve">1.1 Validación y </w:t>
      </w:r>
      <w:proofErr w:type="spellStart"/>
      <w:r w:rsidRPr="008E0000">
        <w:rPr>
          <w:rFonts w:ascii="Times New Roman" w:hAnsi="Times New Roman" w:cs="Times New Roman"/>
          <w:b/>
          <w:bCs/>
          <w:color w:val="auto"/>
          <w:sz w:val="24"/>
          <w:szCs w:val="24"/>
        </w:rPr>
        <w:t>Checklist</w:t>
      </w:r>
      <w:proofErr w:type="spellEnd"/>
      <w:r w:rsidRPr="008E0000">
        <w:rPr>
          <w:rFonts w:ascii="Times New Roman" w:hAnsi="Times New Roman" w:cs="Times New Roman"/>
          <w:b/>
          <w:bCs/>
          <w:color w:val="auto"/>
          <w:sz w:val="24"/>
          <w:szCs w:val="24"/>
        </w:rPr>
        <w:t xml:space="preserve"> Técnico</w:t>
      </w:r>
      <w:bookmarkEnd w:id="4"/>
      <w:bookmarkEnd w:id="5"/>
    </w:p>
    <w:p w14:paraId="00D4D110"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 xml:space="preserve">Validación de </w:t>
      </w:r>
      <w:proofErr w:type="spellStart"/>
      <w:proofErr w:type="gramStart"/>
      <w:r w:rsidRPr="008E0000">
        <w:rPr>
          <w:rFonts w:ascii="Times New Roman" w:hAnsi="Times New Roman" w:cs="Times New Roman"/>
        </w:rPr>
        <w:t>event.origin</w:t>
      </w:r>
      <w:proofErr w:type="spellEnd"/>
      <w:proofErr w:type="gramEnd"/>
      <w:r w:rsidRPr="008E0000">
        <w:rPr>
          <w:rFonts w:ascii="Times New Roman" w:hAnsi="Times New Roman" w:cs="Times New Roman"/>
        </w:rPr>
        <w:t xml:space="preserve">: Dentro del código de la aplicación (PWA), se implementó la validación estricta de la propiedad </w:t>
      </w:r>
      <w:proofErr w:type="spellStart"/>
      <w:proofErr w:type="gramStart"/>
      <w:r w:rsidRPr="008E0000">
        <w:rPr>
          <w:rFonts w:ascii="Times New Roman" w:hAnsi="Times New Roman" w:cs="Times New Roman"/>
        </w:rPr>
        <w:t>event.origin</w:t>
      </w:r>
      <w:proofErr w:type="spellEnd"/>
      <w:proofErr w:type="gramEnd"/>
      <w:r w:rsidRPr="008E0000">
        <w:rPr>
          <w:rFonts w:ascii="Times New Roman" w:hAnsi="Times New Roman" w:cs="Times New Roman"/>
        </w:rPr>
        <w:t xml:space="preserve"> al utilizar la API de </w:t>
      </w:r>
      <w:proofErr w:type="spellStart"/>
      <w:r w:rsidRPr="008E0000">
        <w:rPr>
          <w:rFonts w:ascii="Times New Roman" w:hAnsi="Times New Roman" w:cs="Times New Roman"/>
        </w:rPr>
        <w:t>BroadcastChannel</w:t>
      </w:r>
      <w:proofErr w:type="spellEnd"/>
      <w:r w:rsidRPr="008E0000">
        <w:rPr>
          <w:rFonts w:ascii="Times New Roman" w:hAnsi="Times New Roman" w:cs="Times New Roman"/>
        </w:rPr>
        <w:t>, garantizando que solo se procesen mensajes provenientes de orígenes confiables y previniendo la inyección de datos maliciosos.</w:t>
      </w:r>
    </w:p>
    <w:p w14:paraId="202B9D8A" w14:textId="77777777" w:rsidR="000E70BE" w:rsidRDefault="001069FF" w:rsidP="005E1742">
      <w:pPr>
        <w:jc w:val="both"/>
        <w:rPr>
          <w:rFonts w:ascii="Times New Roman" w:hAnsi="Times New Roman" w:cs="Times New Roman"/>
        </w:rPr>
      </w:pPr>
      <w:proofErr w:type="spellStart"/>
      <w:r w:rsidRPr="008E0000">
        <w:rPr>
          <w:rFonts w:ascii="Times New Roman" w:hAnsi="Times New Roman" w:cs="Times New Roman"/>
        </w:rPr>
        <w:t>Checklist</w:t>
      </w:r>
      <w:proofErr w:type="spellEnd"/>
      <w:r w:rsidRPr="008E0000">
        <w:rPr>
          <w:rFonts w:ascii="Times New Roman" w:hAnsi="Times New Roman" w:cs="Times New Roman"/>
        </w:rPr>
        <w:t xml:space="preserve"> de seguridad PWA: La aplicación cumple con las políticas de Content Security Policy (CSP) mediante las etiquetas meta correspondientes (default-</w:t>
      </w:r>
      <w:proofErr w:type="spellStart"/>
      <w:r w:rsidRPr="008E0000">
        <w:rPr>
          <w:rFonts w:ascii="Times New Roman" w:hAnsi="Times New Roman" w:cs="Times New Roman"/>
        </w:rPr>
        <w:t>src</w:t>
      </w:r>
      <w:proofErr w:type="spellEnd"/>
      <w:r w:rsidRPr="008E0000">
        <w:rPr>
          <w:rFonts w:ascii="Times New Roman" w:hAnsi="Times New Roman" w:cs="Times New Roman"/>
        </w:rPr>
        <w:t xml:space="preserve">, </w:t>
      </w:r>
      <w:proofErr w:type="spellStart"/>
      <w:r w:rsidRPr="008E0000">
        <w:rPr>
          <w:rFonts w:ascii="Times New Roman" w:hAnsi="Times New Roman" w:cs="Times New Roman"/>
        </w:rPr>
        <w:t>connect-src</w:t>
      </w:r>
      <w:proofErr w:type="spellEnd"/>
      <w:r w:rsidRPr="008E0000">
        <w:rPr>
          <w:rFonts w:ascii="Times New Roman" w:hAnsi="Times New Roman" w:cs="Times New Roman"/>
        </w:rPr>
        <w:t>, media-</w:t>
      </w:r>
      <w:proofErr w:type="spellStart"/>
      <w:r w:rsidRPr="008E0000">
        <w:rPr>
          <w:rFonts w:ascii="Times New Roman" w:hAnsi="Times New Roman" w:cs="Times New Roman"/>
        </w:rPr>
        <w:t>src</w:t>
      </w:r>
      <w:proofErr w:type="spellEnd"/>
      <w:r w:rsidRPr="008E0000">
        <w:rPr>
          <w:rFonts w:ascii="Times New Roman" w:hAnsi="Times New Roman" w:cs="Times New Roman"/>
        </w:rPr>
        <w:t xml:space="preserve">). Todo el ecosistema opera bajo protocolo HTTPS, hace uso de </w:t>
      </w:r>
      <w:proofErr w:type="spellStart"/>
      <w:r w:rsidRPr="008E0000">
        <w:rPr>
          <w:rFonts w:ascii="Times New Roman" w:hAnsi="Times New Roman" w:cs="Times New Roman"/>
        </w:rPr>
        <w:t>Subresource</w:t>
      </w:r>
      <w:proofErr w:type="spellEnd"/>
      <w:r w:rsidRPr="008E0000">
        <w:rPr>
          <w:rFonts w:ascii="Times New Roman" w:hAnsi="Times New Roman" w:cs="Times New Roman"/>
        </w:rPr>
        <w:t xml:space="preserve"> Integrity (SRI) y el repositorio no contiene archivos sensibles versionados </w:t>
      </w:r>
      <w:proofErr w:type="gramStart"/>
      <w:r w:rsidRPr="008E0000">
        <w:rPr>
          <w:rFonts w:ascii="Times New Roman" w:hAnsi="Times New Roman" w:cs="Times New Roman"/>
        </w:rPr>
        <w:t>(.</w:t>
      </w:r>
      <w:proofErr w:type="spellStart"/>
      <w:r w:rsidRPr="008E0000">
        <w:rPr>
          <w:rFonts w:ascii="Times New Roman" w:hAnsi="Times New Roman" w:cs="Times New Roman"/>
        </w:rPr>
        <w:t>env</w:t>
      </w:r>
      <w:proofErr w:type="spellEnd"/>
      <w:r w:rsidRPr="008E0000">
        <w:rPr>
          <w:rFonts w:ascii="Times New Roman" w:hAnsi="Times New Roman" w:cs="Times New Roman"/>
        </w:rPr>
        <w:t>, .</w:t>
      </w:r>
      <w:proofErr w:type="spellStart"/>
      <w:r w:rsidRPr="008E0000">
        <w:rPr>
          <w:rFonts w:ascii="Times New Roman" w:hAnsi="Times New Roman" w:cs="Times New Roman"/>
        </w:rPr>
        <w:t>jks</w:t>
      </w:r>
      <w:proofErr w:type="spellEnd"/>
      <w:proofErr w:type="gramEnd"/>
      <w:r w:rsidRPr="008E0000">
        <w:rPr>
          <w:rFonts w:ascii="Times New Roman" w:hAnsi="Times New Roman" w:cs="Times New Roman"/>
        </w:rPr>
        <w:t xml:space="preserve">, API </w:t>
      </w:r>
      <w:proofErr w:type="spellStart"/>
      <w:r w:rsidRPr="008E0000">
        <w:rPr>
          <w:rFonts w:ascii="Times New Roman" w:hAnsi="Times New Roman" w:cs="Times New Roman"/>
        </w:rPr>
        <w:t>keys</w:t>
      </w:r>
      <w:proofErr w:type="spellEnd"/>
      <w:r w:rsidRPr="008E0000">
        <w:rPr>
          <w:rFonts w:ascii="Times New Roman" w:hAnsi="Times New Roman" w:cs="Times New Roman"/>
        </w:rPr>
        <w:t xml:space="preserve">).  </w:t>
      </w:r>
    </w:p>
    <w:p w14:paraId="038FEA64" w14:textId="77777777" w:rsidR="008E0000" w:rsidRPr="008E0000" w:rsidRDefault="008E0000" w:rsidP="005E1742">
      <w:pPr>
        <w:jc w:val="both"/>
        <w:rPr>
          <w:rFonts w:ascii="Times New Roman" w:hAnsi="Times New Roman" w:cs="Times New Roman"/>
        </w:rPr>
      </w:pPr>
    </w:p>
    <w:p w14:paraId="7F64FB88" w14:textId="3706EFD5" w:rsidR="001069FF" w:rsidRPr="008E0000" w:rsidRDefault="001069FF" w:rsidP="005E1742">
      <w:pPr>
        <w:pStyle w:val="Ttulo2"/>
        <w:jc w:val="both"/>
        <w:rPr>
          <w:rFonts w:ascii="Times New Roman" w:hAnsi="Times New Roman" w:cs="Times New Roman"/>
          <w:b/>
          <w:bCs/>
          <w:color w:val="auto"/>
          <w:sz w:val="24"/>
          <w:szCs w:val="24"/>
        </w:rPr>
      </w:pPr>
      <w:bookmarkStart w:id="6" w:name="_Toc236675803"/>
      <w:bookmarkStart w:id="7" w:name="_Toc236676409"/>
      <w:r w:rsidRPr="008E0000">
        <w:rPr>
          <w:rFonts w:ascii="Times New Roman" w:hAnsi="Times New Roman" w:cs="Times New Roman"/>
          <w:b/>
          <w:bCs/>
          <w:color w:val="auto"/>
          <w:sz w:val="24"/>
          <w:szCs w:val="24"/>
        </w:rPr>
        <w:t>1.2 Cumplimiento de la LFPDPPP y Privacidad</w:t>
      </w:r>
      <w:bookmarkEnd w:id="6"/>
      <w:bookmarkEnd w:id="7"/>
    </w:p>
    <w:p w14:paraId="6012991D"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Datos personales manejados: La aplicación procesa datos de salud simulados generados por el wearable, específicamente ritmo cardíaco, pasos y calorías quemadas.</w:t>
      </w:r>
    </w:p>
    <w:p w14:paraId="4488CF2B"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Base legal: El tratamiento de la información se sustenta en el consentimiento expreso del usuario final para fines estrictamente de monitoreo personal en tiempo real, en cumplimiento con la Ley Federal de Protección de Datos Personales en Posesión de los Particulares (LFPDPPP).</w:t>
      </w:r>
    </w:p>
    <w:p w14:paraId="4F807219"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Aviso de privacidad: El responsable del tratamiento de los datos es el alumno desarrollador del presente proyecto. La finalidad única de la recolección es la visualización de las métricas en el ecosistema de dispositivos. El usuario puede ejercer en cualquier momento sus derechos ARCO (Acceso, Rectificación, Cancelación y Oposición) a través de los canales de contacto del desarrollador.</w:t>
      </w:r>
    </w:p>
    <w:p w14:paraId="67207B49" w14:textId="77777777" w:rsidR="000E70BE" w:rsidRPr="008E0000" w:rsidRDefault="001069FF" w:rsidP="005E1742">
      <w:pPr>
        <w:jc w:val="both"/>
        <w:rPr>
          <w:rFonts w:ascii="Times New Roman" w:hAnsi="Times New Roman" w:cs="Times New Roman"/>
        </w:rPr>
      </w:pPr>
      <w:r w:rsidRPr="008E0000">
        <w:rPr>
          <w:rFonts w:ascii="Times New Roman" w:hAnsi="Times New Roman" w:cs="Times New Roman"/>
        </w:rPr>
        <w:t xml:space="preserve">Plan de retención de datos: Los datos de salud se procesan de manera efímera y se almacenan únicamente en la memoria local (caché/estado) del dispositivo durante la ejecución de la app. Al cerrar la aplicación o desconectar el dispositivo BLE, los datos generados en la sesión son eliminados definitivamente, garantizando la privacidad del usuario.  </w:t>
      </w:r>
    </w:p>
    <w:p w14:paraId="315342F9" w14:textId="77777777" w:rsidR="000E70BE" w:rsidRPr="008E0000" w:rsidRDefault="001069FF" w:rsidP="005E1742">
      <w:pPr>
        <w:pStyle w:val="Ttulo1"/>
        <w:jc w:val="both"/>
        <w:rPr>
          <w:rFonts w:ascii="Times New Roman" w:hAnsi="Times New Roman" w:cs="Times New Roman"/>
          <w:b/>
          <w:bCs/>
          <w:color w:val="auto"/>
          <w:sz w:val="24"/>
          <w:szCs w:val="24"/>
        </w:rPr>
      </w:pPr>
      <w:bookmarkStart w:id="8" w:name="_Toc236675804"/>
      <w:bookmarkStart w:id="9" w:name="_Toc236676410"/>
      <w:r w:rsidRPr="008E0000">
        <w:rPr>
          <w:rFonts w:ascii="Times New Roman" w:hAnsi="Times New Roman" w:cs="Times New Roman"/>
          <w:b/>
          <w:bCs/>
          <w:color w:val="auto"/>
          <w:sz w:val="24"/>
          <w:szCs w:val="24"/>
        </w:rPr>
        <w:lastRenderedPageBreak/>
        <w:t>SECCIÓN 2: PLAN Y REPORTE DE PRUEBAS (SA.5)</w:t>
      </w:r>
      <w:bookmarkEnd w:id="8"/>
      <w:bookmarkEnd w:id="9"/>
      <w:r w:rsidRPr="008E0000">
        <w:rPr>
          <w:rFonts w:ascii="Times New Roman" w:hAnsi="Times New Roman" w:cs="Times New Roman"/>
          <w:b/>
          <w:bCs/>
          <w:color w:val="auto"/>
          <w:sz w:val="24"/>
          <w:szCs w:val="24"/>
        </w:rPr>
        <w:t xml:space="preserve">  </w:t>
      </w:r>
    </w:p>
    <w:p w14:paraId="5E881AA3" w14:textId="77777777" w:rsidR="000E70BE" w:rsidRPr="008E0000" w:rsidRDefault="001069FF" w:rsidP="005E1742">
      <w:pPr>
        <w:jc w:val="both"/>
        <w:rPr>
          <w:rFonts w:ascii="Times New Roman" w:hAnsi="Times New Roman" w:cs="Times New Roman"/>
        </w:rPr>
      </w:pPr>
      <w:r w:rsidRPr="008E0000">
        <w:rPr>
          <w:rFonts w:ascii="Times New Roman" w:hAnsi="Times New Roman" w:cs="Times New Roman"/>
        </w:rPr>
        <w:t xml:space="preserve">A continuación, se presenta la matriz de los 10 casos de prueba ejecutados sobre el ecosistema. Todos los casos resultaron exitosos.  </w:t>
      </w:r>
    </w:p>
    <w:p w14:paraId="0DA5FBE2" w14:textId="54B4A39C"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01 (Prueba API P2.5): La aplicación móvil recupera y muestra datos</w:t>
      </w:r>
      <w:r w:rsidR="000E70BE" w:rsidRPr="008E0000">
        <w:rPr>
          <w:rFonts w:ascii="Times New Roman" w:hAnsi="Times New Roman" w:cs="Times New Roman"/>
        </w:rPr>
        <w:t xml:space="preserve"> </w:t>
      </w:r>
      <w:r w:rsidRPr="008E0000">
        <w:rPr>
          <w:rFonts w:ascii="Times New Roman" w:hAnsi="Times New Roman" w:cs="Times New Roman"/>
        </w:rPr>
        <w:t>provenientes de la API del caso de estudio, manejando adecuadamente las excepciones cuando no hay conexión a internet.</w:t>
      </w:r>
    </w:p>
    <w:p w14:paraId="33BCB590" w14:textId="31B9D650"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02 (Prueba BLE NOTIFY P2.6): Se verificó que los datos por el wearable (Wear OS) son transmitidos y recibidos por el teléfono móvil en tiempo real a través de notificaciones BLE.</w:t>
      </w:r>
    </w:p>
    <w:p w14:paraId="698E3272"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03 (Prueba D-</w:t>
      </w:r>
      <w:proofErr w:type="spellStart"/>
      <w:r w:rsidRPr="008E0000">
        <w:rPr>
          <w:rFonts w:ascii="Times New Roman" w:hAnsi="Times New Roman" w:cs="Times New Roman"/>
        </w:rPr>
        <w:t>pad</w:t>
      </w:r>
      <w:proofErr w:type="spellEnd"/>
      <w:r w:rsidRPr="008E0000">
        <w:rPr>
          <w:rFonts w:ascii="Times New Roman" w:hAnsi="Times New Roman" w:cs="Times New Roman"/>
        </w:rPr>
        <w:t xml:space="preserve"> PWA): La navegación en la Smart TV mediante las flechas del teclado (Arriba, Abajo, Izquierda, Derecha) mueve correctamente el foco visual, y la tecla Enter/OK selecciona la tarjeta activa actualizando el contenido multimedia.</w:t>
      </w:r>
    </w:p>
    <w:p w14:paraId="0F323727"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 xml:space="preserve">Prueba 04 (Prueba Modo Offline): Al simular la pérdida de red en Chrome </w:t>
      </w:r>
      <w:proofErr w:type="spellStart"/>
      <w:r w:rsidRPr="008E0000">
        <w:rPr>
          <w:rFonts w:ascii="Times New Roman" w:hAnsi="Times New Roman" w:cs="Times New Roman"/>
        </w:rPr>
        <w:t>DevTools</w:t>
      </w:r>
      <w:proofErr w:type="spellEnd"/>
      <w:r w:rsidRPr="008E0000">
        <w:rPr>
          <w:rFonts w:ascii="Times New Roman" w:hAnsi="Times New Roman" w:cs="Times New Roman"/>
        </w:rPr>
        <w:t>, el Service Worker interviene y sirve la estructura de la aplicación desde la caché local sin romper la interfaz.</w:t>
      </w:r>
    </w:p>
    <w:p w14:paraId="147A90B0"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05 (Prueba de Sincronización): Las interacciones realizadas en el teléfono móvil se ven reflejadas en la pantalla de la Smart TV con una latencia menor a los 2 segundos establecidos.</w:t>
      </w:r>
    </w:p>
    <w:p w14:paraId="3D0D6849"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 xml:space="preserve">Prueba 06 (Prueba Límite de </w:t>
      </w:r>
      <w:proofErr w:type="spellStart"/>
      <w:r w:rsidRPr="008E0000">
        <w:rPr>
          <w:rFonts w:ascii="Times New Roman" w:hAnsi="Times New Roman" w:cs="Times New Roman"/>
        </w:rPr>
        <w:t>Grid</w:t>
      </w:r>
      <w:proofErr w:type="spellEnd"/>
      <w:r w:rsidRPr="008E0000">
        <w:rPr>
          <w:rFonts w:ascii="Times New Roman" w:hAnsi="Times New Roman" w:cs="Times New Roman"/>
        </w:rPr>
        <w:t xml:space="preserve">): Se comprobó la lógica de navegación; al intentar mover el foco más allá de los bordes del </w:t>
      </w:r>
      <w:proofErr w:type="spellStart"/>
      <w:r w:rsidRPr="008E0000">
        <w:rPr>
          <w:rFonts w:ascii="Times New Roman" w:hAnsi="Times New Roman" w:cs="Times New Roman"/>
        </w:rPr>
        <w:t>grid</w:t>
      </w:r>
      <w:proofErr w:type="spellEnd"/>
      <w:r w:rsidRPr="008E0000">
        <w:rPr>
          <w:rFonts w:ascii="Times New Roman" w:hAnsi="Times New Roman" w:cs="Times New Roman"/>
        </w:rPr>
        <w:t xml:space="preserve"> (2x2) en la TV, el foco se mantiene estable y la aplicación no presenta errores.</w:t>
      </w:r>
    </w:p>
    <w:p w14:paraId="466682C6"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07 (Prueba UI de Conexión BLE): La interfaz del teléfono actualiza y muestra claramente los estados de conexión del Bluetooth (buscando, conectado, error, desconectado).</w:t>
      </w:r>
    </w:p>
    <w:p w14:paraId="65B3BFFE"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08 (Prueba de Desconexión): Al forzar la desconexión o apagar el wearable, la aplicación del teléfono maneja la excepción, no sufre un cierre inesperado (</w:t>
      </w:r>
      <w:proofErr w:type="spellStart"/>
      <w:r w:rsidRPr="008E0000">
        <w:rPr>
          <w:rFonts w:ascii="Times New Roman" w:hAnsi="Times New Roman" w:cs="Times New Roman"/>
        </w:rPr>
        <w:t>crash</w:t>
      </w:r>
      <w:proofErr w:type="spellEnd"/>
      <w:r w:rsidRPr="008E0000">
        <w:rPr>
          <w:rFonts w:ascii="Times New Roman" w:hAnsi="Times New Roman" w:cs="Times New Roman"/>
        </w:rPr>
        <w:t>) y notifica al usuario en pantalla.</w:t>
      </w:r>
    </w:p>
    <w:p w14:paraId="3BD959DA" w14:textId="77777777" w:rsidR="001069FF"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Prueba 09 (Prueba de Control de Sensores): El botón de Iniciar/Detener ubicado en la interfaz del wearable Wear OS controla de forma precisa el inicio y la interrupción del flujo de datos enviados.</w:t>
      </w:r>
    </w:p>
    <w:p w14:paraId="2FCE0D85" w14:textId="77777777" w:rsidR="005E1742" w:rsidRPr="008E0000" w:rsidRDefault="001069FF" w:rsidP="005E1742">
      <w:pPr>
        <w:pStyle w:val="Prrafodelista"/>
        <w:numPr>
          <w:ilvl w:val="0"/>
          <w:numId w:val="1"/>
        </w:numPr>
        <w:jc w:val="both"/>
        <w:rPr>
          <w:rFonts w:ascii="Times New Roman" w:hAnsi="Times New Roman" w:cs="Times New Roman"/>
        </w:rPr>
      </w:pPr>
      <w:r w:rsidRPr="008E0000">
        <w:rPr>
          <w:rFonts w:ascii="Times New Roman" w:hAnsi="Times New Roman" w:cs="Times New Roman"/>
        </w:rPr>
        <w:t xml:space="preserve">Prueba 10 (Prueba Ecosistema 3 Dispositivos): El teléfono, el wearable y la Smart TV operaron simultáneamente y sin interrupciones o caídas de rendimiento durante una ventana de prueba continua de 5 minutos.  </w:t>
      </w:r>
    </w:p>
    <w:p w14:paraId="1F6A1A52" w14:textId="77777777" w:rsidR="008E0000" w:rsidRDefault="008E0000" w:rsidP="005E1742">
      <w:pPr>
        <w:jc w:val="both"/>
        <w:rPr>
          <w:rFonts w:ascii="Times New Roman" w:hAnsi="Times New Roman" w:cs="Times New Roman"/>
          <w:b/>
          <w:bCs/>
        </w:rPr>
      </w:pPr>
    </w:p>
    <w:p w14:paraId="115B514C" w14:textId="77777777" w:rsidR="008E0000" w:rsidRDefault="008E0000" w:rsidP="005E1742">
      <w:pPr>
        <w:jc w:val="both"/>
        <w:rPr>
          <w:rFonts w:ascii="Times New Roman" w:hAnsi="Times New Roman" w:cs="Times New Roman"/>
          <w:b/>
          <w:bCs/>
        </w:rPr>
      </w:pPr>
    </w:p>
    <w:p w14:paraId="00D3F081" w14:textId="77777777" w:rsidR="008E0000" w:rsidRDefault="008E0000" w:rsidP="005E1742">
      <w:pPr>
        <w:jc w:val="both"/>
        <w:rPr>
          <w:rFonts w:ascii="Times New Roman" w:hAnsi="Times New Roman" w:cs="Times New Roman"/>
          <w:b/>
          <w:bCs/>
        </w:rPr>
      </w:pPr>
    </w:p>
    <w:p w14:paraId="65A6B1B9" w14:textId="77777777" w:rsidR="008E0000" w:rsidRDefault="008E0000" w:rsidP="005E1742">
      <w:pPr>
        <w:jc w:val="both"/>
        <w:rPr>
          <w:rFonts w:ascii="Times New Roman" w:hAnsi="Times New Roman" w:cs="Times New Roman"/>
          <w:b/>
          <w:bCs/>
        </w:rPr>
      </w:pPr>
    </w:p>
    <w:p w14:paraId="1C58CD39" w14:textId="5DBE393D" w:rsidR="001069FF" w:rsidRPr="008E0000" w:rsidRDefault="001069FF" w:rsidP="005E1742">
      <w:pPr>
        <w:jc w:val="both"/>
        <w:rPr>
          <w:rFonts w:ascii="Times New Roman" w:hAnsi="Times New Roman" w:cs="Times New Roman"/>
          <w:b/>
          <w:bCs/>
        </w:rPr>
      </w:pPr>
      <w:r w:rsidRPr="008E0000">
        <w:rPr>
          <w:rFonts w:ascii="Times New Roman" w:hAnsi="Times New Roman" w:cs="Times New Roman"/>
          <w:b/>
          <w:bCs/>
        </w:rPr>
        <w:lastRenderedPageBreak/>
        <w:t>[1: Teléfono corriendo app]</w:t>
      </w:r>
    </w:p>
    <w:p w14:paraId="56263B77" w14:textId="020B257E" w:rsidR="005E1742" w:rsidRPr="008E0000" w:rsidRDefault="005E1742" w:rsidP="005E1742">
      <w:pPr>
        <w:jc w:val="both"/>
        <w:rPr>
          <w:rFonts w:ascii="Times New Roman" w:hAnsi="Times New Roman" w:cs="Times New Roman"/>
        </w:rPr>
      </w:pPr>
      <w:r w:rsidRPr="008E0000">
        <w:rPr>
          <w:rFonts w:ascii="Times New Roman" w:hAnsi="Times New Roman" w:cs="Times New Roman"/>
        </w:rPr>
        <w:drawing>
          <wp:inline distT="0" distB="0" distL="0" distR="0" wp14:anchorId="00AA0BCC" wp14:editId="2FE00D40">
            <wp:extent cx="2424543" cy="3942715"/>
            <wp:effectExtent l="0" t="0" r="0" b="635"/>
            <wp:docPr id="163195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9705" name=""/>
                    <pic:cNvPicPr/>
                  </pic:nvPicPr>
                  <pic:blipFill>
                    <a:blip r:embed="rId9"/>
                    <a:stretch>
                      <a:fillRect/>
                    </a:stretch>
                  </pic:blipFill>
                  <pic:spPr>
                    <a:xfrm>
                      <a:off x="0" y="0"/>
                      <a:ext cx="2430553" cy="3952489"/>
                    </a:xfrm>
                    <a:prstGeom prst="rect">
                      <a:avLst/>
                    </a:prstGeom>
                  </pic:spPr>
                </pic:pic>
              </a:graphicData>
            </a:graphic>
          </wp:inline>
        </w:drawing>
      </w:r>
    </w:p>
    <w:p w14:paraId="15C5D30F" w14:textId="2A54DB75" w:rsidR="001069FF" w:rsidRPr="008E0000" w:rsidRDefault="001069FF" w:rsidP="005E1742">
      <w:pPr>
        <w:jc w:val="both"/>
        <w:rPr>
          <w:rFonts w:ascii="Times New Roman" w:hAnsi="Times New Roman" w:cs="Times New Roman"/>
          <w:b/>
          <w:bCs/>
        </w:rPr>
      </w:pPr>
      <w:r w:rsidRPr="008E0000">
        <w:rPr>
          <w:rFonts w:ascii="Times New Roman" w:hAnsi="Times New Roman" w:cs="Times New Roman"/>
          <w:b/>
          <w:bCs/>
        </w:rPr>
        <w:t>[2: Wear OS corriendo app]</w:t>
      </w:r>
    </w:p>
    <w:p w14:paraId="59448A7F" w14:textId="409AFAE0" w:rsidR="005E1742" w:rsidRPr="008E0000" w:rsidRDefault="005E1742" w:rsidP="005E1742">
      <w:pPr>
        <w:jc w:val="both"/>
        <w:rPr>
          <w:rFonts w:ascii="Times New Roman" w:hAnsi="Times New Roman" w:cs="Times New Roman"/>
        </w:rPr>
      </w:pPr>
      <w:r w:rsidRPr="008E0000">
        <w:rPr>
          <w:rFonts w:ascii="Times New Roman" w:hAnsi="Times New Roman" w:cs="Times New Roman"/>
        </w:rPr>
        <w:drawing>
          <wp:inline distT="0" distB="0" distL="0" distR="0" wp14:anchorId="14972C35" wp14:editId="3A6D224B">
            <wp:extent cx="3867150" cy="3488661"/>
            <wp:effectExtent l="0" t="0" r="0" b="0"/>
            <wp:docPr id="3530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293" name=""/>
                    <pic:cNvPicPr/>
                  </pic:nvPicPr>
                  <pic:blipFill>
                    <a:blip r:embed="rId10"/>
                    <a:stretch>
                      <a:fillRect/>
                    </a:stretch>
                  </pic:blipFill>
                  <pic:spPr>
                    <a:xfrm>
                      <a:off x="0" y="0"/>
                      <a:ext cx="3871452" cy="3492542"/>
                    </a:xfrm>
                    <a:prstGeom prst="rect">
                      <a:avLst/>
                    </a:prstGeom>
                  </pic:spPr>
                </pic:pic>
              </a:graphicData>
            </a:graphic>
          </wp:inline>
        </w:drawing>
      </w:r>
    </w:p>
    <w:p w14:paraId="613EA7A3" w14:textId="438EA994" w:rsidR="001069FF" w:rsidRPr="008E0000" w:rsidRDefault="001069FF" w:rsidP="005E1742">
      <w:pPr>
        <w:jc w:val="both"/>
        <w:rPr>
          <w:rFonts w:ascii="Times New Roman" w:hAnsi="Times New Roman" w:cs="Times New Roman"/>
          <w:b/>
          <w:bCs/>
        </w:rPr>
      </w:pPr>
      <w:r w:rsidRPr="008E0000">
        <w:rPr>
          <w:rFonts w:ascii="Times New Roman" w:hAnsi="Times New Roman" w:cs="Times New Roman"/>
          <w:b/>
          <w:bCs/>
        </w:rPr>
        <w:lastRenderedPageBreak/>
        <w:t>[3: PWA en modo TV]</w:t>
      </w:r>
    </w:p>
    <w:p w14:paraId="1E368D6A" w14:textId="4F2C9563" w:rsidR="005E1742" w:rsidRPr="008E0000" w:rsidRDefault="005E1742" w:rsidP="005E1742">
      <w:pPr>
        <w:jc w:val="both"/>
        <w:rPr>
          <w:rFonts w:ascii="Times New Roman" w:hAnsi="Times New Roman" w:cs="Times New Roman"/>
        </w:rPr>
      </w:pPr>
      <w:r w:rsidRPr="008E0000">
        <w:rPr>
          <w:rFonts w:ascii="Times New Roman" w:hAnsi="Times New Roman" w:cs="Times New Roman"/>
        </w:rPr>
        <w:drawing>
          <wp:inline distT="0" distB="0" distL="0" distR="0" wp14:anchorId="7C6BE375" wp14:editId="634AEFB2">
            <wp:extent cx="5612130" cy="3338830"/>
            <wp:effectExtent l="0" t="0" r="7620" b="0"/>
            <wp:docPr id="1507897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7480" name=""/>
                    <pic:cNvPicPr/>
                  </pic:nvPicPr>
                  <pic:blipFill>
                    <a:blip r:embed="rId11"/>
                    <a:stretch>
                      <a:fillRect/>
                    </a:stretch>
                  </pic:blipFill>
                  <pic:spPr>
                    <a:xfrm>
                      <a:off x="0" y="0"/>
                      <a:ext cx="5612130" cy="3338830"/>
                    </a:xfrm>
                    <a:prstGeom prst="rect">
                      <a:avLst/>
                    </a:prstGeom>
                  </pic:spPr>
                </pic:pic>
              </a:graphicData>
            </a:graphic>
          </wp:inline>
        </w:drawing>
      </w:r>
    </w:p>
    <w:p w14:paraId="7223BEF4" w14:textId="5D3CF78D" w:rsidR="005E1742" w:rsidRPr="008E0000" w:rsidRDefault="005E1742" w:rsidP="005E1742">
      <w:pPr>
        <w:jc w:val="both"/>
        <w:rPr>
          <w:rFonts w:ascii="Times New Roman" w:hAnsi="Times New Roman" w:cs="Times New Roman"/>
        </w:rPr>
      </w:pPr>
    </w:p>
    <w:p w14:paraId="3BB1F31A" w14:textId="25FD96A0" w:rsidR="001069FF" w:rsidRPr="008E0000" w:rsidRDefault="001069FF" w:rsidP="005E1742">
      <w:pPr>
        <w:jc w:val="both"/>
        <w:rPr>
          <w:rFonts w:ascii="Times New Roman" w:hAnsi="Times New Roman" w:cs="Times New Roman"/>
          <w:b/>
          <w:bCs/>
        </w:rPr>
      </w:pPr>
      <w:r w:rsidRPr="008E0000">
        <w:rPr>
          <w:rFonts w:ascii="Times New Roman" w:hAnsi="Times New Roman" w:cs="Times New Roman"/>
          <w:b/>
          <w:bCs/>
        </w:rPr>
        <w:t>[4: Interfaz de conexión BLE exitosa]</w:t>
      </w:r>
    </w:p>
    <w:p w14:paraId="060425E5" w14:textId="0AA13EEC" w:rsidR="005E1742" w:rsidRPr="008E0000" w:rsidRDefault="005E1742" w:rsidP="005E1742">
      <w:pPr>
        <w:jc w:val="both"/>
        <w:rPr>
          <w:rFonts w:ascii="Times New Roman" w:hAnsi="Times New Roman" w:cs="Times New Roman"/>
        </w:rPr>
      </w:pPr>
      <w:r w:rsidRPr="008E0000">
        <w:rPr>
          <w:rFonts w:ascii="Times New Roman" w:hAnsi="Times New Roman" w:cs="Times New Roman"/>
        </w:rPr>
        <w:drawing>
          <wp:inline distT="0" distB="0" distL="0" distR="0" wp14:anchorId="66F78E24" wp14:editId="1776072A">
            <wp:extent cx="5612130" cy="3370580"/>
            <wp:effectExtent l="0" t="0" r="7620" b="1270"/>
            <wp:docPr id="79423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36469" name=""/>
                    <pic:cNvPicPr/>
                  </pic:nvPicPr>
                  <pic:blipFill>
                    <a:blip r:embed="rId12"/>
                    <a:stretch>
                      <a:fillRect/>
                    </a:stretch>
                  </pic:blipFill>
                  <pic:spPr>
                    <a:xfrm>
                      <a:off x="0" y="0"/>
                      <a:ext cx="5612130" cy="3370580"/>
                    </a:xfrm>
                    <a:prstGeom prst="rect">
                      <a:avLst/>
                    </a:prstGeom>
                  </pic:spPr>
                </pic:pic>
              </a:graphicData>
            </a:graphic>
          </wp:inline>
        </w:drawing>
      </w:r>
    </w:p>
    <w:p w14:paraId="38B77BF6" w14:textId="77777777" w:rsidR="005E1742" w:rsidRPr="008E0000" w:rsidRDefault="001069FF" w:rsidP="005E1742">
      <w:pPr>
        <w:jc w:val="both"/>
        <w:rPr>
          <w:rStyle w:val="Ttulo1Car"/>
          <w:rFonts w:ascii="Times New Roman" w:hAnsi="Times New Roman" w:cs="Times New Roman"/>
          <w:b/>
          <w:bCs/>
          <w:color w:val="auto"/>
          <w:sz w:val="24"/>
          <w:szCs w:val="24"/>
        </w:rPr>
      </w:pPr>
      <w:bookmarkStart w:id="10" w:name="_Toc236675805"/>
      <w:bookmarkStart w:id="11" w:name="_Toc236676411"/>
      <w:r w:rsidRPr="008E0000">
        <w:rPr>
          <w:rStyle w:val="Ttulo1Car"/>
          <w:rFonts w:ascii="Times New Roman" w:hAnsi="Times New Roman" w:cs="Times New Roman"/>
          <w:b/>
          <w:bCs/>
          <w:color w:val="auto"/>
          <w:sz w:val="24"/>
          <w:szCs w:val="24"/>
        </w:rPr>
        <w:lastRenderedPageBreak/>
        <w:t>SECCIÓN 3: REPORTE DE CONFIGURACIÓN DE HERRAMIENTAS Y EMULADORES</w:t>
      </w:r>
      <w:bookmarkEnd w:id="10"/>
      <w:bookmarkEnd w:id="11"/>
      <w:r w:rsidRPr="008E0000">
        <w:rPr>
          <w:rStyle w:val="Ttulo1Car"/>
          <w:rFonts w:ascii="Times New Roman" w:hAnsi="Times New Roman" w:cs="Times New Roman"/>
          <w:b/>
          <w:bCs/>
          <w:color w:val="auto"/>
          <w:sz w:val="24"/>
          <w:szCs w:val="24"/>
        </w:rPr>
        <w:t xml:space="preserve"> </w:t>
      </w:r>
    </w:p>
    <w:p w14:paraId="34C812F3" w14:textId="504D18A6" w:rsidR="001069FF" w:rsidRPr="008E0000" w:rsidRDefault="001069FF" w:rsidP="005E1742">
      <w:pPr>
        <w:pStyle w:val="Ttulo2"/>
        <w:jc w:val="both"/>
        <w:rPr>
          <w:rFonts w:ascii="Times New Roman" w:hAnsi="Times New Roman" w:cs="Times New Roman"/>
          <w:b/>
          <w:bCs/>
          <w:color w:val="auto"/>
          <w:sz w:val="24"/>
          <w:szCs w:val="24"/>
        </w:rPr>
      </w:pPr>
      <w:bookmarkStart w:id="12" w:name="_Toc236675806"/>
      <w:bookmarkStart w:id="13" w:name="_Toc236676412"/>
      <w:r w:rsidRPr="008E0000">
        <w:rPr>
          <w:rFonts w:ascii="Times New Roman" w:hAnsi="Times New Roman" w:cs="Times New Roman"/>
          <w:b/>
          <w:bCs/>
          <w:color w:val="auto"/>
          <w:sz w:val="24"/>
          <w:szCs w:val="24"/>
        </w:rPr>
        <w:t>(SA.6</w:t>
      </w:r>
      <w:proofErr w:type="gramStart"/>
      <w:r w:rsidRPr="008E0000">
        <w:rPr>
          <w:rFonts w:ascii="Times New Roman" w:hAnsi="Times New Roman" w:cs="Times New Roman"/>
          <w:b/>
          <w:bCs/>
          <w:color w:val="auto"/>
          <w:sz w:val="24"/>
          <w:szCs w:val="24"/>
        </w:rPr>
        <w:t>)  3.1</w:t>
      </w:r>
      <w:proofErr w:type="gramEnd"/>
      <w:r w:rsidRPr="008E0000">
        <w:rPr>
          <w:rFonts w:ascii="Times New Roman" w:hAnsi="Times New Roman" w:cs="Times New Roman"/>
          <w:b/>
          <w:bCs/>
          <w:color w:val="auto"/>
          <w:sz w:val="24"/>
          <w:szCs w:val="24"/>
        </w:rPr>
        <w:t xml:space="preserve"> Configuración de herramientas (SA.6.A)</w:t>
      </w:r>
      <w:bookmarkEnd w:id="12"/>
      <w:bookmarkEnd w:id="13"/>
    </w:p>
    <w:p w14:paraId="7A8BBA55"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 xml:space="preserve">Versiones SDK: Se utilizó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SDK estable con su respectiva versión de Dart SDK para compilar los proyectos móviles.</w:t>
      </w:r>
    </w:p>
    <w:p w14:paraId="5D7848B6"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 xml:space="preserve">Entorno de desarrollo: Android Studio con los </w:t>
      </w:r>
      <w:proofErr w:type="spellStart"/>
      <w:r w:rsidRPr="008E0000">
        <w:rPr>
          <w:rFonts w:ascii="Times New Roman" w:hAnsi="Times New Roman" w:cs="Times New Roman"/>
        </w:rPr>
        <w:t>plugins</w:t>
      </w:r>
      <w:proofErr w:type="spellEnd"/>
      <w:r w:rsidRPr="008E0000">
        <w:rPr>
          <w:rFonts w:ascii="Times New Roman" w:hAnsi="Times New Roman" w:cs="Times New Roman"/>
        </w:rPr>
        <w:t xml:space="preserve"> oficiales de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y Dart actualizados. Para la PWA se utilizó Visual Studio Code con extensiones de formateo y validación web. Adicionalmente, se integró </w:t>
      </w:r>
      <w:proofErr w:type="spellStart"/>
      <w:r w:rsidRPr="008E0000">
        <w:rPr>
          <w:rFonts w:ascii="Times New Roman" w:hAnsi="Times New Roman" w:cs="Times New Roman"/>
        </w:rPr>
        <w:t>ffmpeg</w:t>
      </w:r>
      <w:proofErr w:type="spellEnd"/>
      <w:r w:rsidRPr="008E0000">
        <w:rPr>
          <w:rFonts w:ascii="Times New Roman" w:hAnsi="Times New Roman" w:cs="Times New Roman"/>
        </w:rPr>
        <w:t xml:space="preserve"> para la optimización de los recursos multimedia del caso de estudio.</w:t>
      </w:r>
    </w:p>
    <w:p w14:paraId="6A8A5571"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Dependencias principales (</w:t>
      </w:r>
      <w:proofErr w:type="spellStart"/>
      <w:proofErr w:type="gramStart"/>
      <w:r w:rsidRPr="008E0000">
        <w:rPr>
          <w:rFonts w:ascii="Times New Roman" w:hAnsi="Times New Roman" w:cs="Times New Roman"/>
        </w:rPr>
        <w:t>pubspec.yaml</w:t>
      </w:r>
      <w:proofErr w:type="spellEnd"/>
      <w:proofErr w:type="gramEnd"/>
      <w:r w:rsidRPr="008E0000">
        <w:rPr>
          <w:rFonts w:ascii="Times New Roman" w:hAnsi="Times New Roman" w:cs="Times New Roman"/>
        </w:rPr>
        <w:t xml:space="preserve">): El proyecto integra </w:t>
      </w:r>
      <w:proofErr w:type="spellStart"/>
      <w:r w:rsidRPr="008E0000">
        <w:rPr>
          <w:rFonts w:ascii="Times New Roman" w:hAnsi="Times New Roman" w:cs="Times New Roman"/>
        </w:rPr>
        <w:t>flutter_blue_plus</w:t>
      </w:r>
      <w:proofErr w:type="spellEnd"/>
      <w:r w:rsidRPr="008E0000">
        <w:rPr>
          <w:rFonts w:ascii="Times New Roman" w:hAnsi="Times New Roman" w:cs="Times New Roman"/>
        </w:rPr>
        <w:t xml:space="preserve"> (v1.33.0) para el manejo de Bluetooth de baja energía, http para el consumo de la API REST y </w:t>
      </w:r>
      <w:proofErr w:type="spellStart"/>
      <w:r w:rsidRPr="008E0000">
        <w:rPr>
          <w:rFonts w:ascii="Times New Roman" w:hAnsi="Times New Roman" w:cs="Times New Roman"/>
        </w:rPr>
        <w:t>provider</w:t>
      </w:r>
      <w:proofErr w:type="spellEnd"/>
      <w:r w:rsidRPr="008E0000">
        <w:rPr>
          <w:rFonts w:ascii="Times New Roman" w:hAnsi="Times New Roman" w:cs="Times New Roman"/>
        </w:rPr>
        <w:t xml:space="preserve"> para la gestión de estados.</w:t>
      </w:r>
    </w:p>
    <w:p w14:paraId="34E7520D" w14:textId="77777777" w:rsidR="005E1742" w:rsidRDefault="001069FF" w:rsidP="005E1742">
      <w:pPr>
        <w:jc w:val="both"/>
        <w:rPr>
          <w:rFonts w:ascii="Times New Roman" w:hAnsi="Times New Roman" w:cs="Times New Roman"/>
        </w:rPr>
      </w:pPr>
      <w:r w:rsidRPr="008E0000">
        <w:rPr>
          <w:rFonts w:ascii="Times New Roman" w:hAnsi="Times New Roman" w:cs="Times New Roman"/>
        </w:rPr>
        <w:t xml:space="preserve">Pasos de instalación reproducibles: Para desplegar el entorno, es necesario clonar el repositorio unificado, ejecutar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w:t>
      </w:r>
      <w:proofErr w:type="spellStart"/>
      <w:r w:rsidRPr="008E0000">
        <w:rPr>
          <w:rFonts w:ascii="Times New Roman" w:hAnsi="Times New Roman" w:cs="Times New Roman"/>
        </w:rPr>
        <w:t>clean</w:t>
      </w:r>
      <w:proofErr w:type="spellEnd"/>
      <w:r w:rsidRPr="008E0000">
        <w:rPr>
          <w:rFonts w:ascii="Times New Roman" w:hAnsi="Times New Roman" w:cs="Times New Roman"/>
        </w:rPr>
        <w:t xml:space="preserve"> y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pub </w:t>
      </w:r>
      <w:proofErr w:type="spellStart"/>
      <w:r w:rsidRPr="008E0000">
        <w:rPr>
          <w:rFonts w:ascii="Times New Roman" w:hAnsi="Times New Roman" w:cs="Times New Roman"/>
        </w:rPr>
        <w:t>get</w:t>
      </w:r>
      <w:proofErr w:type="spellEnd"/>
      <w:r w:rsidRPr="008E0000">
        <w:rPr>
          <w:rFonts w:ascii="Times New Roman" w:hAnsi="Times New Roman" w:cs="Times New Roman"/>
        </w:rPr>
        <w:t xml:space="preserve"> en los directorios correspondientes (app y wearable), iniciar los emuladores detallados a continuación, y levantar la PWA utilizando un servidor de desarrollo local o Live Server.  </w:t>
      </w:r>
    </w:p>
    <w:p w14:paraId="73E8DBF1" w14:textId="77777777" w:rsidR="008E0000" w:rsidRPr="008E0000" w:rsidRDefault="008E0000" w:rsidP="005E1742">
      <w:pPr>
        <w:jc w:val="both"/>
        <w:rPr>
          <w:rFonts w:ascii="Times New Roman" w:hAnsi="Times New Roman" w:cs="Times New Roman"/>
        </w:rPr>
      </w:pPr>
    </w:p>
    <w:p w14:paraId="57FCBC65" w14:textId="41DC20E9" w:rsidR="001069FF" w:rsidRPr="008E0000" w:rsidRDefault="001069FF" w:rsidP="005E1742">
      <w:pPr>
        <w:pStyle w:val="Ttulo2"/>
        <w:jc w:val="both"/>
        <w:rPr>
          <w:rFonts w:ascii="Times New Roman" w:hAnsi="Times New Roman" w:cs="Times New Roman"/>
          <w:b/>
          <w:bCs/>
          <w:color w:val="auto"/>
          <w:sz w:val="24"/>
          <w:szCs w:val="24"/>
        </w:rPr>
      </w:pPr>
      <w:bookmarkStart w:id="14" w:name="_Toc236675807"/>
      <w:bookmarkStart w:id="15" w:name="_Toc236676413"/>
      <w:r w:rsidRPr="008E0000">
        <w:rPr>
          <w:rFonts w:ascii="Times New Roman" w:hAnsi="Times New Roman" w:cs="Times New Roman"/>
          <w:b/>
          <w:bCs/>
          <w:color w:val="auto"/>
          <w:sz w:val="24"/>
          <w:szCs w:val="24"/>
        </w:rPr>
        <w:t>3.2 Configuración de emuladores y resolución de problemas (SA.6.B)</w:t>
      </w:r>
      <w:bookmarkEnd w:id="14"/>
      <w:bookmarkEnd w:id="15"/>
    </w:p>
    <w:p w14:paraId="15D4618F"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Emulador de Teléfono: Dispositivo virtual configurado en Android Studio, compilando contra API Level 34, con arquitectura x86_64.</w:t>
      </w:r>
    </w:p>
    <w:p w14:paraId="0FAF6FE3"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Emulador Wear OS: Dispositivo virtual tipo Round (Circular), compilando contra API Level 30, con asignación de 1GB de RAM.</w:t>
      </w:r>
    </w:p>
    <w:p w14:paraId="58640F23" w14:textId="77777777" w:rsidR="001069FF" w:rsidRPr="008E0000" w:rsidRDefault="001069FF" w:rsidP="005E1742">
      <w:pPr>
        <w:jc w:val="both"/>
        <w:rPr>
          <w:rFonts w:ascii="Times New Roman" w:hAnsi="Times New Roman" w:cs="Times New Roman"/>
        </w:rPr>
      </w:pPr>
      <w:r w:rsidRPr="008E0000">
        <w:rPr>
          <w:rFonts w:ascii="Times New Roman" w:hAnsi="Times New Roman" w:cs="Times New Roman"/>
        </w:rPr>
        <w:t xml:space="preserve">Emulador Smart TV: Configurado directamente a través del </w:t>
      </w:r>
      <w:proofErr w:type="spellStart"/>
      <w:r w:rsidRPr="008E0000">
        <w:rPr>
          <w:rFonts w:ascii="Times New Roman" w:hAnsi="Times New Roman" w:cs="Times New Roman"/>
        </w:rPr>
        <w:t>Device</w:t>
      </w:r>
      <w:proofErr w:type="spellEnd"/>
      <w:r w:rsidRPr="008E0000">
        <w:rPr>
          <w:rFonts w:ascii="Times New Roman" w:hAnsi="Times New Roman" w:cs="Times New Roman"/>
        </w:rPr>
        <w:t xml:space="preserve"> Mode en Chrome </w:t>
      </w:r>
      <w:proofErr w:type="spellStart"/>
      <w:r w:rsidRPr="008E0000">
        <w:rPr>
          <w:rFonts w:ascii="Times New Roman" w:hAnsi="Times New Roman" w:cs="Times New Roman"/>
        </w:rPr>
        <w:t>DevTools</w:t>
      </w:r>
      <w:proofErr w:type="spellEnd"/>
      <w:r w:rsidRPr="008E0000">
        <w:rPr>
          <w:rFonts w:ascii="Times New Roman" w:hAnsi="Times New Roman" w:cs="Times New Roman"/>
        </w:rPr>
        <w:t xml:space="preserve">, estableciendo una resolución fija de 1920x1080 (10-foot UI) y ocultando las barras de desplazamiento.  </w:t>
      </w:r>
      <w:proofErr w:type="spellStart"/>
      <w:r w:rsidRPr="008E0000">
        <w:rPr>
          <w:rFonts w:ascii="Times New Roman" w:hAnsi="Times New Roman" w:cs="Times New Roman"/>
        </w:rPr>
        <w:t>Troubleshooting</w:t>
      </w:r>
      <w:proofErr w:type="spellEnd"/>
      <w:r w:rsidRPr="008E0000">
        <w:rPr>
          <w:rFonts w:ascii="Times New Roman" w:hAnsi="Times New Roman" w:cs="Times New Roman"/>
        </w:rPr>
        <w:t xml:space="preserve"> Documentado (Problemas y Soluciones):</w:t>
      </w:r>
    </w:p>
    <w:p w14:paraId="175F1373" w14:textId="77777777" w:rsidR="008E0000" w:rsidRDefault="001069FF" w:rsidP="005E1742">
      <w:pPr>
        <w:jc w:val="both"/>
        <w:rPr>
          <w:rFonts w:ascii="Times New Roman" w:hAnsi="Times New Roman" w:cs="Times New Roman"/>
        </w:rPr>
      </w:pPr>
      <w:r w:rsidRPr="008E0000">
        <w:rPr>
          <w:rFonts w:ascii="Times New Roman" w:hAnsi="Times New Roman" w:cs="Times New Roman"/>
        </w:rPr>
        <w:t>Durante la integración inicial del ecosistema, al intentar ejecutar la aplicación móvil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run), la consola de Gradle arrojó un error en la tarea "</w:t>
      </w:r>
      <w:proofErr w:type="spellStart"/>
      <w:r w:rsidRPr="008E0000">
        <w:rPr>
          <w:rFonts w:ascii="Times New Roman" w:hAnsi="Times New Roman" w:cs="Times New Roman"/>
        </w:rPr>
        <w:t>checkDebugAarMetadata</w:t>
      </w:r>
      <w:proofErr w:type="spellEnd"/>
      <w:r w:rsidRPr="008E0000">
        <w:rPr>
          <w:rFonts w:ascii="Times New Roman" w:hAnsi="Times New Roman" w:cs="Times New Roman"/>
        </w:rPr>
        <w:t xml:space="preserve">" relacionado con el paquete </w:t>
      </w:r>
      <w:proofErr w:type="spellStart"/>
      <w:r w:rsidRPr="008E0000">
        <w:rPr>
          <w:rFonts w:ascii="Times New Roman" w:hAnsi="Times New Roman" w:cs="Times New Roman"/>
        </w:rPr>
        <w:t>flutter_blue_plus</w:t>
      </w:r>
      <w:proofErr w:type="spellEnd"/>
      <w:r w:rsidRPr="008E0000">
        <w:rPr>
          <w:rFonts w:ascii="Times New Roman" w:hAnsi="Times New Roman" w:cs="Times New Roman"/>
        </w:rPr>
        <w:t xml:space="preserve">. El problema indicaba que las bibliotecas de </w:t>
      </w:r>
      <w:proofErr w:type="spellStart"/>
      <w:r w:rsidRPr="008E0000">
        <w:rPr>
          <w:rFonts w:ascii="Times New Roman" w:hAnsi="Times New Roman" w:cs="Times New Roman"/>
        </w:rPr>
        <w:t>AndroidX</w:t>
      </w:r>
      <w:proofErr w:type="spellEnd"/>
      <w:r w:rsidRPr="008E0000">
        <w:rPr>
          <w:rFonts w:ascii="Times New Roman" w:hAnsi="Times New Roman" w:cs="Times New Roman"/>
        </w:rPr>
        <w:t xml:space="preserve"> requeridas por el paquete (como </w:t>
      </w:r>
      <w:proofErr w:type="spellStart"/>
      <w:proofErr w:type="gramStart"/>
      <w:r w:rsidRPr="008E0000">
        <w:rPr>
          <w:rFonts w:ascii="Times New Roman" w:hAnsi="Times New Roman" w:cs="Times New Roman"/>
        </w:rPr>
        <w:t>androidx.fragment</w:t>
      </w:r>
      <w:proofErr w:type="spellEnd"/>
      <w:proofErr w:type="gramEnd"/>
      <w:r w:rsidRPr="008E0000">
        <w:rPr>
          <w:rFonts w:ascii="Times New Roman" w:hAnsi="Times New Roman" w:cs="Times New Roman"/>
        </w:rPr>
        <w:t xml:space="preserve"> y </w:t>
      </w:r>
      <w:proofErr w:type="spellStart"/>
      <w:proofErr w:type="gramStart"/>
      <w:r w:rsidRPr="008E0000">
        <w:rPr>
          <w:rFonts w:ascii="Times New Roman" w:hAnsi="Times New Roman" w:cs="Times New Roman"/>
        </w:rPr>
        <w:t>androidx.window</w:t>
      </w:r>
      <w:proofErr w:type="spellEnd"/>
      <w:proofErr w:type="gramEnd"/>
      <w:r w:rsidRPr="008E0000">
        <w:rPr>
          <w:rFonts w:ascii="Times New Roman" w:hAnsi="Times New Roman" w:cs="Times New Roman"/>
        </w:rPr>
        <w:t xml:space="preserve">) exigían compilar contra la versión 34 de la API de Android, mientras que el proyecto estaba configurado en la versión 33.  Solución aplicada: Me dirigí al archivo </w:t>
      </w:r>
      <w:proofErr w:type="spellStart"/>
      <w:r w:rsidRPr="008E0000">
        <w:rPr>
          <w:rFonts w:ascii="Times New Roman" w:hAnsi="Times New Roman" w:cs="Times New Roman"/>
        </w:rPr>
        <w:t>android</w:t>
      </w:r>
      <w:proofErr w:type="spellEnd"/>
      <w:r w:rsidRPr="008E0000">
        <w:rPr>
          <w:rFonts w:ascii="Times New Roman" w:hAnsi="Times New Roman" w:cs="Times New Roman"/>
        </w:rPr>
        <w:t>/app/</w:t>
      </w:r>
      <w:proofErr w:type="spellStart"/>
      <w:r w:rsidRPr="008E0000">
        <w:rPr>
          <w:rFonts w:ascii="Times New Roman" w:hAnsi="Times New Roman" w:cs="Times New Roman"/>
        </w:rPr>
        <w:t>build.gradle</w:t>
      </w:r>
      <w:proofErr w:type="spellEnd"/>
      <w:r w:rsidRPr="008E0000">
        <w:rPr>
          <w:rFonts w:ascii="Times New Roman" w:hAnsi="Times New Roman" w:cs="Times New Roman"/>
        </w:rPr>
        <w:t xml:space="preserve"> de mi proyecto y actualicé los valores de </w:t>
      </w:r>
      <w:proofErr w:type="spellStart"/>
      <w:r w:rsidRPr="008E0000">
        <w:rPr>
          <w:rFonts w:ascii="Times New Roman" w:hAnsi="Times New Roman" w:cs="Times New Roman"/>
        </w:rPr>
        <w:t>compileSdkVersion</w:t>
      </w:r>
      <w:proofErr w:type="spellEnd"/>
      <w:r w:rsidRPr="008E0000">
        <w:rPr>
          <w:rFonts w:ascii="Times New Roman" w:hAnsi="Times New Roman" w:cs="Times New Roman"/>
        </w:rPr>
        <w:t xml:space="preserve"> y </w:t>
      </w:r>
      <w:proofErr w:type="spellStart"/>
      <w:r w:rsidRPr="008E0000">
        <w:rPr>
          <w:rFonts w:ascii="Times New Roman" w:hAnsi="Times New Roman" w:cs="Times New Roman"/>
        </w:rPr>
        <w:t>targetSdkVersion</w:t>
      </w:r>
      <w:proofErr w:type="spellEnd"/>
      <w:r w:rsidRPr="008E0000">
        <w:rPr>
          <w:rFonts w:ascii="Times New Roman" w:hAnsi="Times New Roman" w:cs="Times New Roman"/>
        </w:rPr>
        <w:t xml:space="preserve"> a 34 dentro de los bloques correspondientes. Tras ejecutar un "</w:t>
      </w:r>
      <w:proofErr w:type="spellStart"/>
      <w:r w:rsidRPr="008E0000">
        <w:rPr>
          <w:rFonts w:ascii="Times New Roman" w:hAnsi="Times New Roman" w:cs="Times New Roman"/>
        </w:rPr>
        <w:t>flutter</w:t>
      </w:r>
      <w:proofErr w:type="spellEnd"/>
      <w:r w:rsidRPr="008E0000">
        <w:rPr>
          <w:rFonts w:ascii="Times New Roman" w:hAnsi="Times New Roman" w:cs="Times New Roman"/>
        </w:rPr>
        <w:t xml:space="preserve"> </w:t>
      </w:r>
      <w:proofErr w:type="spellStart"/>
      <w:r w:rsidRPr="008E0000">
        <w:rPr>
          <w:rFonts w:ascii="Times New Roman" w:hAnsi="Times New Roman" w:cs="Times New Roman"/>
        </w:rPr>
        <w:t>clean</w:t>
      </w:r>
      <w:proofErr w:type="spellEnd"/>
      <w:r w:rsidRPr="008E0000">
        <w:rPr>
          <w:rFonts w:ascii="Times New Roman" w:hAnsi="Times New Roman" w:cs="Times New Roman"/>
        </w:rPr>
        <w:t>" y volver a compilar, el proyecto levantó exitosamente en el emulador, permitiendo la comunicación GATT sin problemas.</w:t>
      </w:r>
    </w:p>
    <w:p w14:paraId="2247BD4F" w14:textId="77777777" w:rsidR="008E0000" w:rsidRDefault="008E0000">
      <w:pPr>
        <w:rPr>
          <w:rFonts w:ascii="Times New Roman" w:hAnsi="Times New Roman" w:cs="Times New Roman"/>
        </w:rPr>
      </w:pPr>
      <w:r>
        <w:rPr>
          <w:rFonts w:ascii="Times New Roman" w:hAnsi="Times New Roman" w:cs="Times New Roman"/>
        </w:rPr>
        <w:br w:type="page"/>
      </w:r>
    </w:p>
    <w:p w14:paraId="11A589FC" w14:textId="3579F20D" w:rsidR="001069FF" w:rsidRPr="00380DC6" w:rsidRDefault="001069FF" w:rsidP="00380DC6">
      <w:pPr>
        <w:pStyle w:val="Ttulo1"/>
        <w:rPr>
          <w:rFonts w:ascii="Times New Roman" w:hAnsi="Times New Roman" w:cs="Times New Roman"/>
          <w:b/>
          <w:bCs/>
          <w:color w:val="auto"/>
          <w:sz w:val="24"/>
          <w:szCs w:val="24"/>
        </w:rPr>
      </w:pPr>
      <w:bookmarkStart w:id="16" w:name="_Toc236676414"/>
      <w:r w:rsidRPr="00380DC6">
        <w:rPr>
          <w:rFonts w:ascii="Times New Roman" w:hAnsi="Times New Roman" w:cs="Times New Roman"/>
          <w:b/>
          <w:bCs/>
          <w:color w:val="auto"/>
          <w:sz w:val="24"/>
          <w:szCs w:val="24"/>
        </w:rPr>
        <w:lastRenderedPageBreak/>
        <w:t>FIRMA DE CONFORMIDAD</w:t>
      </w:r>
      <w:bookmarkEnd w:id="16"/>
    </w:p>
    <w:p w14:paraId="41AF08C7" w14:textId="77777777" w:rsidR="005E1742" w:rsidRPr="008E0000" w:rsidRDefault="001069FF" w:rsidP="005E1742">
      <w:pPr>
        <w:jc w:val="both"/>
        <w:rPr>
          <w:rFonts w:ascii="Times New Roman" w:hAnsi="Times New Roman" w:cs="Times New Roman"/>
        </w:rPr>
      </w:pPr>
      <w:r w:rsidRPr="008E0000">
        <w:rPr>
          <w:rFonts w:ascii="Times New Roman" w:hAnsi="Times New Roman" w:cs="Times New Roman"/>
        </w:rPr>
        <w:t xml:space="preserve">Por medio del presente, confirmo que el ecosistema y la documentación adjunta cumplen con los lineamientos de la Evaluación 2.  </w:t>
      </w:r>
    </w:p>
    <w:p w14:paraId="16AB3AFA" w14:textId="6B0BE076" w:rsidR="001069FF" w:rsidRPr="008E0000" w:rsidRDefault="001069FF" w:rsidP="005E1742">
      <w:pPr>
        <w:jc w:val="both"/>
        <w:rPr>
          <w:rFonts w:ascii="Times New Roman" w:hAnsi="Times New Roman" w:cs="Times New Roman"/>
        </w:rPr>
      </w:pPr>
      <w:r w:rsidRPr="008E0000">
        <w:rPr>
          <w:rFonts w:ascii="Times New Roman" w:hAnsi="Times New Roman" w:cs="Times New Roman"/>
        </w:rPr>
        <w:t>Firma del Alumno</w:t>
      </w:r>
    </w:p>
    <w:p w14:paraId="7F70AFF5" w14:textId="7DAF20A4" w:rsidR="005E1742" w:rsidRPr="008E0000" w:rsidRDefault="005E1742" w:rsidP="005E1742">
      <w:pPr>
        <w:jc w:val="both"/>
        <w:rPr>
          <w:rFonts w:ascii="Times New Roman" w:hAnsi="Times New Roman" w:cs="Times New Roman"/>
        </w:rPr>
      </w:pPr>
      <w:r w:rsidRPr="008E0000">
        <w:rPr>
          <w:rFonts w:ascii="Times New Roman" w:hAnsi="Times New Roman" w:cs="Times New Roman"/>
          <w:noProof/>
        </w:rPr>
        <w:drawing>
          <wp:inline distT="0" distB="0" distL="0" distR="0" wp14:anchorId="6AB9B714" wp14:editId="576F9B57">
            <wp:extent cx="1047750" cy="623102"/>
            <wp:effectExtent l="0" t="0" r="0" b="5715"/>
            <wp:docPr id="784566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069" t="13437" r="3598" b="6490"/>
                    <a:stretch>
                      <a:fillRect/>
                    </a:stretch>
                  </pic:blipFill>
                  <pic:spPr bwMode="auto">
                    <a:xfrm>
                      <a:off x="0" y="0"/>
                      <a:ext cx="1060980" cy="630970"/>
                    </a:xfrm>
                    <a:prstGeom prst="rect">
                      <a:avLst/>
                    </a:prstGeom>
                    <a:noFill/>
                    <a:ln>
                      <a:noFill/>
                    </a:ln>
                    <a:extLst>
                      <a:ext uri="{53640926-AAD7-44D8-BBD7-CCE9431645EC}">
                        <a14:shadowObscured xmlns:a14="http://schemas.microsoft.com/office/drawing/2010/main"/>
                      </a:ext>
                    </a:extLst>
                  </pic:spPr>
                </pic:pic>
              </a:graphicData>
            </a:graphic>
          </wp:inline>
        </w:drawing>
      </w:r>
    </w:p>
    <w:p w14:paraId="53F1D1FE" w14:textId="420245AA" w:rsidR="00180044" w:rsidRPr="008E0000" w:rsidRDefault="001069FF" w:rsidP="005E1742">
      <w:pPr>
        <w:jc w:val="both"/>
        <w:rPr>
          <w:rFonts w:ascii="Times New Roman" w:hAnsi="Times New Roman" w:cs="Times New Roman"/>
        </w:rPr>
      </w:pPr>
      <w:r w:rsidRPr="008E0000">
        <w:rPr>
          <w:rFonts w:ascii="Times New Roman" w:hAnsi="Times New Roman" w:cs="Times New Roman"/>
        </w:rPr>
        <w:t>Fecha: 3 de agosto de 2026</w:t>
      </w:r>
    </w:p>
    <w:sectPr w:rsidR="00180044" w:rsidRPr="008E000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E0A43" w14:textId="77777777" w:rsidR="00515088" w:rsidRDefault="00515088" w:rsidP="008E0000">
      <w:pPr>
        <w:spacing w:after="0" w:line="240" w:lineRule="auto"/>
      </w:pPr>
      <w:r>
        <w:separator/>
      </w:r>
    </w:p>
  </w:endnote>
  <w:endnote w:type="continuationSeparator" w:id="0">
    <w:p w14:paraId="6D606491" w14:textId="77777777" w:rsidR="00515088" w:rsidRDefault="00515088" w:rsidP="008E0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5CBC" w14:textId="77777777" w:rsidR="00515088" w:rsidRDefault="00515088" w:rsidP="008E0000">
      <w:pPr>
        <w:spacing w:after="0" w:line="240" w:lineRule="auto"/>
      </w:pPr>
      <w:r>
        <w:separator/>
      </w:r>
    </w:p>
  </w:footnote>
  <w:footnote w:type="continuationSeparator" w:id="0">
    <w:p w14:paraId="1463288B" w14:textId="77777777" w:rsidR="00515088" w:rsidRDefault="00515088" w:rsidP="008E0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CB"/>
    <w:multiLevelType w:val="hybridMultilevel"/>
    <w:tmpl w:val="FBB4E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614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44"/>
    <w:rsid w:val="000E70BE"/>
    <w:rsid w:val="001069FF"/>
    <w:rsid w:val="00180044"/>
    <w:rsid w:val="00380DC6"/>
    <w:rsid w:val="00515088"/>
    <w:rsid w:val="005E1742"/>
    <w:rsid w:val="00711BB1"/>
    <w:rsid w:val="008E0000"/>
    <w:rsid w:val="00BB6B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DB8A"/>
  <w15:chartTrackingRefBased/>
  <w15:docId w15:val="{06E2E34D-3B88-423A-B914-5EC2968CA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0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80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00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00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00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00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00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00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00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00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800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00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00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00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00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00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00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0044"/>
    <w:rPr>
      <w:rFonts w:eastAsiaTheme="majorEastAsia" w:cstheme="majorBidi"/>
      <w:color w:val="272727" w:themeColor="text1" w:themeTint="D8"/>
    </w:rPr>
  </w:style>
  <w:style w:type="paragraph" w:styleId="Ttulo">
    <w:name w:val="Title"/>
    <w:basedOn w:val="Normal"/>
    <w:next w:val="Normal"/>
    <w:link w:val="TtuloCar"/>
    <w:uiPriority w:val="10"/>
    <w:qFormat/>
    <w:rsid w:val="00180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00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00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00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0044"/>
    <w:pPr>
      <w:spacing w:before="160"/>
      <w:jc w:val="center"/>
    </w:pPr>
    <w:rPr>
      <w:i/>
      <w:iCs/>
      <w:color w:val="404040" w:themeColor="text1" w:themeTint="BF"/>
    </w:rPr>
  </w:style>
  <w:style w:type="character" w:customStyle="1" w:styleId="CitaCar">
    <w:name w:val="Cita Car"/>
    <w:basedOn w:val="Fuentedeprrafopredeter"/>
    <w:link w:val="Cita"/>
    <w:uiPriority w:val="29"/>
    <w:rsid w:val="00180044"/>
    <w:rPr>
      <w:i/>
      <w:iCs/>
      <w:color w:val="404040" w:themeColor="text1" w:themeTint="BF"/>
    </w:rPr>
  </w:style>
  <w:style w:type="paragraph" w:styleId="Prrafodelista">
    <w:name w:val="List Paragraph"/>
    <w:basedOn w:val="Normal"/>
    <w:uiPriority w:val="34"/>
    <w:qFormat/>
    <w:rsid w:val="00180044"/>
    <w:pPr>
      <w:ind w:left="720"/>
      <w:contextualSpacing/>
    </w:pPr>
  </w:style>
  <w:style w:type="character" w:styleId="nfasisintenso">
    <w:name w:val="Intense Emphasis"/>
    <w:basedOn w:val="Fuentedeprrafopredeter"/>
    <w:uiPriority w:val="21"/>
    <w:qFormat/>
    <w:rsid w:val="00180044"/>
    <w:rPr>
      <w:i/>
      <w:iCs/>
      <w:color w:val="0F4761" w:themeColor="accent1" w:themeShade="BF"/>
    </w:rPr>
  </w:style>
  <w:style w:type="paragraph" w:styleId="Citadestacada">
    <w:name w:val="Intense Quote"/>
    <w:basedOn w:val="Normal"/>
    <w:next w:val="Normal"/>
    <w:link w:val="CitadestacadaCar"/>
    <w:uiPriority w:val="30"/>
    <w:qFormat/>
    <w:rsid w:val="0018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0044"/>
    <w:rPr>
      <w:i/>
      <w:iCs/>
      <w:color w:val="0F4761" w:themeColor="accent1" w:themeShade="BF"/>
    </w:rPr>
  </w:style>
  <w:style w:type="character" w:styleId="Referenciaintensa">
    <w:name w:val="Intense Reference"/>
    <w:basedOn w:val="Fuentedeprrafopredeter"/>
    <w:uiPriority w:val="32"/>
    <w:qFormat/>
    <w:rsid w:val="00180044"/>
    <w:rPr>
      <w:b/>
      <w:bCs/>
      <w:smallCaps/>
      <w:color w:val="0F4761" w:themeColor="accent1" w:themeShade="BF"/>
      <w:spacing w:val="5"/>
    </w:rPr>
  </w:style>
  <w:style w:type="paragraph" w:styleId="TtuloTDC">
    <w:name w:val="TOC Heading"/>
    <w:basedOn w:val="Ttulo1"/>
    <w:next w:val="Normal"/>
    <w:uiPriority w:val="39"/>
    <w:unhideWhenUsed/>
    <w:qFormat/>
    <w:rsid w:val="005E1742"/>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E1742"/>
    <w:pPr>
      <w:spacing w:after="100"/>
    </w:pPr>
  </w:style>
  <w:style w:type="paragraph" w:styleId="TDC2">
    <w:name w:val="toc 2"/>
    <w:basedOn w:val="Normal"/>
    <w:next w:val="Normal"/>
    <w:autoRedefine/>
    <w:uiPriority w:val="39"/>
    <w:unhideWhenUsed/>
    <w:rsid w:val="005E1742"/>
    <w:pPr>
      <w:spacing w:after="100"/>
      <w:ind w:left="240"/>
    </w:pPr>
  </w:style>
  <w:style w:type="character" w:styleId="Hipervnculo">
    <w:name w:val="Hyperlink"/>
    <w:basedOn w:val="Fuentedeprrafopredeter"/>
    <w:uiPriority w:val="99"/>
    <w:unhideWhenUsed/>
    <w:rsid w:val="005E1742"/>
    <w:rPr>
      <w:color w:val="467886" w:themeColor="hyperlink"/>
      <w:u w:val="single"/>
    </w:rPr>
  </w:style>
  <w:style w:type="paragraph" w:styleId="Encabezado">
    <w:name w:val="header"/>
    <w:basedOn w:val="Normal"/>
    <w:link w:val="EncabezadoCar"/>
    <w:uiPriority w:val="99"/>
    <w:unhideWhenUsed/>
    <w:rsid w:val="008E00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0000"/>
  </w:style>
  <w:style w:type="paragraph" w:styleId="Piedepgina">
    <w:name w:val="footer"/>
    <w:basedOn w:val="Normal"/>
    <w:link w:val="PiedepginaCar"/>
    <w:uiPriority w:val="99"/>
    <w:unhideWhenUsed/>
    <w:rsid w:val="008E00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0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38295-E6CA-47EB-8447-3BBE7E217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1295</Words>
  <Characters>7127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Romero García</dc:creator>
  <cp:keywords/>
  <dc:description/>
  <cp:lastModifiedBy>Andrea  Romero García</cp:lastModifiedBy>
  <cp:revision>4</cp:revision>
  <cp:lastPrinted>2026-08-04T01:06:00Z</cp:lastPrinted>
  <dcterms:created xsi:type="dcterms:W3CDTF">2026-08-04T01:04:00Z</dcterms:created>
  <dcterms:modified xsi:type="dcterms:W3CDTF">2026-08-04T01:06:00Z</dcterms:modified>
</cp:coreProperties>
</file>