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3F9F" w14:textId="1584169E" w:rsidR="000829C6" w:rsidRPr="0028089D" w:rsidRDefault="00BE1491">
      <w:pPr>
        <w:rPr>
          <w:b/>
          <w:bCs/>
        </w:rPr>
      </w:pPr>
      <w:proofErr w:type="spellStart"/>
      <w:r w:rsidRPr="0028089D">
        <w:rPr>
          <w:b/>
          <w:bCs/>
        </w:rPr>
        <w:t>Zoox</w:t>
      </w:r>
      <w:proofErr w:type="spellEnd"/>
      <w:r w:rsidRPr="0028089D">
        <w:rPr>
          <w:b/>
          <w:bCs/>
        </w:rPr>
        <w:t>:</w:t>
      </w:r>
    </w:p>
    <w:p w14:paraId="2C38C17B" w14:textId="23427BB9" w:rsidR="0028089D" w:rsidRPr="0028089D" w:rsidRDefault="0028089D" w:rsidP="0028089D">
      <w:pPr>
        <w:rPr>
          <w:rFonts w:ascii="GEInspiraSansRegularv02" w:hAnsi="GEInspiraSansRegularv02"/>
          <w:color w:val="282828"/>
          <w:shd w:val="clear" w:color="auto" w:fill="FFFFFF"/>
        </w:rPr>
      </w:pPr>
      <w:r w:rsidRPr="0028089D">
        <w:rPr>
          <w:rFonts w:ascii="GEInspiraSansRegularv02" w:hAnsi="GEInspiraSansRegularv02"/>
          <w:color w:val="282828"/>
          <w:shd w:val="clear" w:color="auto" w:fill="FFFFFF"/>
        </w:rPr>
        <w:t xml:space="preserve">At </w:t>
      </w:r>
      <w:proofErr w:type="spellStart"/>
      <w:r w:rsidRPr="0028089D">
        <w:rPr>
          <w:rFonts w:ascii="GEInspiraSansRegularv02" w:hAnsi="GEInspiraSansRegularv02"/>
          <w:color w:val="282828"/>
          <w:shd w:val="clear" w:color="auto" w:fill="FFFFFF"/>
        </w:rPr>
        <w:t>Zoox</w:t>
      </w:r>
      <w:proofErr w:type="spellEnd"/>
      <w:r w:rsidRPr="0028089D">
        <w:rPr>
          <w:rFonts w:ascii="GEInspiraSansRegularv02" w:hAnsi="GEInspiraSansRegularv02"/>
          <w:color w:val="282828"/>
          <w:shd w:val="clear" w:color="auto" w:fill="FFFFFF"/>
        </w:rPr>
        <w:t xml:space="preserve">, my primary responsibilities included building and running thermal validation tests for the </w:t>
      </w:r>
      <w:r>
        <w:rPr>
          <w:rFonts w:ascii="GEInspiraSansRegularv02" w:hAnsi="GEInspiraSansRegularv02"/>
          <w:color w:val="282828"/>
          <w:shd w:val="clear" w:color="auto" w:fill="FFFFFF"/>
        </w:rPr>
        <w:t xml:space="preserve">L5 vehicle </w:t>
      </w:r>
      <w:r w:rsidRPr="0028089D">
        <w:rPr>
          <w:rFonts w:ascii="GEInspiraSansRegularv02" w:hAnsi="GEInspiraSansRegularv02"/>
          <w:color w:val="282828"/>
          <w:shd w:val="clear" w:color="auto" w:fill="FFFFFF"/>
        </w:rPr>
        <w:t>powertrain and battery cooling loop. My project involved taking charge of "Cool Bot", a cooling system test stands that serves to validate 1D flow simulations conducted previously by my team.</w:t>
      </w:r>
    </w:p>
    <w:p w14:paraId="6E130F59" w14:textId="3A22D7FE" w:rsidR="0028089D" w:rsidRDefault="0028089D" w:rsidP="0028089D">
      <w:pPr>
        <w:rPr>
          <w:rFonts w:ascii="GEInspiraSansRegularv02" w:hAnsi="GEInspiraSansRegularv02"/>
          <w:color w:val="282828"/>
          <w:shd w:val="clear" w:color="auto" w:fill="FFFFFF"/>
        </w:rPr>
      </w:pPr>
      <w:r w:rsidRPr="0028089D">
        <w:rPr>
          <w:rFonts w:ascii="GEInspiraSansRegularv02" w:hAnsi="GEInspiraSansRegularv02"/>
          <w:color w:val="282828"/>
          <w:shd w:val="clear" w:color="auto" w:fill="FFFFFF"/>
        </w:rPr>
        <w:t xml:space="preserve">I designed P&amp;ID instrumentation diagrams, worked on the setup and troubleshooting of various sensors, and developed an automation script in VBS that significantly reduced testing times from 3 hours to 30 minutes. My analysis of system flow, based on multiple combinations of pump duty cycles and valve positions, resulted in design recommendations </w:t>
      </w:r>
      <w:r w:rsidR="00BD365A">
        <w:rPr>
          <w:rFonts w:ascii="GEInspiraSansRegularv02" w:hAnsi="GEInspiraSansRegularv02" w:hint="eastAsia"/>
          <w:color w:val="282828"/>
          <w:shd w:val="clear" w:color="auto" w:fill="FFFFFF"/>
        </w:rPr>
        <w:t>w</w:t>
      </w:r>
      <w:r w:rsidR="00BD365A">
        <w:rPr>
          <w:rFonts w:ascii="GEInspiraSansRegularv02" w:hAnsi="GEInspiraSansRegularv02"/>
          <w:color w:val="282828"/>
          <w:shd w:val="clear" w:color="auto" w:fill="FFFFFF"/>
        </w:rPr>
        <w:t>hich</w:t>
      </w:r>
      <w:r w:rsidRPr="0028089D">
        <w:rPr>
          <w:rFonts w:ascii="GEInspiraSansRegularv02" w:hAnsi="GEInspiraSansRegularv02"/>
          <w:color w:val="282828"/>
          <w:shd w:val="clear" w:color="auto" w:fill="FFFFFF"/>
        </w:rPr>
        <w:t xml:space="preserve"> increase</w:t>
      </w:r>
      <w:r w:rsidR="00BD365A">
        <w:rPr>
          <w:rFonts w:ascii="GEInspiraSansRegularv02" w:hAnsi="GEInspiraSansRegularv02"/>
          <w:color w:val="282828"/>
          <w:shd w:val="clear" w:color="auto" w:fill="FFFFFF"/>
        </w:rPr>
        <w:t>d</w:t>
      </w:r>
      <w:r w:rsidRPr="0028089D">
        <w:rPr>
          <w:rFonts w:ascii="GEInspiraSansRegularv02" w:hAnsi="GEInspiraSansRegularv02"/>
          <w:color w:val="282828"/>
          <w:shd w:val="clear" w:color="auto" w:fill="FFFFFF"/>
        </w:rPr>
        <w:t xml:space="preserve"> system flow rate</w:t>
      </w:r>
      <w:r w:rsidR="00BD365A">
        <w:rPr>
          <w:rFonts w:ascii="GEInspiraSansRegularv02" w:hAnsi="GEInspiraSansRegularv02"/>
          <w:color w:val="282828"/>
          <w:shd w:val="clear" w:color="auto" w:fill="FFFFFF"/>
        </w:rPr>
        <w:t xml:space="preserve"> </w:t>
      </w:r>
      <w:r w:rsidRPr="0028089D">
        <w:rPr>
          <w:rFonts w:ascii="GEInspiraSansRegularv02" w:hAnsi="GEInspiraSansRegularv02"/>
          <w:color w:val="282828"/>
          <w:shd w:val="clear" w:color="auto" w:fill="FFFFFF"/>
        </w:rPr>
        <w:t>by 7.5%</w:t>
      </w:r>
    </w:p>
    <w:p w14:paraId="25CD3981" w14:textId="37CA7C65" w:rsidR="00BE1491" w:rsidRPr="0028089D" w:rsidRDefault="00BE1491" w:rsidP="0028089D">
      <w:pPr>
        <w:rPr>
          <w:rFonts w:ascii="GEInspiraSansRegularv02" w:hAnsi="GEInspiraSansRegularv02" w:hint="eastAsia"/>
          <w:b/>
          <w:bCs/>
          <w:color w:val="282828"/>
          <w:shd w:val="clear" w:color="auto" w:fill="FFFFFF"/>
        </w:rPr>
      </w:pPr>
      <w:r w:rsidRPr="0028089D">
        <w:rPr>
          <w:rFonts w:ascii="GEInspiraSansRegularv02" w:hAnsi="GEInspiraSansRegularv02"/>
          <w:b/>
          <w:bCs/>
          <w:color w:val="282828"/>
          <w:shd w:val="clear" w:color="auto" w:fill="FFFFFF"/>
        </w:rPr>
        <w:t>Solar Ship</w:t>
      </w:r>
    </w:p>
    <w:p w14:paraId="1F3A9B34" w14:textId="2768FE5F" w:rsidR="0028089D" w:rsidRPr="0028089D" w:rsidRDefault="0028089D" w:rsidP="0028089D">
      <w:pPr>
        <w:rPr>
          <w:rFonts w:ascii="GEInspiraSansRegularv02" w:hAnsi="GEInspiraSansRegularv02"/>
          <w:color w:val="282828"/>
          <w:shd w:val="clear" w:color="auto" w:fill="FFFFFF"/>
        </w:rPr>
      </w:pPr>
      <w:r w:rsidRPr="0028089D">
        <w:rPr>
          <w:rFonts w:ascii="GEInspiraSansRegularv02" w:hAnsi="GEInspiraSansRegularv02"/>
          <w:color w:val="282828"/>
          <w:shd w:val="clear" w:color="auto" w:fill="FFFFFF"/>
        </w:rPr>
        <w:t xml:space="preserve">During my time at Solar Ship Inc., I collaborated closely with a team of 6 engineers to design the gondola for an 11 m diameter solar-electric airship intended for disaster relief missions. </w:t>
      </w:r>
    </w:p>
    <w:p w14:paraId="6C628D6B" w14:textId="597CE4F9" w:rsidR="0028089D" w:rsidRPr="0028089D" w:rsidRDefault="0028089D" w:rsidP="0028089D">
      <w:pPr>
        <w:rPr>
          <w:rFonts w:ascii="GEInspiraSansRegularv02" w:hAnsi="GEInspiraSansRegularv02"/>
          <w:color w:val="282828"/>
          <w:shd w:val="clear" w:color="auto" w:fill="FFFFFF"/>
        </w:rPr>
      </w:pPr>
      <w:r w:rsidRPr="0028089D">
        <w:rPr>
          <w:rFonts w:ascii="GEInspiraSansRegularv02" w:hAnsi="GEInspiraSansRegularv02"/>
          <w:color w:val="282828"/>
          <w:shd w:val="clear" w:color="auto" w:fill="FFFFFF"/>
        </w:rPr>
        <w:t xml:space="preserve">I designed a lightweight, crash-resilient, extendable controller mount for the airship, which factored in the comfort and safety of the pilot. </w:t>
      </w:r>
    </w:p>
    <w:p w14:paraId="51B3ACED" w14:textId="65BE8839" w:rsidR="0028089D" w:rsidRPr="0028089D" w:rsidRDefault="0028089D" w:rsidP="0028089D">
      <w:pPr>
        <w:rPr>
          <w:rFonts w:ascii="GEInspiraSansRegularv02" w:hAnsi="GEInspiraSansRegularv02"/>
          <w:color w:val="282828"/>
          <w:shd w:val="clear" w:color="auto" w:fill="FFFFFF"/>
        </w:rPr>
      </w:pPr>
      <w:r w:rsidRPr="0028089D">
        <w:rPr>
          <w:rFonts w:ascii="GEInspiraSansRegularv02" w:hAnsi="GEInspiraSansRegularv02"/>
          <w:color w:val="282828"/>
          <w:shd w:val="clear" w:color="auto" w:fill="FFFFFF"/>
        </w:rPr>
        <w:t xml:space="preserve">Further responsibilities included modeling and integration of avionic components, resulting in a substantial size reduction of the avionics bay by 40% and an overall decrease in vehicle mass by 5%. </w:t>
      </w:r>
    </w:p>
    <w:p w14:paraId="4D6E5DDF" w14:textId="77777777" w:rsidR="0028089D" w:rsidRDefault="0028089D" w:rsidP="0028089D">
      <w:pPr>
        <w:rPr>
          <w:rFonts w:ascii="GEInspiraSansRegularv02" w:hAnsi="GEInspiraSansRegularv02"/>
          <w:color w:val="282828"/>
          <w:shd w:val="clear" w:color="auto" w:fill="FFFFFF"/>
        </w:rPr>
      </w:pPr>
      <w:r w:rsidRPr="0028089D">
        <w:rPr>
          <w:rFonts w:ascii="GEInspiraSansRegularv02" w:hAnsi="GEInspiraSansRegularv02"/>
          <w:color w:val="282828"/>
          <w:shd w:val="clear" w:color="auto" w:fill="FFFFFF"/>
        </w:rPr>
        <w:t>I also conducted flight tests of a smaller 3m diameter airship, ensuring the operations were conducted safely.</w:t>
      </w:r>
    </w:p>
    <w:p w14:paraId="354E95E9" w14:textId="49E0BAE2" w:rsidR="00BE1491" w:rsidRPr="0028089D" w:rsidRDefault="00BE1491" w:rsidP="0028089D">
      <w:pPr>
        <w:rPr>
          <w:rFonts w:ascii="GEInspiraSansRegularv02" w:hAnsi="GEInspiraSansRegularv02" w:hint="eastAsia"/>
          <w:b/>
          <w:bCs/>
          <w:color w:val="282828"/>
          <w:shd w:val="clear" w:color="auto" w:fill="FFFFFF"/>
        </w:rPr>
      </w:pPr>
      <w:r w:rsidRPr="0028089D">
        <w:rPr>
          <w:rFonts w:ascii="GEInspiraSansRegularv02" w:hAnsi="GEInspiraSansRegularv02"/>
          <w:b/>
          <w:bCs/>
          <w:color w:val="282828"/>
          <w:shd w:val="clear" w:color="auto" w:fill="FFFFFF"/>
        </w:rPr>
        <w:t>Volvo Group Truck Technology</w:t>
      </w:r>
    </w:p>
    <w:p w14:paraId="0B241999" w14:textId="4031A3BC" w:rsidR="0028089D" w:rsidRPr="0028089D" w:rsidRDefault="0028089D" w:rsidP="0028089D">
      <w:pPr>
        <w:rPr>
          <w:rFonts w:ascii="GEInspiraSansRegularv02" w:hAnsi="GEInspiraSansRegularv02"/>
          <w:color w:val="282828"/>
          <w:shd w:val="clear" w:color="auto" w:fill="FFFFFF"/>
        </w:rPr>
      </w:pPr>
      <w:r w:rsidRPr="0028089D">
        <w:rPr>
          <w:rFonts w:ascii="GEInspiraSansRegularv02" w:hAnsi="GEInspiraSansRegularv02"/>
          <w:color w:val="282828"/>
          <w:shd w:val="clear" w:color="auto" w:fill="FFFFFF"/>
        </w:rPr>
        <w:t>At Volvo Group Truck Technology, I was tasked with the design, investigation, and optimization of a swirl air-water separation tank.</w:t>
      </w:r>
    </w:p>
    <w:p w14:paraId="4FCF96CF" w14:textId="4B634AFF" w:rsidR="0028089D" w:rsidRPr="0028089D" w:rsidRDefault="0028089D" w:rsidP="0028089D">
      <w:pPr>
        <w:rPr>
          <w:rFonts w:ascii="GEInspiraSansRegularv02" w:hAnsi="GEInspiraSansRegularv02"/>
          <w:color w:val="282828"/>
          <w:shd w:val="clear" w:color="auto" w:fill="FFFFFF"/>
        </w:rPr>
      </w:pPr>
      <w:r w:rsidRPr="0028089D">
        <w:rPr>
          <w:rFonts w:ascii="GEInspiraSansRegularv02" w:hAnsi="GEInspiraSansRegularv02"/>
          <w:color w:val="282828"/>
          <w:shd w:val="clear" w:color="auto" w:fill="FFFFFF"/>
        </w:rPr>
        <w:t xml:space="preserve">Using Star CCM+ multiphase flow, the new tank maintained a separation efficiency of 99% and decreased the mass from the original design by 40%. </w:t>
      </w:r>
    </w:p>
    <w:p w14:paraId="51A27F04" w14:textId="3B410176" w:rsidR="0028089D" w:rsidRPr="0028089D" w:rsidRDefault="0028089D" w:rsidP="0028089D">
      <w:pPr>
        <w:rPr>
          <w:rFonts w:ascii="GEInspiraSansRegularv02" w:hAnsi="GEInspiraSansRegularv02"/>
          <w:color w:val="282828"/>
          <w:shd w:val="clear" w:color="auto" w:fill="FFFFFF"/>
        </w:rPr>
      </w:pPr>
      <w:r w:rsidRPr="0028089D">
        <w:rPr>
          <w:rFonts w:ascii="GEInspiraSansRegularv02" w:hAnsi="GEInspiraSansRegularv02"/>
          <w:color w:val="282828"/>
          <w:shd w:val="clear" w:color="auto" w:fill="FFFFFF"/>
        </w:rPr>
        <w:t xml:space="preserve">Collaborating with Dassault </w:t>
      </w:r>
      <w:proofErr w:type="spellStart"/>
      <w:r w:rsidRPr="0028089D">
        <w:rPr>
          <w:rFonts w:ascii="GEInspiraSansRegularv02" w:hAnsi="GEInspiraSansRegularv02"/>
          <w:color w:val="282828"/>
          <w:shd w:val="clear" w:color="auto" w:fill="FFFFFF"/>
        </w:rPr>
        <w:t>Systèms</w:t>
      </w:r>
      <w:proofErr w:type="spellEnd"/>
      <w:r w:rsidRPr="0028089D">
        <w:rPr>
          <w:rFonts w:ascii="GEInspiraSansRegularv02" w:hAnsi="GEInspiraSansRegularv02"/>
          <w:color w:val="282828"/>
          <w:shd w:val="clear" w:color="auto" w:fill="FFFFFF"/>
        </w:rPr>
        <w:t xml:space="preserve">, I further optimized water draining mechanisms in truck air intakes using the </w:t>
      </w:r>
      <w:proofErr w:type="spellStart"/>
      <w:r w:rsidRPr="0028089D">
        <w:rPr>
          <w:rFonts w:ascii="GEInspiraSansRegularv02" w:hAnsi="GEInspiraSansRegularv02"/>
          <w:color w:val="282828"/>
          <w:shd w:val="clear" w:color="auto" w:fill="FFFFFF"/>
        </w:rPr>
        <w:t>PowerFLOW</w:t>
      </w:r>
      <w:proofErr w:type="spellEnd"/>
      <w:r w:rsidRPr="0028089D">
        <w:rPr>
          <w:rFonts w:ascii="GEInspiraSansRegularv02" w:hAnsi="GEInspiraSansRegularv02"/>
          <w:color w:val="282828"/>
          <w:shd w:val="clear" w:color="auto" w:fill="FFFFFF"/>
        </w:rPr>
        <w:t xml:space="preserve"> multi-phase flow, aligning the system with SAE J554 standards. </w:t>
      </w:r>
    </w:p>
    <w:p w14:paraId="40DFBACC" w14:textId="77777777" w:rsidR="0028089D" w:rsidRDefault="0028089D" w:rsidP="0028089D">
      <w:pPr>
        <w:rPr>
          <w:rFonts w:ascii="GEInspiraSansRegularv02" w:hAnsi="GEInspiraSansRegularv02"/>
          <w:color w:val="282828"/>
          <w:shd w:val="clear" w:color="auto" w:fill="FFFFFF"/>
        </w:rPr>
      </w:pPr>
      <w:r w:rsidRPr="0028089D">
        <w:rPr>
          <w:rFonts w:ascii="GEInspiraSansRegularv02" w:hAnsi="GEInspiraSansRegularv02"/>
          <w:color w:val="282828"/>
          <w:shd w:val="clear" w:color="auto" w:fill="FFFFFF"/>
        </w:rPr>
        <w:t>My role also extended to cleaning and repairing powertrain CAD models using the CAD surfacing tool ANSA and preparing them for thermal simulations.</w:t>
      </w:r>
    </w:p>
    <w:p w14:paraId="12AEC60C" w14:textId="47E1EA20" w:rsidR="00BE1491" w:rsidRPr="0028089D" w:rsidRDefault="00BE1491" w:rsidP="0028089D">
      <w:pPr>
        <w:rPr>
          <w:rFonts w:ascii="GEInspiraSansRegularv02" w:hAnsi="GEInspiraSansRegularv02" w:hint="eastAsia"/>
          <w:b/>
          <w:bCs/>
          <w:color w:val="282828"/>
          <w:shd w:val="clear" w:color="auto" w:fill="FFFFFF"/>
        </w:rPr>
      </w:pPr>
      <w:r w:rsidRPr="0028089D">
        <w:rPr>
          <w:rFonts w:ascii="GEInspiraSansRegularv02" w:hAnsi="GEInspiraSansRegularv02"/>
          <w:b/>
          <w:bCs/>
          <w:color w:val="282828"/>
          <w:shd w:val="clear" w:color="auto" w:fill="FFFFFF"/>
        </w:rPr>
        <w:t>MASA (University Rocketry Team)</w:t>
      </w:r>
    </w:p>
    <w:p w14:paraId="7FD865B2" w14:textId="54B01EF2" w:rsidR="0028089D" w:rsidRDefault="0028089D" w:rsidP="0028089D">
      <w:pPr>
        <w:rPr>
          <w:rFonts w:ascii="GEInspiraSansRegularv02" w:hAnsi="GEInspiraSansRegularv02"/>
          <w:color w:val="282828"/>
          <w:shd w:val="clear" w:color="auto" w:fill="FFFFFF"/>
        </w:rPr>
      </w:pPr>
      <w:r w:rsidRPr="0028089D">
        <w:rPr>
          <w:rFonts w:ascii="GEInspiraSansRegularv02" w:hAnsi="GEInspiraSansRegularv02"/>
          <w:color w:val="282828"/>
          <w:shd w:val="clear" w:color="auto" w:fill="FFFFFF"/>
        </w:rPr>
        <w:t>I led a team of 12 focused on the design, simulation, and manufacturing of a</w:t>
      </w:r>
      <w:r>
        <w:rPr>
          <w:rFonts w:ascii="GEInspiraSansRegularv02" w:hAnsi="GEInspiraSansRegularv02"/>
          <w:color w:val="282828"/>
          <w:shd w:val="clear" w:color="auto" w:fill="FFFFFF"/>
        </w:rPr>
        <w:t xml:space="preserve"> 4ft tall and</w:t>
      </w:r>
      <w:r w:rsidRPr="0028089D">
        <w:rPr>
          <w:rFonts w:ascii="GEInspiraSansRegularv02" w:hAnsi="GEInspiraSansRegularv02"/>
          <w:color w:val="282828"/>
          <w:shd w:val="clear" w:color="auto" w:fill="FFFFFF"/>
        </w:rPr>
        <w:t xml:space="preserve"> 3ft wide rocket fin assembly for supersonic </w:t>
      </w:r>
      <w:r>
        <w:rPr>
          <w:rFonts w:ascii="GEInspiraSansRegularv02" w:hAnsi="GEInspiraSansRegularv02"/>
          <w:color w:val="282828"/>
          <w:shd w:val="clear" w:color="auto" w:fill="FFFFFF"/>
        </w:rPr>
        <w:t xml:space="preserve">(Mach 4) </w:t>
      </w:r>
      <w:r w:rsidRPr="0028089D">
        <w:rPr>
          <w:rFonts w:ascii="GEInspiraSansRegularv02" w:hAnsi="GEInspiraSansRegularv02"/>
          <w:color w:val="282828"/>
          <w:shd w:val="clear" w:color="auto" w:fill="FFFFFF"/>
        </w:rPr>
        <w:t xml:space="preserve">flight conditions. </w:t>
      </w:r>
    </w:p>
    <w:p w14:paraId="191D2B65" w14:textId="29FCE3DE" w:rsidR="0028089D" w:rsidRPr="0028089D" w:rsidRDefault="0028089D" w:rsidP="0028089D">
      <w:pPr>
        <w:rPr>
          <w:rFonts w:ascii="GEInspiraSansRegularv02" w:hAnsi="GEInspiraSansRegularv02"/>
          <w:color w:val="282828"/>
          <w:shd w:val="clear" w:color="auto" w:fill="FFFFFF"/>
        </w:rPr>
      </w:pPr>
      <w:r w:rsidRPr="0028089D">
        <w:rPr>
          <w:rFonts w:ascii="GEInspiraSansRegularv02" w:hAnsi="GEInspiraSansRegularv02"/>
          <w:color w:val="282828"/>
          <w:shd w:val="clear" w:color="auto" w:fill="FFFFFF"/>
        </w:rPr>
        <w:t xml:space="preserve">As the Aerostructure Lead, I spearheaded aero-thermal interaction studies using ANSYS Fluent Conjugate Heat Transfer, achieving an aero-thermal safety factor of </w:t>
      </w:r>
      <w:r w:rsidR="00BD365A" w:rsidRPr="0028089D">
        <w:rPr>
          <w:rFonts w:ascii="GEInspiraSansRegularv02" w:hAnsi="GEInspiraSansRegularv02"/>
          <w:color w:val="282828"/>
          <w:shd w:val="clear" w:color="auto" w:fill="FFFFFF"/>
        </w:rPr>
        <w:t>2</w:t>
      </w:r>
      <w:r w:rsidR="00BD365A" w:rsidRPr="0028089D">
        <w:rPr>
          <w:rFonts w:ascii="GEInspiraSansRegularv02" w:hAnsi="GEInspiraSansRegularv02" w:hint="eastAsia"/>
          <w:color w:val="282828"/>
          <w:shd w:val="clear" w:color="auto" w:fill="FFFFFF"/>
        </w:rPr>
        <w:t>.</w:t>
      </w:r>
    </w:p>
    <w:p w14:paraId="6AC22DFD" w14:textId="4C8F2B21" w:rsidR="0028089D" w:rsidRPr="0028089D" w:rsidRDefault="0028089D" w:rsidP="0028089D">
      <w:pPr>
        <w:rPr>
          <w:rFonts w:ascii="GEInspiraSansRegularv02" w:hAnsi="GEInspiraSansRegularv02"/>
          <w:color w:val="282828"/>
          <w:shd w:val="clear" w:color="auto" w:fill="FFFFFF"/>
        </w:rPr>
      </w:pPr>
      <w:r w:rsidRPr="0028089D">
        <w:rPr>
          <w:rFonts w:ascii="GEInspiraSansRegularv02" w:hAnsi="GEInspiraSansRegularv02"/>
          <w:color w:val="282828"/>
          <w:shd w:val="clear" w:color="auto" w:fill="FFFFFF"/>
        </w:rPr>
        <w:t>Through aero-structural optimization using ANSYS Fluid-Structure Interaction, I increased the rocket's apogee by almost 30% through structural weight reduction.</w:t>
      </w:r>
    </w:p>
    <w:p w14:paraId="4C237A43" w14:textId="366B44D6" w:rsidR="00BE1491" w:rsidRDefault="0028089D" w:rsidP="0028089D">
      <w:r w:rsidRPr="0028089D">
        <w:rPr>
          <w:rFonts w:ascii="GEInspiraSansRegularv02" w:hAnsi="GEInspiraSansRegularv02"/>
          <w:color w:val="282828"/>
          <w:shd w:val="clear" w:color="auto" w:fill="FFFFFF"/>
        </w:rPr>
        <w:lastRenderedPageBreak/>
        <w:t>I also coordinated with external manufacturers, resulting in a completed prototype of MASA's largest rocket fin assemblies in 3 months.</w:t>
      </w:r>
    </w:p>
    <w:sectPr w:rsidR="00BE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InspiraSansRegularv02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8"/>
    <w:rsid w:val="00021BB8"/>
    <w:rsid w:val="000829C6"/>
    <w:rsid w:val="00211F46"/>
    <w:rsid w:val="0028089D"/>
    <w:rsid w:val="00303F28"/>
    <w:rsid w:val="00864A6C"/>
    <w:rsid w:val="00BD365A"/>
    <w:rsid w:val="00BE1491"/>
    <w:rsid w:val="00D5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4209"/>
  <w15:chartTrackingRefBased/>
  <w15:docId w15:val="{AEDFB95F-E39C-4C22-9C7A-F23FC882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dcterms:created xsi:type="dcterms:W3CDTF">2023-09-07T23:37:00Z</dcterms:created>
  <dcterms:modified xsi:type="dcterms:W3CDTF">2023-11-04T14:35:00Z</dcterms:modified>
</cp:coreProperties>
</file>