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08ED06B0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 w:rsidR="00A65584">
        <w:rPr>
          <w:rFonts w:ascii="Cambria" w:hAnsi="Cambria"/>
          <w:b/>
          <w:bCs/>
          <w:sz w:val="20"/>
          <w:szCs w:val="20"/>
        </w:rPr>
        <w:t xml:space="preserve"> – Therm</w:t>
      </w:r>
      <w:r w:rsidR="00DE31D0">
        <w:rPr>
          <w:rFonts w:ascii="Cambria" w:hAnsi="Cambria"/>
          <w:b/>
          <w:bCs/>
          <w:sz w:val="20"/>
          <w:szCs w:val="20"/>
        </w:rPr>
        <w:t>al F</w:t>
      </w:r>
      <w:r w:rsidR="00A65584">
        <w:rPr>
          <w:rFonts w:ascii="Cambria" w:hAnsi="Cambria"/>
          <w:b/>
          <w:bCs/>
          <w:sz w:val="20"/>
          <w:szCs w:val="20"/>
        </w:rPr>
        <w:t>luids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</w:r>
      <w:r w:rsidR="00A65584">
        <w:rPr>
          <w:rFonts w:ascii="Cambria" w:hAnsi="Cambria"/>
          <w:b/>
          <w:bCs/>
          <w:sz w:val="20"/>
          <w:szCs w:val="20"/>
        </w:rPr>
        <w:t xml:space="preserve">  </w:t>
      </w:r>
      <w:r>
        <w:rPr>
          <w:rFonts w:ascii="Cambria" w:hAnsi="Cambria"/>
          <w:b/>
          <w:bCs/>
          <w:sz w:val="20"/>
          <w:szCs w:val="20"/>
        </w:rPr>
        <w:t>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</w:t>
      </w:r>
      <w:r w:rsidR="009911A9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2C820C9B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A65584">
        <w:rPr>
          <w:rFonts w:ascii="Cambria" w:hAnsi="Cambria"/>
          <w:sz w:val="20"/>
          <w:szCs w:val="20"/>
        </w:rPr>
        <w:t>Thermal Measurement/Testing</w:t>
      </w:r>
      <w:r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A65584">
        <w:rPr>
          <w:rFonts w:ascii="Cambria" w:hAnsi="Cambria"/>
          <w:sz w:val="20"/>
          <w:szCs w:val="20"/>
        </w:rPr>
        <w:t>Heat Transfer</w:t>
      </w:r>
      <w:r w:rsidR="00DE31D0">
        <w:rPr>
          <w:rFonts w:ascii="Cambria" w:hAnsi="Cambria"/>
          <w:sz w:val="20"/>
          <w:szCs w:val="20"/>
        </w:rPr>
        <w:t xml:space="preserve">, </w:t>
      </w:r>
      <w:r w:rsidR="00FE42A9">
        <w:rPr>
          <w:rFonts w:ascii="Cambria" w:hAnsi="Cambria"/>
          <w:sz w:val="20"/>
          <w:szCs w:val="20"/>
        </w:rPr>
        <w:t>Structure</w:t>
      </w:r>
      <w:r w:rsidR="00A65584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  <w:r w:rsidR="00A65584">
        <w:rPr>
          <w:rFonts w:ascii="Cambria" w:hAnsi="Cambria"/>
          <w:sz w:val="20"/>
          <w:szCs w:val="20"/>
        </w:rPr>
        <w:t>, CFD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</w:t>
      </w:r>
      <w:proofErr w:type="spellStart"/>
      <w:r>
        <w:rPr>
          <w:rFonts w:ascii="Cambria" w:hAnsi="Cambria"/>
          <w:sz w:val="20"/>
          <w:szCs w:val="20"/>
        </w:rPr>
        <w:t>IPEMotion</w:t>
      </w:r>
      <w:proofErr w:type="spellEnd"/>
      <w:r>
        <w:rPr>
          <w:rFonts w:ascii="Cambria" w:hAnsi="Cambria"/>
          <w:sz w:val="20"/>
          <w:szCs w:val="20"/>
        </w:rPr>
        <w:t xml:space="preserve">, Star CCM+, </w:t>
      </w:r>
      <w:proofErr w:type="spellStart"/>
      <w:r>
        <w:rPr>
          <w:rFonts w:ascii="Cambria" w:hAnsi="Cambria"/>
          <w:sz w:val="20"/>
          <w:szCs w:val="20"/>
        </w:rPr>
        <w:t>PowerFLOW</w:t>
      </w:r>
      <w:proofErr w:type="spellEnd"/>
      <w:r>
        <w:rPr>
          <w:rFonts w:ascii="Cambria" w:hAnsi="Cambria"/>
          <w:sz w:val="20"/>
          <w:szCs w:val="20"/>
        </w:rPr>
        <w:t xml:space="preserve">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2FBAC505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</w:t>
      </w:r>
      <w:r w:rsidR="00FE42A9">
        <w:rPr>
          <w:rFonts w:ascii="Cambria" w:hAnsi="Cambria"/>
          <w:sz w:val="20"/>
          <w:szCs w:val="20"/>
        </w:rPr>
        <w:t>9</w:t>
      </w:r>
      <w:r w:rsidRPr="002346F0">
        <w:rPr>
          <w:rFonts w:ascii="Cambria" w:hAnsi="Cambria"/>
          <w:sz w:val="20"/>
          <w:szCs w:val="20"/>
        </w:rPr>
        <w:t xml:space="preserve">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0479BD92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</w:t>
      </w:r>
      <w:r>
        <w:rPr>
          <w:rFonts w:ascii="Cambria" w:hAnsi="Cambria"/>
          <w:sz w:val="20"/>
          <w:szCs w:val="20"/>
        </w:rPr>
        <w:t xml:space="preserve"> thermocouples,</w:t>
      </w:r>
      <w:r w:rsidR="00C9671A">
        <w:rPr>
          <w:rFonts w:ascii="Cambria" w:hAnsi="Cambria"/>
          <w:sz w:val="20"/>
          <w:szCs w:val="20"/>
        </w:rPr>
        <w:t xml:space="preserve">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>that cut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F6B480D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</w:t>
      </w:r>
      <w:r w:rsidR="00762499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FCF0A8D" w14:textId="77777777" w:rsidR="00C9671A" w:rsidRPr="006633FE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153B9753" w14:textId="77777777" w:rsidR="00FE42A9" w:rsidRDefault="00FE42A9" w:rsidP="00FE42A9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Toronto, ON</w:t>
      </w:r>
    </w:p>
    <w:p w14:paraId="2A291675" w14:textId="427817CD" w:rsidR="00FE42A9" w:rsidRPr="009D2F38" w:rsidRDefault="00FE42A9" w:rsidP="00FE42A9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Structure</w:t>
      </w:r>
      <w:r>
        <w:rPr>
          <w:rFonts w:ascii="Cambria" w:hAnsi="Cambria"/>
          <w:i/>
          <w:iCs/>
          <w:sz w:val="20"/>
          <w:szCs w:val="20"/>
        </w:rPr>
        <w:t xml:space="preserve">, Test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>
        <w:rPr>
          <w:rFonts w:ascii="Cambria" w:hAnsi="Cambria"/>
          <w:i/>
          <w:iCs/>
          <w:sz w:val="20"/>
          <w:szCs w:val="20"/>
        </w:rPr>
        <w:t>, and Drone Test Pilot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May 2022 – August 2022</w:t>
      </w:r>
    </w:p>
    <w:p w14:paraId="2DD1BD91" w14:textId="2BDCAA85" w:rsidR="00FE42A9" w:rsidRPr="00FE42A9" w:rsidRDefault="00FE42A9" w:rsidP="00FE42A9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prototyped a light, ergonomic, 11-G crash-resilient extendable controller mount for an 11-m diameter airship, allowing a 2-m tall pilot to fly the aircraft comfortably and safely.</w:t>
      </w:r>
    </w:p>
    <w:p w14:paraId="054F4F0A" w14:textId="722F1E24" w:rsidR="00FE42A9" w:rsidRDefault="00FE42A9" w:rsidP="00FE42A9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</w:t>
      </w:r>
      <w:r>
        <w:rPr>
          <w:rFonts w:ascii="Cambria" w:hAnsi="Cambria"/>
          <w:sz w:val="20"/>
          <w:szCs w:val="20"/>
        </w:rPr>
        <w:t>in</w:t>
      </w:r>
      <w:r>
        <w:rPr>
          <w:rFonts w:ascii="Cambria" w:hAnsi="Cambria"/>
          <w:sz w:val="20"/>
          <w:szCs w:val="20"/>
        </w:rPr>
        <w:t xml:space="preserve"> a team of 6</w:t>
      </w:r>
      <w:r>
        <w:rPr>
          <w:rFonts w:ascii="Cambria" w:hAnsi="Cambria"/>
          <w:sz w:val="20"/>
          <w:szCs w:val="20"/>
        </w:rPr>
        <w:t xml:space="preserve"> engineers</w:t>
      </w:r>
      <w:r>
        <w:rPr>
          <w:rFonts w:ascii="Cambria" w:hAnsi="Cambria"/>
          <w:sz w:val="20"/>
          <w:szCs w:val="20"/>
        </w:rPr>
        <w:t>, designed the gondola for an 11-m diameter, human piloted, solar-electric airship used for disaster relief in remote areas.</w:t>
      </w:r>
    </w:p>
    <w:p w14:paraId="33669D3A" w14:textId="57663A4B" w:rsidR="00FE42A9" w:rsidRDefault="00FE42A9" w:rsidP="00FE42A9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Modeled and integrated all avionic </w:t>
      </w:r>
      <w:r>
        <w:rPr>
          <w:rFonts w:ascii="Cambria" w:hAnsi="Cambria"/>
          <w:sz w:val="20"/>
          <w:szCs w:val="20"/>
        </w:rPr>
        <w:t>components</w:t>
      </w:r>
      <w:r>
        <w:rPr>
          <w:rFonts w:ascii="Cambria" w:hAnsi="Cambria"/>
          <w:sz w:val="20"/>
          <w:szCs w:val="20"/>
        </w:rPr>
        <w:t xml:space="preserve"> within the avionics bay, reduced the size of avionics bay by 40% while lowering the entire vehicle mass by 5%.</w:t>
      </w:r>
    </w:p>
    <w:p w14:paraId="36D604C0" w14:textId="6A65CA1D" w:rsidR="00FE42A9" w:rsidRPr="00FE42A9" w:rsidRDefault="00FE42A9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 and conducted flight tests of a 3-m diameter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at highly irregular hours, while maintaining the safety of other operators in addition to the equipment.</w:t>
      </w:r>
    </w:p>
    <w:p w14:paraId="19C7DB2C" w14:textId="142A539A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67EC5D19" w:rsidR="00C9671A" w:rsidRPr="00157F83" w:rsidRDefault="001F207C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Star CCM+ </w:t>
      </w:r>
      <w:r w:rsidR="00C9671A"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 w:rsidR="00C9671A"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007C1CAD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3464DBAF" w14:textId="77777777" w:rsidR="00C9671A" w:rsidRPr="00306FE0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built.</w:t>
      </w:r>
    </w:p>
    <w:p w14:paraId="1C4CA35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coupling.</w:t>
      </w:r>
    </w:p>
    <w:p w14:paraId="4322182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20%.</w:t>
      </w:r>
    </w:p>
    <w:p w14:paraId="35774599" w14:textId="35A5711E" w:rsidR="00F20A96" w:rsidRPr="00FE42A9" w:rsidRDefault="00C9671A" w:rsidP="00FE42A9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sectPr w:rsidR="00F20A96" w:rsidRPr="00FE42A9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54834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1F207C"/>
    <w:rsid w:val="00217FCA"/>
    <w:rsid w:val="002346F0"/>
    <w:rsid w:val="0029392F"/>
    <w:rsid w:val="002A2FD1"/>
    <w:rsid w:val="002A3317"/>
    <w:rsid w:val="002B199E"/>
    <w:rsid w:val="002F57BF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A578F7"/>
    <w:rsid w:val="00A63FBD"/>
    <w:rsid w:val="00A65584"/>
    <w:rsid w:val="00A75AD5"/>
    <w:rsid w:val="00A8391F"/>
    <w:rsid w:val="00A84116"/>
    <w:rsid w:val="00A917E2"/>
    <w:rsid w:val="00A95CA2"/>
    <w:rsid w:val="00AB136E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463E"/>
    <w:rsid w:val="00C9671A"/>
    <w:rsid w:val="00CA690E"/>
    <w:rsid w:val="00CC2F13"/>
    <w:rsid w:val="00CE139D"/>
    <w:rsid w:val="00CF2762"/>
    <w:rsid w:val="00D13487"/>
    <w:rsid w:val="00D16B2D"/>
    <w:rsid w:val="00D555D9"/>
    <w:rsid w:val="00D5714C"/>
    <w:rsid w:val="00DB30E4"/>
    <w:rsid w:val="00DE0571"/>
    <w:rsid w:val="00DE31D0"/>
    <w:rsid w:val="00DE61F5"/>
    <w:rsid w:val="00DF20BA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42A9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6</cp:revision>
  <dcterms:created xsi:type="dcterms:W3CDTF">2023-08-31T23:55:00Z</dcterms:created>
  <dcterms:modified xsi:type="dcterms:W3CDTF">2023-09-07T18:54:00Z</dcterms:modified>
</cp:coreProperties>
</file>