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35524" w14:textId="77777777" w:rsidR="006D4E6F" w:rsidRPr="00F332BA" w:rsidRDefault="006D4E6F" w:rsidP="006D4E6F">
      <w:pPr>
        <w:rPr>
          <w:b/>
          <w:bCs/>
          <w:sz w:val="28"/>
          <w:szCs w:val="28"/>
        </w:rPr>
      </w:pPr>
      <w:proofErr w:type="spellStart"/>
      <w:r w:rsidRPr="00F332BA">
        <w:rPr>
          <w:b/>
          <w:bCs/>
          <w:sz w:val="28"/>
          <w:szCs w:val="28"/>
        </w:rPr>
        <w:t>GreenGrocer</w:t>
      </w:r>
      <w:proofErr w:type="spellEnd"/>
      <w:r w:rsidRPr="00F332BA">
        <w:rPr>
          <w:b/>
          <w:bCs/>
          <w:sz w:val="28"/>
          <w:szCs w:val="28"/>
        </w:rPr>
        <w:t xml:space="preserve"> Analytics – Python </w:t>
      </w:r>
      <w:proofErr w:type="spellStart"/>
      <w:r w:rsidRPr="00F332BA">
        <w:rPr>
          <w:b/>
          <w:bCs/>
          <w:sz w:val="28"/>
          <w:szCs w:val="28"/>
        </w:rPr>
        <w:t>Streamlit</w:t>
      </w:r>
      <w:proofErr w:type="spellEnd"/>
      <w:r w:rsidRPr="00F332BA">
        <w:rPr>
          <w:b/>
          <w:bCs/>
          <w:sz w:val="28"/>
          <w:szCs w:val="28"/>
        </w:rPr>
        <w:t xml:space="preserve"> Application</w:t>
      </w:r>
    </w:p>
    <w:p w14:paraId="2C6397D0" w14:textId="77777777" w:rsidR="00F332BA" w:rsidRDefault="00F332BA" w:rsidP="006D4E6F"/>
    <w:p w14:paraId="08826F43" w14:textId="77777777" w:rsidR="00F332BA" w:rsidRDefault="00F332BA" w:rsidP="006D4E6F"/>
    <w:p w14:paraId="0566332D" w14:textId="03C3C5A8" w:rsidR="006D4E6F" w:rsidRPr="006D4E6F" w:rsidRDefault="006D4E6F" w:rsidP="006D4E6F">
      <w:r w:rsidRPr="006D4E6F">
        <w:t xml:space="preserve">This report outlines the design and functionality of the </w:t>
      </w:r>
      <w:proofErr w:type="spellStart"/>
      <w:r w:rsidRPr="006D4E6F">
        <w:t>GreenGrocer</w:t>
      </w:r>
      <w:proofErr w:type="spellEnd"/>
      <w:r w:rsidRPr="006D4E6F">
        <w:t xml:space="preserve"> Analytics Dashboard, a </w:t>
      </w:r>
      <w:proofErr w:type="spellStart"/>
      <w:r w:rsidRPr="006D4E6F">
        <w:t>Streamlit</w:t>
      </w:r>
      <w:proofErr w:type="spellEnd"/>
      <w:r w:rsidRPr="006D4E6F">
        <w:t>-based interactive application built to analyze sales and customer data from a grocery retail chain operating across several European cities.</w:t>
      </w:r>
    </w:p>
    <w:p w14:paraId="3CC60ACF" w14:textId="77777777" w:rsidR="006D4E6F" w:rsidRPr="006D4E6F" w:rsidRDefault="006D4E6F" w:rsidP="006D4E6F">
      <w:r w:rsidRPr="006D4E6F">
        <w:t xml:space="preserve">The following sections correspond to key Python functionalities implemented using data science libraries such as pandas, </w:t>
      </w:r>
      <w:proofErr w:type="spellStart"/>
      <w:r w:rsidRPr="006D4E6F">
        <w:t>geopandas</w:t>
      </w:r>
      <w:proofErr w:type="spellEnd"/>
      <w:r w:rsidRPr="006D4E6F">
        <w:t xml:space="preserve">, scikit-learn, </w:t>
      </w:r>
      <w:proofErr w:type="spellStart"/>
      <w:r w:rsidRPr="006D4E6F">
        <w:t>statsmodels</w:t>
      </w:r>
      <w:proofErr w:type="spellEnd"/>
      <w:r w:rsidRPr="006D4E6F">
        <w:t>, and matplotlib.</w:t>
      </w:r>
    </w:p>
    <w:p w14:paraId="1499694A" w14:textId="5DCD46A1" w:rsidR="006D4E6F" w:rsidRPr="006D4E6F" w:rsidRDefault="006D4E6F" w:rsidP="006D4E6F"/>
    <w:p w14:paraId="5C68F74D" w14:textId="77777777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t>1. Data Preview</w:t>
      </w:r>
    </w:p>
    <w:p w14:paraId="41E42063" w14:textId="77777777" w:rsidR="006D4E6F" w:rsidRPr="006D4E6F" w:rsidRDefault="006D4E6F" w:rsidP="006D4E6F">
      <w:r w:rsidRPr="006D4E6F">
        <w:t>To begin, the application loads and displays the first rows of the sales dataset. This helps users quickly understand the structure and quality of the data.</w:t>
      </w:r>
    </w:p>
    <w:p w14:paraId="15A6FDE5" w14:textId="64F762CD" w:rsidR="006D4E6F" w:rsidRPr="006D4E6F" w:rsidRDefault="006D4E6F" w:rsidP="003A43BD">
      <w:pPr>
        <w:jc w:val="center"/>
      </w:pPr>
      <w:r w:rsidRPr="006D4E6F">
        <w:rPr>
          <w:rFonts w:ascii="Segoe UI Emoji" w:hAnsi="Segoe UI Emoji" w:cs="Segoe UI Emoji"/>
          <w:noProof/>
        </w:rPr>
        <w:drawing>
          <wp:inline distT="0" distB="0" distL="0" distR="0" wp14:anchorId="01964890" wp14:editId="5856060A">
            <wp:extent cx="5943600" cy="2428875"/>
            <wp:effectExtent l="0" t="0" r="0" b="9525"/>
            <wp:docPr id="200749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70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133E4AB" w14:textId="77777777" w:rsidR="006D4E6F" w:rsidRDefault="006D4E6F" w:rsidP="006D4E6F">
      <w:pPr>
        <w:rPr>
          <w:b/>
          <w:bCs/>
        </w:rPr>
      </w:pPr>
    </w:p>
    <w:p w14:paraId="3B78A4F0" w14:textId="77777777" w:rsidR="006D4E6F" w:rsidRDefault="006D4E6F" w:rsidP="006D4E6F">
      <w:pPr>
        <w:rPr>
          <w:b/>
          <w:bCs/>
        </w:rPr>
      </w:pPr>
    </w:p>
    <w:p w14:paraId="56387645" w14:textId="77777777" w:rsidR="006D4E6F" w:rsidRDefault="006D4E6F" w:rsidP="006D4E6F">
      <w:pPr>
        <w:rPr>
          <w:b/>
          <w:bCs/>
        </w:rPr>
      </w:pPr>
    </w:p>
    <w:p w14:paraId="51A70F80" w14:textId="77777777" w:rsidR="006D4E6F" w:rsidRDefault="006D4E6F" w:rsidP="006D4E6F">
      <w:pPr>
        <w:rPr>
          <w:b/>
          <w:bCs/>
        </w:rPr>
      </w:pPr>
    </w:p>
    <w:p w14:paraId="5C35B2BD" w14:textId="77777777" w:rsidR="006D4E6F" w:rsidRDefault="006D4E6F" w:rsidP="006D4E6F">
      <w:pPr>
        <w:rPr>
          <w:b/>
          <w:bCs/>
        </w:rPr>
      </w:pPr>
    </w:p>
    <w:p w14:paraId="70B3A133" w14:textId="77777777" w:rsidR="006D4E6F" w:rsidRDefault="006D4E6F" w:rsidP="006D4E6F">
      <w:pPr>
        <w:rPr>
          <w:b/>
          <w:bCs/>
        </w:rPr>
      </w:pPr>
    </w:p>
    <w:p w14:paraId="3B799998" w14:textId="77777777" w:rsidR="006D4E6F" w:rsidRDefault="006D4E6F" w:rsidP="006D4E6F">
      <w:pPr>
        <w:rPr>
          <w:b/>
          <w:bCs/>
        </w:rPr>
      </w:pPr>
    </w:p>
    <w:p w14:paraId="61C77E70" w14:textId="77777777" w:rsidR="006D4E6F" w:rsidRDefault="006D4E6F" w:rsidP="006D4E6F">
      <w:pPr>
        <w:rPr>
          <w:b/>
          <w:bCs/>
        </w:rPr>
      </w:pPr>
    </w:p>
    <w:p w14:paraId="6B596C0C" w14:textId="77777777" w:rsidR="006D4E6F" w:rsidRDefault="006D4E6F" w:rsidP="006D4E6F">
      <w:pPr>
        <w:rPr>
          <w:b/>
          <w:bCs/>
        </w:rPr>
      </w:pPr>
    </w:p>
    <w:p w14:paraId="4266E9EC" w14:textId="3D4A6D8C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t xml:space="preserve">2. Store Locations </w:t>
      </w:r>
    </w:p>
    <w:p w14:paraId="0128D143" w14:textId="2D6A0A75" w:rsidR="006D4E6F" w:rsidRDefault="006D4E6F" w:rsidP="006D4E6F">
      <w:r w:rsidRPr="006D4E6F">
        <w:t xml:space="preserve">The second section uses </w:t>
      </w:r>
      <w:proofErr w:type="spellStart"/>
      <w:r>
        <w:t>G</w:t>
      </w:r>
      <w:r w:rsidRPr="006D4E6F">
        <w:t>eopandas</w:t>
      </w:r>
      <w:proofErr w:type="spellEnd"/>
      <w:r w:rsidRPr="006D4E6F">
        <w:t xml:space="preserve"> to create a spatial map of the store locations based on their latitude and longitude. This map provides a geographic view of the retail network.</w:t>
      </w:r>
    </w:p>
    <w:p w14:paraId="48909B17" w14:textId="77777777" w:rsidR="003A43BD" w:rsidRDefault="003A43BD" w:rsidP="006D4E6F"/>
    <w:p w14:paraId="3F2BFD36" w14:textId="77777777" w:rsidR="003A43BD" w:rsidRPr="006D4E6F" w:rsidRDefault="003A43BD" w:rsidP="006D4E6F"/>
    <w:p w14:paraId="4EE6CDCD" w14:textId="06DC2D68" w:rsidR="006D4E6F" w:rsidRPr="006D4E6F" w:rsidRDefault="006D4E6F" w:rsidP="003A43BD">
      <w:pPr>
        <w:jc w:val="center"/>
      </w:pPr>
      <w:r w:rsidRPr="006D4E6F">
        <w:rPr>
          <w:rFonts w:ascii="Segoe UI Emoji" w:hAnsi="Segoe UI Emoji" w:cs="Segoe UI Emoji"/>
          <w:noProof/>
        </w:rPr>
        <w:drawing>
          <wp:inline distT="0" distB="0" distL="0" distR="0" wp14:anchorId="47C6A840" wp14:editId="058760B9">
            <wp:extent cx="5943600" cy="4230370"/>
            <wp:effectExtent l="0" t="0" r="0" b="0"/>
            <wp:docPr id="82752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8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0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8C5FB04" w14:textId="77777777" w:rsidR="009B67DA" w:rsidRDefault="009B67DA" w:rsidP="006D4E6F">
      <w:pPr>
        <w:rPr>
          <w:b/>
          <w:bCs/>
        </w:rPr>
      </w:pPr>
    </w:p>
    <w:p w14:paraId="0309EF30" w14:textId="77777777" w:rsidR="009B67DA" w:rsidRDefault="009B67DA" w:rsidP="006D4E6F">
      <w:pPr>
        <w:rPr>
          <w:b/>
          <w:bCs/>
        </w:rPr>
      </w:pPr>
    </w:p>
    <w:p w14:paraId="6C483749" w14:textId="77777777" w:rsidR="009B67DA" w:rsidRDefault="009B67DA" w:rsidP="006D4E6F">
      <w:pPr>
        <w:rPr>
          <w:b/>
          <w:bCs/>
        </w:rPr>
      </w:pPr>
    </w:p>
    <w:p w14:paraId="5DF71378" w14:textId="77777777" w:rsidR="009B67DA" w:rsidRDefault="009B67DA" w:rsidP="006D4E6F">
      <w:pPr>
        <w:rPr>
          <w:b/>
          <w:bCs/>
        </w:rPr>
      </w:pPr>
    </w:p>
    <w:p w14:paraId="642E8809" w14:textId="77777777" w:rsidR="003A43BD" w:rsidRDefault="003A43BD" w:rsidP="006D4E6F">
      <w:pPr>
        <w:rPr>
          <w:b/>
          <w:bCs/>
        </w:rPr>
      </w:pPr>
    </w:p>
    <w:p w14:paraId="07721F5C" w14:textId="159DDCDB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lastRenderedPageBreak/>
        <w:t>3. Handling Missing and Extreme Values</w:t>
      </w:r>
    </w:p>
    <w:p w14:paraId="4029BB2D" w14:textId="77777777" w:rsidR="006D4E6F" w:rsidRPr="006D4E6F" w:rsidRDefault="006D4E6F" w:rsidP="006D4E6F">
      <w:r w:rsidRPr="006D4E6F">
        <w:t>We handle missing values by filling null entries in the "Customers" column with the column's median value. This avoids distortions caused by missing or extreme records.</w:t>
      </w:r>
    </w:p>
    <w:p w14:paraId="108EF75A" w14:textId="4C701904" w:rsidR="006D4E6F" w:rsidRPr="006D4E6F" w:rsidRDefault="009B67DA" w:rsidP="003A43BD">
      <w:pPr>
        <w:jc w:val="center"/>
      </w:pPr>
      <w:r w:rsidRPr="009B67DA">
        <w:rPr>
          <w:rFonts w:ascii="Segoe UI Emoji" w:hAnsi="Segoe UI Emoji" w:cs="Segoe UI Emoji"/>
          <w:noProof/>
        </w:rPr>
        <w:drawing>
          <wp:inline distT="0" distB="0" distL="0" distR="0" wp14:anchorId="037C8107" wp14:editId="27411A08">
            <wp:extent cx="5943600" cy="3471545"/>
            <wp:effectExtent l="0" t="0" r="0" b="0"/>
            <wp:docPr id="40268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848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7B3EE51" w14:textId="77777777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t>4. Encoding and Scaling</w:t>
      </w:r>
    </w:p>
    <w:p w14:paraId="2CCA833A" w14:textId="77777777" w:rsidR="006D4E6F" w:rsidRPr="006D4E6F" w:rsidRDefault="006D4E6F" w:rsidP="006D4E6F">
      <w:r w:rsidRPr="006D4E6F">
        <w:t>To prepare data for machine learning models, we encoded categorical data (</w:t>
      </w:r>
      <w:proofErr w:type="spellStart"/>
      <w:r w:rsidRPr="006D4E6F">
        <w:t>ProductCategory</w:t>
      </w:r>
      <w:proofErr w:type="spellEnd"/>
      <w:r w:rsidRPr="006D4E6F">
        <w:t xml:space="preserve">) using label encoding and scaled numeric features using </w:t>
      </w:r>
      <w:proofErr w:type="spellStart"/>
      <w:r w:rsidRPr="006D4E6F">
        <w:t>StandardScaler</w:t>
      </w:r>
      <w:proofErr w:type="spellEnd"/>
      <w:r w:rsidRPr="006D4E6F">
        <w:t>.</w:t>
      </w:r>
    </w:p>
    <w:p w14:paraId="0C345BFB" w14:textId="62286B74" w:rsidR="006D4E6F" w:rsidRPr="006D4E6F" w:rsidRDefault="009B67DA" w:rsidP="003A43BD">
      <w:pPr>
        <w:jc w:val="center"/>
      </w:pPr>
      <w:r w:rsidRPr="009B67DA">
        <w:rPr>
          <w:rFonts w:ascii="Segoe UI Emoji" w:hAnsi="Segoe UI Emoji" w:cs="Segoe UI Emoji"/>
          <w:noProof/>
        </w:rPr>
        <w:drawing>
          <wp:inline distT="0" distB="0" distL="0" distR="0" wp14:anchorId="43AF1AFB" wp14:editId="014D609C">
            <wp:extent cx="5943600" cy="2007870"/>
            <wp:effectExtent l="0" t="0" r="0" b="0"/>
            <wp:docPr id="163874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48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4B56AC9" w14:textId="77777777" w:rsidR="009B67DA" w:rsidRDefault="009B67DA" w:rsidP="006D4E6F">
      <w:pPr>
        <w:rPr>
          <w:b/>
          <w:bCs/>
        </w:rPr>
      </w:pPr>
    </w:p>
    <w:p w14:paraId="20146523" w14:textId="77777777" w:rsidR="009B67DA" w:rsidRDefault="009B67DA" w:rsidP="006D4E6F">
      <w:pPr>
        <w:rPr>
          <w:b/>
          <w:bCs/>
        </w:rPr>
      </w:pPr>
    </w:p>
    <w:p w14:paraId="4FB95744" w14:textId="0ECE6C10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lastRenderedPageBreak/>
        <w:t>5. Statistical Analysis: Monthly Sales</w:t>
      </w:r>
    </w:p>
    <w:p w14:paraId="1455B68E" w14:textId="77777777" w:rsidR="006D4E6F" w:rsidRPr="006D4E6F" w:rsidRDefault="006D4E6F" w:rsidP="006D4E6F">
      <w:r w:rsidRPr="006D4E6F">
        <w:t xml:space="preserve">This section aggregates monthly sales by product category using pandas </w:t>
      </w:r>
      <w:proofErr w:type="spellStart"/>
      <w:r w:rsidRPr="006D4E6F">
        <w:t>groupby</w:t>
      </w:r>
      <w:proofErr w:type="spellEnd"/>
      <w:r w:rsidRPr="006D4E6F">
        <w:t xml:space="preserve">. The result is visualized using a </w:t>
      </w:r>
      <w:proofErr w:type="spellStart"/>
      <w:r w:rsidRPr="006D4E6F">
        <w:t>Streamlit</w:t>
      </w:r>
      <w:proofErr w:type="spellEnd"/>
      <w:r w:rsidRPr="006D4E6F">
        <w:t xml:space="preserve"> line chart, allowing users to track sales evolution over time.</w:t>
      </w:r>
    </w:p>
    <w:p w14:paraId="0A700B32" w14:textId="2477D3A9" w:rsidR="006D4E6F" w:rsidRPr="006D4E6F" w:rsidRDefault="009B67DA" w:rsidP="003A43BD">
      <w:pPr>
        <w:jc w:val="center"/>
      </w:pPr>
      <w:r w:rsidRPr="009B67DA">
        <w:rPr>
          <w:rFonts w:ascii="Segoe UI Emoji" w:hAnsi="Segoe UI Emoji" w:cs="Segoe UI Emoji"/>
          <w:noProof/>
        </w:rPr>
        <w:drawing>
          <wp:inline distT="0" distB="0" distL="0" distR="0" wp14:anchorId="23FFB870" wp14:editId="58174198">
            <wp:extent cx="5943600" cy="2808605"/>
            <wp:effectExtent l="0" t="0" r="0" b="0"/>
            <wp:docPr id="74469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65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76A2D59" w14:textId="77777777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t>6. Clustering: Customer Segmentation</w:t>
      </w:r>
    </w:p>
    <w:p w14:paraId="0F5A5AF2" w14:textId="77777777" w:rsidR="006D4E6F" w:rsidRPr="006D4E6F" w:rsidRDefault="006D4E6F" w:rsidP="006D4E6F">
      <w:r w:rsidRPr="006D4E6F">
        <w:t>We applied K-Means clustering to group customers based on age and income. The results are visualized using a scatter plot, helping the business identify core customer segments.</w:t>
      </w:r>
    </w:p>
    <w:p w14:paraId="274E85E2" w14:textId="38275543" w:rsidR="006D4E6F" w:rsidRPr="006D4E6F" w:rsidRDefault="009B67DA" w:rsidP="003A43BD">
      <w:pPr>
        <w:jc w:val="center"/>
      </w:pPr>
      <w:r w:rsidRPr="009B67DA">
        <w:rPr>
          <w:rFonts w:ascii="Segoe UI Emoji" w:hAnsi="Segoe UI Emoji" w:cs="Segoe UI Emoji"/>
          <w:noProof/>
        </w:rPr>
        <w:drawing>
          <wp:inline distT="0" distB="0" distL="0" distR="0" wp14:anchorId="57FEC344" wp14:editId="2C22525B">
            <wp:extent cx="5943600" cy="2736215"/>
            <wp:effectExtent l="0" t="0" r="0" b="6985"/>
            <wp:docPr id="196225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3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C4E4744" w14:textId="77777777" w:rsidR="009B67DA" w:rsidRDefault="009B67DA" w:rsidP="006D4E6F">
      <w:pPr>
        <w:rPr>
          <w:b/>
          <w:bCs/>
        </w:rPr>
      </w:pPr>
    </w:p>
    <w:p w14:paraId="46E374F3" w14:textId="77777777" w:rsidR="009B67DA" w:rsidRDefault="009B67DA" w:rsidP="006D4E6F">
      <w:pPr>
        <w:rPr>
          <w:b/>
          <w:bCs/>
        </w:rPr>
      </w:pPr>
    </w:p>
    <w:p w14:paraId="0A72FC5B" w14:textId="3210BB05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lastRenderedPageBreak/>
        <w:t>7. Regression Analysis</w:t>
      </w:r>
    </w:p>
    <w:p w14:paraId="7847ECF2" w14:textId="77777777" w:rsidR="006D4E6F" w:rsidRPr="006D4E6F" w:rsidRDefault="006D4E6F" w:rsidP="006D4E6F">
      <w:r w:rsidRPr="006D4E6F">
        <w:t xml:space="preserve">Using </w:t>
      </w:r>
      <w:proofErr w:type="spellStart"/>
      <w:r w:rsidRPr="006D4E6F">
        <w:t>statsmodels</w:t>
      </w:r>
      <w:proofErr w:type="spellEnd"/>
      <w:r w:rsidRPr="006D4E6F">
        <w:t>, we ran a multiple linear regression to predict sales based on the number of customers, product category, weekday, and average customer spend.</w:t>
      </w:r>
    </w:p>
    <w:p w14:paraId="7A5A0176" w14:textId="77777777" w:rsidR="006D4E6F" w:rsidRPr="006D4E6F" w:rsidRDefault="006D4E6F" w:rsidP="006D4E6F">
      <w:r w:rsidRPr="006D4E6F">
        <w:t>Features were scaled before regression. The regression summary shows the statistical relevance of each factor.</w:t>
      </w:r>
    </w:p>
    <w:p w14:paraId="45ED1C68" w14:textId="1235B9D9" w:rsidR="006D4E6F" w:rsidRDefault="00D43F80" w:rsidP="003A43BD">
      <w:pPr>
        <w:jc w:val="center"/>
      </w:pPr>
      <w:r w:rsidRPr="00D43F80">
        <w:rPr>
          <w:rFonts w:ascii="Segoe UI Emoji" w:hAnsi="Segoe UI Emoji" w:cs="Segoe UI Emoji"/>
          <w:noProof/>
        </w:rPr>
        <w:drawing>
          <wp:inline distT="0" distB="0" distL="0" distR="0" wp14:anchorId="322769F0" wp14:editId="753E4F56">
            <wp:extent cx="5785913" cy="6057900"/>
            <wp:effectExtent l="0" t="0" r="5715" b="0"/>
            <wp:docPr id="2138196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961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4236" cy="60770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5DD0424" w14:textId="77777777" w:rsidR="00D43F80" w:rsidRPr="006D4E6F" w:rsidRDefault="00D43F80" w:rsidP="006D4E6F"/>
    <w:p w14:paraId="08E6EE61" w14:textId="77777777" w:rsidR="003A43BD" w:rsidRDefault="003A43BD" w:rsidP="006D4E6F">
      <w:pPr>
        <w:rPr>
          <w:b/>
          <w:bCs/>
        </w:rPr>
      </w:pPr>
    </w:p>
    <w:p w14:paraId="34679999" w14:textId="6825B03C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lastRenderedPageBreak/>
        <w:t>8. Download Cleaned Data</w:t>
      </w:r>
    </w:p>
    <w:p w14:paraId="057C57EE" w14:textId="1B0AB17B" w:rsidR="006D4E6F" w:rsidRPr="006D4E6F" w:rsidRDefault="006D4E6F" w:rsidP="006D4E6F">
      <w:r w:rsidRPr="006D4E6F">
        <w:t>To facilitate further analysis, a download button was provided. This allows the user to export the cleaned and enriched sales data as a CSV file directly from the app.</w:t>
      </w:r>
      <w:r w:rsidR="00D43F80">
        <w:br/>
      </w:r>
      <w:r w:rsidR="00D43F80">
        <w:br/>
        <w:t>Example of cleaned data:</w:t>
      </w:r>
    </w:p>
    <w:p w14:paraId="2CC8083B" w14:textId="4F8F3E73" w:rsidR="006D4E6F" w:rsidRPr="006D4E6F" w:rsidRDefault="00D43F80" w:rsidP="003A43BD">
      <w:pPr>
        <w:jc w:val="center"/>
      </w:pPr>
      <w:r w:rsidRPr="00D43F80">
        <w:rPr>
          <w:rFonts w:ascii="Segoe UI Emoji" w:hAnsi="Segoe UI Emoji" w:cs="Segoe UI Emoji"/>
          <w:noProof/>
        </w:rPr>
        <w:drawing>
          <wp:inline distT="0" distB="0" distL="0" distR="0" wp14:anchorId="455B8FC7" wp14:editId="0DB9C310">
            <wp:extent cx="5943600" cy="3070225"/>
            <wp:effectExtent l="0" t="0" r="0" b="0"/>
            <wp:docPr id="38657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70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130F" w14:textId="77777777" w:rsidR="003A43BD" w:rsidRDefault="003A43BD" w:rsidP="006D4E6F">
      <w:pPr>
        <w:rPr>
          <w:b/>
          <w:bCs/>
        </w:rPr>
      </w:pPr>
    </w:p>
    <w:p w14:paraId="53A4EA91" w14:textId="77777777" w:rsidR="003A43BD" w:rsidRDefault="003A43BD" w:rsidP="006D4E6F">
      <w:pPr>
        <w:rPr>
          <w:b/>
          <w:bCs/>
        </w:rPr>
      </w:pPr>
    </w:p>
    <w:p w14:paraId="10F09D8C" w14:textId="4F74EC95" w:rsidR="006D4E6F" w:rsidRPr="006D4E6F" w:rsidRDefault="006D4E6F" w:rsidP="006D4E6F">
      <w:pPr>
        <w:rPr>
          <w:b/>
          <w:bCs/>
        </w:rPr>
      </w:pPr>
      <w:r w:rsidRPr="006D4E6F">
        <w:rPr>
          <w:b/>
          <w:bCs/>
        </w:rPr>
        <w:t>Conclusion</w:t>
      </w:r>
    </w:p>
    <w:p w14:paraId="79D8BCBA" w14:textId="77777777" w:rsidR="006D4E6F" w:rsidRPr="006D4E6F" w:rsidRDefault="006D4E6F" w:rsidP="006D4E6F">
      <w:r w:rsidRPr="006D4E6F">
        <w:t xml:space="preserve">The </w:t>
      </w:r>
      <w:proofErr w:type="spellStart"/>
      <w:r w:rsidRPr="006D4E6F">
        <w:t>GreenGrocer</w:t>
      </w:r>
      <w:proofErr w:type="spellEnd"/>
      <w:r w:rsidRPr="006D4E6F">
        <w:t xml:space="preserve"> Analytics Dashboard enables dynamic exploration and analysis of sales performance, store distribution, customer behavior, and sales drivers. It is designed to support data-driven decisions for expansion and operational improvements.</w:t>
      </w:r>
    </w:p>
    <w:p w14:paraId="6945AD91" w14:textId="77777777" w:rsidR="002D1068" w:rsidRDefault="002D1068"/>
    <w:p w14:paraId="0A3B7C55" w14:textId="77777777" w:rsidR="003A43BD" w:rsidRDefault="003A43BD" w:rsidP="00F332BA">
      <w:pPr>
        <w:rPr>
          <w:b/>
          <w:bCs/>
        </w:rPr>
      </w:pPr>
    </w:p>
    <w:p w14:paraId="2FC2D18B" w14:textId="77777777" w:rsidR="003A43BD" w:rsidRDefault="003A43BD" w:rsidP="00F332BA">
      <w:pPr>
        <w:rPr>
          <w:b/>
          <w:bCs/>
        </w:rPr>
      </w:pPr>
    </w:p>
    <w:p w14:paraId="39280705" w14:textId="77777777" w:rsidR="003A43BD" w:rsidRDefault="003A43BD" w:rsidP="00F332BA">
      <w:pPr>
        <w:rPr>
          <w:b/>
          <w:bCs/>
        </w:rPr>
      </w:pPr>
    </w:p>
    <w:p w14:paraId="17E6EF6B" w14:textId="77777777" w:rsidR="003A43BD" w:rsidRDefault="003A43BD" w:rsidP="00F332BA">
      <w:pPr>
        <w:rPr>
          <w:b/>
          <w:bCs/>
        </w:rPr>
      </w:pPr>
    </w:p>
    <w:p w14:paraId="1D47A7B8" w14:textId="77777777" w:rsidR="003A43BD" w:rsidRDefault="003A43BD" w:rsidP="00F332BA">
      <w:pPr>
        <w:rPr>
          <w:b/>
          <w:bCs/>
        </w:rPr>
      </w:pPr>
    </w:p>
    <w:p w14:paraId="3756E323" w14:textId="78C79FBA" w:rsidR="00F332BA" w:rsidRPr="00F332BA" w:rsidRDefault="00F332BA" w:rsidP="00F332BA">
      <w:pPr>
        <w:rPr>
          <w:b/>
          <w:bCs/>
        </w:rPr>
      </w:pPr>
      <w:proofErr w:type="spellStart"/>
      <w:r w:rsidRPr="00F332BA">
        <w:rPr>
          <w:b/>
          <w:bCs/>
        </w:rPr>
        <w:lastRenderedPageBreak/>
        <w:t>GreenGrocer</w:t>
      </w:r>
      <w:proofErr w:type="spellEnd"/>
      <w:r w:rsidRPr="00F332BA">
        <w:rPr>
          <w:b/>
          <w:bCs/>
        </w:rPr>
        <w:t xml:space="preserve"> Analytics – SAS Programming</w:t>
      </w:r>
    </w:p>
    <w:p w14:paraId="1B549999" w14:textId="77777777" w:rsidR="00F332BA" w:rsidRPr="00F332BA" w:rsidRDefault="00F332BA" w:rsidP="00F332BA">
      <w:r w:rsidRPr="00F332BA">
        <w:t xml:space="preserve">This section documents the SAS-based analysis for the </w:t>
      </w:r>
      <w:proofErr w:type="spellStart"/>
      <w:r w:rsidRPr="00F332BA">
        <w:t>GreenGrocer</w:t>
      </w:r>
      <w:proofErr w:type="spellEnd"/>
      <w:r w:rsidRPr="00F332BA">
        <w:t xml:space="preserve"> retail dataset. The analysis includes data import, formatting, statistical processing, SQL joins, array processing, and graphical visualization. Each task is aligned with the course requirements and implemented using SAS Studio.</w:t>
      </w:r>
    </w:p>
    <w:p w14:paraId="17953AEE" w14:textId="6F0BA0CE" w:rsidR="00F332BA" w:rsidRPr="00F332BA" w:rsidRDefault="00F332BA" w:rsidP="00F332BA"/>
    <w:p w14:paraId="530286B7" w14:textId="77777777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t>1. Import Sales Data</w:t>
      </w:r>
    </w:p>
    <w:p w14:paraId="22F6F48C" w14:textId="68945F5B" w:rsidR="00F332BA" w:rsidRPr="00F332BA" w:rsidRDefault="00F332BA" w:rsidP="00F332BA">
      <w:pPr>
        <w:numPr>
          <w:ilvl w:val="0"/>
          <w:numId w:val="1"/>
        </w:numPr>
      </w:pPr>
      <w:r w:rsidRPr="00F332BA">
        <w:rPr>
          <w:b/>
          <w:bCs/>
        </w:rPr>
        <w:t>Problem</w:t>
      </w:r>
      <w:r w:rsidRPr="00F332BA">
        <w:t>: Import the raw sales data into the SAS environment for analysis.</w:t>
      </w:r>
    </w:p>
    <w:p w14:paraId="77105F12" w14:textId="649722BB" w:rsidR="00F332BA" w:rsidRPr="00F332BA" w:rsidRDefault="00F332BA" w:rsidP="00F332BA">
      <w:pPr>
        <w:numPr>
          <w:ilvl w:val="0"/>
          <w:numId w:val="1"/>
        </w:numPr>
      </w:pPr>
      <w:r w:rsidRPr="00F332BA">
        <w:rPr>
          <w:b/>
          <w:bCs/>
        </w:rPr>
        <w:t>Information Required</w:t>
      </w:r>
      <w:r w:rsidRPr="00F332BA">
        <w:t xml:space="preserve">: A CSV file (greengrocer_sales.csv) with columns like </w:t>
      </w:r>
      <w:proofErr w:type="spellStart"/>
      <w:r w:rsidRPr="00F332BA">
        <w:t>StoreID</w:t>
      </w:r>
      <w:proofErr w:type="spellEnd"/>
      <w:r w:rsidRPr="00F332BA">
        <w:t xml:space="preserve">, Date, </w:t>
      </w:r>
      <w:proofErr w:type="spellStart"/>
      <w:r w:rsidRPr="00F332BA">
        <w:t>SalesAmount</w:t>
      </w:r>
      <w:proofErr w:type="spellEnd"/>
      <w:r w:rsidRPr="00F332BA">
        <w:t>, Profit, etc.</w:t>
      </w:r>
    </w:p>
    <w:p w14:paraId="4A1C28EE" w14:textId="3DB66C35" w:rsidR="00F332BA" w:rsidRPr="00F332BA" w:rsidRDefault="00F332BA" w:rsidP="00F332BA">
      <w:pPr>
        <w:numPr>
          <w:ilvl w:val="0"/>
          <w:numId w:val="1"/>
        </w:numPr>
      </w:pPr>
      <w:r w:rsidRPr="00F332BA">
        <w:rPr>
          <w:b/>
          <w:bCs/>
        </w:rPr>
        <w:t>Method</w:t>
      </w:r>
      <w:r w:rsidRPr="00F332BA">
        <w:t>: Used PROC IMPORT to load the file and PROC PRINT to view the first 10 rows.</w:t>
      </w:r>
    </w:p>
    <w:p w14:paraId="355B01D0" w14:textId="3AD6A3ED" w:rsidR="00F332BA" w:rsidRDefault="00F332BA" w:rsidP="00F332BA">
      <w:pPr>
        <w:pStyle w:val="ListParagraph"/>
        <w:numPr>
          <w:ilvl w:val="0"/>
          <w:numId w:val="1"/>
        </w:numPr>
      </w:pPr>
      <w:r w:rsidRPr="00F332BA">
        <w:rPr>
          <w:b/>
          <w:bCs/>
        </w:rPr>
        <w:t>Results</w:t>
      </w:r>
      <w:r w:rsidRPr="00F332BA">
        <w:t>: The dataset was successfully imported and verified for structure.</w:t>
      </w:r>
    </w:p>
    <w:p w14:paraId="4A9792A3" w14:textId="04D8AB2D" w:rsidR="00F332BA" w:rsidRPr="00F332BA" w:rsidRDefault="00F332BA" w:rsidP="003A43BD">
      <w:pPr>
        <w:ind w:left="360"/>
        <w:jc w:val="center"/>
      </w:pPr>
      <w:r w:rsidRPr="00F332BA">
        <w:rPr>
          <w:rFonts w:ascii="Segoe UI Emoji" w:hAnsi="Segoe UI Emoji" w:cs="Segoe UI Emoji"/>
        </w:rPr>
        <w:drawing>
          <wp:inline distT="0" distB="0" distL="0" distR="0" wp14:anchorId="072B8C55" wp14:editId="3FD1A0BE">
            <wp:extent cx="5943600" cy="3213100"/>
            <wp:effectExtent l="0" t="0" r="0" b="6350"/>
            <wp:docPr id="1229069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91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F6149BF" w14:textId="42B52844" w:rsidR="00F332BA" w:rsidRPr="00F332BA" w:rsidRDefault="00F332BA" w:rsidP="00F332BA">
      <w:pPr>
        <w:numPr>
          <w:ilvl w:val="0"/>
          <w:numId w:val="1"/>
        </w:numPr>
      </w:pPr>
      <w:r w:rsidRPr="00F332BA">
        <w:rPr>
          <w:b/>
          <w:bCs/>
        </w:rPr>
        <w:t>Interpretation</w:t>
      </w:r>
      <w:r w:rsidRPr="00F332BA">
        <w:t>: Having structured data in SAS enables further statistical and analytical processing.</w:t>
      </w:r>
    </w:p>
    <w:p w14:paraId="525725A3" w14:textId="2C24E052" w:rsidR="00F332BA" w:rsidRPr="00F332BA" w:rsidRDefault="00F332BA" w:rsidP="00F332BA"/>
    <w:p w14:paraId="7423B4FD" w14:textId="77777777" w:rsidR="003A43BD" w:rsidRDefault="003A43BD" w:rsidP="00F332BA">
      <w:pPr>
        <w:rPr>
          <w:b/>
          <w:bCs/>
        </w:rPr>
      </w:pPr>
    </w:p>
    <w:p w14:paraId="5ED1B2FA" w14:textId="77777777" w:rsidR="003A43BD" w:rsidRDefault="003A43BD" w:rsidP="00F332BA">
      <w:pPr>
        <w:rPr>
          <w:b/>
          <w:bCs/>
        </w:rPr>
      </w:pPr>
    </w:p>
    <w:p w14:paraId="744BC4CA" w14:textId="18E330BE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lastRenderedPageBreak/>
        <w:t>2. Create User-Defined Formats</w:t>
      </w:r>
    </w:p>
    <w:p w14:paraId="19C96CC6" w14:textId="5E8809F6" w:rsidR="00F332BA" w:rsidRPr="00F332BA" w:rsidRDefault="00F332BA" w:rsidP="00F332BA">
      <w:pPr>
        <w:numPr>
          <w:ilvl w:val="0"/>
          <w:numId w:val="2"/>
        </w:numPr>
      </w:pPr>
      <w:r w:rsidRPr="00F332BA">
        <w:rPr>
          <w:b/>
          <w:bCs/>
        </w:rPr>
        <w:t>Problem</w:t>
      </w:r>
      <w:r w:rsidRPr="00F332BA">
        <w:t xml:space="preserve">: Make </w:t>
      </w:r>
      <w:proofErr w:type="spellStart"/>
      <w:r w:rsidRPr="00F332BA">
        <w:t>StoreID</w:t>
      </w:r>
      <w:proofErr w:type="spellEnd"/>
      <w:r w:rsidRPr="00F332BA">
        <w:t xml:space="preserve"> values more readable by associating them with city names.</w:t>
      </w:r>
    </w:p>
    <w:p w14:paraId="5F5EB747" w14:textId="6B5426B0" w:rsidR="00F332BA" w:rsidRPr="00F332BA" w:rsidRDefault="00F332BA" w:rsidP="00F332BA">
      <w:pPr>
        <w:numPr>
          <w:ilvl w:val="0"/>
          <w:numId w:val="2"/>
        </w:numPr>
      </w:pPr>
      <w:r w:rsidRPr="00F332BA">
        <w:rPr>
          <w:b/>
          <w:bCs/>
        </w:rPr>
        <w:t>Information Required</w:t>
      </w:r>
      <w:r w:rsidRPr="00F332BA">
        <w:t>: Mapping between store IDs and city names.</w:t>
      </w:r>
    </w:p>
    <w:p w14:paraId="4FAA0658" w14:textId="5B2A5DF8" w:rsidR="00F332BA" w:rsidRPr="00F332BA" w:rsidRDefault="00F332BA" w:rsidP="00F332BA">
      <w:pPr>
        <w:numPr>
          <w:ilvl w:val="0"/>
          <w:numId w:val="2"/>
        </w:numPr>
      </w:pPr>
      <w:r w:rsidRPr="00F332BA">
        <w:rPr>
          <w:b/>
          <w:bCs/>
        </w:rPr>
        <w:t>Method</w:t>
      </w:r>
      <w:r w:rsidRPr="00F332BA">
        <w:t>: Defined a custom format using PROC FORMAT, then applied it in a DATA step.</w:t>
      </w:r>
    </w:p>
    <w:p w14:paraId="48C238DB" w14:textId="31AA9D1C" w:rsidR="00F332BA" w:rsidRDefault="00F332BA" w:rsidP="00F332BA">
      <w:pPr>
        <w:numPr>
          <w:ilvl w:val="0"/>
          <w:numId w:val="2"/>
        </w:numPr>
      </w:pPr>
      <w:r w:rsidRPr="00F332BA">
        <w:rPr>
          <w:b/>
          <w:bCs/>
        </w:rPr>
        <w:t>Results</w:t>
      </w:r>
      <w:r w:rsidRPr="00F332BA">
        <w:t>: S</w:t>
      </w:r>
      <w:proofErr w:type="spellStart"/>
      <w:r w:rsidRPr="00F332BA">
        <w:t>toreID</w:t>
      </w:r>
      <w:proofErr w:type="spellEnd"/>
      <w:r w:rsidRPr="00F332BA">
        <w:t xml:space="preserve"> values now display as city names.</w:t>
      </w:r>
    </w:p>
    <w:p w14:paraId="468EB42E" w14:textId="77777777" w:rsidR="003A43BD" w:rsidRDefault="003A43BD" w:rsidP="003A43BD">
      <w:pPr>
        <w:ind w:left="720"/>
        <w:rPr>
          <w:b/>
          <w:bCs/>
        </w:rPr>
      </w:pPr>
    </w:p>
    <w:p w14:paraId="6C0411CE" w14:textId="77777777" w:rsidR="003A43BD" w:rsidRDefault="003A43BD" w:rsidP="003A43BD">
      <w:pPr>
        <w:ind w:left="720"/>
      </w:pPr>
    </w:p>
    <w:p w14:paraId="0E9494E5" w14:textId="45173D1F" w:rsidR="00B1291B" w:rsidRDefault="00B1291B" w:rsidP="003A43BD">
      <w:pPr>
        <w:ind w:left="360"/>
        <w:jc w:val="center"/>
      </w:pPr>
      <w:r w:rsidRPr="00B1291B">
        <w:drawing>
          <wp:inline distT="0" distB="0" distL="0" distR="0" wp14:anchorId="27909871" wp14:editId="7BFE350C">
            <wp:extent cx="5943600" cy="2327275"/>
            <wp:effectExtent l="0" t="0" r="0" b="0"/>
            <wp:docPr id="135415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520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3E28B8" w14:textId="77777777" w:rsidR="003A43BD" w:rsidRPr="00F332BA" w:rsidRDefault="003A43BD" w:rsidP="003A43BD">
      <w:pPr>
        <w:ind w:left="360"/>
        <w:jc w:val="center"/>
      </w:pPr>
    </w:p>
    <w:p w14:paraId="5E0C100F" w14:textId="52F25471" w:rsidR="00F332BA" w:rsidRPr="00F332BA" w:rsidRDefault="00F332BA" w:rsidP="00F332BA">
      <w:pPr>
        <w:numPr>
          <w:ilvl w:val="0"/>
          <w:numId w:val="2"/>
        </w:numPr>
      </w:pPr>
      <w:r w:rsidRPr="00F332BA">
        <w:rPr>
          <w:b/>
          <w:bCs/>
        </w:rPr>
        <w:t>Interpretation</w:t>
      </w:r>
      <w:r w:rsidRPr="00F332BA">
        <w:t>: Enhances clarity for reporting and analysis across geographic dimensions.</w:t>
      </w:r>
    </w:p>
    <w:p w14:paraId="0FD0FBE0" w14:textId="1DBE6968" w:rsidR="00F332BA" w:rsidRDefault="00F332BA" w:rsidP="00F332BA"/>
    <w:p w14:paraId="29A422E8" w14:textId="77777777" w:rsidR="003A43BD" w:rsidRDefault="003A43BD" w:rsidP="00F332BA"/>
    <w:p w14:paraId="071B4C61" w14:textId="77777777" w:rsidR="00955AF7" w:rsidRDefault="00955AF7" w:rsidP="00F332BA"/>
    <w:p w14:paraId="6838DB77" w14:textId="77777777" w:rsidR="00955AF7" w:rsidRDefault="00955AF7" w:rsidP="00F332BA"/>
    <w:p w14:paraId="3967A8D8" w14:textId="77777777" w:rsidR="00955AF7" w:rsidRDefault="00955AF7" w:rsidP="00F332BA"/>
    <w:p w14:paraId="23D35644" w14:textId="77777777" w:rsidR="00955AF7" w:rsidRDefault="00955AF7" w:rsidP="00F332BA"/>
    <w:p w14:paraId="2F1E1188" w14:textId="77777777" w:rsidR="00955AF7" w:rsidRDefault="00955AF7" w:rsidP="00F332BA"/>
    <w:p w14:paraId="43D1190B" w14:textId="77777777" w:rsidR="00955AF7" w:rsidRPr="00F332BA" w:rsidRDefault="00955AF7" w:rsidP="00F332BA"/>
    <w:p w14:paraId="5F5B6D7B" w14:textId="77777777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lastRenderedPageBreak/>
        <w:t>3. High-Profit Subset (Conditional Processing)</w:t>
      </w:r>
    </w:p>
    <w:p w14:paraId="5183EEDC" w14:textId="38F70EEF" w:rsidR="00F332BA" w:rsidRPr="00F332BA" w:rsidRDefault="00F332BA" w:rsidP="00F332BA">
      <w:pPr>
        <w:numPr>
          <w:ilvl w:val="0"/>
          <w:numId w:val="3"/>
        </w:numPr>
      </w:pPr>
      <w:r w:rsidRPr="00F332BA">
        <w:rPr>
          <w:b/>
          <w:bCs/>
        </w:rPr>
        <w:t>Problem</w:t>
      </w:r>
      <w:r w:rsidRPr="00F332BA">
        <w:t>: Identify high-value transactions with profit greater than €300.</w:t>
      </w:r>
    </w:p>
    <w:p w14:paraId="4D6F4C55" w14:textId="7F5CEA88" w:rsidR="00F332BA" w:rsidRPr="00F332BA" w:rsidRDefault="00F332BA" w:rsidP="00F332BA">
      <w:pPr>
        <w:numPr>
          <w:ilvl w:val="0"/>
          <w:numId w:val="3"/>
        </w:numPr>
      </w:pPr>
      <w:r w:rsidRPr="00F332BA">
        <w:rPr>
          <w:b/>
          <w:bCs/>
        </w:rPr>
        <w:t>Information Required</w:t>
      </w:r>
      <w:r w:rsidRPr="00F332BA">
        <w:t>: Profit column from the sales dataset.</w:t>
      </w:r>
    </w:p>
    <w:p w14:paraId="41D02D9F" w14:textId="006939B3" w:rsidR="00F332BA" w:rsidRPr="00F332BA" w:rsidRDefault="00F332BA" w:rsidP="00F332BA">
      <w:pPr>
        <w:numPr>
          <w:ilvl w:val="0"/>
          <w:numId w:val="3"/>
        </w:numPr>
      </w:pPr>
      <w:r w:rsidRPr="00F332BA">
        <w:rPr>
          <w:b/>
          <w:bCs/>
        </w:rPr>
        <w:t>Method</w:t>
      </w:r>
      <w:r w:rsidRPr="00F332BA">
        <w:t>: Used an IF condition in a DATA step to filter records.</w:t>
      </w:r>
    </w:p>
    <w:p w14:paraId="6A73174F" w14:textId="3197C0AF" w:rsidR="00F332BA" w:rsidRDefault="00F332BA" w:rsidP="00F332BA">
      <w:pPr>
        <w:numPr>
          <w:ilvl w:val="0"/>
          <w:numId w:val="3"/>
        </w:numPr>
      </w:pPr>
      <w:r w:rsidRPr="00F332BA">
        <w:rPr>
          <w:b/>
          <w:bCs/>
        </w:rPr>
        <w:t>Results</w:t>
      </w:r>
      <w:r w:rsidRPr="00F332BA">
        <w:t>: High-profit rows printed with PROC PRINT.</w:t>
      </w:r>
    </w:p>
    <w:p w14:paraId="7E98F495" w14:textId="2A0F3BAE" w:rsidR="00B1291B" w:rsidRPr="00F332BA" w:rsidRDefault="00B1291B" w:rsidP="003A43BD">
      <w:r w:rsidRPr="00B1291B">
        <w:drawing>
          <wp:inline distT="0" distB="0" distL="0" distR="0" wp14:anchorId="25715AB4" wp14:editId="46B1DA3A">
            <wp:extent cx="5416182" cy="2543175"/>
            <wp:effectExtent l="0" t="0" r="0" b="0"/>
            <wp:docPr id="34691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134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182" cy="2543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C5216C7" w14:textId="19412B93" w:rsidR="00F332BA" w:rsidRPr="00F332BA" w:rsidRDefault="00F332BA" w:rsidP="00F332BA">
      <w:pPr>
        <w:numPr>
          <w:ilvl w:val="0"/>
          <w:numId w:val="3"/>
        </w:numPr>
      </w:pPr>
      <w:r w:rsidRPr="00F332BA">
        <w:rPr>
          <w:b/>
          <w:bCs/>
        </w:rPr>
        <w:t>Interpretation</w:t>
      </w:r>
      <w:r w:rsidRPr="00F332BA">
        <w:t>: Helps identify key revenue-driving sales or promotions.</w:t>
      </w:r>
    </w:p>
    <w:p w14:paraId="5440AB68" w14:textId="2CDE766D" w:rsidR="00F332BA" w:rsidRPr="00F332BA" w:rsidRDefault="00F332BA" w:rsidP="00F332BA"/>
    <w:p w14:paraId="5C09661F" w14:textId="77777777" w:rsidR="00955AF7" w:rsidRDefault="00955AF7" w:rsidP="00F332BA">
      <w:pPr>
        <w:rPr>
          <w:b/>
          <w:bCs/>
        </w:rPr>
      </w:pPr>
    </w:p>
    <w:p w14:paraId="567675CE" w14:textId="77777777" w:rsidR="00955AF7" w:rsidRDefault="00955AF7" w:rsidP="00F332BA">
      <w:pPr>
        <w:rPr>
          <w:b/>
          <w:bCs/>
        </w:rPr>
      </w:pPr>
    </w:p>
    <w:p w14:paraId="1DDD43EE" w14:textId="77777777" w:rsidR="00955AF7" w:rsidRDefault="00955AF7" w:rsidP="00F332BA">
      <w:pPr>
        <w:rPr>
          <w:b/>
          <w:bCs/>
        </w:rPr>
      </w:pPr>
    </w:p>
    <w:p w14:paraId="7661CE98" w14:textId="77777777" w:rsidR="00955AF7" w:rsidRDefault="00955AF7" w:rsidP="00F332BA">
      <w:pPr>
        <w:rPr>
          <w:b/>
          <w:bCs/>
        </w:rPr>
      </w:pPr>
    </w:p>
    <w:p w14:paraId="1FAC93D0" w14:textId="77777777" w:rsidR="00955AF7" w:rsidRDefault="00955AF7" w:rsidP="00F332BA">
      <w:pPr>
        <w:rPr>
          <w:b/>
          <w:bCs/>
        </w:rPr>
      </w:pPr>
    </w:p>
    <w:p w14:paraId="730A4930" w14:textId="77777777" w:rsidR="00955AF7" w:rsidRDefault="00955AF7" w:rsidP="00F332BA">
      <w:pPr>
        <w:rPr>
          <w:b/>
          <w:bCs/>
        </w:rPr>
      </w:pPr>
    </w:p>
    <w:p w14:paraId="5088FC78" w14:textId="77777777" w:rsidR="00955AF7" w:rsidRDefault="00955AF7" w:rsidP="00F332BA">
      <w:pPr>
        <w:rPr>
          <w:b/>
          <w:bCs/>
        </w:rPr>
      </w:pPr>
    </w:p>
    <w:p w14:paraId="6A2CB522" w14:textId="77777777" w:rsidR="00955AF7" w:rsidRDefault="00955AF7" w:rsidP="00F332BA">
      <w:pPr>
        <w:rPr>
          <w:b/>
          <w:bCs/>
        </w:rPr>
      </w:pPr>
    </w:p>
    <w:p w14:paraId="06B2D449" w14:textId="77777777" w:rsidR="00955AF7" w:rsidRDefault="00955AF7" w:rsidP="00F332BA">
      <w:pPr>
        <w:rPr>
          <w:b/>
          <w:bCs/>
        </w:rPr>
      </w:pPr>
    </w:p>
    <w:p w14:paraId="676F4FC2" w14:textId="77777777" w:rsidR="00955AF7" w:rsidRDefault="00955AF7" w:rsidP="00F332BA">
      <w:pPr>
        <w:rPr>
          <w:b/>
          <w:bCs/>
        </w:rPr>
      </w:pPr>
    </w:p>
    <w:p w14:paraId="4FFC89D3" w14:textId="15869784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lastRenderedPageBreak/>
        <w:t>4. Statistical Summary by Category</w:t>
      </w:r>
    </w:p>
    <w:p w14:paraId="264043B6" w14:textId="24B0C162" w:rsidR="00F332BA" w:rsidRPr="00F332BA" w:rsidRDefault="00F332BA" w:rsidP="00F332BA">
      <w:pPr>
        <w:numPr>
          <w:ilvl w:val="0"/>
          <w:numId w:val="4"/>
        </w:numPr>
      </w:pPr>
      <w:r w:rsidRPr="00F332BA">
        <w:rPr>
          <w:b/>
          <w:bCs/>
        </w:rPr>
        <w:t>Problem</w:t>
      </w:r>
      <w:r w:rsidRPr="00F332BA">
        <w:t>: Summarize performance metrics (e.g., average profit) for each product category.</w:t>
      </w:r>
    </w:p>
    <w:p w14:paraId="0A7271B7" w14:textId="3A2E1033" w:rsidR="00F332BA" w:rsidRPr="00F332BA" w:rsidRDefault="00F332BA" w:rsidP="00F332BA">
      <w:pPr>
        <w:numPr>
          <w:ilvl w:val="0"/>
          <w:numId w:val="4"/>
        </w:numPr>
      </w:pPr>
      <w:r w:rsidRPr="00F332BA">
        <w:rPr>
          <w:b/>
          <w:bCs/>
        </w:rPr>
        <w:t>Information Required</w:t>
      </w:r>
      <w:r w:rsidRPr="00F332BA">
        <w:t xml:space="preserve">: Variables </w:t>
      </w:r>
      <w:proofErr w:type="spellStart"/>
      <w:r w:rsidRPr="00F332BA">
        <w:t>ProductCategory</w:t>
      </w:r>
      <w:proofErr w:type="spellEnd"/>
      <w:r w:rsidRPr="00F332BA">
        <w:t xml:space="preserve">, </w:t>
      </w:r>
      <w:proofErr w:type="spellStart"/>
      <w:r w:rsidRPr="00F332BA">
        <w:t>SalesAmount</w:t>
      </w:r>
      <w:proofErr w:type="spellEnd"/>
      <w:r w:rsidRPr="00F332BA">
        <w:t>, Profit, Customers.</w:t>
      </w:r>
    </w:p>
    <w:p w14:paraId="63812FBA" w14:textId="3959F3AF" w:rsidR="00F332BA" w:rsidRPr="00F332BA" w:rsidRDefault="00F332BA" w:rsidP="00F332BA">
      <w:pPr>
        <w:numPr>
          <w:ilvl w:val="0"/>
          <w:numId w:val="4"/>
        </w:numPr>
      </w:pPr>
      <w:r w:rsidRPr="00F332BA">
        <w:rPr>
          <w:b/>
          <w:bCs/>
        </w:rPr>
        <w:t>Method</w:t>
      </w:r>
      <w:r w:rsidRPr="00F332BA">
        <w:t>: Used PROC MEANS with CLASS and VAR.</w:t>
      </w:r>
    </w:p>
    <w:p w14:paraId="6E10DFE3" w14:textId="6327D16D" w:rsidR="00F332BA" w:rsidRDefault="00F332BA" w:rsidP="00F332BA">
      <w:pPr>
        <w:numPr>
          <w:ilvl w:val="0"/>
          <w:numId w:val="4"/>
        </w:numPr>
      </w:pPr>
      <w:r w:rsidRPr="00F332BA">
        <w:rPr>
          <w:b/>
          <w:bCs/>
        </w:rPr>
        <w:t>Results</w:t>
      </w:r>
      <w:r w:rsidRPr="00F332BA">
        <w:t>: Report includes mean, median, and standard deviation.</w:t>
      </w:r>
    </w:p>
    <w:p w14:paraId="7C43F830" w14:textId="570AAD98" w:rsidR="00B1291B" w:rsidRPr="00F332BA" w:rsidRDefault="00B1291B" w:rsidP="00955AF7">
      <w:r w:rsidRPr="00B1291B">
        <w:drawing>
          <wp:inline distT="0" distB="0" distL="0" distR="0" wp14:anchorId="4FB29555" wp14:editId="41AC4C3D">
            <wp:extent cx="5705475" cy="3295650"/>
            <wp:effectExtent l="0" t="0" r="9525" b="0"/>
            <wp:docPr id="1363775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752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5" cy="329611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6A0832" w14:textId="76FFA461" w:rsidR="00F332BA" w:rsidRPr="00F332BA" w:rsidRDefault="00F332BA" w:rsidP="00F332BA">
      <w:pPr>
        <w:numPr>
          <w:ilvl w:val="0"/>
          <w:numId w:val="4"/>
        </w:numPr>
      </w:pPr>
      <w:r w:rsidRPr="00F332BA">
        <w:rPr>
          <w:b/>
          <w:bCs/>
        </w:rPr>
        <w:t>Interpretation</w:t>
      </w:r>
      <w:r w:rsidRPr="00F332BA">
        <w:t>: Supports strategic decisions on which categories perform best.</w:t>
      </w:r>
    </w:p>
    <w:p w14:paraId="36C91C0A" w14:textId="6D71FD8D" w:rsidR="00F332BA" w:rsidRPr="00F332BA" w:rsidRDefault="00F332BA" w:rsidP="00F332BA"/>
    <w:p w14:paraId="5E7C04FF" w14:textId="77777777" w:rsidR="00B1291B" w:rsidRDefault="00B1291B" w:rsidP="00F332BA">
      <w:pPr>
        <w:rPr>
          <w:b/>
          <w:bCs/>
        </w:rPr>
      </w:pPr>
    </w:p>
    <w:p w14:paraId="4FF0F95B" w14:textId="77777777" w:rsidR="00B1291B" w:rsidRDefault="00B1291B" w:rsidP="00F332BA">
      <w:pPr>
        <w:rPr>
          <w:b/>
          <w:bCs/>
        </w:rPr>
      </w:pPr>
    </w:p>
    <w:p w14:paraId="56C8A482" w14:textId="77777777" w:rsidR="00B1291B" w:rsidRDefault="00B1291B" w:rsidP="00F332BA">
      <w:pPr>
        <w:rPr>
          <w:b/>
          <w:bCs/>
        </w:rPr>
      </w:pPr>
    </w:p>
    <w:p w14:paraId="649890DF" w14:textId="77777777" w:rsidR="00B1291B" w:rsidRDefault="00B1291B" w:rsidP="00F332BA">
      <w:pPr>
        <w:rPr>
          <w:b/>
          <w:bCs/>
        </w:rPr>
      </w:pPr>
    </w:p>
    <w:p w14:paraId="67809D1D" w14:textId="77777777" w:rsidR="00B1291B" w:rsidRDefault="00B1291B" w:rsidP="00F332BA">
      <w:pPr>
        <w:rPr>
          <w:b/>
          <w:bCs/>
        </w:rPr>
      </w:pPr>
    </w:p>
    <w:p w14:paraId="5DAF89BD" w14:textId="77777777" w:rsidR="00B1291B" w:rsidRDefault="00B1291B" w:rsidP="00F332BA">
      <w:pPr>
        <w:rPr>
          <w:b/>
          <w:bCs/>
        </w:rPr>
      </w:pPr>
    </w:p>
    <w:p w14:paraId="0AA5CEFA" w14:textId="77777777" w:rsidR="00955AF7" w:rsidRDefault="00955AF7" w:rsidP="00F332BA">
      <w:pPr>
        <w:rPr>
          <w:b/>
          <w:bCs/>
        </w:rPr>
      </w:pPr>
    </w:p>
    <w:p w14:paraId="5C45761C" w14:textId="0922E001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lastRenderedPageBreak/>
        <w:t>5. Monthly Sales Graph</w:t>
      </w:r>
    </w:p>
    <w:p w14:paraId="6FD0FF23" w14:textId="233764D1" w:rsidR="00F332BA" w:rsidRPr="00F332BA" w:rsidRDefault="00F332BA" w:rsidP="00F332BA">
      <w:pPr>
        <w:numPr>
          <w:ilvl w:val="0"/>
          <w:numId w:val="5"/>
        </w:numPr>
      </w:pPr>
      <w:r w:rsidRPr="00F332BA">
        <w:rPr>
          <w:b/>
          <w:bCs/>
        </w:rPr>
        <w:t>Problem</w:t>
      </w:r>
      <w:r w:rsidRPr="00F332BA">
        <w:t>: Visualize monthly sales trends per category.</w:t>
      </w:r>
    </w:p>
    <w:p w14:paraId="3FD8E24B" w14:textId="3EF60F73" w:rsidR="00F332BA" w:rsidRPr="00F332BA" w:rsidRDefault="00F332BA" w:rsidP="00F332BA">
      <w:pPr>
        <w:numPr>
          <w:ilvl w:val="0"/>
          <w:numId w:val="5"/>
        </w:numPr>
      </w:pPr>
      <w:r w:rsidRPr="00F332BA">
        <w:rPr>
          <w:b/>
          <w:bCs/>
        </w:rPr>
        <w:t>Information Required</w:t>
      </w:r>
      <w:r w:rsidRPr="00F332BA">
        <w:t xml:space="preserve">: Date, </w:t>
      </w:r>
      <w:proofErr w:type="spellStart"/>
      <w:r w:rsidRPr="00F332BA">
        <w:t>ProductCategory</w:t>
      </w:r>
      <w:proofErr w:type="spellEnd"/>
      <w:r w:rsidRPr="00F332BA">
        <w:t xml:space="preserve">, </w:t>
      </w:r>
      <w:proofErr w:type="spellStart"/>
      <w:r w:rsidRPr="00F332BA">
        <w:t>SalesAmount</w:t>
      </w:r>
      <w:proofErr w:type="spellEnd"/>
      <w:r w:rsidRPr="00F332BA">
        <w:t>.</w:t>
      </w:r>
    </w:p>
    <w:p w14:paraId="7E6E2565" w14:textId="297F9653" w:rsidR="00F332BA" w:rsidRPr="00F332BA" w:rsidRDefault="00F332BA" w:rsidP="00F332BA">
      <w:pPr>
        <w:numPr>
          <w:ilvl w:val="0"/>
          <w:numId w:val="5"/>
        </w:numPr>
      </w:pPr>
      <w:r w:rsidRPr="00F332BA">
        <w:rPr>
          <w:b/>
          <w:bCs/>
        </w:rPr>
        <w:t>Method</w:t>
      </w:r>
      <w:r w:rsidRPr="00F332BA">
        <w:t>: Used PROC SQL to group sales, and PROC SGPLOT to draw a line chart.</w:t>
      </w:r>
    </w:p>
    <w:p w14:paraId="629D7ED6" w14:textId="7DF8CFCE" w:rsidR="00F332BA" w:rsidRDefault="00F332BA" w:rsidP="00F332BA">
      <w:pPr>
        <w:numPr>
          <w:ilvl w:val="0"/>
          <w:numId w:val="5"/>
        </w:numPr>
      </w:pPr>
      <w:r w:rsidRPr="00F332BA">
        <w:rPr>
          <w:b/>
          <w:bCs/>
        </w:rPr>
        <w:t>Results</w:t>
      </w:r>
      <w:r w:rsidRPr="00F332BA">
        <w:t>: Line plot showing trends for top product categories.</w:t>
      </w:r>
    </w:p>
    <w:p w14:paraId="06266851" w14:textId="6BF119D0" w:rsidR="00B1291B" w:rsidRPr="00F332BA" w:rsidRDefault="00B1291B" w:rsidP="003A43BD">
      <w:pPr>
        <w:ind w:left="360"/>
        <w:jc w:val="center"/>
      </w:pPr>
      <w:r w:rsidRPr="00B1291B">
        <w:drawing>
          <wp:inline distT="0" distB="0" distL="0" distR="0" wp14:anchorId="1B7836E0" wp14:editId="4F70875F">
            <wp:extent cx="5943600" cy="4442460"/>
            <wp:effectExtent l="0" t="0" r="0" b="0"/>
            <wp:docPr id="144315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59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F17CE5A" w14:textId="161274C5" w:rsidR="00F332BA" w:rsidRPr="00F332BA" w:rsidRDefault="00F332BA" w:rsidP="00F332BA">
      <w:pPr>
        <w:numPr>
          <w:ilvl w:val="0"/>
          <w:numId w:val="5"/>
        </w:numPr>
      </w:pPr>
      <w:r w:rsidRPr="00F332BA">
        <w:rPr>
          <w:b/>
          <w:bCs/>
        </w:rPr>
        <w:t>Interpretation</w:t>
      </w:r>
      <w:r w:rsidRPr="00F332BA">
        <w:t>: Reveals seasonal performance trends and helps forecast demand.</w:t>
      </w:r>
    </w:p>
    <w:p w14:paraId="5F544123" w14:textId="4918EEC7" w:rsidR="00F332BA" w:rsidRDefault="00F332BA" w:rsidP="00F332BA"/>
    <w:p w14:paraId="4397EAF1" w14:textId="77777777" w:rsidR="003A43BD" w:rsidRDefault="003A43BD" w:rsidP="00F332BA"/>
    <w:p w14:paraId="0FCC2C2F" w14:textId="77777777" w:rsidR="003A43BD" w:rsidRDefault="003A43BD" w:rsidP="00F332BA"/>
    <w:p w14:paraId="5AD5FC28" w14:textId="77777777" w:rsidR="003A43BD" w:rsidRDefault="003A43BD" w:rsidP="00F332BA"/>
    <w:p w14:paraId="0EEFB83B" w14:textId="77777777" w:rsidR="003A43BD" w:rsidRPr="00F332BA" w:rsidRDefault="003A43BD" w:rsidP="00F332BA"/>
    <w:p w14:paraId="3E53D1E1" w14:textId="77777777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lastRenderedPageBreak/>
        <w:t>6. Merge Sales with Store Locations</w:t>
      </w:r>
    </w:p>
    <w:p w14:paraId="30A76960" w14:textId="61D1A35F" w:rsidR="00F332BA" w:rsidRPr="00F332BA" w:rsidRDefault="00F332BA" w:rsidP="00F332BA">
      <w:pPr>
        <w:numPr>
          <w:ilvl w:val="0"/>
          <w:numId w:val="6"/>
        </w:numPr>
      </w:pPr>
      <w:r w:rsidRPr="00F332BA">
        <w:rPr>
          <w:b/>
          <w:bCs/>
        </w:rPr>
        <w:t>Problem</w:t>
      </w:r>
      <w:r w:rsidRPr="00F332BA">
        <w:t>: Add geographic context to the sales data.</w:t>
      </w:r>
    </w:p>
    <w:p w14:paraId="21824A0A" w14:textId="64352ECD" w:rsidR="00F332BA" w:rsidRPr="00F332BA" w:rsidRDefault="00F332BA" w:rsidP="00F332BA">
      <w:pPr>
        <w:numPr>
          <w:ilvl w:val="0"/>
          <w:numId w:val="6"/>
        </w:numPr>
      </w:pPr>
      <w:r w:rsidRPr="00F332BA">
        <w:rPr>
          <w:b/>
          <w:bCs/>
        </w:rPr>
        <w:t>Information Required</w:t>
      </w:r>
      <w:r w:rsidRPr="00F332BA">
        <w:t xml:space="preserve">: </w:t>
      </w:r>
      <w:proofErr w:type="spellStart"/>
      <w:r w:rsidRPr="00F332BA">
        <w:t>StoreID</w:t>
      </w:r>
      <w:proofErr w:type="spellEnd"/>
      <w:r w:rsidRPr="00F332BA">
        <w:t xml:space="preserve"> to join </w:t>
      </w:r>
      <w:proofErr w:type="spellStart"/>
      <w:r w:rsidRPr="00F332BA">
        <w:t>sales_fmt</w:t>
      </w:r>
      <w:proofErr w:type="spellEnd"/>
      <w:r w:rsidRPr="00F332BA">
        <w:t xml:space="preserve"> with locations.csv.</w:t>
      </w:r>
    </w:p>
    <w:p w14:paraId="1E5F2406" w14:textId="15B733E7" w:rsidR="00F332BA" w:rsidRPr="00F332BA" w:rsidRDefault="00F332BA" w:rsidP="00F332BA">
      <w:pPr>
        <w:numPr>
          <w:ilvl w:val="0"/>
          <w:numId w:val="6"/>
        </w:numPr>
      </w:pPr>
      <w:r w:rsidRPr="00F332BA">
        <w:rPr>
          <w:b/>
          <w:bCs/>
        </w:rPr>
        <w:t>Method</w:t>
      </w:r>
      <w:r w:rsidRPr="00F332BA">
        <w:t>: Used PROC IMPORT, PROC SORT, and PROC SQL for the merge.</w:t>
      </w:r>
    </w:p>
    <w:p w14:paraId="42F5AB1C" w14:textId="29181513" w:rsidR="00F332BA" w:rsidRDefault="00F332BA" w:rsidP="00F332BA">
      <w:pPr>
        <w:numPr>
          <w:ilvl w:val="0"/>
          <w:numId w:val="6"/>
        </w:numPr>
      </w:pPr>
      <w:r w:rsidRPr="00F332BA">
        <w:rPr>
          <w:b/>
          <w:bCs/>
        </w:rPr>
        <w:t>Results</w:t>
      </w:r>
      <w:r w:rsidRPr="00F332BA">
        <w:t>: Combined dataset with fields like City, Country, Latitude, Longitude.</w:t>
      </w:r>
    </w:p>
    <w:p w14:paraId="7973600C" w14:textId="3923BFEE" w:rsidR="003A43BD" w:rsidRPr="00F332BA" w:rsidRDefault="003A43BD" w:rsidP="003A43BD">
      <w:pPr>
        <w:ind w:left="360"/>
        <w:jc w:val="center"/>
      </w:pPr>
      <w:r w:rsidRPr="003A43BD">
        <w:drawing>
          <wp:inline distT="0" distB="0" distL="0" distR="0" wp14:anchorId="2B86F131" wp14:editId="1ABB1AB3">
            <wp:extent cx="5943600" cy="2206625"/>
            <wp:effectExtent l="0" t="0" r="0" b="3175"/>
            <wp:docPr id="164728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886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5B21C19" w14:textId="391E1E44" w:rsidR="00F332BA" w:rsidRPr="00F332BA" w:rsidRDefault="00F332BA" w:rsidP="00F332BA">
      <w:pPr>
        <w:numPr>
          <w:ilvl w:val="0"/>
          <w:numId w:val="6"/>
        </w:numPr>
      </w:pPr>
      <w:r w:rsidRPr="00F332BA">
        <w:rPr>
          <w:b/>
          <w:bCs/>
        </w:rPr>
        <w:t>Interpretation</w:t>
      </w:r>
      <w:r w:rsidRPr="00F332BA">
        <w:t>: Enables region-based sales analysis and mapping.</w:t>
      </w:r>
    </w:p>
    <w:p w14:paraId="7CECDD7E" w14:textId="5C8D1924" w:rsidR="00F332BA" w:rsidRDefault="00F332BA" w:rsidP="00F332BA"/>
    <w:p w14:paraId="64D540A9" w14:textId="77777777" w:rsidR="00955AF7" w:rsidRDefault="00955AF7" w:rsidP="00F332BA"/>
    <w:p w14:paraId="00DB0B3F" w14:textId="77777777" w:rsidR="00955AF7" w:rsidRDefault="00955AF7" w:rsidP="00F332BA"/>
    <w:p w14:paraId="51EF0B99" w14:textId="77777777" w:rsidR="00955AF7" w:rsidRDefault="00955AF7" w:rsidP="00F332BA"/>
    <w:p w14:paraId="4C88E27E" w14:textId="77777777" w:rsidR="00955AF7" w:rsidRDefault="00955AF7" w:rsidP="00F332BA"/>
    <w:p w14:paraId="6DE38F2C" w14:textId="77777777" w:rsidR="00955AF7" w:rsidRDefault="00955AF7" w:rsidP="00F332BA"/>
    <w:p w14:paraId="51F80E15" w14:textId="77777777" w:rsidR="00955AF7" w:rsidRDefault="00955AF7" w:rsidP="00F332BA"/>
    <w:p w14:paraId="402F0AC6" w14:textId="77777777" w:rsidR="00955AF7" w:rsidRDefault="00955AF7" w:rsidP="00F332BA"/>
    <w:p w14:paraId="5F2CDC6B" w14:textId="77777777" w:rsidR="00955AF7" w:rsidRDefault="00955AF7" w:rsidP="00F332BA"/>
    <w:p w14:paraId="3BBA0393" w14:textId="77777777" w:rsidR="00955AF7" w:rsidRDefault="00955AF7" w:rsidP="00F332BA"/>
    <w:p w14:paraId="178E352D" w14:textId="77777777" w:rsidR="00955AF7" w:rsidRDefault="00955AF7" w:rsidP="00F332BA"/>
    <w:p w14:paraId="5CFBA11B" w14:textId="77777777" w:rsidR="00955AF7" w:rsidRPr="00F332BA" w:rsidRDefault="00955AF7" w:rsidP="00F332BA"/>
    <w:p w14:paraId="25FA38FD" w14:textId="77777777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lastRenderedPageBreak/>
        <w:t>7. Apply 10% Tax (Arrays)</w:t>
      </w:r>
    </w:p>
    <w:p w14:paraId="0B691276" w14:textId="21239DF4" w:rsidR="00F332BA" w:rsidRPr="00F332BA" w:rsidRDefault="00F332BA" w:rsidP="00F332BA">
      <w:pPr>
        <w:numPr>
          <w:ilvl w:val="0"/>
          <w:numId w:val="7"/>
        </w:numPr>
      </w:pPr>
      <w:r w:rsidRPr="00F332BA">
        <w:rPr>
          <w:b/>
          <w:bCs/>
        </w:rPr>
        <w:t>Problem</w:t>
      </w:r>
      <w:r w:rsidRPr="00F332BA">
        <w:t xml:space="preserve">: Simulate post-tax values for both </w:t>
      </w:r>
      <w:proofErr w:type="spellStart"/>
      <w:r w:rsidRPr="00F332BA">
        <w:t>SalesAmount</w:t>
      </w:r>
      <w:proofErr w:type="spellEnd"/>
      <w:r w:rsidRPr="00F332BA">
        <w:t xml:space="preserve"> and Profit.</w:t>
      </w:r>
    </w:p>
    <w:p w14:paraId="58F5F675" w14:textId="60690B24" w:rsidR="00F332BA" w:rsidRPr="00F332BA" w:rsidRDefault="00F332BA" w:rsidP="00F332BA">
      <w:pPr>
        <w:numPr>
          <w:ilvl w:val="0"/>
          <w:numId w:val="7"/>
        </w:numPr>
      </w:pPr>
      <w:r w:rsidRPr="00F332BA">
        <w:rPr>
          <w:b/>
          <w:bCs/>
        </w:rPr>
        <w:t>Information Required</w:t>
      </w:r>
      <w:r w:rsidRPr="00F332BA">
        <w:t xml:space="preserve">: </w:t>
      </w:r>
      <w:proofErr w:type="spellStart"/>
      <w:r w:rsidRPr="00F332BA">
        <w:t>SalesAmount</w:t>
      </w:r>
      <w:proofErr w:type="spellEnd"/>
      <w:r w:rsidRPr="00F332BA">
        <w:t>, Profit fields.</w:t>
      </w:r>
    </w:p>
    <w:p w14:paraId="6EFCCC2E" w14:textId="24BAC663" w:rsidR="00F332BA" w:rsidRPr="00F332BA" w:rsidRDefault="00F332BA" w:rsidP="00F332BA">
      <w:pPr>
        <w:numPr>
          <w:ilvl w:val="0"/>
          <w:numId w:val="7"/>
        </w:numPr>
      </w:pPr>
      <w:r w:rsidRPr="00F332BA">
        <w:rPr>
          <w:b/>
          <w:bCs/>
        </w:rPr>
        <w:t>Method</w:t>
      </w:r>
      <w:r w:rsidRPr="00F332BA">
        <w:t>: Used an ARRAY in a DATA step to apply 10% increase.</w:t>
      </w:r>
    </w:p>
    <w:p w14:paraId="7331ED34" w14:textId="1309F9BA" w:rsidR="00F332BA" w:rsidRDefault="00F332BA" w:rsidP="00F332BA">
      <w:pPr>
        <w:numPr>
          <w:ilvl w:val="0"/>
          <w:numId w:val="7"/>
        </w:numPr>
      </w:pPr>
      <w:r w:rsidRPr="00F332BA">
        <w:rPr>
          <w:b/>
          <w:bCs/>
        </w:rPr>
        <w:t>Results</w:t>
      </w:r>
      <w:r w:rsidRPr="00F332BA">
        <w:t>: Printed 10 rows of tax-adjusted sales.</w:t>
      </w:r>
    </w:p>
    <w:p w14:paraId="14BD8C3E" w14:textId="5CBB21F8" w:rsidR="003A43BD" w:rsidRPr="00F332BA" w:rsidRDefault="003A43BD" w:rsidP="003A43BD">
      <w:pPr>
        <w:ind w:left="360"/>
        <w:jc w:val="center"/>
      </w:pPr>
      <w:r w:rsidRPr="003A43BD">
        <w:drawing>
          <wp:inline distT="0" distB="0" distL="0" distR="0" wp14:anchorId="12131B16" wp14:editId="5851707E">
            <wp:extent cx="5725324" cy="3267531"/>
            <wp:effectExtent l="0" t="0" r="8890" b="9525"/>
            <wp:docPr id="166961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6179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26753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D65E4B1" w14:textId="0AEC679F" w:rsidR="00F332BA" w:rsidRPr="00F332BA" w:rsidRDefault="00F332BA" w:rsidP="00F332BA">
      <w:pPr>
        <w:numPr>
          <w:ilvl w:val="0"/>
          <w:numId w:val="7"/>
        </w:numPr>
      </w:pPr>
      <w:r w:rsidRPr="00F332BA">
        <w:rPr>
          <w:b/>
          <w:bCs/>
        </w:rPr>
        <w:t>Interpretation</w:t>
      </w:r>
      <w:r w:rsidRPr="00F332BA">
        <w:t>: Shows how tax policy affects revenue and margin.</w:t>
      </w:r>
    </w:p>
    <w:p w14:paraId="29033D6F" w14:textId="2C0A538B" w:rsidR="00F332BA" w:rsidRDefault="00F332BA" w:rsidP="00F332BA"/>
    <w:p w14:paraId="58F1A942" w14:textId="77777777" w:rsidR="00955AF7" w:rsidRDefault="00955AF7" w:rsidP="00F332BA"/>
    <w:p w14:paraId="2D356D1A" w14:textId="77777777" w:rsidR="00955AF7" w:rsidRDefault="00955AF7" w:rsidP="00F332BA"/>
    <w:p w14:paraId="2E40ADB9" w14:textId="77777777" w:rsidR="00955AF7" w:rsidRDefault="00955AF7" w:rsidP="00F332BA"/>
    <w:p w14:paraId="1D958E48" w14:textId="77777777" w:rsidR="00955AF7" w:rsidRDefault="00955AF7" w:rsidP="00F332BA"/>
    <w:p w14:paraId="07B73CEC" w14:textId="77777777" w:rsidR="00955AF7" w:rsidRDefault="00955AF7" w:rsidP="00F332BA"/>
    <w:p w14:paraId="3B013259" w14:textId="77777777" w:rsidR="00955AF7" w:rsidRDefault="00955AF7" w:rsidP="00F332BA"/>
    <w:p w14:paraId="576F1FBD" w14:textId="77777777" w:rsidR="00955AF7" w:rsidRDefault="00955AF7" w:rsidP="00F332BA"/>
    <w:p w14:paraId="6682F5E3" w14:textId="77777777" w:rsidR="00955AF7" w:rsidRPr="00F332BA" w:rsidRDefault="00955AF7" w:rsidP="00F332BA"/>
    <w:p w14:paraId="7C588AB6" w14:textId="77777777" w:rsidR="00F332BA" w:rsidRPr="00F332BA" w:rsidRDefault="00F332BA" w:rsidP="00F332BA">
      <w:pPr>
        <w:rPr>
          <w:b/>
          <w:bCs/>
        </w:rPr>
      </w:pPr>
      <w:r w:rsidRPr="00F332BA">
        <w:rPr>
          <w:b/>
          <w:bCs/>
        </w:rPr>
        <w:lastRenderedPageBreak/>
        <w:t>8. Sales and Profit by Country (SQL Summary)</w:t>
      </w:r>
    </w:p>
    <w:p w14:paraId="6BCE5B94" w14:textId="7D451CBE" w:rsidR="00F332BA" w:rsidRPr="00F332BA" w:rsidRDefault="00F332BA" w:rsidP="00F332BA">
      <w:pPr>
        <w:numPr>
          <w:ilvl w:val="0"/>
          <w:numId w:val="8"/>
        </w:numPr>
      </w:pPr>
      <w:r w:rsidRPr="00F332BA">
        <w:rPr>
          <w:b/>
          <w:bCs/>
        </w:rPr>
        <w:t>Problem</w:t>
      </w:r>
      <w:r w:rsidRPr="00F332BA">
        <w:t>: Compute total sales and profit per country.</w:t>
      </w:r>
    </w:p>
    <w:p w14:paraId="669C3985" w14:textId="2303152B" w:rsidR="00F332BA" w:rsidRPr="00F332BA" w:rsidRDefault="00F332BA" w:rsidP="00F332BA">
      <w:pPr>
        <w:numPr>
          <w:ilvl w:val="0"/>
          <w:numId w:val="8"/>
        </w:numPr>
      </w:pPr>
      <w:r w:rsidRPr="00F332BA">
        <w:rPr>
          <w:b/>
          <w:bCs/>
        </w:rPr>
        <w:t>Information Required</w:t>
      </w:r>
      <w:r w:rsidRPr="00F332BA">
        <w:t xml:space="preserve">: Country, </w:t>
      </w:r>
      <w:proofErr w:type="spellStart"/>
      <w:r w:rsidRPr="00F332BA">
        <w:t>SalesAmount</w:t>
      </w:r>
      <w:proofErr w:type="spellEnd"/>
      <w:r w:rsidRPr="00F332BA">
        <w:t>, Profit fields from the merged dataset.</w:t>
      </w:r>
    </w:p>
    <w:p w14:paraId="12578DCB" w14:textId="15D471DB" w:rsidR="00F332BA" w:rsidRPr="00F332BA" w:rsidRDefault="00F332BA" w:rsidP="00F332BA">
      <w:pPr>
        <w:numPr>
          <w:ilvl w:val="0"/>
          <w:numId w:val="8"/>
        </w:numPr>
      </w:pPr>
      <w:r w:rsidRPr="00F332BA">
        <w:rPr>
          <w:b/>
          <w:bCs/>
        </w:rPr>
        <w:t>Method</w:t>
      </w:r>
      <w:r w:rsidRPr="00F332BA">
        <w:t>: Used PROC SQL with GROUP BY and ORDER BY.</w:t>
      </w:r>
    </w:p>
    <w:p w14:paraId="43E75C7E" w14:textId="35641CCF" w:rsidR="00F332BA" w:rsidRDefault="00F332BA" w:rsidP="00F332BA">
      <w:pPr>
        <w:numPr>
          <w:ilvl w:val="0"/>
          <w:numId w:val="8"/>
        </w:numPr>
      </w:pPr>
      <w:r w:rsidRPr="00F332BA">
        <w:rPr>
          <w:b/>
          <w:bCs/>
        </w:rPr>
        <w:t>Results</w:t>
      </w:r>
      <w:r w:rsidRPr="00F332BA">
        <w:t>: Table sorted by highest total sales.</w:t>
      </w:r>
    </w:p>
    <w:p w14:paraId="335327D8" w14:textId="2D0E509B" w:rsidR="003A43BD" w:rsidRPr="00F332BA" w:rsidRDefault="003A43BD" w:rsidP="003A43BD">
      <w:pPr>
        <w:ind w:left="360"/>
        <w:jc w:val="center"/>
      </w:pPr>
      <w:r w:rsidRPr="003A43BD">
        <w:drawing>
          <wp:inline distT="0" distB="0" distL="0" distR="0" wp14:anchorId="19371C48" wp14:editId="67BBAA01">
            <wp:extent cx="3600953" cy="3381847"/>
            <wp:effectExtent l="0" t="0" r="0" b="9525"/>
            <wp:docPr id="4536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36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3818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DD42D02" w14:textId="74E62E1D" w:rsidR="00F332BA" w:rsidRPr="00F332BA" w:rsidRDefault="00F332BA" w:rsidP="00F332BA">
      <w:pPr>
        <w:numPr>
          <w:ilvl w:val="0"/>
          <w:numId w:val="8"/>
        </w:numPr>
      </w:pPr>
      <w:r w:rsidRPr="00F332BA">
        <w:rPr>
          <w:b/>
          <w:bCs/>
        </w:rPr>
        <w:t>Interpretation</w:t>
      </w:r>
      <w:r w:rsidRPr="00F332BA">
        <w:t>: Highlights the top-performing countries for strategic investment or marketing focus.</w:t>
      </w:r>
    </w:p>
    <w:p w14:paraId="1FCA3D3A" w14:textId="77777777" w:rsidR="00F332BA" w:rsidRDefault="00F332BA"/>
    <w:sectPr w:rsidR="00F33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7D9B42" w14:textId="77777777" w:rsidR="007C4E44" w:rsidRDefault="007C4E44" w:rsidP="003A43BD">
      <w:pPr>
        <w:spacing w:after="0" w:line="240" w:lineRule="auto"/>
      </w:pPr>
      <w:r>
        <w:separator/>
      </w:r>
    </w:p>
  </w:endnote>
  <w:endnote w:type="continuationSeparator" w:id="0">
    <w:p w14:paraId="1D284178" w14:textId="77777777" w:rsidR="007C4E44" w:rsidRDefault="007C4E44" w:rsidP="003A4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FED4F" w14:textId="77777777" w:rsidR="007C4E44" w:rsidRDefault="007C4E44" w:rsidP="003A43BD">
      <w:pPr>
        <w:spacing w:after="0" w:line="240" w:lineRule="auto"/>
      </w:pPr>
      <w:r>
        <w:separator/>
      </w:r>
    </w:p>
  </w:footnote>
  <w:footnote w:type="continuationSeparator" w:id="0">
    <w:p w14:paraId="6FD69A96" w14:textId="77777777" w:rsidR="007C4E44" w:rsidRDefault="007C4E44" w:rsidP="003A4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94D0D"/>
    <w:multiLevelType w:val="multilevel"/>
    <w:tmpl w:val="5F66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225EE"/>
    <w:multiLevelType w:val="multilevel"/>
    <w:tmpl w:val="BC0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F18BA"/>
    <w:multiLevelType w:val="multilevel"/>
    <w:tmpl w:val="B34C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B18DD"/>
    <w:multiLevelType w:val="multilevel"/>
    <w:tmpl w:val="FAE4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C6B75"/>
    <w:multiLevelType w:val="multilevel"/>
    <w:tmpl w:val="8962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118D8"/>
    <w:multiLevelType w:val="multilevel"/>
    <w:tmpl w:val="7F0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D6CD3"/>
    <w:multiLevelType w:val="multilevel"/>
    <w:tmpl w:val="4DB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B0EF6"/>
    <w:multiLevelType w:val="multilevel"/>
    <w:tmpl w:val="2B74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0632690">
    <w:abstractNumId w:val="3"/>
  </w:num>
  <w:num w:numId="2" w16cid:durableId="1018383639">
    <w:abstractNumId w:val="4"/>
  </w:num>
  <w:num w:numId="3" w16cid:durableId="1625162256">
    <w:abstractNumId w:val="1"/>
  </w:num>
  <w:num w:numId="4" w16cid:durableId="932317691">
    <w:abstractNumId w:val="2"/>
  </w:num>
  <w:num w:numId="5" w16cid:durableId="37362604">
    <w:abstractNumId w:val="0"/>
  </w:num>
  <w:num w:numId="6" w16cid:durableId="1390879488">
    <w:abstractNumId w:val="5"/>
  </w:num>
  <w:num w:numId="7" w16cid:durableId="1148018436">
    <w:abstractNumId w:val="7"/>
  </w:num>
  <w:num w:numId="8" w16cid:durableId="1985190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6F"/>
    <w:rsid w:val="002D1068"/>
    <w:rsid w:val="003A43BD"/>
    <w:rsid w:val="00640FB4"/>
    <w:rsid w:val="00645738"/>
    <w:rsid w:val="006D4E6F"/>
    <w:rsid w:val="007C4E44"/>
    <w:rsid w:val="007C53D2"/>
    <w:rsid w:val="00955AF7"/>
    <w:rsid w:val="0099675A"/>
    <w:rsid w:val="009B67DA"/>
    <w:rsid w:val="00A55ECE"/>
    <w:rsid w:val="00B1291B"/>
    <w:rsid w:val="00B12CFE"/>
    <w:rsid w:val="00D2237A"/>
    <w:rsid w:val="00D43F80"/>
    <w:rsid w:val="00F3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ABF1"/>
  <w15:chartTrackingRefBased/>
  <w15:docId w15:val="{432C2FA0-7DD2-42FA-8322-CD87C084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BD"/>
  </w:style>
  <w:style w:type="paragraph" w:styleId="Footer">
    <w:name w:val="footer"/>
    <w:basedOn w:val="Normal"/>
    <w:link w:val="FooterChar"/>
    <w:uiPriority w:val="99"/>
    <w:unhideWhenUsed/>
    <w:rsid w:val="003A4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Maican JAMAICAN</dc:creator>
  <cp:keywords/>
  <dc:description/>
  <cp:lastModifiedBy>Maican JAMAICAN</cp:lastModifiedBy>
  <cp:revision>6</cp:revision>
  <dcterms:created xsi:type="dcterms:W3CDTF">2025-05-24T14:02:00Z</dcterms:created>
  <dcterms:modified xsi:type="dcterms:W3CDTF">2025-05-24T15:54:00Z</dcterms:modified>
</cp:coreProperties>
</file>