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3FBA" w14:textId="73528E24" w:rsidR="001C4C28" w:rsidRDefault="00970078" w:rsidP="00387BE4">
      <w:pPr>
        <w:spacing w:before="100" w:beforeAutospacing="1" w:after="0"/>
        <w:jc w:val="both"/>
        <w:rPr>
          <w:rFonts w:eastAsiaTheme="minorEastAsia"/>
          <w:noProof/>
          <w:sz w:val="11"/>
          <w:szCs w:val="11"/>
          <w:lang w:val="fr-CA"/>
        </w:rPr>
      </w:pPr>
      <w:r w:rsidRPr="00387BE4">
        <w:rPr>
          <w:b/>
          <w:bCs/>
          <w:sz w:val="11"/>
          <w:szCs w:val="11"/>
          <w:u w:val="single"/>
          <w:lang w:val="fr-CA"/>
        </w:rPr>
        <w:t>Productivité</w:t>
      </w:r>
      <w:r w:rsidR="006402B6" w:rsidRPr="00387BE4">
        <w:rPr>
          <w:b/>
          <w:bCs/>
          <w:sz w:val="11"/>
          <w:szCs w:val="11"/>
          <w:u w:val="single"/>
          <w:lang w:val="fr-CA"/>
        </w:rPr>
        <w:t> :</w:t>
      </w:r>
      <w:r w:rsidR="006402B6" w:rsidRPr="00387BE4">
        <w:rPr>
          <w:b/>
          <w:bCs/>
          <w:sz w:val="11"/>
          <w:szCs w:val="11"/>
          <w:lang w:val="fr-CA"/>
        </w:rPr>
        <w:t xml:space="preserve"> </w:t>
      </w:r>
      <w:r w:rsidRPr="00387BE4">
        <w:rPr>
          <w:sz w:val="11"/>
          <w:szCs w:val="11"/>
          <w:lang w:val="fr-CA"/>
        </w:rPr>
        <w:t>Ratio de quantités de biens ou de services créés par rapport aux ressources utilisées pour les créer</w:t>
      </w:r>
      <w:r w:rsidR="000126E2" w:rsidRPr="00387BE4">
        <w:rPr>
          <w:sz w:val="11"/>
          <w:szCs w:val="11"/>
          <w:lang w:val="fr-CA"/>
        </w:rPr>
        <w:t xml:space="preserve">, </w:t>
      </w:r>
      <w:r w:rsidR="009A52C1" w:rsidRPr="00387BE4">
        <w:rPr>
          <w:sz w:val="11"/>
          <w:szCs w:val="11"/>
          <w:lang w:val="fr-CA"/>
        </w:rPr>
        <w:t>Mesure le nombre d’extrants versus le nombre d’intrants –&gt; on veut utiliser les ressources de façon rationnelle et efficace.</w:t>
      </w:r>
      <w:r w:rsidR="00D4795B" w:rsidRPr="00387BE4">
        <w:rPr>
          <w:sz w:val="11"/>
          <w:szCs w:val="11"/>
          <w:lang w:val="fr-CA"/>
        </w:rPr>
        <w:t xml:space="preserve"> </w:t>
      </w:r>
      <w:r w:rsidR="0018146F" w:rsidRPr="00387BE4">
        <w:rPr>
          <w:rFonts w:cstheme="minorHAnsi"/>
          <w:sz w:val="11"/>
          <w:szCs w:val="11"/>
          <w:lang w:val="fr-CA"/>
        </w:rPr>
        <w:t xml:space="preserve">• </w:t>
      </w:r>
      <w:r w:rsidR="009A52C1" w:rsidRPr="00387BE4">
        <w:rPr>
          <w:b/>
          <w:bCs/>
          <w:sz w:val="11"/>
          <w:szCs w:val="11"/>
          <w:lang w:val="fr-CA"/>
        </w:rPr>
        <w:t>Objectif</w:t>
      </w:r>
      <w:r w:rsidR="009A52C1" w:rsidRPr="00387BE4">
        <w:rPr>
          <w:sz w:val="11"/>
          <w:szCs w:val="11"/>
          <w:lang w:val="fr-CA"/>
        </w:rPr>
        <w:t> : Augmenter le rapport entre la quantité d’extrants et d’intra</w:t>
      </w:r>
      <w:r w:rsidR="00F32D72" w:rsidRPr="00387BE4">
        <w:rPr>
          <w:sz w:val="11"/>
          <w:szCs w:val="11"/>
          <w:lang w:val="fr-CA"/>
        </w:rPr>
        <w:t>n</w:t>
      </w:r>
      <w:r w:rsidR="009A52C1" w:rsidRPr="00387BE4">
        <w:rPr>
          <w:sz w:val="11"/>
          <w:szCs w:val="11"/>
          <w:lang w:val="fr-CA"/>
        </w:rPr>
        <w:t>ts.</w:t>
      </w:r>
      <w:r w:rsidR="00D4795B" w:rsidRPr="00387BE4">
        <w:rPr>
          <w:sz w:val="11"/>
          <w:szCs w:val="11"/>
          <w:lang w:val="fr-CA"/>
        </w:rPr>
        <w:t xml:space="preserve"> </w:t>
      </w:r>
      <w:r w:rsidR="0018146F" w:rsidRPr="00387BE4">
        <w:rPr>
          <w:rFonts w:cstheme="minorHAnsi"/>
          <w:sz w:val="11"/>
          <w:szCs w:val="11"/>
          <w:lang w:val="fr-CA"/>
        </w:rPr>
        <w:t xml:space="preserve">• </w:t>
      </w:r>
      <w:r w:rsidR="009A52C1" w:rsidRPr="00387BE4">
        <w:rPr>
          <w:b/>
          <w:bCs/>
          <w:sz w:val="11"/>
          <w:szCs w:val="11"/>
          <w:lang w:val="fr-CA"/>
        </w:rPr>
        <w:t>Défi</w:t>
      </w:r>
      <w:r w:rsidR="009A52C1" w:rsidRPr="00387BE4">
        <w:rPr>
          <w:sz w:val="11"/>
          <w:szCs w:val="11"/>
          <w:lang w:val="fr-CA"/>
        </w:rPr>
        <w:t> : Choisir la bonne méthode. C’est un ratio.</w:t>
      </w:r>
      <w:r w:rsidR="00D4795B" w:rsidRPr="00387BE4">
        <w:rPr>
          <w:sz w:val="11"/>
          <w:szCs w:val="11"/>
          <w:lang w:val="fr-CA"/>
        </w:rPr>
        <w:t xml:space="preserve"> </w:t>
      </w:r>
      <w:r w:rsidR="0018146F" w:rsidRPr="00387BE4">
        <w:rPr>
          <w:rFonts w:cstheme="minorHAnsi"/>
          <w:sz w:val="11"/>
          <w:szCs w:val="11"/>
          <w:lang w:val="fr-CA"/>
        </w:rPr>
        <w:t xml:space="preserve">• </w:t>
      </w:r>
      <w:r w:rsidR="00F32D72" w:rsidRPr="00387BE4">
        <w:rPr>
          <w:b/>
          <w:bCs/>
          <w:sz w:val="11"/>
          <w:szCs w:val="11"/>
          <w:lang w:val="fr-CA"/>
        </w:rPr>
        <w:t>Pourquoi</w:t>
      </w:r>
      <w:r w:rsidR="00F32D72" w:rsidRPr="00387BE4">
        <w:rPr>
          <w:sz w:val="11"/>
          <w:szCs w:val="11"/>
          <w:lang w:val="fr-CA"/>
        </w:rPr>
        <w:t>? Parce que l’entreprise veut faire de l’argent et veut tjrs faire plus</w:t>
      </w:r>
      <w:r w:rsidR="0005190E" w:rsidRPr="00387BE4">
        <w:rPr>
          <w:sz w:val="11"/>
          <w:szCs w:val="11"/>
          <w:lang w:val="fr-CA"/>
        </w:rPr>
        <w:t>.</w:t>
      </w:r>
      <w:r w:rsidR="00D4795B" w:rsidRPr="00387BE4">
        <w:rPr>
          <w:sz w:val="11"/>
          <w:szCs w:val="11"/>
          <w:lang w:val="fr-CA"/>
        </w:rPr>
        <w:t xml:space="preserve"> </w:t>
      </w:r>
      <w:r w:rsidR="0018146F" w:rsidRPr="00387BE4">
        <w:rPr>
          <w:rFonts w:cstheme="minorHAnsi"/>
          <w:sz w:val="11"/>
          <w:szCs w:val="11"/>
          <w:lang w:val="fr-CA"/>
        </w:rPr>
        <w:t xml:space="preserve">• </w:t>
      </w:r>
      <w:r w:rsidR="0005190E" w:rsidRPr="00387BE4">
        <w:rPr>
          <w:b/>
          <w:bCs/>
          <w:sz w:val="11"/>
          <w:szCs w:val="11"/>
          <w:lang w:val="fr-CA"/>
        </w:rPr>
        <w:t>Problème</w:t>
      </w:r>
      <w:r w:rsidR="0005190E" w:rsidRPr="00387BE4">
        <w:rPr>
          <w:sz w:val="11"/>
          <w:szCs w:val="11"/>
          <w:lang w:val="fr-CA"/>
        </w:rPr>
        <w:t> : Difficile pour la direction de mesurer la productivité à cause de la précision et des interprétations possibles.</w:t>
      </w:r>
      <w:r w:rsidR="0018146F" w:rsidRPr="00387BE4">
        <w:rPr>
          <w:rFonts w:cstheme="minorHAnsi"/>
          <w:sz w:val="11"/>
          <w:szCs w:val="11"/>
          <w:lang w:val="fr-CA"/>
        </w:rPr>
        <w:t xml:space="preserve"> •</w:t>
      </w:r>
      <w:r w:rsidR="00D4795B" w:rsidRPr="00387BE4">
        <w:rPr>
          <w:sz w:val="11"/>
          <w:szCs w:val="11"/>
          <w:lang w:val="fr-CA"/>
        </w:rPr>
        <w:t xml:space="preserve"> </w:t>
      </w:r>
      <w:r w:rsidR="0005190E" w:rsidRPr="00387BE4">
        <w:rPr>
          <w:b/>
          <w:bCs/>
          <w:sz w:val="11"/>
          <w:szCs w:val="11"/>
          <w:lang w:val="fr-CA"/>
        </w:rPr>
        <w:t>Solution</w:t>
      </w:r>
      <w:r w:rsidR="0005190E" w:rsidRPr="00387BE4">
        <w:rPr>
          <w:sz w:val="11"/>
          <w:szCs w:val="11"/>
          <w:lang w:val="fr-CA"/>
        </w:rPr>
        <w:t> : Avoir un groupe d’objectif qui calcule les mesures et produit les indicateurs de performance.</w:t>
      </w:r>
      <w:r w:rsidR="00D4795B" w:rsidRPr="00387BE4">
        <w:rPr>
          <w:sz w:val="11"/>
          <w:szCs w:val="11"/>
          <w:lang w:val="fr-CA"/>
        </w:rPr>
        <w:t xml:space="preserve"> </w:t>
      </w:r>
      <w:r w:rsidR="001A0DA2" w:rsidRPr="00387BE4">
        <w:rPr>
          <w:b/>
          <w:bCs/>
          <w:sz w:val="11"/>
          <w:szCs w:val="11"/>
          <w:lang w:val="fr-CA"/>
        </w:rPr>
        <w:t xml:space="preserve">Facteurs </w:t>
      </w:r>
      <w:r w:rsidR="000F5779" w:rsidRPr="00387BE4">
        <w:rPr>
          <w:b/>
          <w:bCs/>
          <w:sz w:val="11"/>
          <w:szCs w:val="11"/>
          <w:lang w:val="fr-CA"/>
        </w:rPr>
        <w:t>influant</w:t>
      </w:r>
      <w:r w:rsidR="001A0DA2" w:rsidRPr="00387BE4">
        <w:rPr>
          <w:b/>
          <w:bCs/>
          <w:sz w:val="11"/>
          <w:szCs w:val="11"/>
          <w:lang w:val="fr-CA"/>
        </w:rPr>
        <w:t xml:space="preserve"> la productivité</w:t>
      </w:r>
      <w:r w:rsidR="001A0DA2" w:rsidRPr="00387BE4">
        <w:rPr>
          <w:sz w:val="11"/>
          <w:szCs w:val="11"/>
          <w:lang w:val="fr-CA"/>
        </w:rPr>
        <w:t xml:space="preserve"> : Normalisation des méthodes de travail, </w:t>
      </w:r>
      <w:r w:rsidR="000F5779" w:rsidRPr="00387BE4">
        <w:rPr>
          <w:sz w:val="11"/>
          <w:szCs w:val="11"/>
          <w:lang w:val="fr-CA"/>
        </w:rPr>
        <w:t>technologies</w:t>
      </w:r>
      <w:r w:rsidR="001A0DA2" w:rsidRPr="00387BE4">
        <w:rPr>
          <w:sz w:val="11"/>
          <w:szCs w:val="11"/>
          <w:lang w:val="fr-CA"/>
        </w:rPr>
        <w:t xml:space="preserve"> de l’information, dépendance de la technologie, perte de temps sur les recherches d’objets mal placés, nouveaux employés</w:t>
      </w:r>
      <w:r w:rsidR="001A0DA2" w:rsidRPr="00387BE4">
        <w:rPr>
          <w:b/>
          <w:bCs/>
          <w:sz w:val="11"/>
          <w:szCs w:val="11"/>
          <w:lang w:val="fr-CA"/>
        </w:rPr>
        <w:t xml:space="preserve">. </w:t>
      </w:r>
      <w:r w:rsidR="00333DCB" w:rsidRPr="00387BE4">
        <w:rPr>
          <w:b/>
          <w:bCs/>
          <w:sz w:val="11"/>
          <w:szCs w:val="11"/>
          <w:lang w:val="fr-CA"/>
        </w:rPr>
        <w:t>Comment améliorer</w:t>
      </w:r>
      <w:r w:rsidR="00333DCB" w:rsidRPr="00387BE4">
        <w:rPr>
          <w:sz w:val="11"/>
          <w:szCs w:val="11"/>
          <w:lang w:val="fr-CA"/>
        </w:rPr>
        <w:t>? Créer des mesures de performances, analyser le système dans son ensemble, bâtir des méthodes d’amélioration, établir des objectifs d’</w:t>
      </w:r>
      <w:r w:rsidR="00306F96" w:rsidRPr="00387BE4">
        <w:rPr>
          <w:sz w:val="11"/>
          <w:szCs w:val="11"/>
          <w:lang w:val="fr-CA"/>
        </w:rPr>
        <w:t>améliorations</w:t>
      </w:r>
      <w:r w:rsidR="00333DCB" w:rsidRPr="00387BE4">
        <w:rPr>
          <w:sz w:val="11"/>
          <w:szCs w:val="11"/>
          <w:lang w:val="fr-CA"/>
        </w:rPr>
        <w:t>, appui de la haute direction</w:t>
      </w:r>
      <w:r w:rsidR="00F73B19" w:rsidRPr="00387BE4">
        <w:rPr>
          <w:sz w:val="11"/>
          <w:szCs w:val="11"/>
          <w:lang w:val="fr-CA"/>
        </w:rPr>
        <w:t>.</w:t>
      </w:r>
      <w:r w:rsidR="003D6CE2" w:rsidRPr="00387BE4">
        <w:rPr>
          <w:b/>
          <w:bCs/>
          <w:sz w:val="11"/>
          <w:szCs w:val="11"/>
          <w:u w:val="single"/>
          <w:lang w:val="fr-CA"/>
        </w:rPr>
        <w:t xml:space="preserve"> </w:t>
      </w:r>
      <w:r w:rsidR="005F6AC1" w:rsidRPr="00387BE4">
        <w:rPr>
          <w:b/>
          <w:bCs/>
          <w:sz w:val="11"/>
          <w:szCs w:val="11"/>
          <w:lang w:val="fr-CA"/>
        </w:rPr>
        <w:t>Capacité</w:t>
      </w:r>
      <w:r w:rsidR="006402B6" w:rsidRPr="00387BE4">
        <w:rPr>
          <w:b/>
          <w:bCs/>
          <w:sz w:val="11"/>
          <w:szCs w:val="11"/>
          <w:u w:val="single"/>
          <w:lang w:val="fr-CA"/>
        </w:rPr>
        <w:t> </w:t>
      </w:r>
      <w:r w:rsidR="006402B6" w:rsidRPr="00387BE4">
        <w:rPr>
          <w:b/>
          <w:bCs/>
          <w:sz w:val="11"/>
          <w:szCs w:val="11"/>
          <w:lang w:val="fr-CA"/>
        </w:rPr>
        <w:t xml:space="preserve">: </w:t>
      </w:r>
      <w:r w:rsidR="0018146F" w:rsidRPr="00387BE4">
        <w:rPr>
          <w:rFonts w:cstheme="minorHAnsi"/>
          <w:sz w:val="11"/>
          <w:szCs w:val="11"/>
          <w:lang w:val="fr-CA"/>
        </w:rPr>
        <w:t xml:space="preserve">• </w:t>
      </w:r>
      <w:r w:rsidR="005F6AC1" w:rsidRPr="00387BE4">
        <w:rPr>
          <w:sz w:val="11"/>
          <w:szCs w:val="11"/>
          <w:lang w:val="fr-CA"/>
        </w:rPr>
        <w:t>Quantité de biens ou de services créés, au cours d’une période donnée, dans un centre d’opérations.</w:t>
      </w:r>
      <w:r w:rsidR="00D4795B" w:rsidRPr="00387BE4">
        <w:rPr>
          <w:sz w:val="11"/>
          <w:szCs w:val="11"/>
          <w:lang w:val="fr-CA"/>
        </w:rPr>
        <w:t xml:space="preserve"> </w:t>
      </w:r>
      <w:r w:rsidR="001A0DA2" w:rsidRPr="00387BE4">
        <w:rPr>
          <w:sz w:val="11"/>
          <w:szCs w:val="11"/>
          <w:lang w:val="fr-CA"/>
        </w:rPr>
        <w:t xml:space="preserve">Élément essentiel dans la prise de décision. Primordial pour la production et valeur de base pour les prévisions. </w:t>
      </w:r>
      <w:r w:rsidR="001A0DA2" w:rsidRPr="00387BE4">
        <w:rPr>
          <w:b/>
          <w:bCs/>
          <w:sz w:val="11"/>
          <w:szCs w:val="11"/>
          <w:lang w:val="fr-CA"/>
        </w:rPr>
        <w:t>Décisions stratégiques</w:t>
      </w:r>
      <w:r w:rsidR="001A0DA2" w:rsidRPr="00387BE4">
        <w:rPr>
          <w:sz w:val="11"/>
          <w:szCs w:val="11"/>
          <w:lang w:val="fr-CA"/>
        </w:rPr>
        <w:t xml:space="preserve"> : Capacité à répondre à la demande future de produits et de services. Décisions sur la capacité influent sur les coûts d’exploitation. Détermination de la capacité influant sur le coût initial d’opération. Engagement des ressources à long terme. </w:t>
      </w:r>
      <w:r w:rsidR="001A0DA2" w:rsidRPr="00387BE4">
        <w:rPr>
          <w:b/>
          <w:bCs/>
          <w:sz w:val="11"/>
          <w:szCs w:val="11"/>
          <w:lang w:val="fr-CA"/>
        </w:rPr>
        <w:t>Acheter ou fabriquer?</w:t>
      </w:r>
      <w:r w:rsidR="001A0DA2" w:rsidRPr="00387BE4">
        <w:rPr>
          <w:sz w:val="11"/>
          <w:szCs w:val="11"/>
          <w:lang w:val="fr-CA"/>
        </w:rPr>
        <w:t xml:space="preserve"> </w:t>
      </w:r>
      <w:r w:rsidR="0018146F" w:rsidRPr="00387BE4">
        <w:rPr>
          <w:rFonts w:cstheme="minorHAnsi"/>
          <w:sz w:val="11"/>
          <w:szCs w:val="11"/>
          <w:lang w:val="fr-CA"/>
        </w:rPr>
        <w:t xml:space="preserve">• </w:t>
      </w:r>
      <w:r w:rsidR="0081559D" w:rsidRPr="00387BE4">
        <w:rPr>
          <w:b/>
          <w:bCs/>
          <w:sz w:val="11"/>
          <w:szCs w:val="11"/>
          <w:lang w:val="fr-CA"/>
        </w:rPr>
        <w:t>Avantage</w:t>
      </w:r>
      <w:r w:rsidR="0081559D" w:rsidRPr="00387BE4">
        <w:rPr>
          <w:sz w:val="11"/>
          <w:szCs w:val="11"/>
          <w:lang w:val="fr-CA"/>
        </w:rPr>
        <w:t xml:space="preserve">: RH avec beaucoup d’expertise, dépenses fixes et variables. Coûts de développement. </w:t>
      </w:r>
      <w:r w:rsidR="0018146F" w:rsidRPr="00387BE4">
        <w:rPr>
          <w:rFonts w:cstheme="minorHAnsi"/>
          <w:sz w:val="11"/>
          <w:szCs w:val="11"/>
          <w:lang w:val="fr-CA"/>
        </w:rPr>
        <w:t xml:space="preserve">• </w:t>
      </w:r>
      <w:r w:rsidR="0081559D" w:rsidRPr="00387BE4">
        <w:rPr>
          <w:b/>
          <w:bCs/>
          <w:sz w:val="11"/>
          <w:szCs w:val="11"/>
          <w:lang w:val="fr-CA"/>
        </w:rPr>
        <w:t>Désavantage</w:t>
      </w:r>
      <w:r w:rsidR="0081559D" w:rsidRPr="00387BE4">
        <w:rPr>
          <w:sz w:val="11"/>
          <w:szCs w:val="11"/>
          <w:lang w:val="fr-CA"/>
        </w:rPr>
        <w:t> : Partage des connaissances par les employés. Coût de ressources plus élevé.</w:t>
      </w:r>
      <w:r w:rsidR="001A0DA2" w:rsidRPr="00387BE4">
        <w:rPr>
          <w:sz w:val="11"/>
          <w:szCs w:val="11"/>
          <w:lang w:val="fr-CA"/>
        </w:rPr>
        <w:t xml:space="preserve"> Contrôle des employés moindres. </w:t>
      </w:r>
      <w:r w:rsidR="001A0DA2" w:rsidRPr="00387BE4">
        <w:rPr>
          <w:b/>
          <w:bCs/>
          <w:sz w:val="11"/>
          <w:szCs w:val="11"/>
          <w:lang w:val="fr-CA"/>
        </w:rPr>
        <w:t>Facteurs à considérer pour faire ou faire faire</w:t>
      </w:r>
      <w:r w:rsidR="001A0DA2" w:rsidRPr="00387BE4">
        <w:rPr>
          <w:sz w:val="11"/>
          <w:szCs w:val="11"/>
          <w:lang w:val="fr-CA"/>
        </w:rPr>
        <w:t xml:space="preserve"> : Capacité disponible actuelle, compétences, qualité, nature de la demande, coût. </w:t>
      </w:r>
      <w:r w:rsidR="008A5AA0" w:rsidRPr="00387BE4">
        <w:rPr>
          <w:b/>
          <w:bCs/>
          <w:sz w:val="11"/>
          <w:szCs w:val="11"/>
          <w:lang w:val="fr-CA"/>
        </w:rPr>
        <w:t>Processus de détermination des besoins en capacité</w:t>
      </w:r>
      <w:r w:rsidR="00A06CA5" w:rsidRPr="00387BE4">
        <w:rPr>
          <w:sz w:val="11"/>
          <w:szCs w:val="11"/>
          <w:u w:val="single"/>
          <w:lang w:val="fr-CA"/>
        </w:rPr>
        <w:t xml:space="preserve"> </w:t>
      </w:r>
      <w:r w:rsidR="00B23705" w:rsidRPr="00387BE4">
        <w:rPr>
          <w:sz w:val="11"/>
          <w:szCs w:val="11"/>
          <w:lang w:val="fr-CA"/>
        </w:rPr>
        <w:t>1. Estimer</w:t>
      </w:r>
      <w:r w:rsidR="008A5AA0" w:rsidRPr="00387BE4">
        <w:rPr>
          <w:sz w:val="11"/>
          <w:szCs w:val="11"/>
          <w:lang w:val="fr-CA"/>
        </w:rPr>
        <w:t xml:space="preserve"> les besoins futurs en capacité</w:t>
      </w:r>
      <w:r w:rsidR="00AB135A" w:rsidRPr="00387BE4">
        <w:rPr>
          <w:sz w:val="11"/>
          <w:szCs w:val="11"/>
          <w:lang w:val="fr-CA"/>
        </w:rPr>
        <w:t xml:space="preserve"> </w:t>
      </w:r>
      <w:r w:rsidR="0018146F" w:rsidRPr="00387BE4">
        <w:rPr>
          <w:rFonts w:cstheme="minorHAnsi"/>
          <w:sz w:val="11"/>
          <w:szCs w:val="11"/>
          <w:lang w:val="fr-CA"/>
        </w:rPr>
        <w:t xml:space="preserve">• </w:t>
      </w:r>
      <w:r w:rsidR="00D56318" w:rsidRPr="00387BE4">
        <w:rPr>
          <w:sz w:val="11"/>
          <w:szCs w:val="11"/>
          <w:lang w:val="fr-CA"/>
        </w:rPr>
        <w:t>Horizon de temps court, moyen et long</w:t>
      </w:r>
      <w:r w:rsidR="00AB135A" w:rsidRPr="00387BE4">
        <w:rPr>
          <w:sz w:val="11"/>
          <w:szCs w:val="11"/>
          <w:lang w:val="fr-CA"/>
        </w:rPr>
        <w:t xml:space="preserve">. </w:t>
      </w:r>
      <w:r w:rsidR="0018146F" w:rsidRPr="00387BE4">
        <w:rPr>
          <w:rFonts w:cstheme="minorHAnsi"/>
          <w:sz w:val="11"/>
          <w:szCs w:val="11"/>
          <w:lang w:val="fr-CA"/>
        </w:rPr>
        <w:t xml:space="preserve">• </w:t>
      </w:r>
      <w:r w:rsidR="00D56318" w:rsidRPr="00387BE4">
        <w:rPr>
          <w:sz w:val="11"/>
          <w:szCs w:val="11"/>
          <w:lang w:val="fr-CA"/>
        </w:rPr>
        <w:t>Combien de temps la tendance durera? Quelle est l’allure de la tendance.</w:t>
      </w:r>
      <w:r w:rsidR="00AB135A" w:rsidRPr="00387BE4">
        <w:rPr>
          <w:sz w:val="11"/>
          <w:szCs w:val="11"/>
          <w:lang w:val="fr-CA"/>
        </w:rPr>
        <w:t xml:space="preserve"> 2. </w:t>
      </w:r>
      <w:r w:rsidR="008A5AA0" w:rsidRPr="00387BE4">
        <w:rPr>
          <w:sz w:val="11"/>
          <w:szCs w:val="11"/>
          <w:lang w:val="fr-CA"/>
        </w:rPr>
        <w:t>Connaître et mesurer la capacité des ressources naturelles et calculer l’écart avec les besoins futurs</w:t>
      </w:r>
      <w:r w:rsidR="00AB135A" w:rsidRPr="00387BE4">
        <w:rPr>
          <w:sz w:val="11"/>
          <w:szCs w:val="11"/>
          <w:lang w:val="fr-CA"/>
        </w:rPr>
        <w:t xml:space="preserve"> </w:t>
      </w:r>
      <w:r w:rsidR="0018146F" w:rsidRPr="00387BE4">
        <w:rPr>
          <w:rFonts w:cstheme="minorHAnsi"/>
          <w:sz w:val="11"/>
          <w:szCs w:val="11"/>
          <w:lang w:val="fr-CA"/>
        </w:rPr>
        <w:t>•</w:t>
      </w:r>
      <w:r w:rsidR="00621F56" w:rsidRPr="00387BE4">
        <w:rPr>
          <w:sz w:val="11"/>
          <w:szCs w:val="11"/>
          <w:lang w:val="fr-CA"/>
        </w:rPr>
        <w:t xml:space="preserve"> </w:t>
      </w:r>
      <w:r w:rsidR="00D56318" w:rsidRPr="00387BE4">
        <w:rPr>
          <w:b/>
          <w:bCs/>
          <w:sz w:val="11"/>
          <w:szCs w:val="11"/>
          <w:lang w:val="fr-CA"/>
        </w:rPr>
        <w:t>Efficacité = Production Réelle/Capacité réelle</w:t>
      </w:r>
      <w:r w:rsidR="00AB135A" w:rsidRPr="00387BE4">
        <w:rPr>
          <w:b/>
          <w:bCs/>
          <w:sz w:val="11"/>
          <w:szCs w:val="11"/>
          <w:lang w:val="fr-CA"/>
        </w:rPr>
        <w:t xml:space="preserve"> </w:t>
      </w:r>
      <w:r w:rsidR="0018146F" w:rsidRPr="00387BE4">
        <w:rPr>
          <w:rFonts w:cstheme="minorHAnsi"/>
          <w:sz w:val="11"/>
          <w:szCs w:val="11"/>
          <w:lang w:val="fr-CA"/>
        </w:rPr>
        <w:t>•</w:t>
      </w:r>
      <w:r w:rsidR="00621F56" w:rsidRPr="00387BE4">
        <w:rPr>
          <w:b/>
          <w:bCs/>
          <w:sz w:val="11"/>
          <w:szCs w:val="11"/>
          <w:lang w:val="fr-CA"/>
        </w:rPr>
        <w:t xml:space="preserve"> </w:t>
      </w:r>
      <w:r w:rsidR="00D56318" w:rsidRPr="00387BE4">
        <w:rPr>
          <w:b/>
          <w:bCs/>
          <w:sz w:val="11"/>
          <w:szCs w:val="11"/>
          <w:lang w:val="fr-CA"/>
        </w:rPr>
        <w:t>Taux d’utilisation = Capacité réelle/Capacité de production</w:t>
      </w:r>
      <w:r w:rsidR="00AB135A" w:rsidRPr="00387BE4">
        <w:rPr>
          <w:b/>
          <w:bCs/>
          <w:sz w:val="11"/>
          <w:szCs w:val="11"/>
          <w:lang w:val="fr-CA"/>
        </w:rPr>
        <w:t xml:space="preserve"> </w:t>
      </w:r>
      <w:r w:rsidR="00AB135A" w:rsidRPr="00387BE4">
        <w:rPr>
          <w:sz w:val="11"/>
          <w:szCs w:val="11"/>
          <w:lang w:val="fr-CA"/>
        </w:rPr>
        <w:t>3.</w:t>
      </w:r>
      <w:r w:rsidR="00AB135A" w:rsidRPr="00387BE4">
        <w:rPr>
          <w:b/>
          <w:bCs/>
          <w:sz w:val="11"/>
          <w:szCs w:val="11"/>
          <w:lang w:val="fr-CA"/>
        </w:rPr>
        <w:t xml:space="preserve"> </w:t>
      </w:r>
      <w:r w:rsidR="008A5AA0" w:rsidRPr="00387BE4">
        <w:rPr>
          <w:sz w:val="11"/>
          <w:szCs w:val="11"/>
          <w:lang w:val="fr-CA"/>
        </w:rPr>
        <w:t>Lister les facteurs déterminants la capacité</w:t>
      </w:r>
      <w:r w:rsidR="00AF3D02" w:rsidRPr="00387BE4">
        <w:rPr>
          <w:sz w:val="11"/>
          <w:szCs w:val="11"/>
          <w:lang w:val="fr-CA"/>
        </w:rPr>
        <w:t> : I</w:t>
      </w:r>
      <w:r w:rsidR="00491BA7" w:rsidRPr="00387BE4">
        <w:rPr>
          <w:sz w:val="11"/>
          <w:szCs w:val="11"/>
          <w:lang w:val="fr-CA"/>
        </w:rPr>
        <w:t>nstallations, produits ou services, processus, humains, gestion des opérations, chaîne d’approvisionnement, facteurs externes.</w:t>
      </w:r>
      <w:r w:rsidR="00AB135A" w:rsidRPr="00387BE4">
        <w:rPr>
          <w:sz w:val="11"/>
          <w:szCs w:val="11"/>
          <w:lang w:val="fr-CA"/>
        </w:rPr>
        <w:t xml:space="preserve"> 4. </w:t>
      </w:r>
      <w:r w:rsidR="008A5AA0" w:rsidRPr="00387BE4">
        <w:rPr>
          <w:sz w:val="11"/>
          <w:szCs w:val="11"/>
          <w:lang w:val="fr-CA"/>
        </w:rPr>
        <w:t>Énumérer options possibles pour réduire et éliminer les écarts</w:t>
      </w:r>
      <w:r w:rsidR="00AB135A" w:rsidRPr="00387BE4">
        <w:rPr>
          <w:sz w:val="11"/>
          <w:szCs w:val="11"/>
          <w:lang w:val="fr-CA"/>
        </w:rPr>
        <w:t xml:space="preserve">. </w:t>
      </w:r>
      <w:r w:rsidR="0018146F" w:rsidRPr="00387BE4">
        <w:rPr>
          <w:rFonts w:cstheme="minorHAnsi"/>
          <w:sz w:val="11"/>
          <w:szCs w:val="11"/>
          <w:lang w:val="fr-CA"/>
        </w:rPr>
        <w:t>•</w:t>
      </w:r>
      <w:r w:rsidR="00AB135A" w:rsidRPr="00387BE4">
        <w:rPr>
          <w:sz w:val="11"/>
          <w:szCs w:val="11"/>
          <w:lang w:val="fr-CA"/>
        </w:rPr>
        <w:t xml:space="preserve"> </w:t>
      </w:r>
      <w:r w:rsidR="00491BA7" w:rsidRPr="00387BE4">
        <w:rPr>
          <w:sz w:val="11"/>
          <w:szCs w:val="11"/>
          <w:lang w:val="fr-CA"/>
        </w:rPr>
        <w:t>Concevoir des systèmes flexibles, garder une vue d’ensemble, tenir compte du cycle de vie du produit, viser un nivelage de la capacité</w:t>
      </w:r>
      <w:r w:rsidR="00E76038" w:rsidRPr="00387BE4">
        <w:rPr>
          <w:sz w:val="11"/>
          <w:szCs w:val="11"/>
          <w:lang w:val="fr-CA"/>
        </w:rPr>
        <w:t>, déterminer le niveau d’opération optimal.</w:t>
      </w:r>
      <w:r w:rsidR="00AB135A" w:rsidRPr="00387BE4">
        <w:rPr>
          <w:sz w:val="11"/>
          <w:szCs w:val="11"/>
          <w:lang w:val="fr-CA"/>
        </w:rPr>
        <w:t xml:space="preserve"> </w:t>
      </w:r>
      <w:r w:rsidR="0018146F" w:rsidRPr="00387BE4">
        <w:rPr>
          <w:rFonts w:cstheme="minorHAnsi"/>
          <w:sz w:val="11"/>
          <w:szCs w:val="11"/>
          <w:lang w:val="fr-CA"/>
        </w:rPr>
        <w:t>•</w:t>
      </w:r>
      <w:r w:rsidR="00AB135A" w:rsidRPr="00387BE4">
        <w:rPr>
          <w:sz w:val="11"/>
          <w:szCs w:val="11"/>
          <w:lang w:val="fr-CA"/>
        </w:rPr>
        <w:t xml:space="preserve"> 5. </w:t>
      </w:r>
      <w:r w:rsidR="008A5AA0" w:rsidRPr="00387BE4">
        <w:rPr>
          <w:sz w:val="11"/>
          <w:szCs w:val="11"/>
          <w:lang w:val="fr-CA"/>
        </w:rPr>
        <w:t>Étude de faisabilité pour chaque option retenue</w:t>
      </w:r>
      <w:r w:rsidR="00AB135A" w:rsidRPr="00387BE4">
        <w:rPr>
          <w:sz w:val="11"/>
          <w:szCs w:val="11"/>
          <w:lang w:val="fr-CA"/>
        </w:rPr>
        <w:t xml:space="preserve"> </w:t>
      </w:r>
      <w:r w:rsidR="0018146F" w:rsidRPr="00387BE4">
        <w:rPr>
          <w:rFonts w:cstheme="minorHAnsi"/>
          <w:sz w:val="11"/>
          <w:szCs w:val="11"/>
          <w:lang w:val="fr-CA"/>
        </w:rPr>
        <w:t>•</w:t>
      </w:r>
      <w:r w:rsidR="00E76038" w:rsidRPr="00387BE4">
        <w:rPr>
          <w:sz w:val="11"/>
          <w:szCs w:val="11"/>
          <w:lang w:val="fr-CA"/>
        </w:rPr>
        <w:t>Faut pouvoir comparer entre elles</w:t>
      </w:r>
      <w:r w:rsidR="00AB135A" w:rsidRPr="00387BE4">
        <w:rPr>
          <w:sz w:val="11"/>
          <w:szCs w:val="11"/>
          <w:lang w:val="fr-CA"/>
        </w:rPr>
        <w:t xml:space="preserve">. </w:t>
      </w:r>
      <w:proofErr w:type="spellStart"/>
      <w:proofErr w:type="gramStart"/>
      <w:r w:rsidR="00AB135A" w:rsidRPr="00387BE4">
        <w:rPr>
          <w:sz w:val="11"/>
          <w:szCs w:val="11"/>
          <w:lang w:val="fr-CA"/>
        </w:rPr>
        <w:t>B.</w:t>
      </w:r>
      <w:r w:rsidR="00E76038" w:rsidRPr="00387BE4">
        <w:rPr>
          <w:sz w:val="11"/>
          <w:szCs w:val="11"/>
          <w:lang w:val="fr-CA"/>
        </w:rPr>
        <w:t>Avoir</w:t>
      </w:r>
      <w:proofErr w:type="spellEnd"/>
      <w:proofErr w:type="gramEnd"/>
      <w:r w:rsidR="00E76038" w:rsidRPr="00387BE4">
        <w:rPr>
          <w:sz w:val="11"/>
          <w:szCs w:val="11"/>
          <w:lang w:val="fr-CA"/>
        </w:rPr>
        <w:t xml:space="preserve"> un comparateur commun = le coût</w:t>
      </w:r>
      <w:r w:rsidR="00AB135A" w:rsidRPr="00387BE4">
        <w:rPr>
          <w:sz w:val="11"/>
          <w:szCs w:val="11"/>
          <w:lang w:val="fr-CA"/>
        </w:rPr>
        <w:t xml:space="preserve">. </w:t>
      </w:r>
      <w:r w:rsidR="0018146F" w:rsidRPr="00387BE4">
        <w:rPr>
          <w:rFonts w:cstheme="minorHAnsi"/>
          <w:sz w:val="11"/>
          <w:szCs w:val="11"/>
          <w:lang w:val="fr-CA"/>
        </w:rPr>
        <w:t>•</w:t>
      </w:r>
      <w:r w:rsidR="00AB135A" w:rsidRPr="00387BE4">
        <w:rPr>
          <w:sz w:val="11"/>
          <w:szCs w:val="11"/>
          <w:lang w:val="fr-CA"/>
        </w:rPr>
        <w:t xml:space="preserve"> </w:t>
      </w:r>
      <w:r w:rsidR="003F2782" w:rsidRPr="00387BE4">
        <w:rPr>
          <w:b/>
          <w:bCs/>
          <w:sz w:val="11"/>
          <w:szCs w:val="11"/>
          <w:lang w:val="fr-CA"/>
        </w:rPr>
        <w:t>Analyse coût-volume</w:t>
      </w:r>
      <w:r w:rsidR="003F2782" w:rsidRPr="00387BE4">
        <w:rPr>
          <w:sz w:val="11"/>
          <w:szCs w:val="11"/>
          <w:lang w:val="fr-CA"/>
        </w:rPr>
        <w:t xml:space="preserve"> : Excellent outil de prise de décision, hypothèse </w:t>
      </w:r>
      <w:r w:rsidR="0018146F" w:rsidRPr="00387BE4">
        <w:rPr>
          <w:sz w:val="11"/>
          <w:szCs w:val="11"/>
          <w:lang w:val="fr-CA"/>
        </w:rPr>
        <w:t>qu’un</w:t>
      </w:r>
      <w:r w:rsidR="003F2782" w:rsidRPr="00387BE4">
        <w:rPr>
          <w:sz w:val="11"/>
          <w:szCs w:val="11"/>
          <w:lang w:val="fr-CA"/>
        </w:rPr>
        <w:t xml:space="preserve"> seul produit, tout ce qui est produit est vendu, coût variable unitaire est constant. Coût fixe ne change pas avec volume. Profit unitaire toujours le même. CT=CF+CV, CV = </w:t>
      </w:r>
      <w:proofErr w:type="spellStart"/>
      <w:r w:rsidR="003F2782" w:rsidRPr="00387BE4">
        <w:rPr>
          <w:sz w:val="11"/>
          <w:szCs w:val="11"/>
          <w:lang w:val="fr-CA"/>
        </w:rPr>
        <w:t>cvu</w:t>
      </w:r>
      <w:proofErr w:type="spellEnd"/>
      <w:r w:rsidR="003F2782" w:rsidRPr="00387BE4">
        <w:rPr>
          <w:sz w:val="11"/>
          <w:szCs w:val="11"/>
          <w:lang w:val="fr-CA"/>
        </w:rPr>
        <w:t xml:space="preserve"> * Q, </w:t>
      </w:r>
      <w:proofErr w:type="spellStart"/>
      <w:r w:rsidR="003F2782" w:rsidRPr="00387BE4">
        <w:rPr>
          <w:sz w:val="11"/>
          <w:szCs w:val="11"/>
          <w:lang w:val="fr-CA"/>
        </w:rPr>
        <w:t>cu</w:t>
      </w:r>
      <w:proofErr w:type="spellEnd"/>
      <w:r w:rsidR="003F2782" w:rsidRPr="00387BE4">
        <w:rPr>
          <w:sz w:val="11"/>
          <w:szCs w:val="11"/>
          <w:lang w:val="fr-CA"/>
        </w:rPr>
        <w:t xml:space="preserve"> = CT/Q, RT=r*Q; Démontre que le revenu total augmente en fonction du nombre d’unités vendues.</w:t>
      </w:r>
      <w:r w:rsidR="00AB135A" w:rsidRPr="00387BE4">
        <w:rPr>
          <w:sz w:val="11"/>
          <w:szCs w:val="11"/>
          <w:lang w:val="fr-CA"/>
        </w:rPr>
        <w:t xml:space="preserve"> </w:t>
      </w:r>
      <w:r w:rsidR="0018146F" w:rsidRPr="00387BE4">
        <w:rPr>
          <w:rFonts w:cstheme="minorHAnsi"/>
          <w:sz w:val="11"/>
          <w:szCs w:val="11"/>
          <w:lang w:val="fr-CA"/>
        </w:rPr>
        <w:t>•</w:t>
      </w:r>
      <w:r w:rsidR="00AB135A" w:rsidRPr="00387BE4">
        <w:rPr>
          <w:sz w:val="11"/>
          <w:szCs w:val="11"/>
          <w:lang w:val="fr-CA"/>
        </w:rPr>
        <w:t xml:space="preserve"> </w:t>
      </w:r>
      <w:r w:rsidR="003F2782" w:rsidRPr="00387BE4">
        <w:rPr>
          <w:b/>
          <w:bCs/>
          <w:sz w:val="11"/>
          <w:szCs w:val="11"/>
          <w:lang w:val="fr-CA"/>
        </w:rPr>
        <w:t>Point mort ou seuil de rentabilité</w:t>
      </w:r>
      <w:r w:rsidR="003F2782" w:rsidRPr="00387BE4">
        <w:rPr>
          <w:sz w:val="11"/>
          <w:szCs w:val="11"/>
          <w:lang w:val="fr-CA"/>
        </w:rPr>
        <w:t xml:space="preserve"> : </w:t>
      </w:r>
      <w:proofErr w:type="spellStart"/>
      <w:r w:rsidR="003F2782" w:rsidRPr="00387BE4">
        <w:rPr>
          <w:sz w:val="11"/>
          <w:szCs w:val="11"/>
          <w:lang w:val="fr-CA"/>
        </w:rPr>
        <w:t>Qpm</w:t>
      </w:r>
      <w:proofErr w:type="spellEnd"/>
      <w:r w:rsidR="003F2782" w:rsidRPr="00387BE4">
        <w:rPr>
          <w:sz w:val="11"/>
          <w:szCs w:val="11"/>
          <w:lang w:val="fr-CA"/>
        </w:rPr>
        <w:t xml:space="preserve"> quand RT=CT. Donc pas de profit ni de perte.</w:t>
      </w:r>
      <w:r w:rsidR="00621F56" w:rsidRPr="00387BE4">
        <w:rPr>
          <w:sz w:val="11"/>
          <w:szCs w:val="11"/>
          <w:lang w:val="fr-CA"/>
        </w:rPr>
        <w:t xml:space="preserve"> </w:t>
      </w:r>
      <w:r w:rsidR="0018146F" w:rsidRPr="00387BE4">
        <w:rPr>
          <w:rFonts w:cstheme="minorHAnsi"/>
          <w:sz w:val="11"/>
          <w:szCs w:val="11"/>
          <w:lang w:val="fr-CA"/>
        </w:rPr>
        <w:t>•</w:t>
      </w:r>
      <w:r w:rsidR="00621F56" w:rsidRPr="00387BE4">
        <w:rPr>
          <w:sz w:val="11"/>
          <w:szCs w:val="11"/>
          <w:lang w:val="fr-CA"/>
        </w:rPr>
        <w:t xml:space="preserve"> </w:t>
      </w:r>
      <w:r w:rsidR="00AB135A" w:rsidRPr="00387BE4">
        <w:rPr>
          <w:sz w:val="11"/>
          <w:szCs w:val="11"/>
          <w:lang w:val="fr-CA"/>
        </w:rPr>
        <w:t xml:space="preserve">6. </w:t>
      </w:r>
      <w:r w:rsidR="008A5AA0" w:rsidRPr="00387BE4">
        <w:rPr>
          <w:sz w:val="11"/>
          <w:szCs w:val="11"/>
          <w:lang w:val="fr-CA"/>
        </w:rPr>
        <w:t>Retenir la solution optimale et faire adopter par tous</w:t>
      </w:r>
      <w:r w:rsidR="00AB135A" w:rsidRPr="00387BE4">
        <w:rPr>
          <w:sz w:val="11"/>
          <w:szCs w:val="11"/>
          <w:lang w:val="fr-CA"/>
        </w:rPr>
        <w:t xml:space="preserve">. 7. </w:t>
      </w:r>
      <w:r w:rsidR="008A5AA0" w:rsidRPr="00387BE4">
        <w:rPr>
          <w:sz w:val="11"/>
          <w:szCs w:val="11"/>
          <w:lang w:val="fr-CA"/>
        </w:rPr>
        <w:t>Instaurer l’option choisie</w:t>
      </w:r>
      <w:r w:rsidR="00AB135A" w:rsidRPr="00387BE4">
        <w:rPr>
          <w:sz w:val="11"/>
          <w:szCs w:val="11"/>
          <w:lang w:val="fr-CA"/>
        </w:rPr>
        <w:t xml:space="preserve"> 8. </w:t>
      </w:r>
      <w:r w:rsidR="008A5AA0" w:rsidRPr="00387BE4">
        <w:rPr>
          <w:sz w:val="11"/>
          <w:szCs w:val="11"/>
          <w:lang w:val="fr-CA"/>
        </w:rPr>
        <w:t>Suivre l’évolution et mesurer pour comparer aux objectifs établis.</w:t>
      </w:r>
      <w:r w:rsidR="00CF35B5" w:rsidRPr="00387BE4">
        <w:rPr>
          <w:sz w:val="11"/>
          <w:szCs w:val="11"/>
          <w:lang w:val="fr-CA"/>
        </w:rPr>
        <w:t xml:space="preserve"> </w:t>
      </w:r>
      <w:r w:rsidR="00CF35B5" w:rsidRPr="00387BE4">
        <w:rPr>
          <w:rFonts w:cstheme="minorHAnsi"/>
          <w:sz w:val="11"/>
          <w:szCs w:val="11"/>
          <w:lang w:val="fr-CA"/>
        </w:rPr>
        <w:t xml:space="preserve">• </w:t>
      </w:r>
      <w:r w:rsidR="008A7DB0" w:rsidRPr="00387BE4">
        <w:rPr>
          <w:b/>
          <w:bCs/>
          <w:sz w:val="11"/>
          <w:szCs w:val="11"/>
          <w:lang w:val="fr-CA"/>
        </w:rPr>
        <w:t>Théorie des contraintes</w:t>
      </w:r>
      <w:r w:rsidR="008A7DB0" w:rsidRPr="00387BE4">
        <w:rPr>
          <w:sz w:val="11"/>
          <w:szCs w:val="11"/>
          <w:lang w:val="fr-CA"/>
        </w:rPr>
        <w:t> : Force d’une chaîne dépend de son maillon le plus faible. Augmenter la capacité des opérations qui ne sont pas un goulot, n’augmente pas la capacité d’un système. L’idéal est que capacité du goulot = la demande du produit</w:t>
      </w:r>
      <w:r w:rsidR="00AF3D02" w:rsidRPr="00387BE4">
        <w:rPr>
          <w:sz w:val="11"/>
          <w:szCs w:val="11"/>
          <w:lang w:val="fr-CA"/>
        </w:rPr>
        <w:t xml:space="preserve">. Taux de production du système=taux de production du goulot. </w:t>
      </w:r>
      <w:r w:rsidR="00A3791B" w:rsidRPr="00387BE4">
        <w:rPr>
          <w:b/>
          <w:bCs/>
          <w:sz w:val="11"/>
          <w:szCs w:val="11"/>
          <w:lang w:val="fr-CA"/>
        </w:rPr>
        <w:t>Analyse des files d’attente</w:t>
      </w:r>
      <w:r w:rsidR="00A3791B" w:rsidRPr="00387BE4">
        <w:rPr>
          <w:sz w:val="11"/>
          <w:szCs w:val="11"/>
          <w:lang w:val="fr-CA"/>
        </w:rPr>
        <w:t xml:space="preserve"> : </w:t>
      </w:r>
      <w:r w:rsidR="00AF3D02" w:rsidRPr="00387BE4">
        <w:rPr>
          <w:sz w:val="11"/>
          <w:szCs w:val="11"/>
          <w:lang w:val="fr-CA"/>
        </w:rPr>
        <w:t xml:space="preserve"> </w:t>
      </w:r>
      <w:r w:rsidR="00A3791B" w:rsidRPr="00387BE4">
        <w:rPr>
          <w:sz w:val="11"/>
          <w:szCs w:val="11"/>
          <w:lang w:val="fr-CA"/>
        </w:rPr>
        <w:t xml:space="preserve">Très utile pour les entreprises de service mais aussi </w:t>
      </w:r>
      <w:r w:rsidR="00F94A3E" w:rsidRPr="00387BE4">
        <w:rPr>
          <w:sz w:val="11"/>
          <w:szCs w:val="11"/>
          <w:lang w:val="fr-CA"/>
        </w:rPr>
        <w:t>applicables</w:t>
      </w:r>
      <w:r w:rsidR="00A3791B" w:rsidRPr="00387BE4">
        <w:rPr>
          <w:sz w:val="11"/>
          <w:szCs w:val="11"/>
          <w:lang w:val="fr-CA"/>
        </w:rPr>
        <w:t xml:space="preserve"> en entreprise de produit. Causées par les goulots d’étranglement. Analyser le coût de la file d’attente versus le coût d’augmenter la capacité.</w:t>
      </w:r>
      <w:r w:rsidR="009C45F8" w:rsidRPr="00387BE4">
        <w:rPr>
          <w:b/>
          <w:bCs/>
          <w:sz w:val="11"/>
          <w:szCs w:val="11"/>
          <w:u w:val="single"/>
          <w:lang w:val="fr-CA"/>
        </w:rPr>
        <w:t xml:space="preserve"> </w:t>
      </w:r>
      <w:r w:rsidR="00753A84" w:rsidRPr="00387BE4">
        <w:rPr>
          <w:rFonts w:cstheme="minorHAnsi"/>
          <w:b/>
          <w:bCs/>
          <w:sz w:val="11"/>
          <w:szCs w:val="11"/>
          <w:u w:val="single"/>
          <w:lang w:val="fr-CA"/>
        </w:rPr>
        <w:t>Planification en continue :</w:t>
      </w:r>
      <w:r w:rsidR="00753A84" w:rsidRPr="00387BE4">
        <w:rPr>
          <w:rFonts w:cstheme="minorHAnsi"/>
          <w:sz w:val="11"/>
          <w:szCs w:val="11"/>
          <w:lang w:val="fr-CA"/>
        </w:rPr>
        <w:t xml:space="preserve"> </w:t>
      </w:r>
      <w:r w:rsidR="0018146F" w:rsidRPr="00387BE4">
        <w:rPr>
          <w:b/>
          <w:bCs/>
          <w:sz w:val="11"/>
          <w:szCs w:val="11"/>
          <w:lang w:val="fr-CA"/>
        </w:rPr>
        <w:t>Planification globale de la production</w:t>
      </w:r>
      <w:r w:rsidR="00726674" w:rsidRPr="00387BE4">
        <w:rPr>
          <w:b/>
          <w:bCs/>
          <w:sz w:val="11"/>
          <w:szCs w:val="11"/>
          <w:lang w:val="fr-CA"/>
        </w:rPr>
        <w:t xml:space="preserve"> (PGP)</w:t>
      </w:r>
      <w:r w:rsidR="0018146F" w:rsidRPr="00387BE4">
        <w:rPr>
          <w:sz w:val="11"/>
          <w:szCs w:val="11"/>
          <w:lang w:val="fr-CA"/>
        </w:rPr>
        <w:t xml:space="preserve"> : Planifier </w:t>
      </w:r>
      <w:r w:rsidR="001514EB" w:rsidRPr="00387BE4">
        <w:rPr>
          <w:sz w:val="11"/>
          <w:szCs w:val="11"/>
          <w:lang w:val="fr-CA"/>
        </w:rPr>
        <w:t>les capacités de production à moyen terme, période de 2 à 12 mois.</w:t>
      </w:r>
      <w:r w:rsidR="0089100D" w:rsidRPr="00387BE4">
        <w:rPr>
          <w:sz w:val="11"/>
          <w:szCs w:val="11"/>
          <w:lang w:val="fr-CA"/>
        </w:rPr>
        <w:t xml:space="preserve"> </w:t>
      </w:r>
      <w:r w:rsidR="001514EB" w:rsidRPr="00387BE4">
        <w:rPr>
          <w:b/>
          <w:bCs/>
          <w:sz w:val="11"/>
          <w:szCs w:val="11"/>
          <w:lang w:val="fr-CA"/>
        </w:rPr>
        <w:t>Demande totale</w:t>
      </w:r>
      <w:r w:rsidR="001514EB" w:rsidRPr="00387BE4">
        <w:rPr>
          <w:sz w:val="11"/>
          <w:szCs w:val="11"/>
          <w:lang w:val="fr-CA"/>
        </w:rPr>
        <w:t> : Combinaison du plan de prévision et carnet de commandes</w:t>
      </w:r>
      <w:r w:rsidR="0089100D" w:rsidRPr="00387BE4">
        <w:rPr>
          <w:sz w:val="11"/>
          <w:szCs w:val="11"/>
          <w:lang w:val="fr-CA"/>
        </w:rPr>
        <w:t xml:space="preserve">. </w:t>
      </w:r>
      <w:r w:rsidR="001514EB" w:rsidRPr="00387BE4">
        <w:rPr>
          <w:b/>
          <w:bCs/>
          <w:sz w:val="11"/>
          <w:szCs w:val="11"/>
          <w:lang w:val="fr-CA"/>
        </w:rPr>
        <w:t>Planification de la production</w:t>
      </w:r>
      <w:r w:rsidR="001514EB" w:rsidRPr="00387BE4">
        <w:rPr>
          <w:sz w:val="11"/>
          <w:szCs w:val="11"/>
          <w:lang w:val="fr-CA"/>
        </w:rPr>
        <w:t> : Répartir l’ensemble des ressources d’une entreprise en tenant compte des objectifs stratégiques et opérationnels (quantité, qualité, délais, lieux et coûts) des contraintes spécifiques et des prévisio</w:t>
      </w:r>
      <w:r w:rsidR="00B74AB2" w:rsidRPr="00387BE4">
        <w:rPr>
          <w:sz w:val="11"/>
          <w:szCs w:val="11"/>
          <w:lang w:val="fr-CA"/>
        </w:rPr>
        <w:t>ns.</w:t>
      </w:r>
      <w:r w:rsidR="006C6856" w:rsidRPr="00387BE4">
        <w:rPr>
          <w:sz w:val="11"/>
          <w:szCs w:val="11"/>
          <w:lang w:val="fr-CA"/>
        </w:rPr>
        <w:t xml:space="preserve"> </w:t>
      </w:r>
      <w:r w:rsidR="006C6856" w:rsidRPr="00387BE4">
        <w:rPr>
          <w:b/>
          <w:bCs/>
          <w:sz w:val="11"/>
          <w:szCs w:val="11"/>
          <w:lang w:val="fr-CA"/>
        </w:rPr>
        <w:t>Objectifs</w:t>
      </w:r>
      <w:r w:rsidR="006C6856" w:rsidRPr="00387BE4">
        <w:rPr>
          <w:sz w:val="11"/>
          <w:szCs w:val="11"/>
          <w:lang w:val="fr-CA"/>
        </w:rPr>
        <w:t> : Répartir les ressources matérielles et humaines, tenir compte des objectifs stratégiques et demande prévue (prévisions)</w:t>
      </w:r>
      <w:r w:rsidR="0089100D" w:rsidRPr="00387BE4">
        <w:rPr>
          <w:sz w:val="11"/>
          <w:szCs w:val="11"/>
          <w:lang w:val="fr-CA"/>
        </w:rPr>
        <w:t xml:space="preserve">. </w:t>
      </w:r>
      <w:r w:rsidR="00726674" w:rsidRPr="00387BE4">
        <w:rPr>
          <w:b/>
          <w:bCs/>
          <w:sz w:val="11"/>
          <w:szCs w:val="11"/>
          <w:lang w:val="fr-CA"/>
        </w:rPr>
        <w:t>Étapes de la planification de la production</w:t>
      </w:r>
      <w:r w:rsidR="00726674" w:rsidRPr="00387BE4">
        <w:rPr>
          <w:sz w:val="11"/>
          <w:szCs w:val="11"/>
          <w:lang w:val="fr-CA"/>
        </w:rPr>
        <w:t xml:space="preserve"> : Préciser les quantités des ressources à utiliser afin de répondre le mieux possible aux objectifs opérationnels. Déterminer les quantités de produits à réaliser. Le tout sur un horizon à court et moyen terme (2à15mois) et par intervalle d’un mois ou d’une semaine. </w:t>
      </w:r>
      <w:r w:rsidR="00726674" w:rsidRPr="00387BE4">
        <w:rPr>
          <w:b/>
          <w:bCs/>
          <w:sz w:val="11"/>
          <w:szCs w:val="11"/>
          <w:lang w:val="fr-CA"/>
        </w:rPr>
        <w:t>Unité équivalente</w:t>
      </w:r>
      <w:r w:rsidR="00726674" w:rsidRPr="00387BE4">
        <w:rPr>
          <w:sz w:val="11"/>
          <w:szCs w:val="11"/>
          <w:lang w:val="fr-CA"/>
        </w:rPr>
        <w:t xml:space="preserve"> : Permet de ramener à un même dénominateur toute la gamme des produits d’une entreprise. Si la gamme est hétérogène, il est difficile d’établir une unité équivalente. Si les intrants utilisés dans la production sont homogènes, unité équivalente=unité de cet intrant. </w:t>
      </w:r>
      <w:r w:rsidR="00F928A0" w:rsidRPr="00387BE4">
        <w:rPr>
          <w:b/>
          <w:bCs/>
          <w:sz w:val="11"/>
          <w:szCs w:val="11"/>
          <w:lang w:val="fr-CA"/>
        </w:rPr>
        <w:t>Conditions d’application du plan intégré</w:t>
      </w:r>
      <w:r w:rsidR="00F928A0" w:rsidRPr="00387BE4">
        <w:rPr>
          <w:sz w:val="11"/>
          <w:szCs w:val="11"/>
          <w:lang w:val="fr-CA"/>
        </w:rPr>
        <w:t xml:space="preserve"> : Horizon à moyen terme, temps est divisé en unités de 1 mois ou 1 semaine. Planification porte sur l’ensemble des produits. Unités de produits sont les unités équivalentes. </w:t>
      </w:r>
      <w:r w:rsidR="0038180B" w:rsidRPr="00387BE4">
        <w:rPr>
          <w:b/>
          <w:bCs/>
          <w:sz w:val="11"/>
          <w:szCs w:val="11"/>
          <w:lang w:val="fr-CA"/>
        </w:rPr>
        <w:t>Plan nivelé</w:t>
      </w:r>
      <w:r w:rsidR="0038180B" w:rsidRPr="00387BE4">
        <w:rPr>
          <w:sz w:val="11"/>
          <w:szCs w:val="11"/>
          <w:lang w:val="fr-CA"/>
        </w:rPr>
        <w:t xml:space="preserve"> : </w:t>
      </w:r>
      <w:r w:rsidR="0038180B" w:rsidRPr="00387BE4">
        <w:rPr>
          <w:rFonts w:cstheme="minorHAnsi"/>
          <w:sz w:val="11"/>
          <w:szCs w:val="11"/>
          <w:lang w:val="fr-CA"/>
        </w:rPr>
        <w:t>Taux de production pour toute la planification</w:t>
      </w:r>
      <w:r w:rsidR="00A308AA" w:rsidRPr="00387BE4">
        <w:rPr>
          <w:rFonts w:cstheme="minorHAnsi"/>
          <w:sz w:val="11"/>
          <w:szCs w:val="11"/>
          <w:lang w:val="fr-CA"/>
        </w:rPr>
        <w:t>, t</w:t>
      </w:r>
      <w:r w:rsidR="0038180B" w:rsidRPr="00387BE4">
        <w:rPr>
          <w:rFonts w:cstheme="minorHAnsi"/>
          <w:sz w:val="11"/>
          <w:szCs w:val="11"/>
          <w:lang w:val="fr-CA"/>
        </w:rPr>
        <w:t>aux correspond à la demande moyenne par période</w:t>
      </w:r>
      <w:r w:rsidR="00A308AA" w:rsidRPr="00387BE4">
        <w:rPr>
          <w:rFonts w:cstheme="minorHAnsi"/>
          <w:sz w:val="11"/>
          <w:szCs w:val="11"/>
          <w:lang w:val="fr-CA"/>
        </w:rPr>
        <w:t>,</w:t>
      </w:r>
      <w:r w:rsidR="0038180B" w:rsidRPr="00387BE4">
        <w:rPr>
          <w:rFonts w:cstheme="minorHAnsi"/>
          <w:sz w:val="11"/>
          <w:szCs w:val="11"/>
          <w:lang w:val="fr-CA"/>
        </w:rPr>
        <w:t xml:space="preserve"> Irrégularités de la demande sont aplanies par l’accumulation et utilisation des stocks</w:t>
      </w:r>
      <w:r w:rsidR="00A308AA" w:rsidRPr="00387BE4">
        <w:rPr>
          <w:rFonts w:cstheme="minorHAnsi"/>
          <w:sz w:val="11"/>
          <w:szCs w:val="11"/>
          <w:lang w:val="fr-CA"/>
        </w:rPr>
        <w:t xml:space="preserve">, </w:t>
      </w:r>
      <w:proofErr w:type="gramStart"/>
      <w:r w:rsidR="0038180B" w:rsidRPr="00387BE4">
        <w:rPr>
          <w:rFonts w:cstheme="minorHAnsi"/>
          <w:sz w:val="11"/>
          <w:szCs w:val="11"/>
          <w:lang w:val="fr-CA"/>
        </w:rPr>
        <w:t>Nécessite pas</w:t>
      </w:r>
      <w:proofErr w:type="gramEnd"/>
      <w:r w:rsidR="0038180B" w:rsidRPr="00387BE4">
        <w:rPr>
          <w:rFonts w:cstheme="minorHAnsi"/>
          <w:sz w:val="11"/>
          <w:szCs w:val="11"/>
          <w:lang w:val="fr-CA"/>
        </w:rPr>
        <w:t xml:space="preserve"> de </w:t>
      </w:r>
      <w:proofErr w:type="spellStart"/>
      <w:r w:rsidR="0038180B" w:rsidRPr="00387BE4">
        <w:rPr>
          <w:rFonts w:cstheme="minorHAnsi"/>
          <w:sz w:val="11"/>
          <w:szCs w:val="11"/>
          <w:lang w:val="fr-CA"/>
        </w:rPr>
        <w:t>modif</w:t>
      </w:r>
      <w:proofErr w:type="spellEnd"/>
      <w:r w:rsidR="0038180B" w:rsidRPr="00387BE4">
        <w:rPr>
          <w:rFonts w:cstheme="minorHAnsi"/>
          <w:sz w:val="11"/>
          <w:szCs w:val="11"/>
          <w:lang w:val="fr-CA"/>
        </w:rPr>
        <w:t xml:space="preserve"> dans l’emploi des ressources</w:t>
      </w:r>
      <w:r w:rsidR="00A308AA" w:rsidRPr="00387BE4">
        <w:rPr>
          <w:rFonts w:cstheme="minorHAnsi"/>
          <w:sz w:val="11"/>
          <w:szCs w:val="11"/>
          <w:lang w:val="fr-CA"/>
        </w:rPr>
        <w:t xml:space="preserve">, </w:t>
      </w:r>
      <w:r w:rsidR="0038180B" w:rsidRPr="00387BE4">
        <w:rPr>
          <w:rFonts w:cstheme="minorHAnsi"/>
          <w:sz w:val="11"/>
          <w:szCs w:val="11"/>
          <w:lang w:val="fr-CA"/>
        </w:rPr>
        <w:t>Plus coûteuse car moins flexibles.</w:t>
      </w:r>
      <w:r w:rsidR="0089100D" w:rsidRPr="00387BE4">
        <w:rPr>
          <w:sz w:val="11"/>
          <w:szCs w:val="11"/>
          <w:lang w:val="fr-CA"/>
        </w:rPr>
        <w:t xml:space="preserve"> </w:t>
      </w:r>
      <w:r w:rsidR="0038180B" w:rsidRPr="00387BE4">
        <w:rPr>
          <w:rFonts w:cstheme="minorHAnsi"/>
          <w:b/>
          <w:bCs/>
          <w:sz w:val="11"/>
          <w:szCs w:val="11"/>
          <w:lang w:val="fr-CA"/>
        </w:rPr>
        <w:t>Plan synchrone</w:t>
      </w:r>
      <w:r w:rsidR="0038180B" w:rsidRPr="00387BE4">
        <w:rPr>
          <w:rFonts w:cstheme="minorHAnsi"/>
          <w:sz w:val="11"/>
          <w:szCs w:val="11"/>
          <w:lang w:val="fr-CA"/>
        </w:rPr>
        <w:t> : Taux de production suit la demande</w:t>
      </w:r>
      <w:r w:rsidR="00A308AA" w:rsidRPr="00387BE4">
        <w:rPr>
          <w:rFonts w:cstheme="minorHAnsi"/>
          <w:sz w:val="11"/>
          <w:szCs w:val="11"/>
          <w:lang w:val="fr-CA"/>
        </w:rPr>
        <w:t xml:space="preserve">, </w:t>
      </w:r>
      <w:r w:rsidR="0038180B" w:rsidRPr="00387BE4">
        <w:rPr>
          <w:rFonts w:cstheme="minorHAnsi"/>
          <w:sz w:val="11"/>
          <w:szCs w:val="11"/>
          <w:lang w:val="fr-CA"/>
        </w:rPr>
        <w:t>Élimine les stocks</w:t>
      </w:r>
      <w:r w:rsidR="00A308AA" w:rsidRPr="00387BE4">
        <w:rPr>
          <w:rFonts w:cstheme="minorHAnsi"/>
          <w:sz w:val="11"/>
          <w:szCs w:val="11"/>
          <w:lang w:val="fr-CA"/>
        </w:rPr>
        <w:t xml:space="preserve">, </w:t>
      </w:r>
      <w:r w:rsidR="0038180B" w:rsidRPr="00387BE4">
        <w:rPr>
          <w:rFonts w:cstheme="minorHAnsi"/>
          <w:sz w:val="11"/>
          <w:szCs w:val="11"/>
          <w:lang w:val="fr-CA"/>
        </w:rPr>
        <w:t>Implique de fortes variations de l’effectif, heures supplémentaires</w:t>
      </w:r>
      <w:r w:rsidR="00A308AA" w:rsidRPr="00387BE4">
        <w:rPr>
          <w:rFonts w:cstheme="minorHAnsi"/>
          <w:sz w:val="11"/>
          <w:szCs w:val="11"/>
          <w:lang w:val="fr-CA"/>
        </w:rPr>
        <w:t xml:space="preserve">, </w:t>
      </w:r>
      <w:r w:rsidR="0038180B" w:rsidRPr="00387BE4">
        <w:rPr>
          <w:rFonts w:cstheme="minorHAnsi"/>
          <w:sz w:val="11"/>
          <w:szCs w:val="11"/>
          <w:lang w:val="fr-CA"/>
        </w:rPr>
        <w:t>Coûteuse à cause des problèmes d’</w:t>
      </w:r>
      <w:r w:rsidR="0089100D" w:rsidRPr="00387BE4">
        <w:rPr>
          <w:rFonts w:cstheme="minorHAnsi"/>
          <w:sz w:val="11"/>
          <w:szCs w:val="11"/>
          <w:lang w:val="fr-CA"/>
        </w:rPr>
        <w:t>implémentation</w:t>
      </w:r>
      <w:r w:rsidR="0038180B" w:rsidRPr="00387BE4">
        <w:rPr>
          <w:rFonts w:cstheme="minorHAnsi"/>
          <w:sz w:val="11"/>
          <w:szCs w:val="11"/>
          <w:lang w:val="fr-CA"/>
        </w:rPr>
        <w:t> : coût de variation du niveau de production comme embauche, formation, mise à pied.</w:t>
      </w:r>
      <w:r w:rsidR="00AA2E0B" w:rsidRPr="00387BE4">
        <w:rPr>
          <w:rFonts w:cstheme="minorHAnsi"/>
          <w:sz w:val="11"/>
          <w:szCs w:val="11"/>
          <w:lang w:val="fr-CA"/>
        </w:rPr>
        <w:t xml:space="preserve"> </w:t>
      </w:r>
      <w:r w:rsidR="00F15FFE" w:rsidRPr="00387BE4">
        <w:rPr>
          <w:rFonts w:cstheme="minorHAnsi"/>
          <w:b/>
          <w:bCs/>
          <w:sz w:val="11"/>
          <w:szCs w:val="11"/>
          <w:lang w:val="fr-CA"/>
        </w:rPr>
        <w:t>Plan mixte ou hybride</w:t>
      </w:r>
      <w:r w:rsidR="00F15FFE" w:rsidRPr="00387BE4">
        <w:rPr>
          <w:rFonts w:cstheme="minorHAnsi"/>
          <w:sz w:val="11"/>
          <w:szCs w:val="11"/>
          <w:lang w:val="fr-CA"/>
        </w:rPr>
        <w:t> : Stratégie qui se situe entre plan nivelé et synchrone</w:t>
      </w:r>
      <w:r w:rsidR="00A308AA" w:rsidRPr="00387BE4">
        <w:rPr>
          <w:rFonts w:cstheme="minorHAnsi"/>
          <w:sz w:val="11"/>
          <w:szCs w:val="11"/>
          <w:lang w:val="fr-CA"/>
        </w:rPr>
        <w:t xml:space="preserve">, </w:t>
      </w:r>
      <w:r w:rsidR="00F15FFE" w:rsidRPr="00387BE4">
        <w:rPr>
          <w:rFonts w:cstheme="minorHAnsi"/>
          <w:sz w:val="11"/>
          <w:szCs w:val="11"/>
          <w:lang w:val="fr-CA"/>
        </w:rPr>
        <w:t xml:space="preserve">Taux de production est moins variable que dans le plan synchrone.  Quantité moyenne en stock est </w:t>
      </w:r>
      <w:r w:rsidR="0051635A" w:rsidRPr="00387BE4">
        <w:rPr>
          <w:rFonts w:cstheme="minorHAnsi"/>
          <w:sz w:val="11"/>
          <w:szCs w:val="11"/>
          <w:lang w:val="fr-CA"/>
        </w:rPr>
        <w:t>moins</w:t>
      </w:r>
      <w:r w:rsidR="00F15FFE" w:rsidRPr="00387BE4">
        <w:rPr>
          <w:rFonts w:cstheme="minorHAnsi"/>
          <w:sz w:val="11"/>
          <w:szCs w:val="11"/>
          <w:lang w:val="fr-CA"/>
        </w:rPr>
        <w:t xml:space="preserve"> grande que plan nivelé</w:t>
      </w:r>
      <w:r w:rsidR="00A308AA" w:rsidRPr="00387BE4">
        <w:rPr>
          <w:rFonts w:cstheme="minorHAnsi"/>
          <w:sz w:val="11"/>
          <w:szCs w:val="11"/>
          <w:lang w:val="fr-CA"/>
        </w:rPr>
        <w:t xml:space="preserve">, </w:t>
      </w:r>
      <w:r w:rsidR="00F15FFE" w:rsidRPr="00387BE4">
        <w:rPr>
          <w:sz w:val="11"/>
          <w:szCs w:val="11"/>
          <w:lang w:val="fr-CA"/>
        </w:rPr>
        <w:t>Généralement moins coûteuse</w:t>
      </w:r>
      <w:r w:rsidR="00A308AA" w:rsidRPr="00387BE4">
        <w:rPr>
          <w:sz w:val="11"/>
          <w:szCs w:val="11"/>
          <w:lang w:val="fr-CA"/>
        </w:rPr>
        <w:t xml:space="preserve">, </w:t>
      </w:r>
      <w:r w:rsidR="00F15FFE" w:rsidRPr="00387BE4">
        <w:rPr>
          <w:rFonts w:cstheme="minorHAnsi"/>
          <w:sz w:val="11"/>
          <w:szCs w:val="11"/>
          <w:lang w:val="fr-CA"/>
        </w:rPr>
        <w:t>Stratégie optimale si obtenue rigoureusement.</w:t>
      </w:r>
      <w:r w:rsidR="00A308AA" w:rsidRPr="00387BE4">
        <w:rPr>
          <w:rFonts w:cstheme="minorHAnsi"/>
          <w:sz w:val="11"/>
          <w:szCs w:val="11"/>
          <w:lang w:val="fr-CA"/>
        </w:rPr>
        <w:t xml:space="preserve"> </w:t>
      </w:r>
      <w:r w:rsidR="00A308AA" w:rsidRPr="00387BE4">
        <w:rPr>
          <w:rFonts w:cstheme="minorHAnsi"/>
          <w:b/>
          <w:bCs/>
          <w:sz w:val="11"/>
          <w:szCs w:val="11"/>
          <w:lang w:val="fr-CA"/>
        </w:rPr>
        <w:t>Plan détaillé de production (PDP)</w:t>
      </w:r>
      <w:r w:rsidR="00A308AA" w:rsidRPr="00387BE4">
        <w:rPr>
          <w:rFonts w:cstheme="minorHAnsi"/>
          <w:sz w:val="11"/>
          <w:szCs w:val="11"/>
          <w:lang w:val="fr-CA"/>
        </w:rPr>
        <w:t xml:space="preserve"> : </w:t>
      </w:r>
      <w:r w:rsidR="00A308AA" w:rsidRPr="00387BE4">
        <w:rPr>
          <w:rFonts w:cstheme="minorHAnsi"/>
          <w:b/>
          <w:bCs/>
          <w:sz w:val="11"/>
          <w:szCs w:val="11"/>
          <w:lang w:val="fr-CA"/>
        </w:rPr>
        <w:t>Objectifs</w:t>
      </w:r>
      <w:r w:rsidR="00A308AA" w:rsidRPr="00387BE4">
        <w:rPr>
          <w:rFonts w:cstheme="minorHAnsi"/>
          <w:sz w:val="11"/>
          <w:szCs w:val="11"/>
          <w:lang w:val="fr-CA"/>
        </w:rPr>
        <w:t xml:space="preserve"> : Ventes – établir &amp; respecter les dates de livraison, approvisionnement – déterminer les dates de commandes, Opérations – Utiliser efficacement les capacités &amp; Atteindre les objectifs du plan global de production, Gestion d’entreprise – Effectuer les arbitrages entre la production et le marketing. • </w:t>
      </w:r>
      <w:r w:rsidR="00A308AA" w:rsidRPr="00387BE4">
        <w:rPr>
          <w:rFonts w:cstheme="minorHAnsi"/>
          <w:b/>
          <w:bCs/>
          <w:sz w:val="11"/>
          <w:szCs w:val="11"/>
          <w:lang w:val="fr-CA"/>
        </w:rPr>
        <w:t>Intrants du PDP</w:t>
      </w:r>
      <w:r w:rsidR="00A308AA" w:rsidRPr="00387BE4">
        <w:rPr>
          <w:rFonts w:cstheme="minorHAnsi"/>
          <w:sz w:val="11"/>
          <w:szCs w:val="11"/>
          <w:lang w:val="fr-CA"/>
        </w:rPr>
        <w:t> : Stocks de début ou initiaux, prévisions pour chaque période couverte par le PDP, commandes clients, capacité globale disponible selon le plan global de production.</w:t>
      </w:r>
      <w:r w:rsidR="00B50862" w:rsidRPr="00387BE4">
        <w:rPr>
          <w:rFonts w:cstheme="minorHAnsi"/>
          <w:sz w:val="11"/>
          <w:szCs w:val="11"/>
          <w:lang w:val="fr-CA"/>
        </w:rPr>
        <w:t xml:space="preserve">  </w:t>
      </w:r>
      <w:r w:rsidR="00B50862" w:rsidRPr="00387BE4">
        <w:rPr>
          <w:rFonts w:cstheme="minorHAnsi"/>
          <w:b/>
          <w:bCs/>
          <w:sz w:val="11"/>
          <w:szCs w:val="11"/>
          <w:lang w:val="fr-CA"/>
        </w:rPr>
        <w:t>Étapes du PDP</w:t>
      </w:r>
      <w:r w:rsidR="00B50862" w:rsidRPr="00387BE4">
        <w:rPr>
          <w:rFonts w:cstheme="minorHAnsi"/>
          <w:sz w:val="11"/>
          <w:szCs w:val="11"/>
          <w:lang w:val="fr-CA"/>
        </w:rPr>
        <w:t> : 1. Identification des produits 2. Élaboration du tableau PDP pour chaque produit en unités réelles 3. Sommaire des capacités en unités équivalentes 4. Vérification du respect des contraintes</w:t>
      </w:r>
      <w:r w:rsidR="00954ADB" w:rsidRPr="00387BE4">
        <w:rPr>
          <w:rFonts w:cstheme="minorHAnsi"/>
          <w:sz w:val="11"/>
          <w:szCs w:val="11"/>
          <w:lang w:val="fr-CA"/>
        </w:rPr>
        <w:t xml:space="preserve">. • </w:t>
      </w:r>
      <w:r w:rsidR="00D24E59" w:rsidRPr="00387BE4">
        <w:rPr>
          <w:rFonts w:cstheme="minorHAnsi"/>
          <w:sz w:val="11"/>
          <w:szCs w:val="11"/>
          <w:lang w:val="fr-CA"/>
        </w:rPr>
        <w:t>Variables du PDP : Fi : Prévision de la demande, Ci : Commandes acceptées, Si, Stock projeté, Pi, Production planifiée, Li, lancement planifiée</w:t>
      </w:r>
      <w:r w:rsidR="00D24E59" w:rsidRPr="00387BE4">
        <w:rPr>
          <w:rFonts w:cstheme="minorHAnsi"/>
          <w:b/>
          <w:bCs/>
          <w:sz w:val="11"/>
          <w:szCs w:val="11"/>
          <w:lang w:val="fr-CA"/>
        </w:rPr>
        <w:t>.</w:t>
      </w:r>
      <w:r w:rsidR="00D60505" w:rsidRPr="00387BE4">
        <w:rPr>
          <w:b/>
          <w:bCs/>
          <w:noProof/>
          <w:sz w:val="11"/>
          <w:szCs w:val="11"/>
          <w:lang w:val="fr-CA"/>
        </w:rPr>
        <w:t xml:space="preserve"> </w:t>
      </w:r>
      <w:r w:rsidR="00C45806" w:rsidRPr="00387BE4">
        <w:rPr>
          <w:b/>
          <w:bCs/>
          <w:noProof/>
          <w:sz w:val="11"/>
          <w:szCs w:val="11"/>
          <w:lang w:val="fr-CA"/>
        </w:rPr>
        <w:t>Élaboration du plan préliminaire</w:t>
      </w:r>
      <w:r w:rsidR="00C45806" w:rsidRPr="00387BE4">
        <w:rPr>
          <w:noProof/>
          <w:sz w:val="11"/>
          <w:szCs w:val="11"/>
          <w:lang w:val="fr-CA"/>
        </w:rPr>
        <w:t> : S’assure que les stocks projectés sont supérieurs ou égaux à zéro. Ne tient pas compte des contraintes de l’entreprise –&gt; tout est en unité réelle.</w:t>
      </w:r>
      <w:r w:rsidR="004B0BC1" w:rsidRPr="00387BE4">
        <w:rPr>
          <w:noProof/>
          <w:sz w:val="11"/>
          <w:szCs w:val="11"/>
          <w:lang w:val="fr-CA"/>
        </w:rPr>
        <w:t xml:space="preserve"> </w:t>
      </w:r>
      <w:r w:rsidR="004B0BC1" w:rsidRPr="00387BE4">
        <w:rPr>
          <w:b/>
          <w:bCs/>
          <w:noProof/>
          <w:sz w:val="11"/>
          <w:szCs w:val="11"/>
          <w:lang w:val="fr-CA"/>
        </w:rPr>
        <w:t>Élaboration du plan final</w:t>
      </w:r>
      <w:r w:rsidR="004B0BC1" w:rsidRPr="00387BE4">
        <w:rPr>
          <w:noProof/>
          <w:sz w:val="11"/>
          <w:szCs w:val="11"/>
          <w:lang w:val="fr-CA"/>
        </w:rPr>
        <w:t> : Tient compte de l’ensemble des contraintes de l’entreprise. Entre autre de la capacité de production en unités équivalentes</w:t>
      </w:r>
      <w:r w:rsidR="004B0BC1" w:rsidRPr="00387BE4">
        <w:rPr>
          <w:b/>
          <w:bCs/>
          <w:noProof/>
          <w:sz w:val="11"/>
          <w:szCs w:val="11"/>
          <w:lang w:val="fr-CA"/>
        </w:rPr>
        <w:t xml:space="preserve">.  </w:t>
      </w:r>
      <w:r w:rsidR="00DD39D3" w:rsidRPr="00387BE4">
        <w:rPr>
          <w:rFonts w:cstheme="minorHAnsi"/>
          <w:sz w:val="11"/>
          <w:szCs w:val="11"/>
          <w:lang w:val="fr-CA"/>
        </w:rPr>
        <w:t xml:space="preserve">• </w:t>
      </w:r>
      <w:r w:rsidR="00F80BFA" w:rsidRPr="00387BE4">
        <w:rPr>
          <w:b/>
          <w:bCs/>
          <w:noProof/>
          <w:sz w:val="11"/>
          <w:szCs w:val="11"/>
          <w:lang w:val="fr-CA"/>
        </w:rPr>
        <w:t>PBM</w:t>
      </w:r>
      <w:r w:rsidR="00F80BFA" w:rsidRPr="00387BE4">
        <w:rPr>
          <w:noProof/>
          <w:sz w:val="11"/>
          <w:szCs w:val="11"/>
          <w:lang w:val="fr-CA"/>
        </w:rPr>
        <w:t> : Méthode de planification et gestion de l’ensemble des besoin de composants nécessaires à la réalisation du PDP à partir des nomeclatures.</w:t>
      </w:r>
      <w:r w:rsidR="00A34AD4" w:rsidRPr="00387BE4">
        <w:rPr>
          <w:noProof/>
          <w:sz w:val="11"/>
          <w:szCs w:val="11"/>
          <w:lang w:val="fr-CA"/>
        </w:rPr>
        <w:t xml:space="preserve"> </w:t>
      </w:r>
      <w:r w:rsidR="00A34AD4" w:rsidRPr="00387BE4">
        <w:rPr>
          <w:b/>
          <w:bCs/>
          <w:noProof/>
          <w:sz w:val="11"/>
          <w:szCs w:val="11"/>
          <w:lang w:val="fr-CA"/>
        </w:rPr>
        <w:t>Intrants</w:t>
      </w:r>
      <w:r w:rsidR="00A34AD4" w:rsidRPr="00387BE4">
        <w:rPr>
          <w:noProof/>
          <w:sz w:val="11"/>
          <w:szCs w:val="11"/>
          <w:lang w:val="fr-CA"/>
        </w:rPr>
        <w:t xml:space="preserve"> : Plan directeur, fichier des nomenclatures, fichier des tocks, fichiers des délais de production. </w:t>
      </w:r>
      <w:r w:rsidR="00A34AD4" w:rsidRPr="00387BE4">
        <w:rPr>
          <w:b/>
          <w:bCs/>
          <w:noProof/>
          <w:sz w:val="11"/>
          <w:szCs w:val="11"/>
          <w:lang w:val="fr-CA"/>
        </w:rPr>
        <w:t>Extrants</w:t>
      </w:r>
      <w:r w:rsidR="00A34AD4" w:rsidRPr="00387BE4">
        <w:rPr>
          <w:noProof/>
          <w:sz w:val="11"/>
          <w:szCs w:val="11"/>
          <w:lang w:val="fr-CA"/>
        </w:rPr>
        <w:t> : Ordres de fabrication, ordres d’achat.</w:t>
      </w:r>
      <w:r w:rsidR="00536091" w:rsidRPr="00387BE4">
        <w:rPr>
          <w:noProof/>
          <w:sz w:val="11"/>
          <w:szCs w:val="11"/>
          <w:lang w:val="fr-CA"/>
        </w:rPr>
        <w:t xml:space="preserve"> </w:t>
      </w:r>
      <w:r w:rsidR="00536091" w:rsidRPr="00387BE4">
        <w:rPr>
          <w:b/>
          <w:bCs/>
          <w:noProof/>
          <w:sz w:val="11"/>
          <w:szCs w:val="11"/>
          <w:lang w:val="fr-CA"/>
        </w:rPr>
        <w:t>Avantages</w:t>
      </w:r>
      <w:r w:rsidR="00536091" w:rsidRPr="00387BE4">
        <w:rPr>
          <w:noProof/>
          <w:sz w:val="11"/>
          <w:szCs w:val="11"/>
          <w:lang w:val="fr-CA"/>
        </w:rPr>
        <w:t> : Réduction des en-cours et produits finis, contrôle des coûts, évaluation des besoins en capacité, meilleure allocation du temps de production.</w:t>
      </w:r>
      <w:r w:rsidR="00E22667" w:rsidRPr="00387BE4">
        <w:rPr>
          <w:noProof/>
          <w:sz w:val="11"/>
          <w:szCs w:val="11"/>
          <w:lang w:val="fr-CA"/>
        </w:rPr>
        <w:t xml:space="preserve"> </w:t>
      </w:r>
      <w:r w:rsidR="00E22667" w:rsidRPr="00387BE4">
        <w:rPr>
          <w:b/>
          <w:bCs/>
          <w:noProof/>
          <w:sz w:val="11"/>
          <w:szCs w:val="11"/>
          <w:lang w:val="fr-CA"/>
        </w:rPr>
        <w:t>Inconvénients</w:t>
      </w:r>
      <w:r w:rsidR="00E22667" w:rsidRPr="00387BE4">
        <w:rPr>
          <w:noProof/>
          <w:sz w:val="11"/>
          <w:szCs w:val="11"/>
          <w:lang w:val="fr-CA"/>
        </w:rPr>
        <w:t> : Nécessite systèmes informatiques et efforts pour maintenir intégrité et fiabilité des données.</w:t>
      </w:r>
      <w:r w:rsidR="00BC3A61" w:rsidRPr="00387BE4">
        <w:rPr>
          <w:b/>
          <w:bCs/>
          <w:sz w:val="11"/>
          <w:szCs w:val="11"/>
          <w:u w:val="single"/>
          <w:lang w:val="fr-CA"/>
        </w:rPr>
        <w:t xml:space="preserve"> </w:t>
      </w:r>
      <w:r w:rsidR="00AD3F4C" w:rsidRPr="00387BE4">
        <w:rPr>
          <w:b/>
          <w:bCs/>
          <w:noProof/>
          <w:sz w:val="11"/>
          <w:szCs w:val="11"/>
          <w:u w:val="single"/>
          <w:lang w:val="fr-CA"/>
        </w:rPr>
        <w:t>Gestion de stocks :</w:t>
      </w:r>
      <w:r w:rsidR="009938AE" w:rsidRPr="00387BE4">
        <w:rPr>
          <w:b/>
          <w:bCs/>
          <w:noProof/>
          <w:sz w:val="11"/>
          <w:szCs w:val="11"/>
          <w:lang w:val="fr-CA"/>
        </w:rPr>
        <w:t xml:space="preserve"> </w:t>
      </w:r>
      <w:r w:rsidR="001F7F59" w:rsidRPr="00387BE4">
        <w:rPr>
          <w:b/>
          <w:bCs/>
          <w:noProof/>
          <w:sz w:val="11"/>
          <w:szCs w:val="11"/>
          <w:lang w:val="fr-CA"/>
        </w:rPr>
        <w:t xml:space="preserve">Pourquoi?: </w:t>
      </w:r>
      <w:r w:rsidR="001F7F59" w:rsidRPr="00387BE4">
        <w:rPr>
          <w:noProof/>
          <w:sz w:val="11"/>
          <w:szCs w:val="11"/>
          <w:lang w:val="fr-CA"/>
        </w:rPr>
        <w:t>Permet de pallier la production et la consommation sont asynchrones et séparées dans l’espace. Permet meilleure répartition des coûts fixes ou occasionne des bénéfices</w:t>
      </w:r>
      <w:r w:rsidR="00435EFF" w:rsidRPr="00387BE4">
        <w:rPr>
          <w:noProof/>
          <w:sz w:val="11"/>
          <w:szCs w:val="11"/>
          <w:lang w:val="fr-CA"/>
        </w:rPr>
        <w:t xml:space="preserve"> aux niveau des écnomies d’échelle</w:t>
      </w:r>
      <w:r w:rsidR="001F7F59" w:rsidRPr="00387BE4">
        <w:rPr>
          <w:noProof/>
          <w:sz w:val="11"/>
          <w:szCs w:val="11"/>
          <w:lang w:val="fr-CA"/>
        </w:rPr>
        <w:t xml:space="preserve">. Permet de protéger contre l’incertitude de la demande et délai de livraison. Protéger face à augmentation des coûts. Répond à une demande anticipée de la clientèle. </w:t>
      </w:r>
      <w:r w:rsidR="00AB0A2F" w:rsidRPr="00387BE4">
        <w:rPr>
          <w:b/>
          <w:bCs/>
          <w:noProof/>
          <w:sz w:val="11"/>
          <w:szCs w:val="11"/>
          <w:lang w:val="fr-CA"/>
        </w:rPr>
        <w:t xml:space="preserve">Trop de stocks : </w:t>
      </w:r>
      <w:r w:rsidR="00AB0A2F" w:rsidRPr="00387BE4">
        <w:rPr>
          <w:noProof/>
          <w:sz w:val="11"/>
          <w:szCs w:val="11"/>
          <w:lang w:val="fr-CA"/>
        </w:rPr>
        <w:t xml:space="preserve">Génère coûts supplémentaires, immobilise capitaux, accroît risques de détérioration. </w:t>
      </w:r>
      <w:r w:rsidR="00AB0A2F" w:rsidRPr="00387BE4">
        <w:rPr>
          <w:b/>
          <w:bCs/>
          <w:noProof/>
          <w:sz w:val="11"/>
          <w:szCs w:val="11"/>
          <w:lang w:val="fr-CA"/>
        </w:rPr>
        <w:t xml:space="preserve">Peu de stocks : </w:t>
      </w:r>
      <w:r w:rsidR="00AB0A2F" w:rsidRPr="00387BE4">
        <w:rPr>
          <w:noProof/>
          <w:sz w:val="11"/>
          <w:szCs w:val="11"/>
          <w:lang w:val="fr-CA"/>
        </w:rPr>
        <w:t xml:space="preserve"> Augmente risque de rupture, désorganise l’entreprise, retards des livraisons. </w:t>
      </w:r>
      <w:r w:rsidR="009938AE" w:rsidRPr="00387BE4">
        <w:rPr>
          <w:b/>
          <w:bCs/>
          <w:noProof/>
          <w:sz w:val="11"/>
          <w:szCs w:val="11"/>
          <w:lang w:val="fr-CA"/>
        </w:rPr>
        <w:t xml:space="preserve">Objectifs : </w:t>
      </w:r>
      <w:r w:rsidR="009938AE" w:rsidRPr="00387BE4">
        <w:rPr>
          <w:noProof/>
          <w:sz w:val="11"/>
          <w:szCs w:val="11"/>
          <w:lang w:val="fr-CA"/>
        </w:rPr>
        <w:t>Éviter les pénuries tout en offrant un bon service, réduction/optimisation des coûts.</w:t>
      </w:r>
      <w:r w:rsidR="00270941" w:rsidRPr="00387BE4">
        <w:rPr>
          <w:noProof/>
          <w:sz w:val="11"/>
          <w:szCs w:val="11"/>
          <w:lang w:val="fr-CA"/>
        </w:rPr>
        <w:t xml:space="preserve"> </w:t>
      </w:r>
      <w:r w:rsidR="00475C1C" w:rsidRPr="00387BE4">
        <w:rPr>
          <w:rFonts w:cstheme="minorHAnsi"/>
          <w:sz w:val="11"/>
          <w:szCs w:val="11"/>
          <w:lang w:val="fr-CA"/>
        </w:rPr>
        <w:t xml:space="preserve">• </w:t>
      </w:r>
      <w:r w:rsidR="00270941" w:rsidRPr="00387BE4">
        <w:rPr>
          <w:b/>
          <w:bCs/>
          <w:noProof/>
          <w:sz w:val="11"/>
          <w:szCs w:val="11"/>
          <w:lang w:val="fr-CA"/>
        </w:rPr>
        <w:t>Méthode de classification ABC</w:t>
      </w:r>
      <w:r w:rsidR="00270941" w:rsidRPr="00387BE4">
        <w:rPr>
          <w:noProof/>
          <w:sz w:val="11"/>
          <w:szCs w:val="11"/>
          <w:lang w:val="fr-CA"/>
        </w:rPr>
        <w:t xml:space="preserve"> : Classer les articules par ordre d’importance, accorder plus d’attention aux articles importants. </w:t>
      </w:r>
      <w:r w:rsidR="00270941" w:rsidRPr="00387BE4">
        <w:rPr>
          <w:b/>
          <w:bCs/>
          <w:noProof/>
          <w:sz w:val="11"/>
          <w:szCs w:val="11"/>
          <w:lang w:val="fr-CA"/>
        </w:rPr>
        <w:t>Classe A</w:t>
      </w:r>
      <w:r w:rsidR="00270941" w:rsidRPr="00387BE4">
        <w:rPr>
          <w:noProof/>
          <w:sz w:val="11"/>
          <w:szCs w:val="11"/>
          <w:lang w:val="fr-CA"/>
        </w:rPr>
        <w:t xml:space="preserve"> : 70%-80% valeur annuelle, 10%-20% nbr d’articles. </w:t>
      </w:r>
      <w:r w:rsidR="00270941" w:rsidRPr="00387BE4">
        <w:rPr>
          <w:b/>
          <w:bCs/>
          <w:noProof/>
          <w:sz w:val="11"/>
          <w:szCs w:val="11"/>
          <w:lang w:val="fr-CA"/>
        </w:rPr>
        <w:t>Classe B</w:t>
      </w:r>
      <w:r w:rsidR="00270941" w:rsidRPr="00387BE4">
        <w:rPr>
          <w:noProof/>
          <w:sz w:val="11"/>
          <w:szCs w:val="11"/>
          <w:lang w:val="fr-CA"/>
        </w:rPr>
        <w:t xml:space="preserve"> : 15%-20% valeur annuelle, 30%-40% nombre d’articles. </w:t>
      </w:r>
      <w:r w:rsidR="00270941" w:rsidRPr="00387BE4">
        <w:rPr>
          <w:b/>
          <w:bCs/>
          <w:noProof/>
          <w:sz w:val="11"/>
          <w:szCs w:val="11"/>
          <w:lang w:val="fr-CA"/>
        </w:rPr>
        <w:t>Classe C :</w:t>
      </w:r>
      <w:r w:rsidR="00270941" w:rsidRPr="00387BE4">
        <w:rPr>
          <w:noProof/>
          <w:sz w:val="11"/>
          <w:szCs w:val="11"/>
          <w:lang w:val="fr-CA"/>
        </w:rPr>
        <w:t xml:space="preserve"> 5%-10% valeur annuelle, 40%-50% nbr d’articles.</w:t>
      </w:r>
      <w:r w:rsidR="00705064" w:rsidRPr="00387BE4">
        <w:rPr>
          <w:noProof/>
          <w:sz w:val="11"/>
          <w:szCs w:val="11"/>
          <w:lang w:val="fr-CA"/>
        </w:rPr>
        <w:t xml:space="preserve"> </w:t>
      </w:r>
      <w:r w:rsidR="00705064" w:rsidRPr="00387BE4">
        <w:rPr>
          <w:b/>
          <w:bCs/>
          <w:noProof/>
          <w:sz w:val="11"/>
          <w:szCs w:val="11"/>
          <w:lang w:val="fr-CA"/>
        </w:rPr>
        <w:t>Coût d’acquisition d’un article (Ca) :</w:t>
      </w:r>
      <w:r w:rsidR="00705064" w:rsidRPr="00387BE4">
        <w:rPr>
          <w:noProof/>
          <w:sz w:val="11"/>
          <w:szCs w:val="11"/>
          <w:lang w:val="fr-CA"/>
        </w:rPr>
        <w:t xml:space="preserve"> coût unitaire d’achat, </w:t>
      </w:r>
      <w:r w:rsidR="00705064" w:rsidRPr="00387BE4">
        <w:rPr>
          <w:b/>
          <w:bCs/>
          <w:noProof/>
          <w:sz w:val="11"/>
          <w:szCs w:val="11"/>
          <w:lang w:val="fr-CA"/>
        </w:rPr>
        <w:t xml:space="preserve">Coût d’entreposage (Ce) : </w:t>
      </w:r>
      <w:r w:rsidR="00705064" w:rsidRPr="00387BE4">
        <w:rPr>
          <w:noProof/>
          <w:sz w:val="11"/>
          <w:szCs w:val="11"/>
          <w:lang w:val="fr-CA"/>
        </w:rPr>
        <w:t>Coût variable lié à la quantité moyenne maintenue en inventaire.</w:t>
      </w:r>
      <w:r w:rsidR="0076110C" w:rsidRPr="00387BE4">
        <w:rPr>
          <w:noProof/>
          <w:sz w:val="11"/>
          <w:szCs w:val="11"/>
          <w:lang w:val="fr-CA"/>
        </w:rPr>
        <w:t xml:space="preserve"> </w:t>
      </w:r>
      <w:r w:rsidR="0076110C" w:rsidRPr="00387BE4">
        <w:rPr>
          <w:b/>
          <w:bCs/>
          <w:noProof/>
          <w:sz w:val="11"/>
          <w:szCs w:val="11"/>
          <w:lang w:val="fr-CA"/>
        </w:rPr>
        <w:t xml:space="preserve">Coût de passation de commande : </w:t>
      </w:r>
      <w:r w:rsidR="0076110C" w:rsidRPr="00387BE4">
        <w:rPr>
          <w:noProof/>
          <w:sz w:val="11"/>
          <w:szCs w:val="11"/>
          <w:lang w:val="fr-CA"/>
        </w:rPr>
        <w:t xml:space="preserve"> coût fixe associé à un réapprovisionnement. </w:t>
      </w:r>
      <w:r w:rsidR="0076110C" w:rsidRPr="00387BE4">
        <w:rPr>
          <w:b/>
          <w:bCs/>
          <w:noProof/>
          <w:sz w:val="11"/>
          <w:szCs w:val="11"/>
          <w:lang w:val="fr-CA"/>
        </w:rPr>
        <w:t xml:space="preserve">Coût de rupture : </w:t>
      </w:r>
      <w:r w:rsidR="0076110C" w:rsidRPr="00387BE4">
        <w:rPr>
          <w:noProof/>
          <w:sz w:val="11"/>
          <w:szCs w:val="11"/>
          <w:lang w:val="fr-CA"/>
        </w:rPr>
        <w:t xml:space="preserve"> Coût variable lié à la proportion de la demande non satisfaite immédiatement</w:t>
      </w:r>
      <w:r w:rsidR="00D23B16" w:rsidRPr="00387BE4">
        <w:rPr>
          <w:noProof/>
          <w:sz w:val="11"/>
          <w:szCs w:val="11"/>
          <w:lang w:val="fr-CA"/>
        </w:rPr>
        <w:t xml:space="preserve">. Lot économique simple : Quantité pour laquelle le coût total de stockage est minimum. Compromis entre coûts fixes de passation de commandes et coûts de possession de stocks. </w:t>
      </w:r>
      <w:r w:rsidR="00CC225F" w:rsidRPr="00387BE4">
        <w:rPr>
          <w:b/>
          <w:bCs/>
          <w:noProof/>
          <w:sz w:val="11"/>
          <w:szCs w:val="11"/>
          <w:u w:val="single"/>
          <w:lang w:val="fr-CA"/>
        </w:rPr>
        <w:t>Ordonnancement</w:t>
      </w:r>
      <w:r w:rsidR="00CC225F" w:rsidRPr="00387BE4">
        <w:rPr>
          <w:noProof/>
          <w:sz w:val="11"/>
          <w:szCs w:val="11"/>
          <w:lang w:val="fr-CA"/>
        </w:rPr>
        <w:t xml:space="preserve"> : </w:t>
      </w:r>
      <w:r w:rsidR="009802DE" w:rsidRPr="00387BE4">
        <w:rPr>
          <w:noProof/>
          <w:sz w:val="11"/>
          <w:szCs w:val="11"/>
          <w:lang w:val="fr-CA"/>
        </w:rPr>
        <w:t>Planification de l’exécution de la production à très court terme. Est la dernière étape de la planification de production.</w:t>
      </w:r>
      <w:r w:rsidR="00302A63" w:rsidRPr="00387BE4">
        <w:rPr>
          <w:b/>
          <w:bCs/>
          <w:noProof/>
          <w:sz w:val="11"/>
          <w:szCs w:val="11"/>
          <w:lang w:val="fr-CA"/>
        </w:rPr>
        <w:t>Objectifs</w:t>
      </w:r>
      <w:r w:rsidR="00302A63" w:rsidRPr="00387BE4">
        <w:rPr>
          <w:noProof/>
          <w:sz w:val="11"/>
          <w:szCs w:val="11"/>
          <w:lang w:val="fr-CA"/>
        </w:rPr>
        <w:t> :</w:t>
      </w:r>
      <w:r w:rsidR="0007563D" w:rsidRPr="00387BE4">
        <w:rPr>
          <w:noProof/>
          <w:sz w:val="11"/>
          <w:szCs w:val="11"/>
          <w:lang w:val="fr-CA"/>
        </w:rPr>
        <w:t xml:space="preserve"> Améliorer le service aux clients en fonction des quantités à livrer, respect des délais de livraison et qualité des produits. Réaliser les commandes au moindre coût en réduisant les stocks et en optimiation l’utilisation des ressources. Tenir compte des besoins du personnel</w:t>
      </w:r>
      <w:r w:rsidR="0007563D" w:rsidRPr="00387BE4">
        <w:rPr>
          <w:b/>
          <w:bCs/>
          <w:noProof/>
          <w:sz w:val="11"/>
          <w:szCs w:val="11"/>
          <w:lang w:val="fr-CA"/>
        </w:rPr>
        <w:t>.</w:t>
      </w:r>
      <w:r w:rsidR="00992DE7" w:rsidRPr="00387BE4">
        <w:rPr>
          <w:b/>
          <w:bCs/>
          <w:noProof/>
          <w:sz w:val="11"/>
          <w:szCs w:val="11"/>
          <w:lang w:val="fr-CA"/>
        </w:rPr>
        <w:t xml:space="preserve"> Approches statique</w:t>
      </w:r>
      <w:r w:rsidR="00992DE7" w:rsidRPr="00387BE4">
        <w:rPr>
          <w:noProof/>
          <w:sz w:val="11"/>
          <w:szCs w:val="11"/>
          <w:lang w:val="fr-CA"/>
        </w:rPr>
        <w:t xml:space="preserve"> : Se fait une fois par période, nouvelle commande = chanement de l’ordonnancement. </w:t>
      </w:r>
      <w:r w:rsidR="00992DE7" w:rsidRPr="00387BE4">
        <w:rPr>
          <w:b/>
          <w:bCs/>
          <w:noProof/>
          <w:sz w:val="11"/>
          <w:szCs w:val="11"/>
          <w:lang w:val="fr-CA"/>
        </w:rPr>
        <w:t>Approche dyamique</w:t>
      </w:r>
      <w:r w:rsidR="00992DE7" w:rsidRPr="00387BE4">
        <w:rPr>
          <w:noProof/>
          <w:sz w:val="11"/>
          <w:szCs w:val="11"/>
          <w:lang w:val="fr-CA"/>
        </w:rPr>
        <w:t> : Toutes les commandes sont considérées au fur et à mesure. Nécessite techniques + complexes.</w:t>
      </w:r>
      <w:r w:rsidR="00A0650E" w:rsidRPr="00387BE4">
        <w:rPr>
          <w:noProof/>
          <w:sz w:val="11"/>
          <w:szCs w:val="11"/>
          <w:lang w:val="fr-CA"/>
        </w:rPr>
        <w:t xml:space="preserve"> </w:t>
      </w:r>
      <w:r w:rsidR="00F1551A" w:rsidRPr="00387BE4">
        <w:rPr>
          <w:b/>
          <w:bCs/>
          <w:noProof/>
          <w:sz w:val="11"/>
          <w:szCs w:val="11"/>
          <w:lang w:val="fr-CA"/>
        </w:rPr>
        <w:t>6 étapes de l’ordonnancement</w:t>
      </w:r>
      <w:r w:rsidR="00F1551A" w:rsidRPr="00387BE4">
        <w:rPr>
          <w:noProof/>
          <w:sz w:val="11"/>
          <w:szCs w:val="11"/>
          <w:lang w:val="fr-CA"/>
        </w:rPr>
        <w:t xml:space="preserve"> : </w:t>
      </w:r>
      <w:r w:rsidR="00F1551A" w:rsidRPr="00387BE4">
        <w:rPr>
          <w:b/>
          <w:bCs/>
          <w:noProof/>
          <w:sz w:val="11"/>
          <w:szCs w:val="11"/>
          <w:lang w:val="fr-CA"/>
        </w:rPr>
        <w:t>Affectation</w:t>
      </w:r>
      <w:r w:rsidR="00F1551A" w:rsidRPr="00387BE4">
        <w:rPr>
          <w:noProof/>
          <w:sz w:val="11"/>
          <w:szCs w:val="11"/>
          <w:lang w:val="fr-CA"/>
        </w:rPr>
        <w:t xml:space="preserve"> : répartition des commandes aux divers postes de travail. </w:t>
      </w:r>
      <w:r w:rsidR="00F1551A" w:rsidRPr="00387BE4">
        <w:rPr>
          <w:b/>
          <w:bCs/>
          <w:noProof/>
          <w:sz w:val="11"/>
          <w:szCs w:val="11"/>
          <w:lang w:val="fr-CA"/>
        </w:rPr>
        <w:t>Détermination d’un ordre de passage</w:t>
      </w:r>
      <w:r w:rsidR="00F1551A" w:rsidRPr="00387BE4">
        <w:rPr>
          <w:noProof/>
          <w:sz w:val="11"/>
          <w:szCs w:val="11"/>
          <w:lang w:val="fr-CA"/>
        </w:rPr>
        <w:t xml:space="preserve"> : détermination de la séquence de traitement des commandes à chaque poste de travail, jalonnement. </w:t>
      </w:r>
      <w:r w:rsidR="00F1551A" w:rsidRPr="00387BE4">
        <w:rPr>
          <w:b/>
          <w:bCs/>
          <w:noProof/>
          <w:sz w:val="11"/>
          <w:szCs w:val="11"/>
          <w:lang w:val="fr-CA"/>
        </w:rPr>
        <w:t>Calendrier de fabraication</w:t>
      </w:r>
      <w:r w:rsidR="00F1551A" w:rsidRPr="00387BE4">
        <w:rPr>
          <w:noProof/>
          <w:sz w:val="11"/>
          <w:szCs w:val="11"/>
          <w:lang w:val="fr-CA"/>
        </w:rPr>
        <w:t xml:space="preserve"> : date et heure de lancement des opérations à chaque poste de travail. </w:t>
      </w:r>
      <w:r w:rsidR="00F1551A" w:rsidRPr="00387BE4">
        <w:rPr>
          <w:b/>
          <w:bCs/>
          <w:noProof/>
          <w:sz w:val="11"/>
          <w:szCs w:val="11"/>
          <w:lang w:val="fr-CA"/>
        </w:rPr>
        <w:t>Suvi</w:t>
      </w:r>
      <w:r w:rsidR="00F1551A" w:rsidRPr="00387BE4">
        <w:rPr>
          <w:noProof/>
          <w:sz w:val="11"/>
          <w:szCs w:val="11"/>
          <w:lang w:val="fr-CA"/>
        </w:rPr>
        <w:t xml:space="preserve"> : supervision de l’exécution et vérification de l’adéquation avec la planification. </w:t>
      </w:r>
      <w:r w:rsidR="00F1551A" w:rsidRPr="00387BE4">
        <w:rPr>
          <w:b/>
          <w:bCs/>
          <w:noProof/>
          <w:sz w:val="11"/>
          <w:szCs w:val="11"/>
          <w:lang w:val="fr-CA"/>
        </w:rPr>
        <w:t>Relance</w:t>
      </w:r>
      <w:r w:rsidR="00F1551A" w:rsidRPr="00387BE4">
        <w:rPr>
          <w:noProof/>
          <w:sz w:val="11"/>
          <w:szCs w:val="11"/>
          <w:lang w:val="fr-CA"/>
        </w:rPr>
        <w:t xml:space="preserve"> : ajustement en fonction des imprévus. </w:t>
      </w:r>
      <w:r w:rsidR="00A0650E" w:rsidRPr="00387BE4">
        <w:rPr>
          <w:b/>
          <w:bCs/>
          <w:noProof/>
          <w:sz w:val="11"/>
          <w:szCs w:val="11"/>
          <w:lang w:val="fr-CA"/>
        </w:rPr>
        <w:t>Flow-shop</w:t>
      </w:r>
      <w:r w:rsidR="00A0650E" w:rsidRPr="00387BE4">
        <w:rPr>
          <w:noProof/>
          <w:sz w:val="11"/>
          <w:szCs w:val="11"/>
          <w:lang w:val="fr-CA"/>
        </w:rPr>
        <w:t xml:space="preserve"> : Ordre de passage des différentes commandes sur l’ensemble des ressources disponibles est le même. </w:t>
      </w:r>
      <w:r w:rsidR="00A0650E" w:rsidRPr="00387BE4">
        <w:rPr>
          <w:b/>
          <w:bCs/>
          <w:noProof/>
          <w:sz w:val="11"/>
          <w:szCs w:val="11"/>
          <w:lang w:val="fr-CA"/>
        </w:rPr>
        <w:t>Job-shop</w:t>
      </w:r>
      <w:r w:rsidR="00A0650E" w:rsidRPr="00387BE4">
        <w:rPr>
          <w:noProof/>
          <w:sz w:val="11"/>
          <w:szCs w:val="11"/>
          <w:lang w:val="fr-CA"/>
        </w:rPr>
        <w:t xml:space="preserve"> : plusieurs gammes opératoires, chaque commande possède une gamme OP spécifique. </w:t>
      </w:r>
      <w:r w:rsidR="00A0650E" w:rsidRPr="00387BE4">
        <w:rPr>
          <w:b/>
          <w:bCs/>
          <w:noProof/>
          <w:sz w:val="11"/>
          <w:szCs w:val="11"/>
          <w:lang w:val="fr-CA"/>
        </w:rPr>
        <w:t>Open-shop</w:t>
      </w:r>
      <w:r w:rsidR="00A0650E" w:rsidRPr="00387BE4">
        <w:rPr>
          <w:noProof/>
          <w:sz w:val="11"/>
          <w:szCs w:val="11"/>
          <w:lang w:val="fr-CA"/>
        </w:rPr>
        <w:t> : Les gammes OP ne sont pas spécifiées.</w:t>
      </w:r>
      <w:r w:rsidR="00B24507" w:rsidRPr="00387BE4">
        <w:rPr>
          <w:noProof/>
          <w:sz w:val="11"/>
          <w:szCs w:val="11"/>
          <w:lang w:val="fr-CA"/>
        </w:rPr>
        <w:t xml:space="preserve"> </w:t>
      </w:r>
      <w:r w:rsidR="00B24507" w:rsidRPr="00387BE4">
        <w:rPr>
          <w:b/>
          <w:bCs/>
          <w:noProof/>
          <w:sz w:val="11"/>
          <w:szCs w:val="11"/>
          <w:lang w:val="fr-CA"/>
        </w:rPr>
        <w:t>Jalonnement</w:t>
      </w:r>
      <w:r w:rsidR="00B24507" w:rsidRPr="00387BE4">
        <w:rPr>
          <w:noProof/>
          <w:sz w:val="11"/>
          <w:szCs w:val="11"/>
          <w:lang w:val="fr-CA"/>
        </w:rPr>
        <w:t> : Il faut des objectifs (critères de performance), règles de décisions (règle de priorité) et des algorithmes (Johnson, Roy, affectation).</w:t>
      </w:r>
      <w:r w:rsidR="0096154D" w:rsidRPr="00387BE4">
        <w:rPr>
          <w:noProof/>
          <w:sz w:val="11"/>
          <w:szCs w:val="11"/>
          <w:lang w:val="fr-CA"/>
        </w:rPr>
        <w:t xml:space="preserve"> </w:t>
      </w:r>
      <w:r w:rsidR="0096154D" w:rsidRPr="00387BE4">
        <w:rPr>
          <w:b/>
          <w:bCs/>
          <w:noProof/>
          <w:sz w:val="11"/>
          <w:szCs w:val="11"/>
          <w:lang w:val="fr-CA"/>
        </w:rPr>
        <w:t>PEPS(FIFO) :</w:t>
      </w:r>
      <w:r w:rsidR="0096154D" w:rsidRPr="00387BE4">
        <w:rPr>
          <w:noProof/>
          <w:sz w:val="11"/>
          <w:szCs w:val="11"/>
          <w:lang w:val="fr-CA"/>
        </w:rPr>
        <w:t xml:space="preserve"> Une des pires règles quel que soit le critère.</w:t>
      </w:r>
      <w:r w:rsidR="00D25073" w:rsidRPr="00387BE4">
        <w:rPr>
          <w:noProof/>
          <w:sz w:val="11"/>
          <w:szCs w:val="11"/>
          <w:lang w:val="fr-CA"/>
        </w:rPr>
        <w:t xml:space="preserve"> Règle simple et équitable.</w:t>
      </w:r>
      <w:r w:rsidR="001E7007" w:rsidRPr="00387BE4">
        <w:rPr>
          <w:noProof/>
          <w:sz w:val="11"/>
          <w:szCs w:val="11"/>
          <w:lang w:val="fr-CA"/>
        </w:rPr>
        <w:t xml:space="preserve"> </w:t>
      </w:r>
      <w:r w:rsidR="001E7007" w:rsidRPr="00387BE4">
        <w:rPr>
          <w:b/>
          <w:bCs/>
          <w:noProof/>
          <w:sz w:val="11"/>
          <w:szCs w:val="11"/>
          <w:lang w:val="fr-CA"/>
        </w:rPr>
        <w:t>TOC (SPT)</w:t>
      </w:r>
      <w:r w:rsidR="001E7007" w:rsidRPr="00387BE4">
        <w:rPr>
          <w:noProof/>
          <w:sz w:val="11"/>
          <w:szCs w:val="11"/>
          <w:lang w:val="fr-CA"/>
        </w:rPr>
        <w:t> : Par ordre du temps d’opération, Meilleure règle pour tous les critères. Ne requiert que la connaissance du temps de traitement.</w:t>
      </w:r>
      <w:r w:rsidR="00405893" w:rsidRPr="00387BE4">
        <w:rPr>
          <w:noProof/>
          <w:sz w:val="11"/>
          <w:szCs w:val="11"/>
          <w:lang w:val="fr-CA"/>
        </w:rPr>
        <w:t xml:space="preserve"> </w:t>
      </w:r>
      <w:r w:rsidR="00405893" w:rsidRPr="00387BE4">
        <w:rPr>
          <w:b/>
          <w:bCs/>
          <w:noProof/>
          <w:sz w:val="11"/>
          <w:szCs w:val="11"/>
          <w:lang w:val="fr-CA"/>
        </w:rPr>
        <w:t>Avantages</w:t>
      </w:r>
      <w:r w:rsidR="00405893" w:rsidRPr="00387BE4">
        <w:rPr>
          <w:noProof/>
          <w:sz w:val="11"/>
          <w:szCs w:val="11"/>
          <w:lang w:val="fr-CA"/>
        </w:rPr>
        <w:t> : Bon niveau de service car plus faible retard moyen des commandes, meilleure contrôle pcq plus faible nbr moyen de commandes en attente, temps d’exécution plus faible.</w:t>
      </w:r>
      <w:r w:rsidR="00E24742" w:rsidRPr="00387BE4">
        <w:rPr>
          <w:noProof/>
          <w:sz w:val="11"/>
          <w:szCs w:val="11"/>
          <w:lang w:val="fr-CA"/>
        </w:rPr>
        <w:t xml:space="preserve"> </w:t>
      </w:r>
      <w:r w:rsidR="00E24742" w:rsidRPr="00387BE4">
        <w:rPr>
          <w:b/>
          <w:bCs/>
          <w:noProof/>
          <w:sz w:val="11"/>
          <w:szCs w:val="11"/>
          <w:lang w:val="fr-CA"/>
        </w:rPr>
        <w:t>Désavantage</w:t>
      </w:r>
      <w:r w:rsidR="00E24742" w:rsidRPr="00387BE4">
        <w:rPr>
          <w:noProof/>
          <w:sz w:val="11"/>
          <w:szCs w:val="11"/>
          <w:lang w:val="fr-CA"/>
        </w:rPr>
        <w:t> : Peut négliger les commandes plus longues, s’applique pas nécessairement dans les services, tient pas compte de date de livraison.</w:t>
      </w:r>
      <w:r w:rsidR="00715F60" w:rsidRPr="00387BE4">
        <w:rPr>
          <w:noProof/>
          <w:sz w:val="11"/>
          <w:szCs w:val="11"/>
          <w:lang w:val="fr-CA"/>
        </w:rPr>
        <w:t xml:space="preserve"> </w:t>
      </w:r>
      <w:r w:rsidR="00715F60" w:rsidRPr="00387BE4">
        <w:rPr>
          <w:b/>
          <w:bCs/>
          <w:noProof/>
          <w:sz w:val="11"/>
          <w:szCs w:val="11"/>
          <w:lang w:val="fr-CA"/>
        </w:rPr>
        <w:t>DP(EDD)</w:t>
      </w:r>
      <w:r w:rsidR="00715F60" w:rsidRPr="00387BE4">
        <w:rPr>
          <w:noProof/>
          <w:sz w:val="11"/>
          <w:szCs w:val="11"/>
          <w:lang w:val="fr-CA"/>
        </w:rPr>
        <w:t> : Par ordre de livraison, réduit les stocks de produits en cours, utilisé quand l’ordre dépend de la date ou la commande est requise.</w:t>
      </w:r>
      <w:r w:rsidR="00723F81" w:rsidRPr="00387BE4">
        <w:rPr>
          <w:noProof/>
          <w:sz w:val="11"/>
          <w:szCs w:val="11"/>
          <w:lang w:val="fr-CA"/>
        </w:rPr>
        <w:t xml:space="preserve"> </w:t>
      </w:r>
      <w:r w:rsidR="00723F81" w:rsidRPr="00387BE4">
        <w:rPr>
          <w:b/>
          <w:bCs/>
          <w:noProof/>
          <w:sz w:val="11"/>
          <w:szCs w:val="11"/>
          <w:lang w:val="fr-CA"/>
        </w:rPr>
        <w:t>Temps opératoire pour une opération (TO)</w:t>
      </w:r>
      <w:r w:rsidR="00723F81" w:rsidRPr="00387BE4">
        <w:rPr>
          <w:noProof/>
          <w:sz w:val="11"/>
          <w:szCs w:val="11"/>
          <w:lang w:val="fr-CA"/>
        </w:rPr>
        <w:t xml:space="preserve"> : Temps de mise en route et temps de traitement par unité, inclut pas le temps d’attente entre 2 machines. </w:t>
      </w:r>
      <w:r w:rsidR="00723F81" w:rsidRPr="00387BE4">
        <w:rPr>
          <w:b/>
          <w:bCs/>
          <w:noProof/>
          <w:sz w:val="11"/>
          <w:szCs w:val="11"/>
          <w:lang w:val="fr-CA"/>
        </w:rPr>
        <w:t>Temps d’exécution (TE)</w:t>
      </w:r>
      <w:r w:rsidR="00723F81" w:rsidRPr="00387BE4">
        <w:rPr>
          <w:noProof/>
          <w:sz w:val="11"/>
          <w:szCs w:val="11"/>
          <w:lang w:val="fr-CA"/>
        </w:rPr>
        <w:t> : Intervalle entre le moment ou la commande est lancée et celui ou est achevée. TO + TE de la commande juste avant.</w:t>
      </w:r>
      <w:r w:rsidR="005A414C" w:rsidRPr="00387BE4">
        <w:rPr>
          <w:noProof/>
          <w:sz w:val="11"/>
          <w:szCs w:val="11"/>
          <w:lang w:val="fr-CA"/>
        </w:rPr>
        <w:t xml:space="preserve"> </w:t>
      </w:r>
      <w:r w:rsidR="005A414C" w:rsidRPr="00387BE4">
        <w:rPr>
          <w:b/>
          <w:bCs/>
          <w:noProof/>
          <w:sz w:val="11"/>
          <w:szCs w:val="11"/>
          <w:lang w:val="fr-CA"/>
        </w:rPr>
        <w:t>Algorithme de Johnson</w:t>
      </w:r>
      <w:r w:rsidR="005A414C" w:rsidRPr="00387BE4">
        <w:rPr>
          <w:noProof/>
          <w:sz w:val="11"/>
          <w:szCs w:val="11"/>
          <w:lang w:val="fr-CA"/>
        </w:rPr>
        <w:t> : S’applique à Flow-shop à 2 machines. Si les conditions d’application sont satisfaites, ça donne la solution optimale.</w:t>
      </w:r>
      <w:r w:rsidR="000B7539" w:rsidRPr="00387BE4">
        <w:rPr>
          <w:noProof/>
          <w:sz w:val="11"/>
          <w:szCs w:val="11"/>
          <w:lang w:val="fr-CA"/>
        </w:rPr>
        <w:t xml:space="preserve"> </w:t>
      </w:r>
      <w:r w:rsidR="000B7539" w:rsidRPr="00387BE4">
        <w:rPr>
          <w:b/>
          <w:bCs/>
          <w:noProof/>
          <w:sz w:val="11"/>
          <w:szCs w:val="11"/>
          <w:lang w:val="fr-CA"/>
        </w:rPr>
        <w:t>Algorithme de Roy</w:t>
      </w:r>
      <w:r w:rsidR="000B7539" w:rsidRPr="00387BE4">
        <w:rPr>
          <w:noProof/>
          <w:sz w:val="11"/>
          <w:szCs w:val="11"/>
          <w:lang w:val="fr-CA"/>
        </w:rPr>
        <w:t> : N’est pas limité par le nombre d’opérations ou produits, applicable à n’importe quelle règle de priorité.</w:t>
      </w:r>
      <w:r w:rsidR="00BC3A61" w:rsidRPr="00387BE4">
        <w:rPr>
          <w:b/>
          <w:bCs/>
          <w:sz w:val="11"/>
          <w:szCs w:val="11"/>
          <w:u w:val="single"/>
          <w:lang w:val="fr-CA"/>
        </w:rPr>
        <w:t xml:space="preserve"> </w:t>
      </w:r>
      <w:r w:rsidR="00957204" w:rsidRPr="00387BE4">
        <w:rPr>
          <w:b/>
          <w:bCs/>
          <w:noProof/>
          <w:sz w:val="11"/>
          <w:szCs w:val="11"/>
          <w:u w:val="single"/>
          <w:lang w:val="fr-CA"/>
        </w:rPr>
        <w:t>Gestion de projet</w:t>
      </w:r>
      <w:r w:rsidR="00957204" w:rsidRPr="00387BE4">
        <w:rPr>
          <w:noProof/>
          <w:sz w:val="11"/>
          <w:szCs w:val="11"/>
          <w:lang w:val="fr-CA"/>
        </w:rPr>
        <w:t> :</w:t>
      </w:r>
      <w:r w:rsidR="002456EC" w:rsidRPr="00387BE4">
        <w:rPr>
          <w:noProof/>
          <w:sz w:val="11"/>
          <w:szCs w:val="11"/>
          <w:lang w:val="fr-CA"/>
        </w:rPr>
        <w:t xml:space="preserve"> Ensemble des activités nécessaires à la réalisation d’un bien ou service unique dans un horizon de temps défini et qui doit se faire dans un certain ordre.</w:t>
      </w:r>
      <w:r w:rsidR="00A50AB7" w:rsidRPr="00387BE4">
        <w:rPr>
          <w:noProof/>
          <w:sz w:val="11"/>
          <w:szCs w:val="11"/>
          <w:lang w:val="fr-CA"/>
        </w:rPr>
        <w:t xml:space="preserve"> Chaque projet est unique, projet a début et find. Un projet a des objectifs à atteindre.</w:t>
      </w:r>
      <w:r w:rsidR="006B23ED" w:rsidRPr="00387BE4">
        <w:rPr>
          <w:noProof/>
          <w:sz w:val="11"/>
          <w:szCs w:val="11"/>
          <w:lang w:val="fr-CA"/>
        </w:rPr>
        <w:t xml:space="preserve"> </w:t>
      </w:r>
      <w:r w:rsidR="006B23ED" w:rsidRPr="00387BE4">
        <w:rPr>
          <w:b/>
          <w:bCs/>
          <w:noProof/>
          <w:sz w:val="11"/>
          <w:szCs w:val="11"/>
          <w:lang w:val="fr-CA"/>
        </w:rPr>
        <w:t>3 contraintes d’un projet</w:t>
      </w:r>
      <w:r w:rsidR="006B23ED" w:rsidRPr="00387BE4">
        <w:rPr>
          <w:noProof/>
          <w:sz w:val="11"/>
          <w:szCs w:val="11"/>
          <w:lang w:val="fr-CA"/>
        </w:rPr>
        <w:t> : Qualité, coût, délai.</w:t>
      </w:r>
      <w:r w:rsidR="00957204" w:rsidRPr="00387BE4">
        <w:rPr>
          <w:noProof/>
          <w:sz w:val="11"/>
          <w:szCs w:val="11"/>
          <w:lang w:val="fr-CA"/>
        </w:rPr>
        <w:t xml:space="preserve"> </w:t>
      </w:r>
      <w:r w:rsidR="00957204" w:rsidRPr="00387BE4">
        <w:rPr>
          <w:b/>
          <w:bCs/>
          <w:noProof/>
          <w:sz w:val="11"/>
          <w:szCs w:val="11"/>
          <w:lang w:val="fr-CA"/>
        </w:rPr>
        <w:t>Objectifs</w:t>
      </w:r>
      <w:r w:rsidR="00957204" w:rsidRPr="00387BE4">
        <w:rPr>
          <w:noProof/>
          <w:sz w:val="11"/>
          <w:szCs w:val="11"/>
          <w:lang w:val="fr-CA"/>
        </w:rPr>
        <w:t> : Déterminer la date de fin de projet, respecter les budgets prévus, coordonner les différentes activités, déterminer s’il est possible d’allonger le projet de certaines activités sans retarder la durée totale, gérer le risque</w:t>
      </w:r>
      <w:r w:rsidR="00957204" w:rsidRPr="00387BE4">
        <w:rPr>
          <w:b/>
          <w:bCs/>
          <w:noProof/>
          <w:sz w:val="11"/>
          <w:szCs w:val="11"/>
          <w:lang w:val="fr-CA"/>
        </w:rPr>
        <w:t>.</w:t>
      </w:r>
      <w:r w:rsidR="000D6454" w:rsidRPr="00387BE4">
        <w:rPr>
          <w:b/>
          <w:bCs/>
          <w:noProof/>
          <w:sz w:val="11"/>
          <w:szCs w:val="11"/>
          <w:lang w:val="fr-CA"/>
        </w:rPr>
        <w:t xml:space="preserve"> Gestionnaire de projet</w:t>
      </w:r>
      <w:r w:rsidR="000D6454" w:rsidRPr="00387BE4">
        <w:rPr>
          <w:noProof/>
          <w:sz w:val="11"/>
          <w:szCs w:val="11"/>
          <w:lang w:val="fr-CA"/>
        </w:rPr>
        <w:t> : Celui qui lead, communique, pilote, dirige, contrôle, facilite, motive.</w:t>
      </w:r>
      <w:r w:rsidR="00870408" w:rsidRPr="00387BE4">
        <w:rPr>
          <w:noProof/>
          <w:sz w:val="11"/>
          <w:szCs w:val="11"/>
          <w:lang w:val="fr-CA"/>
        </w:rPr>
        <w:t xml:space="preserve"> 5 phases d’un projet : Initialisation, planification, exécution, maitrise et suivi, clôture</w:t>
      </w:r>
      <w:r w:rsidR="00870408" w:rsidRPr="00387BE4">
        <w:rPr>
          <w:b/>
          <w:bCs/>
          <w:noProof/>
          <w:sz w:val="11"/>
          <w:szCs w:val="11"/>
          <w:lang w:val="fr-CA"/>
        </w:rPr>
        <w:t xml:space="preserve">. </w:t>
      </w:r>
      <w:r w:rsidR="006B23ED" w:rsidRPr="00387BE4">
        <w:rPr>
          <w:b/>
          <w:bCs/>
          <w:noProof/>
          <w:sz w:val="11"/>
          <w:szCs w:val="11"/>
          <w:lang w:val="fr-CA"/>
        </w:rPr>
        <w:t xml:space="preserve">PMI et gestion de projet : </w:t>
      </w:r>
      <w:r w:rsidR="006B23ED" w:rsidRPr="00387BE4">
        <w:rPr>
          <w:noProof/>
          <w:sz w:val="11"/>
          <w:szCs w:val="11"/>
          <w:lang w:val="fr-CA"/>
        </w:rPr>
        <w:t xml:space="preserve">5 phases : l’initialisation, planification, exécution, maîtrise et le suivi, la clôture. </w:t>
      </w:r>
      <w:r w:rsidR="006B23ED" w:rsidRPr="00387BE4">
        <w:rPr>
          <w:b/>
          <w:bCs/>
          <w:noProof/>
          <w:sz w:val="11"/>
          <w:szCs w:val="11"/>
          <w:lang w:val="fr-CA"/>
        </w:rPr>
        <w:t>Étapes préliminaire</w:t>
      </w:r>
      <w:r w:rsidR="006B23ED" w:rsidRPr="00387BE4">
        <w:rPr>
          <w:noProof/>
          <w:sz w:val="11"/>
          <w:szCs w:val="11"/>
          <w:lang w:val="fr-CA"/>
        </w:rPr>
        <w:t xml:space="preserve"> : 1. Choisir le projet à implanter. 2. Choisir le gestionnaire de projet. 3. Choisir l’équipe de travail. 4. Concevoir et planifier les étapes du projet. 5. Gérer les ressources. 6. Décider du moment de la fin du projet. </w:t>
      </w:r>
      <w:r w:rsidR="006C2505" w:rsidRPr="00387BE4">
        <w:rPr>
          <w:b/>
          <w:bCs/>
          <w:noProof/>
          <w:sz w:val="11"/>
          <w:szCs w:val="11"/>
          <w:lang w:val="fr-CA"/>
        </w:rPr>
        <w:t>Cycle de vie d’un projet</w:t>
      </w:r>
      <w:r w:rsidR="006C2505" w:rsidRPr="00387BE4">
        <w:rPr>
          <w:noProof/>
          <w:sz w:val="11"/>
          <w:szCs w:val="11"/>
          <w:lang w:val="fr-CA"/>
        </w:rPr>
        <w:t xml:space="preserve"> : Conceptualisation, planification, exécution, terminaison. </w:t>
      </w:r>
      <w:r w:rsidR="00870408" w:rsidRPr="00387BE4">
        <w:rPr>
          <w:b/>
          <w:bCs/>
          <w:noProof/>
          <w:sz w:val="11"/>
          <w:szCs w:val="11"/>
          <w:lang w:val="fr-CA"/>
        </w:rPr>
        <w:t>Segmentation des activités</w:t>
      </w:r>
      <w:r w:rsidR="00870408" w:rsidRPr="00387BE4">
        <w:rPr>
          <w:noProof/>
          <w:sz w:val="11"/>
          <w:szCs w:val="11"/>
          <w:lang w:val="fr-CA"/>
        </w:rPr>
        <w:t> : Définir les activités à un niveau de détail suffisant pour faire apparaître l’individualité de chacune d’elles malgré leurs liens avec autres réfléter l’homogénéité voulue dans l’utilisation des ressources.</w:t>
      </w:r>
      <w:r w:rsidR="003A6EEC" w:rsidRPr="00387BE4">
        <w:rPr>
          <w:noProof/>
          <w:sz w:val="11"/>
          <w:szCs w:val="11"/>
          <w:lang w:val="fr-CA"/>
        </w:rPr>
        <w:t xml:space="preserve"> </w:t>
      </w:r>
      <w:r w:rsidR="003A6EEC" w:rsidRPr="00387BE4">
        <w:rPr>
          <w:noProof/>
          <w:sz w:val="11"/>
          <w:szCs w:val="11"/>
          <w:lang w:val="fr-CA"/>
        </w:rPr>
        <w:t xml:space="preserve">Activitié bien définie s’accomplit sans interruption et l’utilisation de chaque ressource est constante. </w:t>
      </w:r>
      <w:r w:rsidR="003A6EEC" w:rsidRPr="00387BE4">
        <w:rPr>
          <w:b/>
          <w:bCs/>
          <w:noProof/>
          <w:sz w:val="11"/>
          <w:szCs w:val="11"/>
          <w:lang w:val="fr-CA"/>
        </w:rPr>
        <w:t>Planification des projets</w:t>
      </w:r>
      <w:r w:rsidR="001A58D1" w:rsidRPr="00387BE4">
        <w:rPr>
          <w:noProof/>
          <w:sz w:val="11"/>
          <w:szCs w:val="11"/>
          <w:lang w:val="fr-CA"/>
        </w:rPr>
        <w:t> : 1. Déroulement des activités dans les temps. 2. Planification des ressources : Recherche d’un équilibre dans l’utilisation des ressources. 3. Planification de coûts : Compilation de to</w:t>
      </w:r>
      <w:r w:rsidR="00445ABD" w:rsidRPr="00387BE4">
        <w:rPr>
          <w:noProof/>
          <w:sz w:val="11"/>
          <w:szCs w:val="11"/>
          <w:lang w:val="fr-CA"/>
        </w:rPr>
        <w:t>us</w:t>
      </w:r>
      <w:r w:rsidR="001A58D1" w:rsidRPr="00387BE4">
        <w:rPr>
          <w:noProof/>
          <w:sz w:val="11"/>
          <w:szCs w:val="11"/>
          <w:lang w:val="fr-CA"/>
        </w:rPr>
        <w:t xml:space="preserve"> les coûts reliés au projet, détermination du coût total du projet selon les diverses duréres possibles.</w:t>
      </w:r>
      <w:r w:rsidR="00A53808" w:rsidRPr="00387BE4">
        <w:rPr>
          <w:noProof/>
          <w:sz w:val="11"/>
          <w:szCs w:val="11"/>
          <w:lang w:val="fr-CA"/>
        </w:rPr>
        <w:t xml:space="preserve"> </w:t>
      </w:r>
      <w:r w:rsidR="00A53808" w:rsidRPr="00387BE4">
        <w:rPr>
          <w:b/>
          <w:bCs/>
          <w:noProof/>
          <w:sz w:val="11"/>
          <w:szCs w:val="11"/>
          <w:lang w:val="fr-CA"/>
        </w:rPr>
        <w:t>Apport de l’informatique en gestion de projet</w:t>
      </w:r>
      <w:r w:rsidR="00A53808" w:rsidRPr="00387BE4">
        <w:rPr>
          <w:noProof/>
          <w:sz w:val="11"/>
          <w:szCs w:val="11"/>
          <w:lang w:val="fr-CA"/>
        </w:rPr>
        <w:t xml:space="preserve"> : Nécessaire d’utiliser des logiciels comme MsProject, Primavera, SAP. </w:t>
      </w:r>
      <w:r w:rsidR="00AB752F" w:rsidRPr="00387BE4">
        <w:rPr>
          <w:noProof/>
          <w:sz w:val="11"/>
          <w:szCs w:val="11"/>
          <w:lang w:val="fr-CA"/>
        </w:rPr>
        <w:t xml:space="preserve"> </w:t>
      </w:r>
      <w:r w:rsidR="00AB752F" w:rsidRPr="00387BE4">
        <w:rPr>
          <w:b/>
          <w:bCs/>
          <w:noProof/>
          <w:sz w:val="11"/>
          <w:szCs w:val="11"/>
          <w:lang w:val="fr-CA"/>
        </w:rPr>
        <w:t>Début hâtif(DH)</w:t>
      </w:r>
      <w:r w:rsidR="00AB752F" w:rsidRPr="00387BE4">
        <w:rPr>
          <w:noProof/>
          <w:sz w:val="11"/>
          <w:szCs w:val="11"/>
          <w:lang w:val="fr-CA"/>
        </w:rPr>
        <w:t xml:space="preserve"> : date au plus tôt du début. </w:t>
      </w:r>
      <w:r w:rsidR="00AB752F" w:rsidRPr="00387BE4">
        <w:rPr>
          <w:b/>
          <w:bCs/>
          <w:noProof/>
          <w:sz w:val="11"/>
          <w:szCs w:val="11"/>
          <w:lang w:val="fr-CA"/>
        </w:rPr>
        <w:t>Début tardif(DT)</w:t>
      </w:r>
      <w:r w:rsidR="00AB752F" w:rsidRPr="00387BE4">
        <w:rPr>
          <w:noProof/>
          <w:sz w:val="11"/>
          <w:szCs w:val="11"/>
          <w:lang w:val="fr-CA"/>
        </w:rPr>
        <w:t xml:space="preserve"> : Date au plus tard du début. </w:t>
      </w:r>
      <w:r w:rsidR="00AB752F" w:rsidRPr="00387BE4">
        <w:rPr>
          <w:b/>
          <w:bCs/>
          <w:noProof/>
          <w:sz w:val="11"/>
          <w:szCs w:val="11"/>
          <w:lang w:val="fr-CA"/>
        </w:rPr>
        <w:t>Fin hâtive(FH)</w:t>
      </w:r>
      <w:r w:rsidR="00AB752F" w:rsidRPr="00387BE4">
        <w:rPr>
          <w:noProof/>
          <w:sz w:val="11"/>
          <w:szCs w:val="11"/>
          <w:lang w:val="fr-CA"/>
        </w:rPr>
        <w:t xml:space="preserve"> : date au plus tôt de fin. </w:t>
      </w:r>
      <w:r w:rsidR="00AB752F" w:rsidRPr="00387BE4">
        <w:rPr>
          <w:b/>
          <w:bCs/>
          <w:noProof/>
          <w:sz w:val="11"/>
          <w:szCs w:val="11"/>
          <w:lang w:val="fr-CA"/>
        </w:rPr>
        <w:t>Fin tardive(FT)</w:t>
      </w:r>
      <w:r w:rsidR="00AB752F" w:rsidRPr="00387BE4">
        <w:rPr>
          <w:noProof/>
          <w:sz w:val="11"/>
          <w:szCs w:val="11"/>
          <w:lang w:val="fr-CA"/>
        </w:rPr>
        <w:t> : date au plus tard de fin.</w:t>
      </w:r>
      <w:r w:rsidR="003A3778" w:rsidRPr="00387BE4">
        <w:rPr>
          <w:noProof/>
          <w:sz w:val="11"/>
          <w:szCs w:val="11"/>
          <w:lang w:val="fr-CA"/>
        </w:rPr>
        <w:t xml:space="preserve"> </w:t>
      </w:r>
      <w:r w:rsidR="003A3778" w:rsidRPr="00387BE4">
        <w:rPr>
          <w:b/>
          <w:bCs/>
          <w:noProof/>
          <w:sz w:val="11"/>
          <w:szCs w:val="11"/>
          <w:lang w:val="fr-CA"/>
        </w:rPr>
        <w:t>Marge totale(MT)</w:t>
      </w:r>
      <w:r w:rsidR="003A3778" w:rsidRPr="00387BE4">
        <w:rPr>
          <w:noProof/>
          <w:sz w:val="11"/>
          <w:szCs w:val="11"/>
          <w:lang w:val="fr-CA"/>
        </w:rPr>
        <w:t> : rallongement possible de la durée d’une activité sans retarder la fin du projet</w:t>
      </w:r>
      <w:r w:rsidR="003A3778" w:rsidRPr="00387BE4">
        <w:rPr>
          <w:b/>
          <w:bCs/>
          <w:noProof/>
          <w:sz w:val="11"/>
          <w:szCs w:val="11"/>
          <w:lang w:val="fr-CA"/>
        </w:rPr>
        <w:t>. Marge libre(ML)</w:t>
      </w:r>
      <w:r w:rsidR="003A3778" w:rsidRPr="00387BE4">
        <w:rPr>
          <w:noProof/>
          <w:sz w:val="11"/>
          <w:szCs w:val="11"/>
          <w:lang w:val="fr-CA"/>
        </w:rPr>
        <w:t> : rallongement possible de la durée d’une activité sans retarder le début d’une des activités qui la suit immédiatement.</w:t>
      </w:r>
      <w:r w:rsidR="00F26854" w:rsidRPr="00387BE4">
        <w:rPr>
          <w:noProof/>
          <w:sz w:val="11"/>
          <w:szCs w:val="11"/>
          <w:lang w:val="fr-CA"/>
        </w:rPr>
        <w:t xml:space="preserve"> </w:t>
      </w:r>
      <w:r w:rsidR="00F26854" w:rsidRPr="00387BE4">
        <w:rPr>
          <w:b/>
          <w:bCs/>
          <w:noProof/>
          <w:sz w:val="11"/>
          <w:szCs w:val="11"/>
          <w:lang w:val="fr-CA"/>
        </w:rPr>
        <w:t>Planification de ressources :</w:t>
      </w:r>
      <w:r w:rsidR="00F26854" w:rsidRPr="00387BE4">
        <w:rPr>
          <w:noProof/>
          <w:sz w:val="11"/>
          <w:szCs w:val="11"/>
          <w:lang w:val="fr-CA"/>
        </w:rPr>
        <w:t xml:space="preserve"> Si conflit entre plusieurs activités pour l’utilisation de la même ressource, on donne préférence à la durée + faible, + grand taux d’utilisation des ressources, marge libre la + faible, + grand nombre de successeurs.</w:t>
      </w:r>
      <w:r w:rsidR="002A59F4" w:rsidRPr="00387BE4">
        <w:rPr>
          <w:noProof/>
          <w:sz w:val="11"/>
          <w:szCs w:val="11"/>
          <w:lang w:val="fr-CA"/>
        </w:rPr>
        <w:t xml:space="preserve"> </w:t>
      </w:r>
      <w:r w:rsidR="00ED714E" w:rsidRPr="00387BE4">
        <w:rPr>
          <w:noProof/>
          <w:sz w:val="11"/>
          <w:szCs w:val="11"/>
          <w:lang w:val="fr-CA"/>
        </w:rPr>
        <w:t xml:space="preserve">On peut allonger la durée d’un activité pour étaler l’utilisation des ressources sur une plus grande période. </w:t>
      </w:r>
      <w:r w:rsidR="002A59F4" w:rsidRPr="00387BE4">
        <w:rPr>
          <w:b/>
          <w:bCs/>
          <w:noProof/>
          <w:sz w:val="11"/>
          <w:szCs w:val="11"/>
          <w:lang w:val="fr-CA"/>
        </w:rPr>
        <w:t>Planification des coûts</w:t>
      </w:r>
      <w:r w:rsidR="002A59F4" w:rsidRPr="00387BE4">
        <w:rPr>
          <w:noProof/>
          <w:sz w:val="11"/>
          <w:szCs w:val="11"/>
          <w:lang w:val="fr-CA"/>
        </w:rPr>
        <w:t> : Permet de calculer la durée optimale d’un projet lorsque la durée de certaines activités peut être diminuée, à la condition de subir un accroissement des coûts direct liés aux acti</w:t>
      </w:r>
      <w:r w:rsidR="00A441B9" w:rsidRPr="00387BE4">
        <w:rPr>
          <w:noProof/>
          <w:sz w:val="11"/>
          <w:szCs w:val="11"/>
          <w:lang w:val="fr-CA"/>
        </w:rPr>
        <w:t>vités.</w:t>
      </w:r>
      <w:r w:rsidR="00E37367" w:rsidRPr="00387BE4">
        <w:rPr>
          <w:noProof/>
          <w:sz w:val="11"/>
          <w:szCs w:val="11"/>
          <w:lang w:val="fr-CA"/>
        </w:rPr>
        <w:t xml:space="preserve"> </w:t>
      </w:r>
      <w:r w:rsidR="00E37367" w:rsidRPr="00387BE4">
        <w:rPr>
          <w:b/>
          <w:bCs/>
          <w:noProof/>
          <w:sz w:val="11"/>
          <w:szCs w:val="11"/>
          <w:lang w:val="fr-CA"/>
        </w:rPr>
        <w:t>Chemin critique</w:t>
      </w:r>
      <w:r w:rsidR="00E37367" w:rsidRPr="00387BE4">
        <w:rPr>
          <w:noProof/>
          <w:sz w:val="11"/>
          <w:szCs w:val="11"/>
          <w:lang w:val="fr-CA"/>
        </w:rPr>
        <w:t> : Ensemble d’activités allant du début à la fin du projet; chacune de ces activités présentant une marge totale de valeur nulle.</w:t>
      </w:r>
      <w:r w:rsidR="004F3C32" w:rsidRPr="00387BE4">
        <w:rPr>
          <w:noProof/>
          <w:sz w:val="11"/>
          <w:szCs w:val="11"/>
          <w:lang w:val="fr-CA"/>
        </w:rPr>
        <w:t xml:space="preserve"> Durée du projet est le chemin le plus long entre la première et la dernière activité.</w:t>
      </w:r>
      <w:r w:rsidR="00C50CC1" w:rsidRPr="00387BE4">
        <w:rPr>
          <w:noProof/>
          <w:sz w:val="11"/>
          <w:szCs w:val="11"/>
          <w:lang w:val="fr-CA"/>
        </w:rPr>
        <w:t xml:space="preserve"> </w:t>
      </w:r>
      <w:r w:rsidR="009D419B" w:rsidRPr="00387BE4">
        <w:rPr>
          <w:noProof/>
          <w:sz w:val="11"/>
          <w:szCs w:val="11"/>
          <w:lang w:val="fr-CA"/>
        </w:rPr>
        <w:t xml:space="preserve"> </w:t>
      </w:r>
      <w:r w:rsidR="00CF4273" w:rsidRPr="00387BE4">
        <w:rPr>
          <w:b/>
          <w:bCs/>
          <w:noProof/>
          <w:sz w:val="11"/>
          <w:szCs w:val="11"/>
          <w:u w:val="single"/>
          <w:lang w:val="fr-CA"/>
        </w:rPr>
        <w:t>Conception de produit</w:t>
      </w:r>
      <w:r w:rsidR="00CF4273" w:rsidRPr="00387BE4">
        <w:rPr>
          <w:noProof/>
          <w:sz w:val="11"/>
          <w:szCs w:val="11"/>
          <w:lang w:val="fr-CA"/>
        </w:rPr>
        <w:t xml:space="preserve"> : </w:t>
      </w:r>
      <w:r w:rsidR="00CF4273" w:rsidRPr="00387BE4">
        <w:rPr>
          <w:b/>
          <w:bCs/>
          <w:noProof/>
          <w:sz w:val="11"/>
          <w:szCs w:val="11"/>
          <w:lang w:val="fr-CA"/>
        </w:rPr>
        <w:t>DFR(design for recycling)</w:t>
      </w:r>
      <w:r w:rsidR="00CF4273" w:rsidRPr="00387BE4">
        <w:rPr>
          <w:noProof/>
          <w:sz w:val="11"/>
          <w:szCs w:val="11"/>
          <w:lang w:val="fr-CA"/>
        </w:rPr>
        <w:t xml:space="preserve"> : conception en vue du recyclage, </w:t>
      </w:r>
      <w:r w:rsidR="00CF4273" w:rsidRPr="00387BE4">
        <w:rPr>
          <w:b/>
          <w:bCs/>
          <w:noProof/>
          <w:sz w:val="11"/>
          <w:szCs w:val="11"/>
          <w:lang w:val="fr-CA"/>
        </w:rPr>
        <w:t>DFD(design for dis-assembly)</w:t>
      </w:r>
      <w:r w:rsidR="00CF4273" w:rsidRPr="00387BE4">
        <w:rPr>
          <w:noProof/>
          <w:sz w:val="11"/>
          <w:szCs w:val="11"/>
          <w:lang w:val="fr-CA"/>
        </w:rPr>
        <w:t xml:space="preserve"> : conception en vue de désassemblage. </w:t>
      </w:r>
      <w:r w:rsidR="00CF4273" w:rsidRPr="00387BE4">
        <w:rPr>
          <w:b/>
          <w:bCs/>
          <w:noProof/>
          <w:sz w:val="11"/>
          <w:szCs w:val="11"/>
          <w:lang w:val="fr-CA"/>
        </w:rPr>
        <w:t>Conception robuste :</w:t>
      </w:r>
      <w:r w:rsidR="00CF4273" w:rsidRPr="00387BE4">
        <w:rPr>
          <w:noProof/>
          <w:sz w:val="11"/>
          <w:szCs w:val="11"/>
          <w:lang w:val="fr-CA"/>
        </w:rPr>
        <w:t xml:space="preserve"> produits et services développés pour être utilisés à l’intérieur d’une grande étendue de conditions.</w:t>
      </w:r>
      <w:r w:rsidR="002C6630" w:rsidRPr="00387BE4">
        <w:rPr>
          <w:noProof/>
          <w:sz w:val="11"/>
          <w:szCs w:val="11"/>
          <w:lang w:val="fr-CA"/>
        </w:rPr>
        <w:t xml:space="preserve"> </w:t>
      </w:r>
      <w:r w:rsidR="002C6630" w:rsidRPr="00387BE4">
        <w:rPr>
          <w:b/>
          <w:bCs/>
          <w:noProof/>
          <w:sz w:val="11"/>
          <w:szCs w:val="11"/>
          <w:lang w:val="fr-CA"/>
        </w:rPr>
        <w:t>DFM(design for manufacturing) :</w:t>
      </w:r>
      <w:r w:rsidR="002C6630" w:rsidRPr="00387BE4">
        <w:rPr>
          <w:noProof/>
          <w:sz w:val="11"/>
          <w:szCs w:val="11"/>
          <w:lang w:val="fr-CA"/>
        </w:rPr>
        <w:t xml:space="preserve"> conception en vue de la fabrication. </w:t>
      </w:r>
      <w:r w:rsidR="002C6630" w:rsidRPr="00387BE4">
        <w:rPr>
          <w:b/>
          <w:bCs/>
          <w:noProof/>
          <w:sz w:val="11"/>
          <w:szCs w:val="11"/>
          <w:lang w:val="fr-CA"/>
        </w:rPr>
        <w:t>DFA(design for assembly)</w:t>
      </w:r>
      <w:r w:rsidR="002C6630" w:rsidRPr="00387BE4">
        <w:rPr>
          <w:noProof/>
          <w:sz w:val="11"/>
          <w:szCs w:val="11"/>
          <w:lang w:val="fr-CA"/>
        </w:rPr>
        <w:t> : conception en vue d’assemblage</w:t>
      </w:r>
      <w:r w:rsidR="00A26B7C" w:rsidRPr="00387BE4">
        <w:rPr>
          <w:noProof/>
          <w:sz w:val="11"/>
          <w:szCs w:val="11"/>
          <w:lang w:val="fr-CA"/>
        </w:rPr>
        <w:t>.</w:t>
      </w:r>
      <w:r w:rsidR="002C6630" w:rsidRPr="00387BE4">
        <w:rPr>
          <w:b/>
          <w:bCs/>
          <w:noProof/>
          <w:sz w:val="11"/>
          <w:szCs w:val="11"/>
          <w:lang w:val="fr-CA"/>
        </w:rPr>
        <w:t xml:space="preserve"> Conception modulaire </w:t>
      </w:r>
      <w:r w:rsidR="002C6630" w:rsidRPr="00387BE4">
        <w:rPr>
          <w:noProof/>
          <w:sz w:val="11"/>
          <w:szCs w:val="11"/>
          <w:lang w:val="fr-CA"/>
        </w:rPr>
        <w:t>: interchangeabilité des pièces.</w:t>
      </w:r>
      <w:r w:rsidR="00607A9D" w:rsidRPr="00387BE4">
        <w:rPr>
          <w:noProof/>
          <w:sz w:val="11"/>
          <w:szCs w:val="11"/>
          <w:lang w:val="fr-CA"/>
        </w:rPr>
        <w:t xml:space="preserve"> </w:t>
      </w:r>
      <w:r w:rsidR="00607A9D" w:rsidRPr="00387BE4">
        <w:rPr>
          <w:b/>
          <w:bCs/>
          <w:noProof/>
          <w:sz w:val="11"/>
          <w:szCs w:val="11"/>
          <w:lang w:val="fr-CA"/>
        </w:rPr>
        <w:t xml:space="preserve">Produit sur commande : </w:t>
      </w:r>
      <w:r w:rsidR="00607A9D" w:rsidRPr="00387BE4">
        <w:rPr>
          <w:noProof/>
          <w:sz w:val="11"/>
          <w:szCs w:val="11"/>
          <w:lang w:val="fr-CA"/>
        </w:rPr>
        <w:t xml:space="preserve">Non prévisible, quantité limitée, clientèle restrinte, délai long, conception moins longue. </w:t>
      </w:r>
      <w:r w:rsidR="00607A9D" w:rsidRPr="00387BE4">
        <w:rPr>
          <w:b/>
          <w:bCs/>
          <w:noProof/>
          <w:sz w:val="11"/>
          <w:szCs w:val="11"/>
          <w:lang w:val="fr-CA"/>
        </w:rPr>
        <w:t>Produit standard</w:t>
      </w:r>
      <w:r w:rsidR="00607A9D" w:rsidRPr="00387BE4">
        <w:rPr>
          <w:noProof/>
          <w:sz w:val="11"/>
          <w:szCs w:val="11"/>
          <w:lang w:val="fr-CA"/>
        </w:rPr>
        <w:t> : Grand volume, satisfaction générale, étapes de conception importante, offre rapide.</w:t>
      </w:r>
      <w:r w:rsidR="00E25F07" w:rsidRPr="00387BE4">
        <w:rPr>
          <w:noProof/>
          <w:sz w:val="11"/>
          <w:szCs w:val="11"/>
          <w:lang w:val="fr-CA"/>
        </w:rPr>
        <w:t xml:space="preserve"> </w:t>
      </w:r>
      <w:r w:rsidR="001E3795" w:rsidRPr="00387BE4">
        <w:rPr>
          <w:b/>
          <w:bCs/>
          <w:noProof/>
          <w:sz w:val="11"/>
          <w:szCs w:val="11"/>
          <w:lang w:val="fr-CA"/>
        </w:rPr>
        <w:t>Standardisation :</w:t>
      </w:r>
      <w:r w:rsidR="001E3795" w:rsidRPr="00387BE4">
        <w:rPr>
          <w:noProof/>
          <w:sz w:val="11"/>
          <w:szCs w:val="11"/>
          <w:lang w:val="fr-CA"/>
        </w:rPr>
        <w:t xml:space="preserve"> </w:t>
      </w:r>
      <w:r w:rsidR="001E3795" w:rsidRPr="00387BE4">
        <w:rPr>
          <w:b/>
          <w:bCs/>
          <w:noProof/>
          <w:sz w:val="11"/>
          <w:szCs w:val="11"/>
          <w:lang w:val="fr-CA"/>
        </w:rPr>
        <w:t>Avantages</w:t>
      </w:r>
      <w:r w:rsidR="001E3795" w:rsidRPr="00387BE4">
        <w:rPr>
          <w:noProof/>
          <w:sz w:val="11"/>
          <w:szCs w:val="11"/>
          <w:lang w:val="fr-CA"/>
        </w:rPr>
        <w:t> : Moins de pièces à entreposer et fabriquer, réduction</w:t>
      </w:r>
      <w:r w:rsidR="00082100" w:rsidRPr="00387BE4">
        <w:rPr>
          <w:noProof/>
          <w:sz w:val="11"/>
          <w:szCs w:val="11"/>
          <w:lang w:val="fr-CA"/>
        </w:rPr>
        <w:t xml:space="preserve"> des coûts et temps de formation, achats, manutention et inspection plus routinière, stock pour répondre à la demande, longs cycles de production et l’automatisation sont possibles, accroissement des dépenses consacrées à l’amélioration de la conception et des procédures de contrôle. </w:t>
      </w:r>
      <w:r w:rsidR="00082100" w:rsidRPr="00387BE4">
        <w:rPr>
          <w:b/>
          <w:bCs/>
          <w:noProof/>
          <w:sz w:val="11"/>
          <w:szCs w:val="11"/>
          <w:lang w:val="fr-CA"/>
        </w:rPr>
        <w:t>Inconvénients</w:t>
      </w:r>
      <w:r w:rsidR="00082100" w:rsidRPr="00387BE4">
        <w:rPr>
          <w:noProof/>
          <w:sz w:val="11"/>
          <w:szCs w:val="11"/>
          <w:lang w:val="fr-CA"/>
        </w:rPr>
        <w:t> : La recherche d’un produit répondant aux besoins de l’ensemble des clients exige des investissements énormes, les coûts élevés des changements au produit initial découragent l’entreprise à l’améliorer. La diminution de la variété déplaît au consommateur, il est difficile de répondre adéquatement aux besoins d’un client particulier.</w:t>
      </w:r>
      <w:r w:rsidR="00187D98" w:rsidRPr="00387BE4">
        <w:rPr>
          <w:noProof/>
          <w:sz w:val="11"/>
          <w:szCs w:val="11"/>
          <w:lang w:val="fr-CA"/>
        </w:rPr>
        <w:t xml:space="preserve"> </w:t>
      </w:r>
      <w:r w:rsidR="00187D98" w:rsidRPr="00387BE4">
        <w:rPr>
          <w:b/>
          <w:bCs/>
          <w:noProof/>
          <w:sz w:val="11"/>
          <w:szCs w:val="11"/>
          <w:lang w:val="fr-CA"/>
        </w:rPr>
        <w:t>Meilleurs</w:t>
      </w:r>
      <w:r w:rsidR="00187D98" w:rsidRPr="00387BE4">
        <w:rPr>
          <w:noProof/>
          <w:sz w:val="11"/>
          <w:szCs w:val="11"/>
          <w:lang w:val="fr-CA"/>
        </w:rPr>
        <w:t xml:space="preserve"> </w:t>
      </w:r>
      <w:r w:rsidR="00187D98" w:rsidRPr="00387BE4">
        <w:rPr>
          <w:b/>
          <w:bCs/>
          <w:noProof/>
          <w:sz w:val="11"/>
          <w:szCs w:val="11"/>
          <w:lang w:val="fr-CA"/>
        </w:rPr>
        <w:t>pratiques</w:t>
      </w:r>
      <w:r w:rsidR="00187D98" w:rsidRPr="00387BE4">
        <w:rPr>
          <w:noProof/>
          <w:sz w:val="11"/>
          <w:szCs w:val="11"/>
          <w:lang w:val="fr-CA"/>
        </w:rPr>
        <w:t xml:space="preserve"> : Définition des besoins-clients, gestion de projet de la conception du produit, mise sur pied d’une équipe multifonctionnelle, processus de développement de produits, gestion du portefeuille de produits. </w:t>
      </w:r>
      <w:r w:rsidR="00187D98" w:rsidRPr="00387BE4">
        <w:rPr>
          <w:b/>
          <w:bCs/>
          <w:noProof/>
          <w:sz w:val="11"/>
          <w:szCs w:val="11"/>
          <w:lang w:val="fr-CA"/>
        </w:rPr>
        <w:t>Approches</w:t>
      </w:r>
      <w:r w:rsidR="00187D98" w:rsidRPr="00387BE4">
        <w:rPr>
          <w:noProof/>
          <w:sz w:val="11"/>
          <w:szCs w:val="11"/>
          <w:lang w:val="fr-CA"/>
        </w:rPr>
        <w:t xml:space="preserve"> : </w:t>
      </w:r>
      <w:r w:rsidR="00187D98" w:rsidRPr="00387BE4">
        <w:rPr>
          <w:b/>
          <w:bCs/>
          <w:noProof/>
          <w:sz w:val="11"/>
          <w:szCs w:val="11"/>
          <w:lang w:val="fr-CA"/>
        </w:rPr>
        <w:t>Ingénierie séquentielle</w:t>
      </w:r>
      <w:r w:rsidR="00187D98" w:rsidRPr="00387BE4">
        <w:rPr>
          <w:noProof/>
          <w:sz w:val="11"/>
          <w:szCs w:val="11"/>
          <w:lang w:val="fr-CA"/>
        </w:rPr>
        <w:t> : processus dans lequel chaque étape du développement du produit est réalisée séparément et ou chaque étape ne peut commencer sans l’étape précédente ne soit terminée</w:t>
      </w:r>
      <w:r w:rsidR="00187D98" w:rsidRPr="00387BE4">
        <w:rPr>
          <w:b/>
          <w:bCs/>
          <w:noProof/>
          <w:sz w:val="11"/>
          <w:szCs w:val="11"/>
          <w:lang w:val="fr-CA"/>
        </w:rPr>
        <w:t>. Ingénierie simultanée</w:t>
      </w:r>
      <w:r w:rsidR="00187D98" w:rsidRPr="00387BE4">
        <w:rPr>
          <w:noProof/>
          <w:sz w:val="11"/>
          <w:szCs w:val="11"/>
          <w:lang w:val="fr-CA"/>
        </w:rPr>
        <w:t xml:space="preserve"> : consiste à faire participer simultanément tous les </w:t>
      </w:r>
      <w:r w:rsidR="00BC0AB2" w:rsidRPr="00387BE4">
        <w:rPr>
          <w:noProof/>
          <w:sz w:val="11"/>
          <w:szCs w:val="11"/>
          <w:lang w:val="fr-CA"/>
        </w:rPr>
        <w:t>acteurs, dès le début, dans la compréhension des ob</w:t>
      </w:r>
      <w:r w:rsidR="00B67C29" w:rsidRPr="00387BE4">
        <w:rPr>
          <w:noProof/>
          <w:sz w:val="11"/>
          <w:szCs w:val="11"/>
          <w:lang w:val="fr-CA"/>
        </w:rPr>
        <w:t xml:space="preserve">jectifs recherchés et de l’ensemble des activités qui devront être effectuées. </w:t>
      </w:r>
      <w:r w:rsidR="00B67C29" w:rsidRPr="00387BE4">
        <w:rPr>
          <w:b/>
          <w:bCs/>
          <w:noProof/>
          <w:sz w:val="11"/>
          <w:szCs w:val="11"/>
          <w:lang w:val="fr-CA"/>
        </w:rPr>
        <w:t>Reverse engineering</w:t>
      </w:r>
      <w:r w:rsidR="00B67C29" w:rsidRPr="00387BE4">
        <w:rPr>
          <w:noProof/>
          <w:sz w:val="11"/>
          <w:szCs w:val="11"/>
          <w:lang w:val="fr-CA"/>
        </w:rPr>
        <w:t> : processus de démantèlement et inspection d’un produit comopétitif pour découvrir comment il a été conçu et fabriqué.</w:t>
      </w:r>
      <w:r w:rsidR="00CC787D" w:rsidRPr="00387BE4">
        <w:rPr>
          <w:noProof/>
          <w:sz w:val="11"/>
          <w:szCs w:val="11"/>
          <w:lang w:val="fr-CA"/>
        </w:rPr>
        <w:t xml:space="preserve"> </w:t>
      </w:r>
      <w:r w:rsidR="00CC787D" w:rsidRPr="00387BE4">
        <w:rPr>
          <w:b/>
          <w:bCs/>
          <w:noProof/>
          <w:sz w:val="11"/>
          <w:szCs w:val="11"/>
          <w:lang w:val="fr-CA"/>
        </w:rPr>
        <w:t>Méthodes de production</w:t>
      </w:r>
      <w:r w:rsidR="00CC787D" w:rsidRPr="00387BE4">
        <w:rPr>
          <w:noProof/>
          <w:sz w:val="11"/>
          <w:szCs w:val="11"/>
          <w:lang w:val="fr-CA"/>
        </w:rPr>
        <w:t xml:space="preserve"> : </w:t>
      </w:r>
      <w:r w:rsidR="00CC787D" w:rsidRPr="00387BE4">
        <w:rPr>
          <w:b/>
          <w:bCs/>
          <w:noProof/>
          <w:sz w:val="11"/>
          <w:szCs w:val="11"/>
          <w:lang w:val="fr-CA"/>
        </w:rPr>
        <w:t>Unitaire</w:t>
      </w:r>
      <w:r w:rsidR="00CC787D" w:rsidRPr="00387BE4">
        <w:rPr>
          <w:noProof/>
          <w:sz w:val="11"/>
          <w:szCs w:val="11"/>
          <w:lang w:val="fr-CA"/>
        </w:rPr>
        <w:t xml:space="preserve"> : par projet, multiple produits, petites quantités. </w:t>
      </w:r>
      <w:r w:rsidR="00CC787D" w:rsidRPr="00387BE4">
        <w:rPr>
          <w:b/>
          <w:bCs/>
          <w:noProof/>
          <w:sz w:val="11"/>
          <w:szCs w:val="11"/>
          <w:lang w:val="fr-CA"/>
        </w:rPr>
        <w:t>Interrompue</w:t>
      </w:r>
      <w:r w:rsidR="00CC787D" w:rsidRPr="00387BE4">
        <w:rPr>
          <w:noProof/>
          <w:sz w:val="11"/>
          <w:szCs w:val="11"/>
          <w:lang w:val="fr-CA"/>
        </w:rPr>
        <w:t xml:space="preserve"> : par lots, quelques produits, plus grands volumes. </w:t>
      </w:r>
      <w:r w:rsidR="00CC787D" w:rsidRPr="00387BE4">
        <w:rPr>
          <w:b/>
          <w:bCs/>
          <w:noProof/>
          <w:sz w:val="11"/>
          <w:szCs w:val="11"/>
          <w:lang w:val="fr-CA"/>
        </w:rPr>
        <w:t>Continue</w:t>
      </w:r>
      <w:r w:rsidR="00CC787D" w:rsidRPr="00387BE4">
        <w:rPr>
          <w:noProof/>
          <w:sz w:val="11"/>
          <w:szCs w:val="11"/>
          <w:lang w:val="fr-CA"/>
        </w:rPr>
        <w:t> : grandes quantités, produits pour commodités.</w:t>
      </w:r>
      <w:r w:rsidR="00DF02F4" w:rsidRPr="00387BE4">
        <w:rPr>
          <w:noProof/>
          <w:sz w:val="11"/>
          <w:szCs w:val="11"/>
          <w:lang w:val="fr-CA"/>
        </w:rPr>
        <w:t xml:space="preserve"> </w:t>
      </w:r>
      <w:r w:rsidR="00DF02F4" w:rsidRPr="00387BE4">
        <w:rPr>
          <w:b/>
          <w:bCs/>
          <w:noProof/>
          <w:sz w:val="11"/>
          <w:szCs w:val="11"/>
          <w:lang w:val="fr-CA"/>
        </w:rPr>
        <w:t>Cycle de vie</w:t>
      </w:r>
      <w:r w:rsidR="00DF02F4" w:rsidRPr="00387BE4">
        <w:rPr>
          <w:noProof/>
          <w:sz w:val="11"/>
          <w:szCs w:val="11"/>
          <w:lang w:val="fr-CA"/>
        </w:rPr>
        <w:t xml:space="preserve"> : </w:t>
      </w:r>
      <w:r w:rsidR="00DF02F4" w:rsidRPr="00387BE4">
        <w:rPr>
          <w:b/>
          <w:bCs/>
          <w:noProof/>
          <w:sz w:val="11"/>
          <w:szCs w:val="11"/>
          <w:lang w:val="fr-CA"/>
        </w:rPr>
        <w:t>Démarrage</w:t>
      </w:r>
      <w:r w:rsidR="00DF02F4" w:rsidRPr="00387BE4">
        <w:rPr>
          <w:noProof/>
          <w:sz w:val="11"/>
          <w:szCs w:val="11"/>
          <w:lang w:val="fr-CA"/>
        </w:rPr>
        <w:t xml:space="preserve"> : projet, atelier ou sur commande à l’unité, très flexibles, mais peu efficientes. </w:t>
      </w:r>
      <w:r w:rsidR="00DF02F4" w:rsidRPr="00387BE4">
        <w:rPr>
          <w:b/>
          <w:bCs/>
          <w:noProof/>
          <w:sz w:val="11"/>
          <w:szCs w:val="11"/>
          <w:lang w:val="fr-CA"/>
        </w:rPr>
        <w:t>Croissance</w:t>
      </w:r>
      <w:r w:rsidR="00DF02F4" w:rsidRPr="00387BE4">
        <w:rPr>
          <w:noProof/>
          <w:sz w:val="11"/>
          <w:szCs w:val="11"/>
          <w:lang w:val="fr-CA"/>
        </w:rPr>
        <w:t xml:space="preserve"> : standardisation, mécanisation et automatisation accrues. </w:t>
      </w:r>
      <w:r w:rsidR="00DF02F4" w:rsidRPr="00387BE4">
        <w:rPr>
          <w:b/>
          <w:bCs/>
          <w:noProof/>
          <w:sz w:val="11"/>
          <w:szCs w:val="11"/>
          <w:lang w:val="fr-CA"/>
        </w:rPr>
        <w:t>Maturité</w:t>
      </w:r>
      <w:r w:rsidR="00DF02F4" w:rsidRPr="00387BE4">
        <w:rPr>
          <w:noProof/>
          <w:sz w:val="11"/>
          <w:szCs w:val="11"/>
          <w:lang w:val="fr-CA"/>
        </w:rPr>
        <w:t> : processus systémiques, inter reliés, plus dispendieux et plus efficients, mais plus rigides.</w:t>
      </w:r>
      <w:r w:rsidR="002518F7" w:rsidRPr="00387BE4">
        <w:rPr>
          <w:noProof/>
          <w:sz w:val="11"/>
          <w:szCs w:val="11"/>
          <w:lang w:val="fr-CA"/>
        </w:rPr>
        <w:t xml:space="preserve"> </w:t>
      </w:r>
      <w:r w:rsidR="002518F7" w:rsidRPr="00387BE4">
        <w:rPr>
          <w:b/>
          <w:bCs/>
          <w:noProof/>
          <w:sz w:val="11"/>
          <w:szCs w:val="11"/>
          <w:lang w:val="fr-CA"/>
        </w:rPr>
        <w:t>Défi</w:t>
      </w:r>
      <w:r w:rsidR="002518F7" w:rsidRPr="00387BE4">
        <w:rPr>
          <w:noProof/>
          <w:sz w:val="11"/>
          <w:szCs w:val="11"/>
          <w:lang w:val="fr-CA"/>
        </w:rPr>
        <w:t> : Adapter les méthodes de production au portefeuille de produits. Chacune des méthodes sera la mieux adaptée à un environnement de produits spécifiques. Une des décisions importantes consiste à déterminer la part de la fabrication qui sera donnée en sous-traitance versus fabriquée en interne.</w:t>
      </w:r>
      <w:r w:rsidR="00D84216" w:rsidRPr="00387BE4">
        <w:rPr>
          <w:noProof/>
          <w:sz w:val="11"/>
          <w:szCs w:val="11"/>
          <w:lang w:val="fr-CA"/>
        </w:rPr>
        <w:t xml:space="preserve"> </w:t>
      </w:r>
      <w:r w:rsidR="00D84216" w:rsidRPr="00387BE4">
        <w:rPr>
          <w:b/>
          <w:bCs/>
          <w:noProof/>
          <w:sz w:val="11"/>
          <w:szCs w:val="11"/>
          <w:u w:val="single"/>
          <w:lang w:val="fr-CA"/>
        </w:rPr>
        <w:t>Les mesures de fiabilité</w:t>
      </w:r>
      <w:r w:rsidR="00D84216" w:rsidRPr="00387BE4">
        <w:rPr>
          <w:noProof/>
          <w:sz w:val="11"/>
          <w:szCs w:val="11"/>
          <w:lang w:val="fr-CA"/>
        </w:rPr>
        <w:t> :</w:t>
      </w:r>
      <w:r w:rsidR="00AF09EE" w:rsidRPr="00387BE4">
        <w:rPr>
          <w:noProof/>
          <w:sz w:val="11"/>
          <w:szCs w:val="11"/>
          <w:lang w:val="fr-CA"/>
        </w:rPr>
        <w:t xml:space="preserve"> </w:t>
      </w:r>
      <w:r w:rsidR="00D546DD" w:rsidRPr="00387BE4">
        <w:rPr>
          <w:b/>
          <w:bCs/>
          <w:noProof/>
          <w:sz w:val="11"/>
          <w:szCs w:val="11"/>
          <w:lang w:val="fr-CA"/>
        </w:rPr>
        <w:t>Fiabilité</w:t>
      </w:r>
      <w:r w:rsidR="00D546DD" w:rsidRPr="00387BE4">
        <w:rPr>
          <w:noProof/>
          <w:sz w:val="11"/>
          <w:szCs w:val="11"/>
          <w:lang w:val="fr-CA"/>
        </w:rPr>
        <w:t> : capacité pour un matériel de fonctionner sans défaillance pendant une période déterminée. Exprimée en probabilité.</w:t>
      </w:r>
      <w:r w:rsidR="00D84216" w:rsidRPr="00387BE4">
        <w:rPr>
          <w:noProof/>
          <w:sz w:val="11"/>
          <w:szCs w:val="11"/>
          <w:lang w:val="fr-CA"/>
        </w:rPr>
        <w:t xml:space="preserve"> </w:t>
      </w:r>
      <w:r w:rsidR="00D84216" w:rsidRPr="00387BE4">
        <w:rPr>
          <w:b/>
          <w:bCs/>
          <w:noProof/>
          <w:sz w:val="11"/>
          <w:szCs w:val="11"/>
          <w:lang w:val="fr-CA"/>
        </w:rPr>
        <w:t>Maintenance</w:t>
      </w:r>
      <w:r w:rsidR="00D84216" w:rsidRPr="00387BE4">
        <w:rPr>
          <w:noProof/>
          <w:sz w:val="11"/>
          <w:szCs w:val="11"/>
          <w:lang w:val="fr-CA"/>
        </w:rPr>
        <w:t> : ensemble des moyens nécessaires pour maintenir et remettre les facteurs de production en bon état de fonctionnement. Elle comprend l’ensemble des mesures d’entretien et leur mise en œuvre.</w:t>
      </w:r>
      <w:r w:rsidR="00C1415A" w:rsidRPr="00387BE4">
        <w:rPr>
          <w:noProof/>
          <w:sz w:val="11"/>
          <w:szCs w:val="11"/>
          <w:lang w:val="fr-CA"/>
        </w:rPr>
        <w:t xml:space="preserve"> Fonction liée à l’environnement du système de la gestion des opérations. Influence toutes les activités de production et tous les objectifs de qualité, quantité, coûts, temps et lieu.</w:t>
      </w:r>
      <w:r w:rsidR="005B613A" w:rsidRPr="00387BE4">
        <w:rPr>
          <w:noProof/>
          <w:sz w:val="11"/>
          <w:szCs w:val="11"/>
          <w:lang w:val="fr-CA"/>
        </w:rPr>
        <w:t xml:space="preserve"> </w:t>
      </w:r>
      <w:r w:rsidR="00AE0E9F" w:rsidRPr="00387BE4">
        <w:rPr>
          <w:b/>
          <w:bCs/>
          <w:noProof/>
          <w:sz w:val="11"/>
          <w:szCs w:val="11"/>
          <w:lang w:val="fr-CA"/>
        </w:rPr>
        <w:t>Courbe de baignoire</w:t>
      </w:r>
      <w:r w:rsidR="00AE0E9F" w:rsidRPr="00387BE4">
        <w:rPr>
          <w:noProof/>
          <w:sz w:val="11"/>
          <w:szCs w:val="11"/>
          <w:lang w:val="fr-CA"/>
        </w:rPr>
        <w:t xml:space="preserve"> : </w:t>
      </w:r>
      <w:r w:rsidR="00AE0E9F" w:rsidRPr="00387BE4">
        <w:rPr>
          <w:b/>
          <w:bCs/>
          <w:noProof/>
          <w:sz w:val="11"/>
          <w:szCs w:val="11"/>
          <w:lang w:val="fr-CA"/>
        </w:rPr>
        <w:t>Jeunesse(mortalité infantile)</w:t>
      </w:r>
      <w:r w:rsidR="00AE0E9F" w:rsidRPr="00387BE4">
        <w:rPr>
          <w:noProof/>
          <w:sz w:val="11"/>
          <w:szCs w:val="11"/>
          <w:lang w:val="fr-CA"/>
        </w:rPr>
        <w:t> : état de fonctionnement à l’origine</w:t>
      </w:r>
      <w:r w:rsidR="005E083C" w:rsidRPr="00387BE4">
        <w:rPr>
          <w:noProof/>
          <w:sz w:val="11"/>
          <w:szCs w:val="11"/>
          <w:lang w:val="fr-CA"/>
        </w:rPr>
        <w:t xml:space="preserve">. </w:t>
      </w:r>
      <w:r w:rsidR="005E083C" w:rsidRPr="00387BE4">
        <w:rPr>
          <w:b/>
          <w:bCs/>
          <w:noProof/>
          <w:sz w:val="11"/>
          <w:szCs w:val="11"/>
          <w:lang w:val="fr-CA"/>
        </w:rPr>
        <w:t>Maturité(période de vie utile)</w:t>
      </w:r>
      <w:r w:rsidR="005E083C" w:rsidRPr="00387BE4">
        <w:rPr>
          <w:noProof/>
          <w:sz w:val="11"/>
          <w:szCs w:val="11"/>
          <w:lang w:val="fr-CA"/>
        </w:rPr>
        <w:t xml:space="preserve"> : période de rendement optimal, taux de défaillance constant. </w:t>
      </w:r>
      <w:r w:rsidR="005E083C" w:rsidRPr="00387BE4">
        <w:rPr>
          <w:b/>
          <w:bCs/>
          <w:noProof/>
          <w:sz w:val="11"/>
          <w:szCs w:val="11"/>
          <w:lang w:val="fr-CA"/>
        </w:rPr>
        <w:t>Obsolescence(vieillesse)</w:t>
      </w:r>
      <w:r w:rsidR="005E083C" w:rsidRPr="00387BE4">
        <w:rPr>
          <w:noProof/>
          <w:sz w:val="11"/>
          <w:szCs w:val="11"/>
          <w:lang w:val="fr-CA"/>
        </w:rPr>
        <w:t> : Mode prédominant, généralement visible, entraîne dégradation accélérée, taux de défaillance croissant.</w:t>
      </w:r>
      <w:r w:rsidR="00AE0E9F" w:rsidRPr="00387BE4">
        <w:rPr>
          <w:noProof/>
          <w:sz w:val="11"/>
          <w:szCs w:val="11"/>
          <w:lang w:val="fr-CA"/>
        </w:rPr>
        <w:t xml:space="preserve"> </w:t>
      </w:r>
      <w:r w:rsidR="009D419B" w:rsidRPr="00387BE4">
        <w:rPr>
          <w:noProof/>
          <w:sz w:val="11"/>
          <w:szCs w:val="11"/>
          <w:lang w:val="fr-CA"/>
        </w:rPr>
        <w:t xml:space="preserve"> </w:t>
      </w:r>
      <w:r w:rsidR="001C4C28" w:rsidRPr="00387BE4">
        <w:rPr>
          <w:b/>
          <w:bCs/>
          <w:noProof/>
          <w:sz w:val="11"/>
          <w:szCs w:val="11"/>
          <w:u w:val="single"/>
          <w:lang w:val="fr-CA"/>
        </w:rPr>
        <w:t>Étude du travail</w:t>
      </w:r>
      <w:r w:rsidR="001C4C28" w:rsidRPr="00387BE4">
        <w:rPr>
          <w:noProof/>
          <w:sz w:val="11"/>
          <w:szCs w:val="11"/>
          <w:lang w:val="fr-CA"/>
        </w:rPr>
        <w:t> : Fonction qui vise à tirer le meilleur parti possibles des ressources humaines, financières et techniques nécessaires à la création des biens et des services.</w:t>
      </w:r>
      <w:r w:rsidR="001C5199" w:rsidRPr="00387BE4">
        <w:rPr>
          <w:noProof/>
          <w:sz w:val="11"/>
          <w:szCs w:val="11"/>
          <w:lang w:val="fr-CA"/>
        </w:rPr>
        <w:t xml:space="preserve"> </w:t>
      </w:r>
      <w:r w:rsidR="001C5199" w:rsidRPr="00387BE4">
        <w:rPr>
          <w:b/>
          <w:bCs/>
          <w:noProof/>
          <w:sz w:val="11"/>
          <w:szCs w:val="11"/>
          <w:lang w:val="fr-CA"/>
        </w:rPr>
        <w:t>Approches</w:t>
      </w:r>
      <w:r w:rsidR="001C5199" w:rsidRPr="00387BE4">
        <w:rPr>
          <w:noProof/>
          <w:sz w:val="11"/>
          <w:szCs w:val="11"/>
          <w:lang w:val="fr-CA"/>
        </w:rPr>
        <w:t> </w:t>
      </w:r>
      <w:r w:rsidR="001C5199" w:rsidRPr="00387BE4">
        <w:rPr>
          <w:b/>
          <w:bCs/>
          <w:noProof/>
          <w:sz w:val="11"/>
          <w:szCs w:val="11"/>
          <w:lang w:val="fr-CA"/>
        </w:rPr>
        <w:t>: Approche de conception </w:t>
      </w:r>
      <w:r w:rsidR="001C5199" w:rsidRPr="00387BE4">
        <w:rPr>
          <w:noProof/>
          <w:sz w:val="11"/>
          <w:szCs w:val="11"/>
          <w:lang w:val="fr-CA"/>
        </w:rPr>
        <w:t xml:space="preserve">: à partir de 0. </w:t>
      </w:r>
      <w:r w:rsidR="001C5199" w:rsidRPr="00387BE4">
        <w:rPr>
          <w:b/>
          <w:bCs/>
          <w:noProof/>
          <w:sz w:val="11"/>
          <w:szCs w:val="11"/>
          <w:lang w:val="fr-CA"/>
        </w:rPr>
        <w:t>Approche d’amélioration</w:t>
      </w:r>
      <w:r w:rsidR="001C5199" w:rsidRPr="00387BE4">
        <w:rPr>
          <w:noProof/>
          <w:sz w:val="11"/>
          <w:szCs w:val="11"/>
          <w:lang w:val="fr-CA"/>
        </w:rPr>
        <w:t> : étudier ce qui est en place pour le rendre plus efficient.</w:t>
      </w:r>
      <w:r w:rsidR="0016324D" w:rsidRPr="00387BE4">
        <w:rPr>
          <w:noProof/>
          <w:sz w:val="11"/>
          <w:szCs w:val="11"/>
          <w:lang w:val="fr-CA"/>
        </w:rPr>
        <w:t xml:space="preserve"> </w:t>
      </w:r>
      <w:r w:rsidR="0016324D" w:rsidRPr="00387BE4">
        <w:rPr>
          <w:b/>
          <w:bCs/>
          <w:noProof/>
          <w:sz w:val="11"/>
          <w:szCs w:val="11"/>
          <w:lang w:val="fr-CA"/>
        </w:rPr>
        <w:t>Comprend</w:t>
      </w:r>
      <w:r w:rsidR="0016324D" w:rsidRPr="00387BE4">
        <w:rPr>
          <w:noProof/>
          <w:sz w:val="11"/>
          <w:szCs w:val="11"/>
          <w:lang w:val="fr-CA"/>
        </w:rPr>
        <w:t xml:space="preserve"> : L’étude des méthodes, la mesure du travail, l’étude des mouvements et l’ergonomie, la rémunération. </w:t>
      </w:r>
      <w:r w:rsidR="0016324D" w:rsidRPr="00387BE4">
        <w:rPr>
          <w:b/>
          <w:bCs/>
          <w:noProof/>
          <w:sz w:val="11"/>
          <w:szCs w:val="11"/>
          <w:lang w:val="fr-CA"/>
        </w:rPr>
        <w:t>L’étude des méthodes</w:t>
      </w:r>
      <w:r w:rsidR="0016324D" w:rsidRPr="00387BE4">
        <w:rPr>
          <w:noProof/>
          <w:sz w:val="11"/>
          <w:szCs w:val="11"/>
          <w:lang w:val="fr-CA"/>
        </w:rPr>
        <w:t xml:space="preserve"> : </w:t>
      </w:r>
      <w:r w:rsidR="0016324D" w:rsidRPr="00387BE4">
        <w:rPr>
          <w:b/>
          <w:bCs/>
          <w:noProof/>
          <w:sz w:val="11"/>
          <w:szCs w:val="11"/>
          <w:lang w:val="fr-CA"/>
        </w:rPr>
        <w:t>École scientifique</w:t>
      </w:r>
      <w:r w:rsidR="0016324D" w:rsidRPr="00387BE4">
        <w:rPr>
          <w:noProof/>
          <w:sz w:val="11"/>
          <w:szCs w:val="11"/>
          <w:lang w:val="fr-CA"/>
        </w:rPr>
        <w:t xml:space="preserve"> : basée sur les notions de gestion scientifique de F.W. Taylor. Spécialisation et segmentation des tâches. </w:t>
      </w:r>
      <w:r w:rsidR="0016324D" w:rsidRPr="00387BE4">
        <w:rPr>
          <w:b/>
          <w:bCs/>
          <w:noProof/>
          <w:sz w:val="11"/>
          <w:szCs w:val="11"/>
          <w:lang w:val="fr-CA"/>
        </w:rPr>
        <w:t>Approche du comportement</w:t>
      </w:r>
      <w:r w:rsidR="0016324D" w:rsidRPr="00387BE4">
        <w:rPr>
          <w:noProof/>
          <w:sz w:val="11"/>
          <w:szCs w:val="11"/>
          <w:lang w:val="fr-CA"/>
        </w:rPr>
        <w:t> : basée sur la satisafaction des besoins et des désirs du travailleur.</w:t>
      </w:r>
      <w:r w:rsidR="006C3864" w:rsidRPr="00387BE4">
        <w:rPr>
          <w:noProof/>
          <w:sz w:val="11"/>
          <w:szCs w:val="11"/>
          <w:lang w:val="fr-CA"/>
        </w:rPr>
        <w:t xml:space="preserve"> </w:t>
      </w:r>
      <w:r w:rsidR="00A87D31" w:rsidRPr="00387BE4">
        <w:rPr>
          <w:b/>
          <w:bCs/>
          <w:noProof/>
          <w:sz w:val="11"/>
          <w:szCs w:val="11"/>
          <w:lang w:val="fr-CA"/>
        </w:rPr>
        <w:t>Élargissement des tâches</w:t>
      </w:r>
      <w:r w:rsidR="00A87D31" w:rsidRPr="00387BE4">
        <w:rPr>
          <w:noProof/>
          <w:sz w:val="11"/>
          <w:szCs w:val="11"/>
          <w:lang w:val="fr-CA"/>
        </w:rPr>
        <w:t xml:space="preserve"> : donner une plus grande partie de la tâche. </w:t>
      </w:r>
      <w:r w:rsidR="00A87D31" w:rsidRPr="00387BE4">
        <w:rPr>
          <w:b/>
          <w:bCs/>
          <w:noProof/>
          <w:sz w:val="11"/>
          <w:szCs w:val="11"/>
          <w:lang w:val="fr-CA"/>
        </w:rPr>
        <w:t>Rotation des postes de travail</w:t>
      </w:r>
      <w:r w:rsidR="00A87D31" w:rsidRPr="00387BE4">
        <w:rPr>
          <w:noProof/>
          <w:sz w:val="11"/>
          <w:szCs w:val="11"/>
          <w:lang w:val="fr-CA"/>
        </w:rPr>
        <w:t xml:space="preserve"> : échange périodique de tâches. </w:t>
      </w:r>
      <w:r w:rsidR="00A87D31" w:rsidRPr="00387BE4">
        <w:rPr>
          <w:b/>
          <w:bCs/>
          <w:noProof/>
          <w:sz w:val="11"/>
          <w:szCs w:val="11"/>
          <w:lang w:val="fr-CA"/>
        </w:rPr>
        <w:t>Enrichissement des tâches</w:t>
      </w:r>
      <w:r w:rsidR="00A87D31" w:rsidRPr="00387BE4">
        <w:rPr>
          <w:noProof/>
          <w:sz w:val="11"/>
          <w:szCs w:val="11"/>
          <w:lang w:val="fr-CA"/>
        </w:rPr>
        <w:t> : augmentatio</w:t>
      </w:r>
      <w:r w:rsidR="00FF4625" w:rsidRPr="00387BE4">
        <w:rPr>
          <w:noProof/>
          <w:sz w:val="11"/>
          <w:szCs w:val="11"/>
          <w:lang w:val="fr-CA"/>
        </w:rPr>
        <w:t>n</w:t>
      </w:r>
      <w:r w:rsidR="00A87D31" w:rsidRPr="00387BE4">
        <w:rPr>
          <w:noProof/>
          <w:sz w:val="11"/>
          <w:szCs w:val="11"/>
          <w:lang w:val="fr-CA"/>
        </w:rPr>
        <w:t xml:space="preserve"> du niveau de responsabilité. </w:t>
      </w:r>
      <w:r w:rsidR="00A87D31" w:rsidRPr="00387BE4">
        <w:rPr>
          <w:b/>
          <w:bCs/>
          <w:noProof/>
          <w:sz w:val="11"/>
          <w:szCs w:val="11"/>
          <w:lang w:val="fr-CA"/>
        </w:rPr>
        <w:t>Équipes autogérées</w:t>
      </w:r>
      <w:r w:rsidR="00A87D31" w:rsidRPr="00387BE4">
        <w:rPr>
          <w:noProof/>
          <w:sz w:val="11"/>
          <w:szCs w:val="11"/>
          <w:lang w:val="fr-CA"/>
        </w:rPr>
        <w:t> : semi-autonome.</w:t>
      </w:r>
      <w:r w:rsidR="003526EC" w:rsidRPr="00387BE4">
        <w:rPr>
          <w:noProof/>
          <w:sz w:val="11"/>
          <w:szCs w:val="11"/>
          <w:lang w:val="fr-CA"/>
        </w:rPr>
        <w:t xml:space="preserve"> </w:t>
      </w:r>
      <w:r w:rsidR="003526EC" w:rsidRPr="00387BE4">
        <w:rPr>
          <w:b/>
          <w:bCs/>
          <w:noProof/>
          <w:sz w:val="11"/>
          <w:szCs w:val="11"/>
          <w:lang w:val="fr-CA"/>
        </w:rPr>
        <w:t>Ergonomie</w:t>
      </w:r>
      <w:r w:rsidR="003526EC" w:rsidRPr="00387BE4">
        <w:rPr>
          <w:noProof/>
          <w:sz w:val="11"/>
          <w:szCs w:val="11"/>
          <w:lang w:val="fr-CA"/>
        </w:rPr>
        <w:t> : Science qui se penche sur les conditions de travail qui ont des conséquences directes sur le rendement, température, humidité etc.</w:t>
      </w:r>
      <w:r w:rsidR="007C2EDD" w:rsidRPr="00387BE4">
        <w:rPr>
          <w:noProof/>
          <w:sz w:val="11"/>
          <w:szCs w:val="11"/>
          <w:lang w:val="fr-CA"/>
        </w:rPr>
        <w:t xml:space="preserve"> </w:t>
      </w:r>
      <w:r w:rsidR="007C2EDD" w:rsidRPr="00387BE4">
        <w:rPr>
          <w:b/>
          <w:bCs/>
          <w:noProof/>
          <w:sz w:val="11"/>
          <w:szCs w:val="11"/>
          <w:lang w:val="fr-CA"/>
        </w:rPr>
        <w:t>Mesure du travail :</w:t>
      </w:r>
      <w:r w:rsidR="007C2EDD" w:rsidRPr="00387BE4">
        <w:rPr>
          <w:noProof/>
          <w:sz w:val="11"/>
          <w:szCs w:val="11"/>
          <w:lang w:val="fr-CA"/>
        </w:rPr>
        <w:t xml:space="preserve"> Application de certaines techniques visant à déterminer le temps que demande à un ouvrier qualité de l’</w:t>
      </w:r>
      <w:r w:rsidR="0008783D" w:rsidRPr="00387BE4">
        <w:rPr>
          <w:noProof/>
          <w:sz w:val="11"/>
          <w:szCs w:val="11"/>
          <w:lang w:val="fr-CA"/>
        </w:rPr>
        <w:t>e</w:t>
      </w:r>
      <w:r w:rsidR="007C2EDD" w:rsidRPr="00387BE4">
        <w:rPr>
          <w:noProof/>
          <w:sz w:val="11"/>
          <w:szCs w:val="11"/>
          <w:lang w:val="fr-CA"/>
        </w:rPr>
        <w:t>xécution d’un tâche donnée avec un niveau de rendement bien défini.</w:t>
      </w:r>
      <w:r w:rsidR="00B13180" w:rsidRPr="00387BE4">
        <w:rPr>
          <w:noProof/>
          <w:sz w:val="11"/>
          <w:szCs w:val="11"/>
          <w:lang w:val="fr-CA"/>
        </w:rPr>
        <w:t xml:space="preserve"> </w:t>
      </w:r>
      <w:r w:rsidR="00B13180" w:rsidRPr="00387BE4">
        <w:rPr>
          <w:b/>
          <w:bCs/>
          <w:noProof/>
          <w:sz w:val="11"/>
          <w:szCs w:val="11"/>
          <w:lang w:val="fr-CA"/>
        </w:rPr>
        <w:t>Objectifs</w:t>
      </w:r>
      <w:r w:rsidR="00B13180" w:rsidRPr="00387BE4">
        <w:rPr>
          <w:noProof/>
          <w:sz w:val="11"/>
          <w:szCs w:val="11"/>
          <w:lang w:val="fr-CA"/>
        </w:rPr>
        <w:t> : permet  de déterminer le temps nécessaire permettant d’accomplir une tâche. Focalise sur l’identification des temps improductifs de tâches pour les éliminer. Déterminer le contenu d’une tâche pour le calcul du temps d’exécution selon une norme de rendement.</w:t>
      </w:r>
      <w:r w:rsidR="00F41AE9" w:rsidRPr="00387BE4">
        <w:rPr>
          <w:noProof/>
          <w:sz w:val="11"/>
          <w:szCs w:val="11"/>
          <w:lang w:val="fr-CA"/>
        </w:rPr>
        <w:t xml:space="preserve"> </w:t>
      </w:r>
      <w:r w:rsidR="00F41AE9" w:rsidRPr="00387BE4">
        <w:rPr>
          <w:b/>
          <w:bCs/>
          <w:noProof/>
          <w:sz w:val="11"/>
          <w:szCs w:val="11"/>
          <w:lang w:val="fr-CA"/>
        </w:rPr>
        <w:t>Techniques utilisées</w:t>
      </w:r>
      <w:r w:rsidR="00F41AE9" w:rsidRPr="00387BE4">
        <w:rPr>
          <w:noProof/>
          <w:sz w:val="11"/>
          <w:szCs w:val="11"/>
          <w:lang w:val="fr-CA"/>
        </w:rPr>
        <w:t> : chronométrage, données historiques, observations instantanées, normes de temps prédéterminés.</w:t>
      </w:r>
      <w:r w:rsidR="00100111" w:rsidRPr="00387BE4">
        <w:rPr>
          <w:noProof/>
          <w:sz w:val="11"/>
          <w:szCs w:val="11"/>
          <w:lang w:val="fr-CA"/>
        </w:rPr>
        <w:t xml:space="preserve"> </w:t>
      </w:r>
      <w:r w:rsidR="00100111" w:rsidRPr="00387BE4">
        <w:rPr>
          <w:b/>
          <w:bCs/>
          <w:noProof/>
          <w:sz w:val="11"/>
          <w:szCs w:val="11"/>
          <w:lang w:val="fr-CA"/>
        </w:rPr>
        <w:t>Phénomène d’apprentissage principe de la courbe</w:t>
      </w:r>
      <w:r w:rsidR="00100111" w:rsidRPr="00387BE4">
        <w:rPr>
          <w:noProof/>
          <w:sz w:val="11"/>
          <w:szCs w:val="11"/>
          <w:lang w:val="fr-CA"/>
        </w:rPr>
        <w:t> : Capacité d’un système a tendance à se modifier dans le temps. Capacité s’accroît car l’Homme apprend à s’améliorer.</w:t>
      </w:r>
      <w:r w:rsidR="009E6CA7" w:rsidRPr="00387BE4">
        <w:rPr>
          <w:noProof/>
          <w:sz w:val="11"/>
          <w:szCs w:val="11"/>
          <w:lang w:val="fr-CA"/>
        </w:rPr>
        <w:t xml:space="preserve"> Apprentissage est un phénomène observé dans la réalisation des produits complexes. Courbe établit la relation entre le temps nécessaire pour produire des quantités précises lorsque apprentissage.</w:t>
      </w:r>
      <w:r w:rsidR="00C55DA0" w:rsidRPr="00387BE4">
        <w:rPr>
          <w:noProof/>
          <w:sz w:val="11"/>
          <w:szCs w:val="11"/>
          <w:lang w:val="fr-CA"/>
        </w:rPr>
        <w:t xml:space="preserve"> </w:t>
      </w:r>
      <w:r w:rsidR="00C55DA0" w:rsidRPr="00387BE4">
        <w:rPr>
          <w:b/>
          <w:bCs/>
          <w:noProof/>
          <w:sz w:val="11"/>
          <w:szCs w:val="11"/>
          <w:lang w:val="fr-CA"/>
        </w:rPr>
        <w:t>Phénomène d’apprentissage utilité</w:t>
      </w:r>
      <w:r w:rsidR="00C55DA0" w:rsidRPr="00387BE4">
        <w:rPr>
          <w:noProof/>
          <w:sz w:val="11"/>
          <w:szCs w:val="11"/>
          <w:lang w:val="fr-CA"/>
        </w:rPr>
        <w:t xml:space="preserve"> : Utilisé pour les activités répétitives et complexes, mesurer le temps nécessaire à l’exécution d’une opération et prévoir ce temps dans le futur, céduler et planifier la main-d’œuvre, négocier les achats, déterminer les prix des nouveaux produits. </w:t>
      </w:r>
      <w:r w:rsidR="00B85F76" w:rsidRPr="00387BE4">
        <w:rPr>
          <w:b/>
          <w:bCs/>
          <w:noProof/>
          <w:sz w:val="11"/>
          <w:szCs w:val="11"/>
          <w:lang w:val="fr-CA"/>
        </w:rPr>
        <w:t>Étude de l’aménagement :</w:t>
      </w:r>
      <w:r w:rsidR="00B85F76" w:rsidRPr="00387BE4">
        <w:rPr>
          <w:noProof/>
          <w:sz w:val="11"/>
          <w:szCs w:val="11"/>
          <w:lang w:val="fr-CA"/>
        </w:rPr>
        <w:t xml:space="preserve"> Étudie et détermine la dispositino des bâtiments, des locaux et installations d’une entreprise. Relié à</w:t>
      </w:r>
      <w:r w:rsidR="00B85F76" w:rsidRPr="00387BE4">
        <w:rPr>
          <w:b/>
          <w:bCs/>
          <w:noProof/>
          <w:sz w:val="11"/>
          <w:szCs w:val="11"/>
          <w:lang w:val="fr-CA"/>
        </w:rPr>
        <w:t xml:space="preserve"> la</w:t>
      </w:r>
      <w:r w:rsidR="00B85F76" w:rsidRPr="00387BE4">
        <w:rPr>
          <w:noProof/>
          <w:sz w:val="11"/>
          <w:szCs w:val="11"/>
          <w:lang w:val="fr-CA"/>
        </w:rPr>
        <w:t xml:space="preserve"> </w:t>
      </w:r>
      <w:r w:rsidR="00B85F76" w:rsidRPr="00387BE4">
        <w:rPr>
          <w:b/>
          <w:bCs/>
          <w:noProof/>
          <w:sz w:val="11"/>
          <w:szCs w:val="11"/>
          <w:lang w:val="fr-CA"/>
        </w:rPr>
        <w:t>circulation</w:t>
      </w:r>
      <w:r w:rsidR="00B85F76" w:rsidRPr="00387BE4">
        <w:rPr>
          <w:noProof/>
          <w:sz w:val="11"/>
          <w:szCs w:val="11"/>
          <w:lang w:val="fr-CA"/>
        </w:rPr>
        <w:t xml:space="preserve"> : étudie l’intensité des mouvements et cheminement des biens et service dans une entreprise et relié à </w:t>
      </w:r>
      <w:r w:rsidR="00B85F76" w:rsidRPr="00387BE4">
        <w:rPr>
          <w:b/>
          <w:bCs/>
          <w:noProof/>
          <w:sz w:val="11"/>
          <w:szCs w:val="11"/>
          <w:lang w:val="fr-CA"/>
        </w:rPr>
        <w:t>la manutention</w:t>
      </w:r>
      <w:r w:rsidR="00B85F76" w:rsidRPr="00387BE4">
        <w:rPr>
          <w:noProof/>
          <w:sz w:val="11"/>
          <w:szCs w:val="11"/>
          <w:lang w:val="fr-CA"/>
        </w:rPr>
        <w:t xml:space="preserve"> : étudie les meilleurs moyens de manipuler les biens et services. </w:t>
      </w:r>
      <w:r w:rsidR="002B763A" w:rsidRPr="00387BE4">
        <w:rPr>
          <w:b/>
          <w:bCs/>
          <w:noProof/>
          <w:sz w:val="11"/>
          <w:szCs w:val="11"/>
          <w:lang w:val="fr-CA"/>
        </w:rPr>
        <w:t>Pourquoi un aménagement</w:t>
      </w:r>
      <w:r w:rsidR="002B763A" w:rsidRPr="00387BE4">
        <w:rPr>
          <w:noProof/>
          <w:sz w:val="11"/>
          <w:szCs w:val="11"/>
          <w:lang w:val="fr-CA"/>
        </w:rPr>
        <w:t> : Améliorer le procédé, contrôle des matières, maintenance, manutention. Utiliser efficacement les équipement, espaces, énergie. Minimiser les investissements. Améliorer la flexibilité, améliorer la sécurité et moral des employés.</w:t>
      </w:r>
      <w:r w:rsidR="00E63EA7" w:rsidRPr="00387BE4">
        <w:rPr>
          <w:noProof/>
          <w:sz w:val="11"/>
          <w:szCs w:val="11"/>
          <w:lang w:val="fr-CA"/>
        </w:rPr>
        <w:t xml:space="preserve"> </w:t>
      </w:r>
      <w:r w:rsidR="00E63EA7" w:rsidRPr="00387BE4">
        <w:rPr>
          <w:b/>
          <w:bCs/>
          <w:noProof/>
          <w:sz w:val="11"/>
          <w:szCs w:val="11"/>
          <w:lang w:val="fr-CA"/>
        </w:rPr>
        <w:t>Aménagement stationnaire</w:t>
      </w:r>
      <w:r w:rsidR="00E63EA7" w:rsidRPr="00387BE4">
        <w:rPr>
          <w:noProof/>
          <w:sz w:val="11"/>
          <w:szCs w:val="11"/>
          <w:lang w:val="fr-CA"/>
        </w:rPr>
        <w:t> : produit demeure fixe, on déplace le matériel, les travailleurs et équipements au besoin.</w:t>
      </w:r>
      <w:r w:rsidR="00A95A20" w:rsidRPr="00387BE4">
        <w:rPr>
          <w:noProof/>
          <w:sz w:val="11"/>
          <w:szCs w:val="11"/>
          <w:lang w:val="fr-CA"/>
        </w:rPr>
        <w:t xml:space="preserve"> </w:t>
      </w:r>
      <w:r w:rsidR="00A95A20" w:rsidRPr="00387BE4">
        <w:rPr>
          <w:b/>
          <w:bCs/>
          <w:noProof/>
          <w:sz w:val="11"/>
          <w:szCs w:val="11"/>
          <w:lang w:val="fr-CA"/>
        </w:rPr>
        <w:t>Aménagement processus :</w:t>
      </w:r>
      <w:r w:rsidR="00A95A20" w:rsidRPr="00387BE4">
        <w:rPr>
          <w:noProof/>
          <w:sz w:val="11"/>
          <w:szCs w:val="11"/>
          <w:lang w:val="fr-CA"/>
        </w:rPr>
        <w:t xml:space="preserve"> opérations de même nature sont groupées dans le même service capable de traiter une variété de demandes</w:t>
      </w:r>
      <w:r w:rsidR="00A95A20" w:rsidRPr="00387BE4">
        <w:rPr>
          <w:b/>
          <w:bCs/>
          <w:noProof/>
          <w:sz w:val="11"/>
          <w:szCs w:val="11"/>
          <w:lang w:val="fr-CA"/>
        </w:rPr>
        <w:t>. Aménagement produit</w:t>
      </w:r>
      <w:r w:rsidR="00A95A20" w:rsidRPr="00387BE4">
        <w:rPr>
          <w:noProof/>
          <w:sz w:val="11"/>
          <w:szCs w:val="11"/>
          <w:lang w:val="fr-CA"/>
        </w:rPr>
        <w:t xml:space="preserve"> : </w:t>
      </w:r>
      <w:r w:rsidR="004B17AE" w:rsidRPr="00387BE4">
        <w:rPr>
          <w:noProof/>
          <w:sz w:val="11"/>
          <w:szCs w:val="11"/>
          <w:lang w:val="fr-CA"/>
        </w:rPr>
        <w:t xml:space="preserve"> ressources nécessaires à compléter un produit sont installées dans la même zone et disposées dans l’ordre logique des activités de fabrication du produit. Plusieurs modèles existent : ligne droite, serpenting, U.</w:t>
      </w:r>
      <w:r w:rsidR="0021313A" w:rsidRPr="00387BE4">
        <w:rPr>
          <w:noProof/>
          <w:sz w:val="11"/>
          <w:szCs w:val="11"/>
          <w:lang w:val="fr-CA"/>
        </w:rPr>
        <w:t xml:space="preserve"> </w:t>
      </w:r>
      <w:r w:rsidR="0021313A" w:rsidRPr="00387BE4">
        <w:rPr>
          <w:b/>
          <w:bCs/>
          <w:noProof/>
          <w:sz w:val="11"/>
          <w:szCs w:val="11"/>
          <w:lang w:val="fr-CA"/>
        </w:rPr>
        <w:t>Équilibrage de procssus : Objectifs</w:t>
      </w:r>
      <w:r w:rsidR="0021313A" w:rsidRPr="00387BE4">
        <w:rPr>
          <w:noProof/>
          <w:sz w:val="11"/>
          <w:szCs w:val="11"/>
          <w:lang w:val="fr-CA"/>
        </w:rPr>
        <w:t> : réduire les goulots d’étranglement, temps improductifs, l’attente indue des clients qui désirent recevoir un service.</w:t>
      </w:r>
      <w:r w:rsidR="00FC2BDF" w:rsidRPr="00387BE4">
        <w:rPr>
          <w:noProof/>
          <w:sz w:val="11"/>
          <w:szCs w:val="11"/>
          <w:lang w:val="fr-CA"/>
        </w:rPr>
        <w:t xml:space="preserve"> </w:t>
      </w:r>
      <w:r w:rsidR="00FC2BDF" w:rsidRPr="00387BE4">
        <w:rPr>
          <w:b/>
          <w:bCs/>
          <w:noProof/>
          <w:sz w:val="11"/>
          <w:szCs w:val="11"/>
          <w:lang w:val="fr-CA"/>
        </w:rPr>
        <w:t>Temps du cycle de production minimal</w:t>
      </w:r>
      <w:r w:rsidR="00FC2BDF" w:rsidRPr="00387BE4">
        <w:rPr>
          <w:noProof/>
          <w:sz w:val="11"/>
          <w:szCs w:val="11"/>
          <w:lang w:val="fr-CA"/>
        </w:rPr>
        <w:t> : Au temps de la tâche la plus long</w:t>
      </w:r>
      <w:r w:rsidR="00EA0BCD" w:rsidRPr="00387BE4">
        <w:rPr>
          <w:noProof/>
          <w:sz w:val="11"/>
          <w:szCs w:val="11"/>
          <w:lang w:val="fr-CA"/>
        </w:rPr>
        <w:t>.</w:t>
      </w:r>
      <w:r w:rsidR="00DA30CC" w:rsidRPr="00387BE4">
        <w:rPr>
          <w:noProof/>
          <w:sz w:val="11"/>
          <w:szCs w:val="11"/>
          <w:lang w:val="fr-CA"/>
        </w:rPr>
        <w:t xml:space="preserve"> </w:t>
      </w:r>
      <w:r w:rsidR="00DA30CC" w:rsidRPr="00387BE4">
        <w:rPr>
          <w:b/>
          <w:bCs/>
          <w:noProof/>
          <w:sz w:val="11"/>
          <w:szCs w:val="11"/>
          <w:lang w:val="fr-CA"/>
        </w:rPr>
        <w:t>Temps du cycle de production maximal :</w:t>
      </w:r>
      <w:r w:rsidR="00DA30CC" w:rsidRPr="00387BE4">
        <w:rPr>
          <w:noProof/>
          <w:sz w:val="11"/>
          <w:szCs w:val="11"/>
          <w:lang w:val="fr-CA"/>
        </w:rPr>
        <w:t xml:space="preserve"> Somme des temps de tâches</w:t>
      </w:r>
      <w:r w:rsidR="00DA30CC" w:rsidRPr="00387BE4">
        <w:rPr>
          <w:b/>
          <w:bCs/>
          <w:noProof/>
          <w:sz w:val="11"/>
          <w:szCs w:val="11"/>
          <w:lang w:val="fr-CA"/>
        </w:rPr>
        <w:t>.</w:t>
      </w:r>
      <w:r w:rsidR="00E24343" w:rsidRPr="00387BE4">
        <w:rPr>
          <w:b/>
          <w:bCs/>
          <w:noProof/>
          <w:sz w:val="11"/>
          <w:szCs w:val="11"/>
          <w:lang w:val="fr-CA"/>
        </w:rPr>
        <w:t xml:space="preserve"> Temps du cycle de production désiré </w:t>
      </w:r>
      <w:r w:rsidR="00E24343" w:rsidRPr="00387BE4">
        <w:rPr>
          <w:noProof/>
          <w:sz w:val="11"/>
          <w:szCs w:val="11"/>
          <w:lang w:val="fr-CA"/>
        </w:rPr>
        <w:t xml:space="preserve">:Temps de production/taux de production désiré. </w:t>
      </w:r>
      <w:r w:rsidR="00E24343" w:rsidRPr="00387BE4">
        <w:rPr>
          <w:b/>
          <w:bCs/>
          <w:noProof/>
          <w:sz w:val="11"/>
          <w:szCs w:val="11"/>
          <w:lang w:val="fr-CA"/>
        </w:rPr>
        <w:t>Capacité de production</w:t>
      </w:r>
      <w:r w:rsidR="00E24343" w:rsidRPr="00387BE4">
        <w:rPr>
          <w:noProof/>
          <w:sz w:val="11"/>
          <w:szCs w:val="11"/>
          <w:lang w:val="fr-CA"/>
        </w:rPr>
        <w:t> : Temps de production/temps de cycle de production.</w:t>
      </w:r>
      <w:r w:rsidR="00AC7E36" w:rsidRPr="00387BE4">
        <w:rPr>
          <w:noProof/>
          <w:sz w:val="11"/>
          <w:szCs w:val="11"/>
          <w:lang w:val="fr-CA"/>
        </w:rPr>
        <w:t xml:space="preserve"> Temps improductif de chaîne : somme des heures non utilisées sur chaque poste de travail par rapport au temps cyclique</w:t>
      </w:r>
      <w:r w:rsidR="00AC7E36" w:rsidRPr="00387BE4">
        <w:rPr>
          <w:b/>
          <w:bCs/>
          <w:noProof/>
          <w:sz w:val="11"/>
          <w:szCs w:val="11"/>
          <w:lang w:val="fr-CA"/>
        </w:rPr>
        <w:t>. Pourcentage de temps improductif :</w:t>
      </w:r>
      <w:r w:rsidR="00AC7E36" w:rsidRPr="00387BE4">
        <w:rPr>
          <w:noProof/>
          <w:sz w:val="11"/>
          <w:szCs w:val="11"/>
          <w:lang w:val="fr-CA"/>
        </w:rPr>
        <w:t xml:space="preserve"> </w:t>
      </w:r>
      <m:oMath>
        <m:f>
          <m:fPr>
            <m:ctrlPr>
              <w:rPr>
                <w:rFonts w:ascii="Cambria Math" w:hAnsi="Cambria Math"/>
                <w:i/>
                <w:noProof/>
                <w:sz w:val="11"/>
                <w:szCs w:val="11"/>
                <w:lang w:val="fr-CA"/>
              </w:rPr>
            </m:ctrlPr>
          </m:fPr>
          <m:num>
            <m:nary>
              <m:naryPr>
                <m:chr m:val="∑"/>
                <m:limLoc m:val="undOvr"/>
                <m:subHide m:val="1"/>
                <m:supHide m:val="1"/>
                <m:ctrlPr>
                  <w:rPr>
                    <w:rFonts w:ascii="Cambria Math" w:hAnsi="Cambria Math"/>
                    <w:i/>
                    <w:noProof/>
                    <w:sz w:val="11"/>
                    <w:szCs w:val="11"/>
                    <w:lang w:val="fr-CA"/>
                  </w:rPr>
                </m:ctrlPr>
              </m:naryPr>
              <m:sub/>
              <m:sup/>
              <m:e>
                <m:sSub>
                  <m:sSubPr>
                    <m:ctrlPr>
                      <w:rPr>
                        <w:rFonts w:ascii="Cambria Math" w:hAnsi="Cambria Math"/>
                        <w:i/>
                        <w:noProof/>
                        <w:sz w:val="11"/>
                        <w:szCs w:val="11"/>
                        <w:lang w:val="fr-CA"/>
                      </w:rPr>
                    </m:ctrlPr>
                  </m:sSubPr>
                  <m:e>
                    <m:r>
                      <w:rPr>
                        <w:rFonts w:ascii="Cambria Math" w:hAnsi="Cambria Math"/>
                        <w:noProof/>
                        <w:sz w:val="11"/>
                        <w:szCs w:val="11"/>
                        <w:lang w:val="fr-CA"/>
                      </w:rPr>
                      <m:t>T</m:t>
                    </m:r>
                  </m:e>
                  <m:sub>
                    <m:r>
                      <w:rPr>
                        <w:rFonts w:ascii="Cambria Math" w:hAnsi="Cambria Math"/>
                        <w:noProof/>
                        <w:sz w:val="11"/>
                        <w:szCs w:val="11"/>
                        <w:lang w:val="fr-CA"/>
                      </w:rPr>
                      <m:t>imp</m:t>
                    </m:r>
                  </m:sub>
                </m:sSub>
              </m:e>
            </m:nary>
          </m:num>
          <m:den>
            <m:sSub>
              <m:sSubPr>
                <m:ctrlPr>
                  <w:rPr>
                    <w:rFonts w:ascii="Cambria Math" w:hAnsi="Cambria Math"/>
                    <w:i/>
                    <w:noProof/>
                    <w:sz w:val="11"/>
                    <w:szCs w:val="11"/>
                    <w:lang w:val="fr-CA"/>
                  </w:rPr>
                </m:ctrlPr>
              </m:sSubPr>
              <m:e>
                <m:r>
                  <w:rPr>
                    <w:rFonts w:ascii="Cambria Math" w:hAnsi="Cambria Math"/>
                    <w:noProof/>
                    <w:sz w:val="11"/>
                    <w:szCs w:val="11"/>
                    <w:lang w:val="fr-CA"/>
                  </w:rPr>
                  <m:t>N</m:t>
                </m:r>
              </m:e>
              <m:sub>
                <m:r>
                  <w:rPr>
                    <w:rFonts w:ascii="Cambria Math" w:hAnsi="Cambria Math"/>
                    <w:noProof/>
                    <w:sz w:val="11"/>
                    <w:szCs w:val="11"/>
                    <w:lang w:val="fr-CA"/>
                  </w:rPr>
                  <m:t>effectif</m:t>
                </m:r>
              </m:sub>
            </m:sSub>
            <m:r>
              <w:rPr>
                <w:rFonts w:ascii="Cambria Math" w:hAnsi="Cambria Math"/>
                <w:noProof/>
                <w:sz w:val="11"/>
                <w:szCs w:val="11"/>
                <w:lang w:val="fr-CA"/>
              </w:rPr>
              <m:t xml:space="preserve"> *TC</m:t>
            </m:r>
          </m:den>
        </m:f>
        <m:r>
          <w:rPr>
            <w:rFonts w:ascii="Cambria Math" w:hAnsi="Cambria Math"/>
            <w:noProof/>
            <w:sz w:val="11"/>
            <w:szCs w:val="11"/>
            <w:lang w:val="fr-CA"/>
          </w:rPr>
          <m:t xml:space="preserve">*100 ou </m:t>
        </m:r>
        <m:sSub>
          <m:sSubPr>
            <m:ctrlPr>
              <w:rPr>
                <w:rFonts w:ascii="Cambria Math" w:hAnsi="Cambria Math"/>
                <w:i/>
                <w:noProof/>
                <w:sz w:val="11"/>
                <w:szCs w:val="11"/>
                <w:lang w:val="fr-CA"/>
              </w:rPr>
            </m:ctrlPr>
          </m:sSubPr>
          <m:e>
            <m:r>
              <w:rPr>
                <w:rFonts w:ascii="Cambria Math" w:hAnsi="Cambria Math"/>
                <w:noProof/>
                <w:sz w:val="11"/>
                <w:szCs w:val="11"/>
                <w:lang w:val="fr-CA"/>
              </w:rPr>
              <m:t>N</m:t>
            </m:r>
          </m:e>
          <m:sub>
            <m:r>
              <w:rPr>
                <w:rFonts w:ascii="Cambria Math" w:hAnsi="Cambria Math"/>
                <w:noProof/>
                <w:sz w:val="11"/>
                <w:szCs w:val="11"/>
                <w:lang w:val="fr-CA"/>
              </w:rPr>
              <m:t>eff</m:t>
            </m:r>
          </m:sub>
        </m:sSub>
        <m:r>
          <w:rPr>
            <w:rFonts w:ascii="Cambria Math" w:hAnsi="Cambria Math"/>
            <w:noProof/>
            <w:sz w:val="11"/>
            <w:szCs w:val="11"/>
            <w:lang w:val="fr-CA"/>
          </w:rPr>
          <m:t>:Nombre effectif de postes de travail</m:t>
        </m:r>
      </m:oMath>
      <w:r w:rsidR="00762CDB" w:rsidRPr="00387BE4">
        <w:rPr>
          <w:rFonts w:eastAsiaTheme="minorEastAsia"/>
          <w:noProof/>
          <w:sz w:val="11"/>
          <w:szCs w:val="11"/>
          <w:lang w:val="fr-CA"/>
        </w:rPr>
        <w:t xml:space="preserve">. </w:t>
      </w:r>
      <w:r w:rsidR="00762CDB" w:rsidRPr="00387BE4">
        <w:rPr>
          <w:rFonts w:eastAsiaTheme="minorEastAsia"/>
          <w:b/>
          <w:bCs/>
          <w:noProof/>
          <w:sz w:val="11"/>
          <w:szCs w:val="11"/>
          <w:lang w:val="fr-CA"/>
        </w:rPr>
        <w:t>Rendement de la chaîne</w:t>
      </w:r>
      <w:r w:rsidR="00762CDB" w:rsidRPr="00387BE4">
        <w:rPr>
          <w:rFonts w:eastAsiaTheme="minorEastAsia"/>
          <w:noProof/>
          <w:sz w:val="11"/>
          <w:szCs w:val="11"/>
          <w:lang w:val="fr-CA"/>
        </w:rPr>
        <w:t> : Efficacité=(100-Timp en %)</w:t>
      </w:r>
    </w:p>
    <w:p w14:paraId="72175864" w14:textId="77777777" w:rsidR="00144707" w:rsidRDefault="00144707" w:rsidP="00387BE4">
      <w:pPr>
        <w:spacing w:before="100" w:beforeAutospacing="1" w:after="0"/>
        <w:jc w:val="both"/>
        <w:rPr>
          <w:sz w:val="11"/>
          <w:szCs w:val="11"/>
          <w:lang w:val="fr-CA"/>
        </w:rPr>
      </w:pPr>
    </w:p>
    <w:p w14:paraId="12874806" w14:textId="77777777" w:rsidR="00144707" w:rsidRDefault="00144707" w:rsidP="00387BE4">
      <w:pPr>
        <w:spacing w:before="100" w:beforeAutospacing="1" w:after="0"/>
        <w:jc w:val="both"/>
        <w:rPr>
          <w:sz w:val="11"/>
          <w:szCs w:val="11"/>
          <w:lang w:val="fr-CA"/>
        </w:rPr>
      </w:pPr>
    </w:p>
    <w:p w14:paraId="188537B2" w14:textId="77777777" w:rsidR="00144707" w:rsidRDefault="00144707" w:rsidP="00387BE4">
      <w:pPr>
        <w:spacing w:before="100" w:beforeAutospacing="1" w:after="0"/>
        <w:jc w:val="both"/>
        <w:rPr>
          <w:sz w:val="11"/>
          <w:szCs w:val="11"/>
          <w:lang w:val="fr-CA"/>
        </w:rPr>
      </w:pPr>
    </w:p>
    <w:p w14:paraId="779EDA09" w14:textId="77777777" w:rsidR="00144707" w:rsidRDefault="00144707" w:rsidP="00387BE4">
      <w:pPr>
        <w:spacing w:before="100" w:beforeAutospacing="1" w:after="0"/>
        <w:jc w:val="both"/>
        <w:rPr>
          <w:sz w:val="11"/>
          <w:szCs w:val="11"/>
          <w:lang w:val="fr-CA"/>
        </w:rPr>
      </w:pPr>
    </w:p>
    <w:p w14:paraId="675F07E9" w14:textId="77777777" w:rsidR="00144707" w:rsidRDefault="00144707" w:rsidP="00387BE4">
      <w:pPr>
        <w:spacing w:before="100" w:beforeAutospacing="1" w:after="0"/>
        <w:jc w:val="both"/>
        <w:rPr>
          <w:sz w:val="11"/>
          <w:szCs w:val="11"/>
          <w:lang w:val="fr-CA"/>
        </w:rPr>
      </w:pPr>
    </w:p>
    <w:p w14:paraId="21DF859A" w14:textId="77777777" w:rsidR="00144707" w:rsidRDefault="00144707" w:rsidP="00387BE4">
      <w:pPr>
        <w:spacing w:before="100" w:beforeAutospacing="1" w:after="0"/>
        <w:jc w:val="both"/>
        <w:rPr>
          <w:sz w:val="11"/>
          <w:szCs w:val="11"/>
          <w:lang w:val="fr-CA"/>
        </w:rPr>
      </w:pPr>
    </w:p>
    <w:p w14:paraId="2358EABD" w14:textId="77777777" w:rsidR="00144707" w:rsidRDefault="00144707" w:rsidP="00387BE4">
      <w:pPr>
        <w:spacing w:before="100" w:beforeAutospacing="1" w:after="0"/>
        <w:jc w:val="both"/>
        <w:rPr>
          <w:sz w:val="11"/>
          <w:szCs w:val="11"/>
          <w:lang w:val="fr-CA"/>
        </w:rPr>
      </w:pPr>
    </w:p>
    <w:p w14:paraId="0F1AEE1A" w14:textId="77777777" w:rsidR="00144707" w:rsidRDefault="00144707" w:rsidP="00387BE4">
      <w:pPr>
        <w:spacing w:before="100" w:beforeAutospacing="1" w:after="0"/>
        <w:jc w:val="both"/>
        <w:rPr>
          <w:sz w:val="11"/>
          <w:szCs w:val="11"/>
          <w:lang w:val="fr-CA"/>
        </w:rPr>
      </w:pPr>
    </w:p>
    <w:p w14:paraId="0303B82D" w14:textId="513BA741" w:rsidR="009A52C1" w:rsidRPr="00387BE4" w:rsidRDefault="009A52C1" w:rsidP="00387BE4">
      <w:pPr>
        <w:spacing w:before="100" w:beforeAutospacing="1" w:after="0"/>
        <w:jc w:val="both"/>
        <w:rPr>
          <w:sz w:val="11"/>
          <w:szCs w:val="11"/>
          <w:lang w:val="fr-CA"/>
        </w:rPr>
      </w:pPr>
    </w:p>
    <w:sectPr w:rsidR="009A52C1" w:rsidRPr="00387BE4" w:rsidSect="00347E2C">
      <w:pgSz w:w="15840" w:h="12240" w:orient="landscape"/>
      <w:pgMar w:top="245" w:right="245" w:bottom="245" w:left="245" w:header="720" w:footer="720" w:gutter="0"/>
      <w:cols w:num="2"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917"/>
    <w:multiLevelType w:val="hybridMultilevel"/>
    <w:tmpl w:val="4A0AB72C"/>
    <w:lvl w:ilvl="0" w:tplc="479EE93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A07A2C"/>
    <w:multiLevelType w:val="hybridMultilevel"/>
    <w:tmpl w:val="5808945E"/>
    <w:lvl w:ilvl="0" w:tplc="BD5ADAF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BF3F32"/>
    <w:multiLevelType w:val="hybridMultilevel"/>
    <w:tmpl w:val="450ADCD4"/>
    <w:lvl w:ilvl="0" w:tplc="E7ECD2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C806C9"/>
    <w:multiLevelType w:val="hybridMultilevel"/>
    <w:tmpl w:val="02302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A1021A"/>
    <w:multiLevelType w:val="hybridMultilevel"/>
    <w:tmpl w:val="8BE8C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3C3BA2"/>
    <w:multiLevelType w:val="hybridMultilevel"/>
    <w:tmpl w:val="8242B218"/>
    <w:lvl w:ilvl="0" w:tplc="D9785818">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EAA138D"/>
    <w:multiLevelType w:val="hybridMultilevel"/>
    <w:tmpl w:val="534042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14681999">
    <w:abstractNumId w:val="4"/>
  </w:num>
  <w:num w:numId="2" w16cid:durableId="293563208">
    <w:abstractNumId w:val="6"/>
  </w:num>
  <w:num w:numId="3" w16cid:durableId="384178945">
    <w:abstractNumId w:val="0"/>
  </w:num>
  <w:num w:numId="4" w16cid:durableId="1335836092">
    <w:abstractNumId w:val="5"/>
  </w:num>
  <w:num w:numId="5" w16cid:durableId="2105959494">
    <w:abstractNumId w:val="3"/>
  </w:num>
  <w:num w:numId="6" w16cid:durableId="660890539">
    <w:abstractNumId w:val="2"/>
  </w:num>
  <w:num w:numId="7" w16cid:durableId="985205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78"/>
    <w:rsid w:val="00002F20"/>
    <w:rsid w:val="00004F80"/>
    <w:rsid w:val="00010062"/>
    <w:rsid w:val="0001200D"/>
    <w:rsid w:val="000126E2"/>
    <w:rsid w:val="000150F5"/>
    <w:rsid w:val="00024BD1"/>
    <w:rsid w:val="000273E3"/>
    <w:rsid w:val="0003426A"/>
    <w:rsid w:val="000371E9"/>
    <w:rsid w:val="00037F19"/>
    <w:rsid w:val="00041DC0"/>
    <w:rsid w:val="000460AC"/>
    <w:rsid w:val="0005190E"/>
    <w:rsid w:val="0005782C"/>
    <w:rsid w:val="000613AE"/>
    <w:rsid w:val="00062990"/>
    <w:rsid w:val="00072600"/>
    <w:rsid w:val="0007563D"/>
    <w:rsid w:val="000757DD"/>
    <w:rsid w:val="00082100"/>
    <w:rsid w:val="00084634"/>
    <w:rsid w:val="000872EE"/>
    <w:rsid w:val="0008783D"/>
    <w:rsid w:val="00090F49"/>
    <w:rsid w:val="0009156E"/>
    <w:rsid w:val="00091937"/>
    <w:rsid w:val="000A1E16"/>
    <w:rsid w:val="000A61DE"/>
    <w:rsid w:val="000B0C9A"/>
    <w:rsid w:val="000B4987"/>
    <w:rsid w:val="000B7539"/>
    <w:rsid w:val="000C5594"/>
    <w:rsid w:val="000D6454"/>
    <w:rsid w:val="000D75F8"/>
    <w:rsid w:val="000E3DF4"/>
    <w:rsid w:val="000F5779"/>
    <w:rsid w:val="000F7DFA"/>
    <w:rsid w:val="00100111"/>
    <w:rsid w:val="00101B24"/>
    <w:rsid w:val="0010277A"/>
    <w:rsid w:val="001035F6"/>
    <w:rsid w:val="001062BD"/>
    <w:rsid w:val="00112E68"/>
    <w:rsid w:val="001158A2"/>
    <w:rsid w:val="00115ABB"/>
    <w:rsid w:val="00132A2B"/>
    <w:rsid w:val="00134DC2"/>
    <w:rsid w:val="00141095"/>
    <w:rsid w:val="00144707"/>
    <w:rsid w:val="001514EB"/>
    <w:rsid w:val="00151A10"/>
    <w:rsid w:val="0016324D"/>
    <w:rsid w:val="00171578"/>
    <w:rsid w:val="0018092B"/>
    <w:rsid w:val="0018146F"/>
    <w:rsid w:val="00187D98"/>
    <w:rsid w:val="001936D7"/>
    <w:rsid w:val="001972FD"/>
    <w:rsid w:val="001A0DA2"/>
    <w:rsid w:val="001A4E9F"/>
    <w:rsid w:val="001A58D1"/>
    <w:rsid w:val="001B25EC"/>
    <w:rsid w:val="001B3853"/>
    <w:rsid w:val="001C4C28"/>
    <w:rsid w:val="001C5199"/>
    <w:rsid w:val="001D520C"/>
    <w:rsid w:val="001E1406"/>
    <w:rsid w:val="001E274A"/>
    <w:rsid w:val="001E3795"/>
    <w:rsid w:val="001E7007"/>
    <w:rsid w:val="001F1883"/>
    <w:rsid w:val="001F4DBE"/>
    <w:rsid w:val="001F7F59"/>
    <w:rsid w:val="0020450C"/>
    <w:rsid w:val="00212140"/>
    <w:rsid w:val="0021313A"/>
    <w:rsid w:val="002222BF"/>
    <w:rsid w:val="00225571"/>
    <w:rsid w:val="00227AD1"/>
    <w:rsid w:val="00230258"/>
    <w:rsid w:val="002322EB"/>
    <w:rsid w:val="002405B4"/>
    <w:rsid w:val="00242311"/>
    <w:rsid w:val="0024357F"/>
    <w:rsid w:val="0024431D"/>
    <w:rsid w:val="002456EC"/>
    <w:rsid w:val="00250058"/>
    <w:rsid w:val="002518F7"/>
    <w:rsid w:val="00254267"/>
    <w:rsid w:val="00264D1C"/>
    <w:rsid w:val="00270941"/>
    <w:rsid w:val="0027454E"/>
    <w:rsid w:val="00274B5D"/>
    <w:rsid w:val="00283AB2"/>
    <w:rsid w:val="00284079"/>
    <w:rsid w:val="00285842"/>
    <w:rsid w:val="0029129E"/>
    <w:rsid w:val="0029353F"/>
    <w:rsid w:val="00293F68"/>
    <w:rsid w:val="002A3414"/>
    <w:rsid w:val="002A4FFD"/>
    <w:rsid w:val="002A59F4"/>
    <w:rsid w:val="002B13BD"/>
    <w:rsid w:val="002B5D0E"/>
    <w:rsid w:val="002B763A"/>
    <w:rsid w:val="002C162F"/>
    <w:rsid w:val="002C2B12"/>
    <w:rsid w:val="002C6630"/>
    <w:rsid w:val="002D0CB6"/>
    <w:rsid w:val="002E010B"/>
    <w:rsid w:val="002F3146"/>
    <w:rsid w:val="00302090"/>
    <w:rsid w:val="00302A63"/>
    <w:rsid w:val="00302EAD"/>
    <w:rsid w:val="00306579"/>
    <w:rsid w:val="00306F96"/>
    <w:rsid w:val="003224A8"/>
    <w:rsid w:val="00324374"/>
    <w:rsid w:val="00324C23"/>
    <w:rsid w:val="003307DE"/>
    <w:rsid w:val="00333DCB"/>
    <w:rsid w:val="0033506D"/>
    <w:rsid w:val="003433B9"/>
    <w:rsid w:val="00347E2C"/>
    <w:rsid w:val="003526EC"/>
    <w:rsid w:val="0035351B"/>
    <w:rsid w:val="00353B54"/>
    <w:rsid w:val="00366F3E"/>
    <w:rsid w:val="00372F99"/>
    <w:rsid w:val="0038180B"/>
    <w:rsid w:val="00384BF6"/>
    <w:rsid w:val="00387BE4"/>
    <w:rsid w:val="00393A96"/>
    <w:rsid w:val="00394334"/>
    <w:rsid w:val="003A3778"/>
    <w:rsid w:val="003A677E"/>
    <w:rsid w:val="003A6EEC"/>
    <w:rsid w:val="003A7208"/>
    <w:rsid w:val="003B76B6"/>
    <w:rsid w:val="003C0ABD"/>
    <w:rsid w:val="003C351F"/>
    <w:rsid w:val="003C38E9"/>
    <w:rsid w:val="003C427E"/>
    <w:rsid w:val="003C6B3F"/>
    <w:rsid w:val="003D6CE2"/>
    <w:rsid w:val="003E7F91"/>
    <w:rsid w:val="003F00BC"/>
    <w:rsid w:val="003F2782"/>
    <w:rsid w:val="003F50B8"/>
    <w:rsid w:val="00402AB8"/>
    <w:rsid w:val="00405893"/>
    <w:rsid w:val="00412FB7"/>
    <w:rsid w:val="0041312C"/>
    <w:rsid w:val="00416A9D"/>
    <w:rsid w:val="004252A4"/>
    <w:rsid w:val="00426DF5"/>
    <w:rsid w:val="00435EFF"/>
    <w:rsid w:val="00445ABD"/>
    <w:rsid w:val="0045652C"/>
    <w:rsid w:val="004649EE"/>
    <w:rsid w:val="00464BD3"/>
    <w:rsid w:val="00465E75"/>
    <w:rsid w:val="0046728A"/>
    <w:rsid w:val="00474D9C"/>
    <w:rsid w:val="00475C1C"/>
    <w:rsid w:val="0048375C"/>
    <w:rsid w:val="00491BA7"/>
    <w:rsid w:val="00495E0C"/>
    <w:rsid w:val="004A1770"/>
    <w:rsid w:val="004B0BC1"/>
    <w:rsid w:val="004B17AE"/>
    <w:rsid w:val="004C0FA9"/>
    <w:rsid w:val="004D10DD"/>
    <w:rsid w:val="004D4902"/>
    <w:rsid w:val="004E3464"/>
    <w:rsid w:val="004E57A9"/>
    <w:rsid w:val="004F2774"/>
    <w:rsid w:val="004F3C32"/>
    <w:rsid w:val="004F4BBF"/>
    <w:rsid w:val="004F7E95"/>
    <w:rsid w:val="005020C9"/>
    <w:rsid w:val="005042D7"/>
    <w:rsid w:val="00504C89"/>
    <w:rsid w:val="00507528"/>
    <w:rsid w:val="00513AE8"/>
    <w:rsid w:val="0051635A"/>
    <w:rsid w:val="00516E3A"/>
    <w:rsid w:val="00517FB9"/>
    <w:rsid w:val="00524B72"/>
    <w:rsid w:val="00525CA7"/>
    <w:rsid w:val="00526FCD"/>
    <w:rsid w:val="00536091"/>
    <w:rsid w:val="00547909"/>
    <w:rsid w:val="00550F78"/>
    <w:rsid w:val="00551BF2"/>
    <w:rsid w:val="00557AE7"/>
    <w:rsid w:val="00560EFA"/>
    <w:rsid w:val="005723DF"/>
    <w:rsid w:val="0058716A"/>
    <w:rsid w:val="0059428A"/>
    <w:rsid w:val="005963C8"/>
    <w:rsid w:val="005A0CF2"/>
    <w:rsid w:val="005A414C"/>
    <w:rsid w:val="005B334D"/>
    <w:rsid w:val="005B5611"/>
    <w:rsid w:val="005B5708"/>
    <w:rsid w:val="005B613A"/>
    <w:rsid w:val="005C36CD"/>
    <w:rsid w:val="005C56CB"/>
    <w:rsid w:val="005D16D9"/>
    <w:rsid w:val="005D2235"/>
    <w:rsid w:val="005E083C"/>
    <w:rsid w:val="005E257D"/>
    <w:rsid w:val="005E3E8E"/>
    <w:rsid w:val="005F5AD8"/>
    <w:rsid w:val="005F6AC1"/>
    <w:rsid w:val="00606732"/>
    <w:rsid w:val="00606FEC"/>
    <w:rsid w:val="00607A9D"/>
    <w:rsid w:val="00621F56"/>
    <w:rsid w:val="00626C12"/>
    <w:rsid w:val="00635ECC"/>
    <w:rsid w:val="006402B6"/>
    <w:rsid w:val="00656945"/>
    <w:rsid w:val="0067026F"/>
    <w:rsid w:val="00690142"/>
    <w:rsid w:val="0069681D"/>
    <w:rsid w:val="0069795C"/>
    <w:rsid w:val="006A24FB"/>
    <w:rsid w:val="006A3D61"/>
    <w:rsid w:val="006A4878"/>
    <w:rsid w:val="006A4AB7"/>
    <w:rsid w:val="006A4BCE"/>
    <w:rsid w:val="006A7CE4"/>
    <w:rsid w:val="006B23ED"/>
    <w:rsid w:val="006B6055"/>
    <w:rsid w:val="006B66C1"/>
    <w:rsid w:val="006C2505"/>
    <w:rsid w:val="006C3864"/>
    <w:rsid w:val="006C6856"/>
    <w:rsid w:val="006E1CF6"/>
    <w:rsid w:val="006E51ED"/>
    <w:rsid w:val="006F17D3"/>
    <w:rsid w:val="00705064"/>
    <w:rsid w:val="00714697"/>
    <w:rsid w:val="00715F60"/>
    <w:rsid w:val="00722436"/>
    <w:rsid w:val="00723B98"/>
    <w:rsid w:val="00723F81"/>
    <w:rsid w:val="00726674"/>
    <w:rsid w:val="007274B6"/>
    <w:rsid w:val="0073517C"/>
    <w:rsid w:val="00746920"/>
    <w:rsid w:val="00746D37"/>
    <w:rsid w:val="007476EE"/>
    <w:rsid w:val="007504C7"/>
    <w:rsid w:val="00753A84"/>
    <w:rsid w:val="00754EA8"/>
    <w:rsid w:val="0076110C"/>
    <w:rsid w:val="0076155F"/>
    <w:rsid w:val="00762CDB"/>
    <w:rsid w:val="00773F23"/>
    <w:rsid w:val="00775665"/>
    <w:rsid w:val="007905BC"/>
    <w:rsid w:val="007945B0"/>
    <w:rsid w:val="007A6659"/>
    <w:rsid w:val="007A6DDA"/>
    <w:rsid w:val="007B5716"/>
    <w:rsid w:val="007B7823"/>
    <w:rsid w:val="007C0850"/>
    <w:rsid w:val="007C2EDD"/>
    <w:rsid w:val="007C464C"/>
    <w:rsid w:val="007D649F"/>
    <w:rsid w:val="007E260F"/>
    <w:rsid w:val="007E710F"/>
    <w:rsid w:val="007F62B7"/>
    <w:rsid w:val="007F6715"/>
    <w:rsid w:val="00800280"/>
    <w:rsid w:val="00805223"/>
    <w:rsid w:val="0081559D"/>
    <w:rsid w:val="00817DF7"/>
    <w:rsid w:val="0082717D"/>
    <w:rsid w:val="00832D98"/>
    <w:rsid w:val="00832F54"/>
    <w:rsid w:val="00837344"/>
    <w:rsid w:val="008609A2"/>
    <w:rsid w:val="008643A1"/>
    <w:rsid w:val="008670E3"/>
    <w:rsid w:val="00867232"/>
    <w:rsid w:val="00867872"/>
    <w:rsid w:val="00870408"/>
    <w:rsid w:val="00872AD9"/>
    <w:rsid w:val="00873430"/>
    <w:rsid w:val="0089100D"/>
    <w:rsid w:val="00894AAE"/>
    <w:rsid w:val="00897B9F"/>
    <w:rsid w:val="008A5AA0"/>
    <w:rsid w:val="008A7DB0"/>
    <w:rsid w:val="008C6041"/>
    <w:rsid w:val="008D06CB"/>
    <w:rsid w:val="008D498F"/>
    <w:rsid w:val="008D7195"/>
    <w:rsid w:val="008E4134"/>
    <w:rsid w:val="008E60AE"/>
    <w:rsid w:val="008F0316"/>
    <w:rsid w:val="008F3ADC"/>
    <w:rsid w:val="008F503F"/>
    <w:rsid w:val="0090038B"/>
    <w:rsid w:val="00907450"/>
    <w:rsid w:val="00907DCB"/>
    <w:rsid w:val="00915571"/>
    <w:rsid w:val="00925FE4"/>
    <w:rsid w:val="00930583"/>
    <w:rsid w:val="00931A1D"/>
    <w:rsid w:val="00934F4F"/>
    <w:rsid w:val="009546AF"/>
    <w:rsid w:val="00954ADB"/>
    <w:rsid w:val="00955264"/>
    <w:rsid w:val="00957204"/>
    <w:rsid w:val="00960B7E"/>
    <w:rsid w:val="0096131F"/>
    <w:rsid w:val="0096154D"/>
    <w:rsid w:val="00967B75"/>
    <w:rsid w:val="00970078"/>
    <w:rsid w:val="00971B27"/>
    <w:rsid w:val="00975B22"/>
    <w:rsid w:val="009802DE"/>
    <w:rsid w:val="00980369"/>
    <w:rsid w:val="009832A4"/>
    <w:rsid w:val="00986831"/>
    <w:rsid w:val="00986C8D"/>
    <w:rsid w:val="0099171D"/>
    <w:rsid w:val="00991929"/>
    <w:rsid w:val="00992C69"/>
    <w:rsid w:val="00992DE7"/>
    <w:rsid w:val="009938AE"/>
    <w:rsid w:val="00993CE4"/>
    <w:rsid w:val="009976D3"/>
    <w:rsid w:val="009A0034"/>
    <w:rsid w:val="009A52C1"/>
    <w:rsid w:val="009C45F8"/>
    <w:rsid w:val="009D419B"/>
    <w:rsid w:val="009E0FC9"/>
    <w:rsid w:val="009E268B"/>
    <w:rsid w:val="009E619C"/>
    <w:rsid w:val="009E6CA7"/>
    <w:rsid w:val="009F0B27"/>
    <w:rsid w:val="009F47DC"/>
    <w:rsid w:val="009F7059"/>
    <w:rsid w:val="00A01E18"/>
    <w:rsid w:val="00A0650E"/>
    <w:rsid w:val="00A06CA5"/>
    <w:rsid w:val="00A13F26"/>
    <w:rsid w:val="00A1414F"/>
    <w:rsid w:val="00A14887"/>
    <w:rsid w:val="00A20B61"/>
    <w:rsid w:val="00A21F57"/>
    <w:rsid w:val="00A253A1"/>
    <w:rsid w:val="00A26B7C"/>
    <w:rsid w:val="00A308AA"/>
    <w:rsid w:val="00A32ACD"/>
    <w:rsid w:val="00A34AD4"/>
    <w:rsid w:val="00A350FF"/>
    <w:rsid w:val="00A3791B"/>
    <w:rsid w:val="00A441B9"/>
    <w:rsid w:val="00A45F54"/>
    <w:rsid w:val="00A4797B"/>
    <w:rsid w:val="00A50AB7"/>
    <w:rsid w:val="00A53808"/>
    <w:rsid w:val="00A6186D"/>
    <w:rsid w:val="00A77164"/>
    <w:rsid w:val="00A8444F"/>
    <w:rsid w:val="00A84A00"/>
    <w:rsid w:val="00A87D31"/>
    <w:rsid w:val="00A947E0"/>
    <w:rsid w:val="00A95A20"/>
    <w:rsid w:val="00A9758B"/>
    <w:rsid w:val="00AA2525"/>
    <w:rsid w:val="00AA2E0B"/>
    <w:rsid w:val="00AA5FE0"/>
    <w:rsid w:val="00AB0A2F"/>
    <w:rsid w:val="00AB135A"/>
    <w:rsid w:val="00AB3506"/>
    <w:rsid w:val="00AB6EC8"/>
    <w:rsid w:val="00AB752F"/>
    <w:rsid w:val="00AC6FAA"/>
    <w:rsid w:val="00AC7E36"/>
    <w:rsid w:val="00AD3F4C"/>
    <w:rsid w:val="00AE02A6"/>
    <w:rsid w:val="00AE0E9F"/>
    <w:rsid w:val="00AE498E"/>
    <w:rsid w:val="00AE5D77"/>
    <w:rsid w:val="00AF09EE"/>
    <w:rsid w:val="00AF3D02"/>
    <w:rsid w:val="00AF3D09"/>
    <w:rsid w:val="00B00907"/>
    <w:rsid w:val="00B062EF"/>
    <w:rsid w:val="00B11F9C"/>
    <w:rsid w:val="00B13180"/>
    <w:rsid w:val="00B13C29"/>
    <w:rsid w:val="00B212E1"/>
    <w:rsid w:val="00B23705"/>
    <w:rsid w:val="00B2433B"/>
    <w:rsid w:val="00B24507"/>
    <w:rsid w:val="00B267A5"/>
    <w:rsid w:val="00B277A7"/>
    <w:rsid w:val="00B342AD"/>
    <w:rsid w:val="00B41AC8"/>
    <w:rsid w:val="00B46F39"/>
    <w:rsid w:val="00B50862"/>
    <w:rsid w:val="00B54E44"/>
    <w:rsid w:val="00B5760C"/>
    <w:rsid w:val="00B625E2"/>
    <w:rsid w:val="00B6722D"/>
    <w:rsid w:val="00B67C29"/>
    <w:rsid w:val="00B74AB2"/>
    <w:rsid w:val="00B823D9"/>
    <w:rsid w:val="00B85F76"/>
    <w:rsid w:val="00B9332B"/>
    <w:rsid w:val="00B94F24"/>
    <w:rsid w:val="00BA138B"/>
    <w:rsid w:val="00BA2B35"/>
    <w:rsid w:val="00BB1C97"/>
    <w:rsid w:val="00BC0AB2"/>
    <w:rsid w:val="00BC3A61"/>
    <w:rsid w:val="00BC7281"/>
    <w:rsid w:val="00BD6FC0"/>
    <w:rsid w:val="00BF2043"/>
    <w:rsid w:val="00BF2BDB"/>
    <w:rsid w:val="00C02B8A"/>
    <w:rsid w:val="00C120D6"/>
    <w:rsid w:val="00C1415A"/>
    <w:rsid w:val="00C17A1E"/>
    <w:rsid w:val="00C205CC"/>
    <w:rsid w:val="00C20914"/>
    <w:rsid w:val="00C212D7"/>
    <w:rsid w:val="00C32930"/>
    <w:rsid w:val="00C344E5"/>
    <w:rsid w:val="00C42435"/>
    <w:rsid w:val="00C45806"/>
    <w:rsid w:val="00C50CC1"/>
    <w:rsid w:val="00C55AE4"/>
    <w:rsid w:val="00C55C73"/>
    <w:rsid w:val="00C55DA0"/>
    <w:rsid w:val="00C57E4F"/>
    <w:rsid w:val="00C57EDC"/>
    <w:rsid w:val="00C6295A"/>
    <w:rsid w:val="00C65AFC"/>
    <w:rsid w:val="00C66F3E"/>
    <w:rsid w:val="00C67876"/>
    <w:rsid w:val="00C8603F"/>
    <w:rsid w:val="00C87C8F"/>
    <w:rsid w:val="00C90E0C"/>
    <w:rsid w:val="00C9758C"/>
    <w:rsid w:val="00CA24B8"/>
    <w:rsid w:val="00CA2903"/>
    <w:rsid w:val="00CB4473"/>
    <w:rsid w:val="00CC225F"/>
    <w:rsid w:val="00CC4F78"/>
    <w:rsid w:val="00CC787D"/>
    <w:rsid w:val="00CD3E93"/>
    <w:rsid w:val="00CD7414"/>
    <w:rsid w:val="00CE3A0C"/>
    <w:rsid w:val="00CE4747"/>
    <w:rsid w:val="00CF231E"/>
    <w:rsid w:val="00CF35B5"/>
    <w:rsid w:val="00CF4273"/>
    <w:rsid w:val="00D02C2C"/>
    <w:rsid w:val="00D13DCA"/>
    <w:rsid w:val="00D20AA8"/>
    <w:rsid w:val="00D21313"/>
    <w:rsid w:val="00D22980"/>
    <w:rsid w:val="00D23B16"/>
    <w:rsid w:val="00D24E59"/>
    <w:rsid w:val="00D25073"/>
    <w:rsid w:val="00D4118C"/>
    <w:rsid w:val="00D4190F"/>
    <w:rsid w:val="00D4795B"/>
    <w:rsid w:val="00D546DD"/>
    <w:rsid w:val="00D56318"/>
    <w:rsid w:val="00D60505"/>
    <w:rsid w:val="00D63614"/>
    <w:rsid w:val="00D63B5A"/>
    <w:rsid w:val="00D703A9"/>
    <w:rsid w:val="00D70D30"/>
    <w:rsid w:val="00D769FD"/>
    <w:rsid w:val="00D76D3E"/>
    <w:rsid w:val="00D77B78"/>
    <w:rsid w:val="00D84216"/>
    <w:rsid w:val="00D85B60"/>
    <w:rsid w:val="00D877DB"/>
    <w:rsid w:val="00D901CE"/>
    <w:rsid w:val="00D934C2"/>
    <w:rsid w:val="00DA13E8"/>
    <w:rsid w:val="00DA30CC"/>
    <w:rsid w:val="00DA5B75"/>
    <w:rsid w:val="00DB226C"/>
    <w:rsid w:val="00DB367C"/>
    <w:rsid w:val="00DB3C06"/>
    <w:rsid w:val="00DB3F65"/>
    <w:rsid w:val="00DB7E63"/>
    <w:rsid w:val="00DC53DD"/>
    <w:rsid w:val="00DC58FB"/>
    <w:rsid w:val="00DD39D3"/>
    <w:rsid w:val="00DE0046"/>
    <w:rsid w:val="00DF02F4"/>
    <w:rsid w:val="00DF3624"/>
    <w:rsid w:val="00E009A9"/>
    <w:rsid w:val="00E22667"/>
    <w:rsid w:val="00E24343"/>
    <w:rsid w:val="00E24742"/>
    <w:rsid w:val="00E25F07"/>
    <w:rsid w:val="00E316A3"/>
    <w:rsid w:val="00E3212F"/>
    <w:rsid w:val="00E345C1"/>
    <w:rsid w:val="00E37367"/>
    <w:rsid w:val="00E37666"/>
    <w:rsid w:val="00E461F3"/>
    <w:rsid w:val="00E53E10"/>
    <w:rsid w:val="00E60CDA"/>
    <w:rsid w:val="00E63EA7"/>
    <w:rsid w:val="00E642CF"/>
    <w:rsid w:val="00E76038"/>
    <w:rsid w:val="00E765AF"/>
    <w:rsid w:val="00E8622A"/>
    <w:rsid w:val="00E86E61"/>
    <w:rsid w:val="00EA0BCD"/>
    <w:rsid w:val="00EB640E"/>
    <w:rsid w:val="00EC2F11"/>
    <w:rsid w:val="00EC517B"/>
    <w:rsid w:val="00EC5DFB"/>
    <w:rsid w:val="00EC7E88"/>
    <w:rsid w:val="00ED31D4"/>
    <w:rsid w:val="00ED37C4"/>
    <w:rsid w:val="00ED6BFE"/>
    <w:rsid w:val="00ED714E"/>
    <w:rsid w:val="00EE057D"/>
    <w:rsid w:val="00EE0E79"/>
    <w:rsid w:val="00EE222E"/>
    <w:rsid w:val="00EE58FA"/>
    <w:rsid w:val="00EF5BF1"/>
    <w:rsid w:val="00F016AD"/>
    <w:rsid w:val="00F018F1"/>
    <w:rsid w:val="00F1551A"/>
    <w:rsid w:val="00F15FFE"/>
    <w:rsid w:val="00F26854"/>
    <w:rsid w:val="00F32D72"/>
    <w:rsid w:val="00F37A9D"/>
    <w:rsid w:val="00F405E9"/>
    <w:rsid w:val="00F40E07"/>
    <w:rsid w:val="00F41AE9"/>
    <w:rsid w:val="00F4318F"/>
    <w:rsid w:val="00F45647"/>
    <w:rsid w:val="00F50701"/>
    <w:rsid w:val="00F52AA0"/>
    <w:rsid w:val="00F56609"/>
    <w:rsid w:val="00F56ACB"/>
    <w:rsid w:val="00F73B19"/>
    <w:rsid w:val="00F759E9"/>
    <w:rsid w:val="00F80BFA"/>
    <w:rsid w:val="00F83AC4"/>
    <w:rsid w:val="00F87F89"/>
    <w:rsid w:val="00F928A0"/>
    <w:rsid w:val="00F94A3E"/>
    <w:rsid w:val="00FA67C5"/>
    <w:rsid w:val="00FB2FB1"/>
    <w:rsid w:val="00FC2BDF"/>
    <w:rsid w:val="00FD3B55"/>
    <w:rsid w:val="00FE40DB"/>
    <w:rsid w:val="00FE4454"/>
    <w:rsid w:val="00FE7B62"/>
    <w:rsid w:val="00FF1287"/>
    <w:rsid w:val="00FF4150"/>
    <w:rsid w:val="00FF4625"/>
    <w:rsid w:val="00FF4B5E"/>
    <w:rsid w:val="00FF5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9DDB"/>
  <w15:chartTrackingRefBased/>
  <w15:docId w15:val="{7660F218-EDE3-4F98-9D1C-3BF64E03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2C1"/>
    <w:pPr>
      <w:ind w:left="720"/>
      <w:contextualSpacing/>
    </w:pPr>
  </w:style>
  <w:style w:type="character" w:styleId="Textedelespacerserv">
    <w:name w:val="Placeholder Text"/>
    <w:basedOn w:val="Policepardfaut"/>
    <w:uiPriority w:val="99"/>
    <w:semiHidden/>
    <w:rsid w:val="00AC7E36"/>
    <w:rPr>
      <w:color w:val="808080"/>
    </w:rPr>
  </w:style>
  <w:style w:type="table" w:styleId="Grilledutableau">
    <w:name w:val="Table Grid"/>
    <w:basedOn w:val="TableauNormal"/>
    <w:uiPriority w:val="39"/>
    <w:rsid w:val="0052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60B3-A1B4-4D4C-A841-42969A94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2</Pages>
  <Words>3621</Words>
  <Characters>19918</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YUAN</dc:creator>
  <cp:keywords/>
  <dc:description/>
  <cp:lastModifiedBy>Andi Podgorica</cp:lastModifiedBy>
  <cp:revision>529</cp:revision>
  <cp:lastPrinted>2022-05-01T03:41:00Z</cp:lastPrinted>
  <dcterms:created xsi:type="dcterms:W3CDTF">2022-04-16T22:22:00Z</dcterms:created>
  <dcterms:modified xsi:type="dcterms:W3CDTF">2022-05-02T14:03:00Z</dcterms:modified>
</cp:coreProperties>
</file>