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23" w:rsidRPr="004B5521" w:rsidRDefault="00F22623" w:rsidP="00F22623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F22623" w:rsidRPr="004B5521" w:rsidRDefault="00F22623" w:rsidP="00F22623">
      <w:pPr>
        <w:spacing w:after="0" w:line="360" w:lineRule="auto"/>
        <w:ind w:left="-113" w:right="-113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ЛЬВІВСЬКИЙ НАЦІОНАЛЬНИЙ УНІВЕРСИТЕТ ІМЕНІ ІВАНА ФРАНКА</w:t>
      </w:r>
    </w:p>
    <w:p w:rsidR="00F22623" w:rsidRPr="004B5521" w:rsidRDefault="00F22623" w:rsidP="00F226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УПРАВЛІННЯ ФІНАНСАМИ ТА БІЗНЕСУ</w:t>
      </w:r>
    </w:p>
    <w:p w:rsidR="00F22623" w:rsidRPr="00487BBD" w:rsidRDefault="00F22623" w:rsidP="00F22623">
      <w:pPr>
        <w:spacing w:after="120" w:line="240" w:lineRule="auto"/>
        <w:ind w:left="283"/>
        <w:jc w:val="center"/>
        <w:rPr>
          <w:rFonts w:eastAsia="Times New Roman" w:cs="Times New Roman"/>
          <w:caps/>
          <w:sz w:val="32"/>
          <w:szCs w:val="32"/>
          <w:lang w:eastAsia="ru-RU"/>
        </w:rPr>
      </w:pPr>
    </w:p>
    <w:p w:rsidR="00F22623" w:rsidRPr="004B5521" w:rsidRDefault="00F22623" w:rsidP="00F22623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4B55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Кафедра цифрової економіки та бізнес-аналітики</w:t>
      </w:r>
    </w:p>
    <w:p w:rsidR="00F22623" w:rsidRPr="004B5521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4B55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КУРСОВА  РОБОТА</w:t>
      </w:r>
    </w:p>
    <w:p w:rsidR="00F22623" w:rsidRPr="008A63F4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D265A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з навчальної дисципліни</w:t>
      </w:r>
    </w:p>
    <w:p w:rsidR="00F22623" w:rsidRPr="00D265A1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D265A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“Проектування та адміністрування БД і СД”</w:t>
      </w:r>
    </w:p>
    <w:p w:rsidR="00F22623" w:rsidRPr="0050195D" w:rsidRDefault="00F22623" w:rsidP="00F2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22623" w:rsidRPr="0050195D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 тему: </w:t>
      </w:r>
    </w:p>
    <w:p w:rsidR="00F22623" w:rsidRPr="0050195D" w:rsidRDefault="00F22623" w:rsidP="00F22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 xml:space="preserve">«Інформаційна система </w:t>
      </w:r>
      <w:r w:rsidR="003F33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страхової компанії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»</w:t>
      </w:r>
    </w:p>
    <w:p w:rsidR="00F22623" w:rsidRDefault="00F22623" w:rsidP="00F226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22623" w:rsidRPr="004B5521" w:rsidRDefault="00F22623" w:rsidP="00F22623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Галузь знань: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05 «Соціальні та поведінкові науки»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22623" w:rsidRPr="004B5521" w:rsidRDefault="00F22623" w:rsidP="00F22623">
      <w:pPr>
        <w:spacing w:after="0" w:line="200" w:lineRule="atLeast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tabs>
          <w:tab w:val="left" w:pos="3180"/>
        </w:tabs>
        <w:spacing w:before="120" w:after="0" w:line="240" w:lineRule="auto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Спеціальність: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051 «Економіка»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22623" w:rsidRPr="004B5521" w:rsidRDefault="00F22623" w:rsidP="00F22623">
      <w:pPr>
        <w:tabs>
          <w:tab w:val="left" w:pos="3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tabs>
          <w:tab w:val="left" w:pos="3180"/>
        </w:tabs>
        <w:spacing w:before="120"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Спеціалізація: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«Інформаційні технології в бізнесі»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22623" w:rsidRPr="004B5521" w:rsidRDefault="00F22623" w:rsidP="00F22623">
      <w:pPr>
        <w:spacing w:after="0" w:line="200" w:lineRule="atLeast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spacing w:after="0" w:line="200" w:lineRule="atLeast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F22623" w:rsidRPr="004B5521" w:rsidRDefault="00F22623" w:rsidP="00F22623">
      <w:pPr>
        <w:tabs>
          <w:tab w:val="left" w:pos="3180"/>
        </w:tabs>
        <w:spacing w:before="120" w:after="0" w:line="240" w:lineRule="auto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5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Освітній ступінь: 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бакалавр</w:t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B55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22623" w:rsidRPr="004B5521" w:rsidRDefault="00F22623" w:rsidP="00F22623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</w:p>
    <w:p w:rsidR="00F22623" w:rsidRPr="0050195D" w:rsidRDefault="00F22623" w:rsidP="00F226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22623" w:rsidRPr="0050195D" w:rsidRDefault="00F22623" w:rsidP="00F2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Науковий керівник: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       Виконавець:</w:t>
      </w:r>
    </w:p>
    <w:p w:rsidR="00F22623" w:rsidRPr="0050195D" w:rsidRDefault="00F22623" w:rsidP="00F2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к.ф.-м.н., доц. Депутат Б.Я.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                           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  </w:t>
      </w:r>
      <w:r w:rsidR="003F33C5" w:rsidRPr="003F33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uk-UA"/>
        </w:rPr>
        <w:t>Труш</w:t>
      </w:r>
      <w:r w:rsidRPr="003F33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uk-UA"/>
        </w:rPr>
        <w:t> </w:t>
      </w:r>
      <w:r w:rsidR="003F33C5" w:rsidRPr="003F33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uk-UA"/>
        </w:rPr>
        <w:t>Андрій Григорович</w:t>
      </w:r>
      <w:r w:rsidRPr="003F33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uk-UA"/>
        </w:rPr>
        <w:t>  </w:t>
      </w:r>
      <w:r w:rsidRPr="003F33C5">
        <w:rPr>
          <w:rFonts w:ascii="Times New Roman" w:eastAsia="Times New Roman" w:hAnsi="Times New Roman" w:cs="Times New Roman"/>
          <w:color w:val="000000"/>
          <w:sz w:val="28"/>
          <w:u w:val="single"/>
          <w:lang w:eastAsia="uk-UA"/>
        </w:rPr>
        <w:tab/>
      </w:r>
    </w:p>
    <w:p w:rsidR="00F22623" w:rsidRPr="0050195D" w:rsidRDefault="00F22623" w:rsidP="00F2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           (прізвище, ім’я, по-батькові)</w:t>
      </w:r>
      <w:r w:rsidRPr="0050195D">
        <w:rPr>
          <w:rFonts w:ascii="Times New Roman" w:eastAsia="Times New Roman" w:hAnsi="Times New Roman" w:cs="Times New Roman"/>
          <w:color w:val="000000"/>
          <w:sz w:val="18"/>
          <w:lang w:eastAsia="uk-UA"/>
        </w:rPr>
        <w:tab/>
      </w:r>
      <w:r w:rsidRPr="0050195D">
        <w:rPr>
          <w:rFonts w:ascii="Times New Roman" w:eastAsia="Times New Roman" w:hAnsi="Times New Roman" w:cs="Times New Roman"/>
          <w:color w:val="000000"/>
          <w:sz w:val="18"/>
          <w:lang w:eastAsia="uk-UA"/>
        </w:rPr>
        <w:tab/>
      </w:r>
      <w:r w:rsidRPr="0050195D">
        <w:rPr>
          <w:rFonts w:ascii="Times New Roman" w:eastAsia="Times New Roman" w:hAnsi="Times New Roman" w:cs="Times New Roman"/>
          <w:color w:val="000000"/>
          <w:sz w:val="18"/>
          <w:lang w:eastAsia="uk-UA"/>
        </w:rPr>
        <w:tab/>
      </w:r>
      <w:r w:rsidRPr="0050195D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                                (прізвище, ім’я, по-батькові)</w:t>
      </w:r>
    </w:p>
    <w:p w:rsidR="00F22623" w:rsidRPr="0050195D" w:rsidRDefault="00F22623" w:rsidP="00F22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 (підпис)</w:t>
      </w:r>
      <w:r w:rsidRPr="0050195D">
        <w:rPr>
          <w:rFonts w:ascii="Times New Roman" w:eastAsia="Times New Roman" w:hAnsi="Times New Roman" w:cs="Times New Roman"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       </w:t>
      </w: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         УФЕ-31с      </w:t>
      </w: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група</w:t>
      </w:r>
    </w:p>
    <w:p w:rsidR="00F22623" w:rsidRPr="0050195D" w:rsidRDefault="00F22623" w:rsidP="00F22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01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______________ (підпис)</w:t>
      </w:r>
    </w:p>
    <w:p w:rsidR="00F22623" w:rsidRPr="0050195D" w:rsidRDefault="00F22623" w:rsidP="00F22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“___” _____________ 2021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р.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lang w:eastAsia="uk-UA"/>
        </w:rPr>
        <w:tab/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       “___” ____________ 2021</w:t>
      </w:r>
      <w:r w:rsidRPr="00501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р.</w:t>
      </w:r>
    </w:p>
    <w:p w:rsidR="00F22623" w:rsidRPr="0050195D" w:rsidRDefault="00F22623" w:rsidP="00F226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22623" w:rsidRPr="00487BBD" w:rsidRDefault="00F22623" w:rsidP="00F22623">
      <w:pPr>
        <w:spacing w:after="0" w:line="240" w:lineRule="auto"/>
        <w:jc w:val="both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D265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Загальна кількість балів</w:t>
      </w:r>
      <w:r w:rsidRPr="00D265A1">
        <w:rPr>
          <w:rFonts w:eastAsia="Times New Roman" w:cs="Times New Roman"/>
          <w:sz w:val="32"/>
          <w:szCs w:val="24"/>
          <w:lang w:eastAsia="ru-RU"/>
        </w:rPr>
        <w:t xml:space="preserve">  </w:t>
      </w:r>
      <w:r w:rsidRPr="00487BBD">
        <w:rPr>
          <w:rFonts w:eastAsia="Times New Roman" w:cs="Times New Roman"/>
          <w:sz w:val="24"/>
          <w:szCs w:val="24"/>
          <w:lang w:eastAsia="ru-RU"/>
        </w:rPr>
        <w:t>_______    ______________________________________</w:t>
      </w:r>
    </w:p>
    <w:p w:rsidR="00F22623" w:rsidRPr="00487BBD" w:rsidRDefault="00F22623" w:rsidP="00F22623">
      <w:pPr>
        <w:tabs>
          <w:tab w:val="left" w:pos="5760"/>
        </w:tabs>
        <w:spacing w:after="0" w:line="240" w:lineRule="auto"/>
        <w:ind w:firstLine="4253"/>
        <w:jc w:val="both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487BBD">
        <w:rPr>
          <w:rFonts w:eastAsia="Times New Roman" w:cs="Times New Roman"/>
          <w:sz w:val="24"/>
          <w:szCs w:val="24"/>
          <w:lang w:eastAsia="ru-RU"/>
        </w:rPr>
        <w:t xml:space="preserve">   ______________________________________</w:t>
      </w:r>
    </w:p>
    <w:p w:rsidR="00F22623" w:rsidRPr="00487BBD" w:rsidRDefault="00F22623" w:rsidP="00F22623">
      <w:pPr>
        <w:spacing w:after="0" w:line="240" w:lineRule="auto"/>
        <w:ind w:firstLine="4253"/>
        <w:jc w:val="both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487BBD">
        <w:rPr>
          <w:rFonts w:eastAsia="Times New Roman" w:cs="Times New Roman"/>
          <w:sz w:val="24"/>
          <w:szCs w:val="24"/>
          <w:lang w:eastAsia="ru-RU"/>
        </w:rPr>
        <w:t xml:space="preserve">   ______________________________________</w:t>
      </w:r>
    </w:p>
    <w:p w:rsidR="00A2388C" w:rsidRDefault="00F22623" w:rsidP="00683D04">
      <w:pPr>
        <w:spacing w:after="0" w:line="240" w:lineRule="auto"/>
        <w:ind w:left="4956" w:firstLine="708"/>
        <w:jc w:val="both"/>
        <w:rPr>
          <w:rFonts w:eastAsia="Times New Roman" w:cs="Times New Roman"/>
          <w:b/>
          <w:caps/>
          <w:sz w:val="20"/>
          <w:szCs w:val="20"/>
          <w:lang w:eastAsia="ru-RU"/>
        </w:rPr>
      </w:pPr>
      <w:r w:rsidRPr="00487BBD">
        <w:rPr>
          <w:rFonts w:eastAsia="Times New Roman" w:cs="Times New Roman"/>
          <w:sz w:val="20"/>
          <w:szCs w:val="20"/>
          <w:lang w:eastAsia="ru-RU"/>
        </w:rPr>
        <w:t xml:space="preserve"> (підпис, ПІП членів комісії)</w:t>
      </w:r>
    </w:p>
    <w:p w:rsidR="00683D04" w:rsidRPr="00683D04" w:rsidRDefault="00CE1A74" w:rsidP="00683D04">
      <w:pPr>
        <w:spacing w:after="0" w:line="240" w:lineRule="auto"/>
        <w:ind w:left="4956" w:firstLine="708"/>
        <w:jc w:val="both"/>
        <w:rPr>
          <w:rFonts w:eastAsia="Times New Roman" w:cs="Times New Roman"/>
          <w:b/>
          <w:caps/>
          <w:sz w:val="20"/>
          <w:szCs w:val="20"/>
          <w:lang w:eastAsia="ru-RU"/>
        </w:rPr>
      </w:pPr>
      <w:r>
        <w:rPr>
          <w:rFonts w:eastAsia="Times New Roman" w:cs="Times New Roman"/>
          <w:b/>
          <w:caps/>
          <w:sz w:val="20"/>
          <w:szCs w:val="20"/>
          <w:lang w:eastAsia="ru-RU"/>
        </w:rPr>
        <w:tab/>
      </w:r>
    </w:p>
    <w:p w:rsidR="003F33C5" w:rsidRDefault="003F33C5" w:rsidP="00A23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88C" w:rsidRDefault="00A2388C" w:rsidP="00A23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235362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D04" w:rsidRPr="00683D04" w:rsidRDefault="00683D04" w:rsidP="00683D04">
          <w:pPr>
            <w:pStyle w:val="a3"/>
            <w:numPr>
              <w:ilvl w:val="0"/>
              <w:numId w:val="0"/>
            </w:numPr>
            <w:rPr>
              <w:rFonts w:ascii="Times New Roman" w:hAnsi="Times New Roman" w:cs="Times New Roman"/>
              <w:sz w:val="28"/>
              <w:szCs w:val="28"/>
            </w:rPr>
          </w:pPr>
        </w:p>
        <w:p w:rsidR="00561B09" w:rsidRPr="00561B09" w:rsidRDefault="00683D04">
          <w:pPr>
            <w:pStyle w:val="11"/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r w:rsidRPr="00E61AA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61AA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61AA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3007070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РОЗДІЛ 1. АНАЛІЗ ПРЕДМЕТНОЇ ОБЛАСТІ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_Toc73007070 \h </w:instrTex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1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2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1.2. 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Розробка моделі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3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Аналіз засобів реалізації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561B09" w:rsidRPr="00561B09" w:rsidRDefault="009C1783">
          <w:pPr>
            <w:pStyle w:val="11"/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4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РОЗДІЛ 2. РОЗРОБКА БАЗИ ДАНИХ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5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Що таке реляційні бази даних?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6" w:history="1">
            <w:r w:rsidR="00561B09" w:rsidRPr="00561B09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2.2.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Принципи нормалізації баз даних та логічні зв’язки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561B09" w:rsidRPr="00561B09" w:rsidRDefault="009C1783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7" w:history="1">
            <w:r w:rsidR="00561B09" w:rsidRPr="00561B09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Опис моделі даних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_Toc73007077 \h </w:instrTex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1B09" w:rsidRPr="00561B09" w:rsidRDefault="009C1783" w:rsidP="008B4F84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78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561B09" w:rsidRPr="00561B09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Визначення типів даних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_Toc73007078 \h </w:instrTex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1B09" w:rsidRPr="00561B09" w:rsidRDefault="009C1783">
          <w:pPr>
            <w:pStyle w:val="11"/>
            <w:rPr>
              <w:rFonts w:ascii="Times New Roman" w:hAnsi="Times New Roman"/>
              <w:noProof/>
              <w:sz w:val="28"/>
              <w:szCs w:val="28"/>
              <w:lang w:val="uk-UA" w:eastAsia="uk-UA"/>
            </w:rPr>
          </w:pPr>
          <w:hyperlink w:anchor="_Toc73007084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ВИСНОВОК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18</w:t>
            </w:r>
          </w:hyperlink>
        </w:p>
        <w:p w:rsidR="00561B09" w:rsidRDefault="009C1783">
          <w:pPr>
            <w:pStyle w:val="11"/>
            <w:rPr>
              <w:rFonts w:cstheme="minorBidi"/>
              <w:noProof/>
              <w:lang w:val="uk-UA" w:eastAsia="uk-UA"/>
            </w:rPr>
          </w:pPr>
          <w:hyperlink w:anchor="_Toc73007085" w:history="1">
            <w:r w:rsidR="00561B09" w:rsidRPr="00561B0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ВИКОРИСТАНИХ ДЖЕРЕЛ</w:t>
            </w:r>
            <w:r w:rsidR="00561B09" w:rsidRPr="00561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4F84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683D04" w:rsidRPr="003F33C5" w:rsidRDefault="00683D04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61AA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2388C" w:rsidRPr="004F5A94" w:rsidRDefault="00A2388C" w:rsidP="00683D04">
      <w:pPr>
        <w:pStyle w:val="11"/>
      </w:pPr>
      <w:r w:rsidRPr="004F5A94">
        <w:rPr>
          <w:lang w:eastAsia="en-US"/>
        </w:rPr>
        <w:fldChar w:fldCharType="begin"/>
      </w:r>
      <w:r w:rsidRPr="004F5A94">
        <w:instrText xml:space="preserve"> TOC \h \z \t "Стиль3;2;Стиль4;1" </w:instrText>
      </w:r>
      <w:r w:rsidRPr="004F5A94">
        <w:rPr>
          <w:lang w:eastAsia="en-US"/>
        </w:rPr>
        <w:fldChar w:fldCharType="separate"/>
      </w:r>
    </w:p>
    <w:p w:rsidR="00A2388C" w:rsidRPr="004F5A94" w:rsidRDefault="00A2388C" w:rsidP="00A2388C">
      <w:pPr>
        <w:pStyle w:val="41"/>
        <w:jc w:val="both"/>
      </w:pPr>
      <w:r w:rsidRPr="004F5A94">
        <w:fldChar w:fldCharType="end"/>
      </w:r>
    </w:p>
    <w:p w:rsidR="003F33C5" w:rsidRDefault="003F33C5">
      <w:r>
        <w:br w:type="page"/>
      </w:r>
    </w:p>
    <w:p w:rsidR="00A2388C" w:rsidRPr="00A2388C" w:rsidRDefault="00A2388C" w:rsidP="00A2388C">
      <w:pPr>
        <w:pStyle w:val="41"/>
      </w:pPr>
      <w:r>
        <w:lastRenderedPageBreak/>
        <w:t>Вступ</w:t>
      </w:r>
    </w:p>
    <w:p w:rsidR="00BC5697" w:rsidRDefault="00A2388C" w:rsidP="00A431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D6C22" w:rsidRPr="00F22623">
        <w:rPr>
          <w:rFonts w:ascii="Times New Roman" w:hAnsi="Times New Roman" w:cs="Times New Roman"/>
          <w:b/>
          <w:sz w:val="28"/>
          <w:szCs w:val="28"/>
        </w:rPr>
        <w:t>Актуальність проблеми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C5697" w:rsidRDefault="00A2388C" w:rsidP="00BC5697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D6C22" w:rsidRPr="00A2388C">
        <w:rPr>
          <w:sz w:val="28"/>
          <w:szCs w:val="28"/>
        </w:rPr>
        <w:t>В даний час швидко розвиваються но</w:t>
      </w:r>
      <w:r w:rsidR="00BC5697">
        <w:rPr>
          <w:sz w:val="28"/>
          <w:szCs w:val="28"/>
        </w:rPr>
        <w:t>ві інформаційні технології (</w:t>
      </w:r>
      <w:r w:rsidR="002D6C22" w:rsidRPr="00A2388C">
        <w:rPr>
          <w:sz w:val="28"/>
          <w:szCs w:val="28"/>
        </w:rPr>
        <w:t>ІТ)</w:t>
      </w:r>
      <w:r w:rsidR="004449D1">
        <w:rPr>
          <w:sz w:val="28"/>
          <w:szCs w:val="28"/>
        </w:rPr>
        <w:t>, які</w:t>
      </w:r>
      <w:r w:rsidR="002D6C22" w:rsidRPr="00A2388C">
        <w:rPr>
          <w:sz w:val="28"/>
          <w:szCs w:val="28"/>
        </w:rPr>
        <w:t xml:space="preserve"> тягнуть за собою корінні зміни не тільки у виробничих галузях, але і в сфері </w:t>
      </w:r>
      <w:r w:rsidR="00BC5697">
        <w:rPr>
          <w:sz w:val="28"/>
          <w:szCs w:val="28"/>
        </w:rPr>
        <w:t>страхування</w:t>
      </w:r>
      <w:r w:rsidR="002D6C22" w:rsidRPr="00A2388C">
        <w:rPr>
          <w:sz w:val="28"/>
          <w:szCs w:val="28"/>
        </w:rPr>
        <w:t>.</w:t>
      </w:r>
      <w:r w:rsidR="00BC5697" w:rsidRPr="00BC5697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 w:rsidR="00BC5697">
        <w:rPr>
          <w:bCs/>
          <w:sz w:val="28"/>
          <w:szCs w:val="28"/>
        </w:rPr>
        <w:t>Страхува</w:t>
      </w:r>
      <w:r w:rsidR="00BC5697" w:rsidRPr="00BC5697">
        <w:rPr>
          <w:bCs/>
          <w:sz w:val="28"/>
          <w:szCs w:val="28"/>
        </w:rPr>
        <w:t>ння</w:t>
      </w:r>
      <w:r w:rsidR="00BC5697">
        <w:rPr>
          <w:sz w:val="28"/>
          <w:szCs w:val="28"/>
        </w:rPr>
        <w:t xml:space="preserve"> це </w:t>
      </w:r>
      <w:r w:rsidR="00BC5697" w:rsidRPr="00BC5697">
        <w:rPr>
          <w:sz w:val="28"/>
          <w:szCs w:val="28"/>
        </w:rPr>
        <w:t>одна з форм охорони</w:t>
      </w:r>
      <w:r w:rsidR="00BC5697">
        <w:rPr>
          <w:sz w:val="28"/>
          <w:szCs w:val="28"/>
        </w:rPr>
        <w:t xml:space="preserve"> майнових й особистих інтересів </w:t>
      </w:r>
      <w:hyperlink r:id="rId8" w:tooltip="Страхувальник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застрахованих</w:t>
        </w:r>
      </w:hyperlink>
      <w:r w:rsidR="00BC5697">
        <w:rPr>
          <w:sz w:val="28"/>
          <w:szCs w:val="28"/>
        </w:rPr>
        <w:t xml:space="preserve">, які сплачують </w:t>
      </w:r>
      <w:hyperlink r:id="rId9" w:tooltip="Правила страхування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внески (премії)</w:t>
        </w:r>
      </w:hyperlink>
      <w:r w:rsidR="00BC5697">
        <w:rPr>
          <w:sz w:val="28"/>
          <w:szCs w:val="28"/>
        </w:rPr>
        <w:t xml:space="preserve">  до </w:t>
      </w:r>
      <w:hyperlink r:id="rId10" w:tooltip="Страховик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страхових організацій</w:t>
        </w:r>
      </w:hyperlink>
      <w:r w:rsidR="00BC5697">
        <w:rPr>
          <w:sz w:val="28"/>
          <w:szCs w:val="28"/>
        </w:rPr>
        <w:t xml:space="preserve"> і дістають </w:t>
      </w:r>
      <w:hyperlink r:id="rId11" w:tooltip="Страхове відшкодування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відшкодування втрат</w:t>
        </w:r>
      </w:hyperlink>
      <w:r w:rsidR="00BC5697">
        <w:rPr>
          <w:sz w:val="28"/>
          <w:szCs w:val="28"/>
        </w:rPr>
        <w:t xml:space="preserve">, що виникають у наслідок </w:t>
      </w:r>
      <w:hyperlink r:id="rId12" w:tooltip="Ризик-менеджмент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стихійного лиха</w:t>
        </w:r>
      </w:hyperlink>
      <w:r w:rsidR="00BC5697">
        <w:rPr>
          <w:sz w:val="28"/>
          <w:szCs w:val="28"/>
        </w:rPr>
        <w:t xml:space="preserve"> і </w:t>
      </w:r>
      <w:hyperlink r:id="rId13" w:tooltip="Страхування життя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нещасних випадків</w:t>
        </w:r>
      </w:hyperlink>
      <w:r w:rsidR="00BC5697">
        <w:rPr>
          <w:sz w:val="28"/>
          <w:szCs w:val="28"/>
        </w:rPr>
        <w:t xml:space="preserve"> (страхування від </w:t>
      </w:r>
      <w:hyperlink r:id="rId14" w:tooltip="Недуга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недуг</w:t>
        </w:r>
      </w:hyperlink>
      <w:r w:rsidR="00BC5697">
        <w:rPr>
          <w:sz w:val="28"/>
          <w:szCs w:val="28"/>
        </w:rPr>
        <w:t xml:space="preserve">, </w:t>
      </w:r>
      <w:hyperlink r:id="rId15" w:tooltip="Страхування від вогню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страхування від вогню</w:t>
        </w:r>
      </w:hyperlink>
      <w:r w:rsidR="00BC5697">
        <w:rPr>
          <w:sz w:val="28"/>
          <w:szCs w:val="28"/>
        </w:rPr>
        <w:t xml:space="preserve"> </w:t>
      </w:r>
      <w:r w:rsidR="00BC5697" w:rsidRPr="00BC5697">
        <w:rPr>
          <w:sz w:val="28"/>
          <w:szCs w:val="28"/>
        </w:rPr>
        <w:t>(</w:t>
      </w:r>
      <w:hyperlink r:id="rId16" w:tooltip="Пожежа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пожеж</w:t>
        </w:r>
      </w:hyperlink>
      <w:r w:rsidR="00BC5697">
        <w:rPr>
          <w:sz w:val="28"/>
          <w:szCs w:val="28"/>
        </w:rPr>
        <w:t xml:space="preserve">), </w:t>
      </w:r>
      <w:hyperlink r:id="rId17" w:tooltip="Крадіжка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крадіжок</w:t>
        </w:r>
      </w:hyperlink>
      <w:r w:rsidR="00BC5697">
        <w:rPr>
          <w:sz w:val="28"/>
          <w:szCs w:val="28"/>
        </w:rPr>
        <w:t xml:space="preserve">, </w:t>
      </w:r>
      <w:hyperlink r:id="rId18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страхування життя</w:t>
        </w:r>
      </w:hyperlink>
      <w:r w:rsidR="00BC5697">
        <w:rPr>
          <w:sz w:val="28"/>
          <w:szCs w:val="28"/>
        </w:rPr>
        <w:t xml:space="preserve"> </w:t>
      </w:r>
      <w:r w:rsidR="00BC5697" w:rsidRPr="00BC5697">
        <w:rPr>
          <w:sz w:val="28"/>
          <w:szCs w:val="28"/>
        </w:rPr>
        <w:t>та ін.). З дру</w:t>
      </w:r>
      <w:r w:rsidR="00BC5697">
        <w:rPr>
          <w:sz w:val="28"/>
          <w:szCs w:val="28"/>
        </w:rPr>
        <w:t xml:space="preserve">гого боку, страхування є формою </w:t>
      </w:r>
      <w:hyperlink r:id="rId19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ризик-менеджменту</w:t>
        </w:r>
      </w:hyperlink>
      <w:r w:rsidR="00BC5697">
        <w:rPr>
          <w:sz w:val="28"/>
          <w:szCs w:val="28"/>
        </w:rPr>
        <w:t xml:space="preserve">, що використовується для </w:t>
      </w:r>
      <w:hyperlink r:id="rId20" w:tooltip="Хеджування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хеджування</w:t>
        </w:r>
      </w:hyperlink>
      <w:r w:rsidR="00BC5697">
        <w:rPr>
          <w:sz w:val="28"/>
          <w:szCs w:val="28"/>
        </w:rPr>
        <w:t xml:space="preserve"> </w:t>
      </w:r>
      <w:r w:rsidR="00BC5697" w:rsidRPr="00BC5697">
        <w:rPr>
          <w:sz w:val="28"/>
          <w:szCs w:val="28"/>
        </w:rPr>
        <w:t>проти ризику фінансових втрат, та, в ідеалі, страхування може бути ви</w:t>
      </w:r>
      <w:r w:rsidR="00BC5697">
        <w:rPr>
          <w:sz w:val="28"/>
          <w:szCs w:val="28"/>
        </w:rPr>
        <w:t xml:space="preserve">значене як справедлива передача </w:t>
      </w:r>
      <w:hyperlink r:id="rId21" w:tooltip="Ризик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ризику</w:t>
        </w:r>
      </w:hyperlink>
      <w:r w:rsidR="00BC5697">
        <w:rPr>
          <w:sz w:val="28"/>
          <w:szCs w:val="28"/>
        </w:rPr>
        <w:t xml:space="preserve"> </w:t>
      </w:r>
      <w:r w:rsidR="00BC5697" w:rsidRPr="00BC5697">
        <w:rPr>
          <w:sz w:val="28"/>
          <w:szCs w:val="28"/>
        </w:rPr>
        <w:t>потенційної втрати від однієї сторони до іншої за відповідну сплату. Важливо</w:t>
      </w:r>
      <w:r w:rsidR="00BC5697">
        <w:rPr>
          <w:sz w:val="28"/>
          <w:szCs w:val="28"/>
        </w:rPr>
        <w:t xml:space="preserve">ю умовою при цьому є дотримання </w:t>
      </w:r>
      <w:hyperlink r:id="rId22" w:history="1">
        <w:r w:rsidR="00BC5697" w:rsidRPr="00BC5697">
          <w:rPr>
            <w:rStyle w:val="ac"/>
            <w:rFonts w:eastAsiaTheme="majorEastAsia"/>
            <w:color w:val="auto"/>
            <w:sz w:val="28"/>
            <w:szCs w:val="28"/>
            <w:u w:val="none"/>
          </w:rPr>
          <w:t>правил страхування</w:t>
        </w:r>
      </w:hyperlink>
      <w:r w:rsidR="00BC5697" w:rsidRPr="00BC5697">
        <w:rPr>
          <w:sz w:val="28"/>
          <w:szCs w:val="28"/>
        </w:rPr>
        <w:t>.</w:t>
      </w:r>
    </w:p>
    <w:p w:rsidR="00BC5697" w:rsidRPr="00E3434B" w:rsidRDefault="00E3434B" w:rsidP="00E3434B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У країнах вільної </w:t>
      </w:r>
      <w:hyperlink r:id="rId23" w:tooltip="Ринкова економіка" w:history="1">
        <w:r w:rsidR="00BC5697" w:rsidRPr="00E3434B">
          <w:rPr>
            <w:rStyle w:val="ac"/>
            <w:rFonts w:eastAsiaTheme="majorEastAsia"/>
            <w:color w:val="auto"/>
            <w:sz w:val="28"/>
            <w:szCs w:val="21"/>
            <w:u w:val="none"/>
          </w:rPr>
          <w:t>ринкової економіки</w:t>
        </w:r>
      </w:hyperlink>
      <w:r>
        <w:rPr>
          <w:sz w:val="28"/>
          <w:szCs w:val="21"/>
        </w:rPr>
        <w:t xml:space="preserve"> </w:t>
      </w:r>
      <w:r w:rsidR="00BC5697" w:rsidRPr="00E3434B">
        <w:rPr>
          <w:sz w:val="28"/>
          <w:szCs w:val="21"/>
        </w:rPr>
        <w:t>існують тепер головні два роди страхування:</w:t>
      </w:r>
    </w:p>
    <w:p w:rsidR="00BC5697" w:rsidRPr="00E3434B" w:rsidRDefault="00BC5697" w:rsidP="00E3434B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E3434B">
        <w:rPr>
          <w:rFonts w:ascii="Times New Roman" w:hAnsi="Times New Roman" w:cs="Times New Roman"/>
          <w:sz w:val="28"/>
          <w:szCs w:val="21"/>
        </w:rPr>
        <w:t>обов'язкове публічно-правове, організація якого зосереджена в руках публічно-правових, а подекуди й держа</w:t>
      </w:r>
      <w:r w:rsidR="00E3434B">
        <w:rPr>
          <w:rFonts w:ascii="Times New Roman" w:hAnsi="Times New Roman" w:cs="Times New Roman"/>
          <w:sz w:val="28"/>
          <w:szCs w:val="21"/>
        </w:rPr>
        <w:t xml:space="preserve">вних страхових організацій (усе </w:t>
      </w:r>
      <w:hyperlink r:id="rId24" w:tooltip="Соціальне страхування" w:history="1">
        <w:r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соціальне страхування</w:t>
        </w:r>
      </w:hyperlink>
      <w:r w:rsidRPr="00E3434B">
        <w:rPr>
          <w:rFonts w:ascii="Times New Roman" w:hAnsi="Times New Roman" w:cs="Times New Roman"/>
          <w:sz w:val="28"/>
          <w:szCs w:val="21"/>
        </w:rPr>
        <w:t>, а в д</w:t>
      </w:r>
      <w:r w:rsidR="00E3434B">
        <w:rPr>
          <w:rFonts w:ascii="Times New Roman" w:hAnsi="Times New Roman" w:cs="Times New Roman"/>
          <w:sz w:val="28"/>
          <w:szCs w:val="21"/>
        </w:rPr>
        <w:t xml:space="preserve">еяких країнах також страхування </w:t>
      </w:r>
      <w:hyperlink r:id="rId25" w:tooltip="Будівля" w:history="1">
        <w:r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будівель</w:t>
        </w:r>
      </w:hyperlink>
      <w:r w:rsidR="00E3434B">
        <w:rPr>
          <w:rFonts w:ascii="Times New Roman" w:hAnsi="Times New Roman" w:cs="Times New Roman"/>
          <w:sz w:val="28"/>
          <w:szCs w:val="21"/>
        </w:rPr>
        <w:t xml:space="preserve"> від </w:t>
      </w:r>
      <w:hyperlink r:id="rId26" w:tooltip="Вогонь" w:history="1">
        <w:r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вогню</w:t>
        </w:r>
      </w:hyperlink>
      <w:r w:rsidR="00E3434B">
        <w:rPr>
          <w:rFonts w:ascii="Times New Roman" w:hAnsi="Times New Roman" w:cs="Times New Roman"/>
          <w:sz w:val="28"/>
          <w:szCs w:val="21"/>
        </w:rPr>
        <w:t xml:space="preserve"> </w:t>
      </w:r>
      <w:r w:rsidRPr="00E3434B">
        <w:rPr>
          <w:rFonts w:ascii="Times New Roman" w:hAnsi="Times New Roman" w:cs="Times New Roman"/>
          <w:sz w:val="28"/>
          <w:szCs w:val="21"/>
        </w:rPr>
        <w:t>тощо);</w:t>
      </w:r>
    </w:p>
    <w:p w:rsidR="00BC5697" w:rsidRPr="00E3434B" w:rsidRDefault="00E3434B" w:rsidP="00E3434B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приватне, яким опікуються </w:t>
      </w:r>
      <w:hyperlink r:id="rId27" w:tooltip="Акціонерне товариство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акціонерні товариства</w:t>
        </w:r>
      </w:hyperlink>
      <w:r>
        <w:rPr>
          <w:rFonts w:ascii="Times New Roman" w:hAnsi="Times New Roman" w:cs="Times New Roman"/>
          <w:sz w:val="28"/>
          <w:szCs w:val="21"/>
        </w:rPr>
        <w:t xml:space="preserve"> й </w:t>
      </w:r>
      <w:hyperlink r:id="rId28" w:tooltip="Товариство взаємного страхування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товариства взаємного страхування</w:t>
        </w:r>
      </w:hyperlink>
      <w:r>
        <w:rPr>
          <w:rFonts w:ascii="Times New Roman" w:hAnsi="Times New Roman" w:cs="Times New Roman"/>
          <w:sz w:val="28"/>
          <w:szCs w:val="21"/>
        </w:rPr>
        <w:t xml:space="preserve"> </w:t>
      </w:r>
      <w:r w:rsidR="00BC5697" w:rsidRPr="00E3434B">
        <w:rPr>
          <w:rFonts w:ascii="Times New Roman" w:hAnsi="Times New Roman" w:cs="Times New Roman"/>
          <w:sz w:val="28"/>
          <w:szCs w:val="21"/>
        </w:rPr>
        <w:t>(страхуван</w:t>
      </w:r>
      <w:r>
        <w:rPr>
          <w:rFonts w:ascii="Times New Roman" w:hAnsi="Times New Roman" w:cs="Times New Roman"/>
          <w:sz w:val="28"/>
          <w:szCs w:val="21"/>
        </w:rPr>
        <w:t xml:space="preserve">ня майна, життя та ін.) на базі </w:t>
      </w:r>
      <w:hyperlink r:id="rId29" w:tooltip="Договір страхування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приватної угоди</w:t>
        </w:r>
      </w:hyperlink>
      <w:r>
        <w:rPr>
          <w:rFonts w:ascii="Times New Roman" w:hAnsi="Times New Roman" w:cs="Times New Roman"/>
          <w:sz w:val="28"/>
          <w:szCs w:val="21"/>
        </w:rPr>
        <w:t xml:space="preserve"> </w:t>
      </w:r>
      <w:r w:rsidR="00BC5697" w:rsidRPr="00E3434B">
        <w:rPr>
          <w:rFonts w:ascii="Times New Roman" w:hAnsi="Times New Roman" w:cs="Times New Roman"/>
          <w:sz w:val="28"/>
          <w:szCs w:val="21"/>
        </w:rPr>
        <w:t xml:space="preserve">між застрахованим і </w:t>
      </w:r>
      <w:proofErr w:type="spellStart"/>
      <w:r w:rsidR="00BC5697" w:rsidRPr="00E3434B">
        <w:rPr>
          <w:rFonts w:ascii="Times New Roman" w:hAnsi="Times New Roman" w:cs="Times New Roman"/>
          <w:sz w:val="28"/>
          <w:szCs w:val="21"/>
        </w:rPr>
        <w:t>страхувальною</w:t>
      </w:r>
      <w:proofErr w:type="spellEnd"/>
      <w:r w:rsidR="00BC5697" w:rsidRPr="00E3434B">
        <w:rPr>
          <w:rFonts w:ascii="Times New Roman" w:hAnsi="Times New Roman" w:cs="Times New Roman"/>
          <w:sz w:val="28"/>
          <w:szCs w:val="21"/>
        </w:rPr>
        <w:t xml:space="preserve"> організацією, якій застрахований зобов</w:t>
      </w:r>
      <w:r>
        <w:rPr>
          <w:rFonts w:ascii="Times New Roman" w:hAnsi="Times New Roman" w:cs="Times New Roman"/>
          <w:sz w:val="28"/>
          <w:szCs w:val="21"/>
        </w:rPr>
        <w:t xml:space="preserve">'язаний виплачувати встановлені </w:t>
      </w:r>
      <w:hyperlink r:id="rId30" w:tooltip="Угода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угодою</w:t>
        </w:r>
      </w:hyperlink>
      <w:r>
        <w:rPr>
          <w:rFonts w:ascii="Times New Roman" w:hAnsi="Times New Roman" w:cs="Times New Roman"/>
          <w:sz w:val="28"/>
          <w:szCs w:val="21"/>
        </w:rPr>
        <w:t xml:space="preserve"> </w:t>
      </w:r>
      <w:r w:rsidR="00BC5697" w:rsidRPr="00E3434B">
        <w:rPr>
          <w:rFonts w:ascii="Times New Roman" w:hAnsi="Times New Roman" w:cs="Times New Roman"/>
          <w:sz w:val="28"/>
          <w:szCs w:val="21"/>
        </w:rPr>
        <w:t>внески, а страхувач при виникненні зазначеного у договорі випадку відшкодувати застрахованому втрату або виплатити обумовлену до</w:t>
      </w:r>
      <w:r>
        <w:rPr>
          <w:rFonts w:ascii="Times New Roman" w:hAnsi="Times New Roman" w:cs="Times New Roman"/>
          <w:sz w:val="28"/>
          <w:szCs w:val="21"/>
        </w:rPr>
        <w:t xml:space="preserve">говором суму. З уваги на те, що </w:t>
      </w:r>
      <w:hyperlink r:id="rId31" w:tooltip="Страховий ризик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страховий ризик</w:t>
        </w:r>
      </w:hyperlink>
      <w:r>
        <w:rPr>
          <w:rFonts w:ascii="Times New Roman" w:hAnsi="Times New Roman" w:cs="Times New Roman"/>
          <w:sz w:val="28"/>
          <w:szCs w:val="21"/>
        </w:rPr>
        <w:t xml:space="preserve"> </w:t>
      </w:r>
      <w:r w:rsidR="00BC5697" w:rsidRPr="00E3434B">
        <w:rPr>
          <w:rFonts w:ascii="Times New Roman" w:hAnsi="Times New Roman" w:cs="Times New Roman"/>
          <w:sz w:val="28"/>
          <w:szCs w:val="21"/>
        </w:rPr>
        <w:t xml:space="preserve">не можна передбачити, </w:t>
      </w:r>
      <w:proofErr w:type="spellStart"/>
      <w:r w:rsidR="00BC5697" w:rsidRPr="00E3434B">
        <w:rPr>
          <w:rFonts w:ascii="Times New Roman" w:hAnsi="Times New Roman" w:cs="Times New Roman"/>
          <w:sz w:val="28"/>
          <w:szCs w:val="21"/>
        </w:rPr>
        <w:t>страхувальні</w:t>
      </w:r>
      <w:proofErr w:type="spellEnd"/>
      <w:r w:rsidR="00BC5697" w:rsidRPr="00E3434B">
        <w:rPr>
          <w:rFonts w:ascii="Times New Roman" w:hAnsi="Times New Roman" w:cs="Times New Roman"/>
          <w:sz w:val="28"/>
          <w:szCs w:val="21"/>
        </w:rPr>
        <w:t xml:space="preserve"> організа</w:t>
      </w:r>
      <w:r>
        <w:rPr>
          <w:rFonts w:ascii="Times New Roman" w:hAnsi="Times New Roman" w:cs="Times New Roman"/>
          <w:sz w:val="28"/>
          <w:szCs w:val="21"/>
        </w:rPr>
        <w:t xml:space="preserve">ції повинні створити відповідні </w:t>
      </w:r>
      <w:hyperlink r:id="rId32" w:tooltip="Резерв" w:history="1">
        <w:r w:rsidR="00BC5697" w:rsidRPr="00E3434B">
          <w:rPr>
            <w:rStyle w:val="ac"/>
            <w:rFonts w:ascii="Times New Roman" w:hAnsi="Times New Roman" w:cs="Times New Roman"/>
            <w:color w:val="auto"/>
            <w:sz w:val="28"/>
            <w:szCs w:val="21"/>
            <w:u w:val="none"/>
          </w:rPr>
          <w:t>резерви</w:t>
        </w:r>
      </w:hyperlink>
      <w:r w:rsidR="00BC5697" w:rsidRPr="00E3434B">
        <w:rPr>
          <w:rFonts w:ascii="Times New Roman" w:hAnsi="Times New Roman" w:cs="Times New Roman"/>
          <w:sz w:val="28"/>
          <w:szCs w:val="21"/>
        </w:rPr>
        <w:t>, встановлюючи належну висоту внесків.</w:t>
      </w:r>
    </w:p>
    <w:p w:rsidR="00BC5697" w:rsidRPr="00BC5697" w:rsidRDefault="0027248E" w:rsidP="00E3434B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Кожна страхова компанія повинна зберігати свої дані тому виникає потреба у створенні інформаційної системи для неї.</w:t>
      </w:r>
    </w:p>
    <w:p w:rsidR="00A431B6" w:rsidRPr="0080313D" w:rsidRDefault="00A2388C" w:rsidP="0080313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та завдання. </w:t>
      </w:r>
      <w:r w:rsidR="00A431B6">
        <w:rPr>
          <w:rFonts w:ascii="Times New Roman" w:hAnsi="Times New Roman" w:cs="Times New Roman"/>
          <w:sz w:val="28"/>
          <w:szCs w:val="28"/>
        </w:rPr>
        <w:t xml:space="preserve">Метою даної роботи є </w:t>
      </w:r>
      <w:proofErr w:type="spellStart"/>
      <w:r w:rsidR="00A431B6">
        <w:rPr>
          <w:rFonts w:ascii="Times New Roman" w:hAnsi="Times New Roman" w:cs="Times New Roman"/>
          <w:sz w:val="28"/>
          <w:szCs w:val="28"/>
        </w:rPr>
        <w:t>обгрунтування</w:t>
      </w:r>
      <w:proofErr w:type="spellEnd"/>
      <w:r w:rsidR="00A431B6">
        <w:rPr>
          <w:rFonts w:ascii="Times New Roman" w:hAnsi="Times New Roman" w:cs="Times New Roman"/>
          <w:sz w:val="28"/>
          <w:szCs w:val="28"/>
        </w:rPr>
        <w:t xml:space="preserve"> теоретичних основ та реалізації інформаційної системи. </w:t>
      </w:r>
      <w:r w:rsidR="00A431B6" w:rsidRPr="00D265A1">
        <w:rPr>
          <w:rFonts w:ascii="Times New Roman" w:hAnsi="Times New Roman"/>
          <w:sz w:val="28"/>
        </w:rPr>
        <w:t>Для досягнення мети курсової роботи, необхідно вирішити такі</w:t>
      </w:r>
      <w:r w:rsidR="0080313D">
        <w:rPr>
          <w:rFonts w:ascii="Times New Roman" w:hAnsi="Times New Roman" w:cs="Times New Roman"/>
          <w:sz w:val="28"/>
          <w:szCs w:val="28"/>
        </w:rPr>
        <w:t xml:space="preserve"> </w:t>
      </w:r>
      <w:r w:rsidR="00A431B6" w:rsidRPr="00D265A1">
        <w:rPr>
          <w:rFonts w:ascii="Times New Roman" w:hAnsi="Times New Roman"/>
          <w:sz w:val="28"/>
        </w:rPr>
        <w:t>завдання:</w:t>
      </w:r>
    </w:p>
    <w:p w:rsidR="00A431B6" w:rsidRPr="00D265A1" w:rsidRDefault="00A431B6" w:rsidP="00156795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 w:rsidRPr="00D265A1">
        <w:rPr>
          <w:rFonts w:ascii="Times New Roman" w:eastAsiaTheme="minorHAnsi" w:hAnsi="Times New Roman"/>
          <w:sz w:val="28"/>
        </w:rPr>
        <w:t xml:space="preserve">коротко охарактеризувати інформаційну систему для </w:t>
      </w:r>
      <w:r w:rsidR="0027248E">
        <w:rPr>
          <w:rFonts w:ascii="Times New Roman" w:eastAsiaTheme="minorHAnsi" w:hAnsi="Times New Roman"/>
          <w:sz w:val="28"/>
        </w:rPr>
        <w:t>страхової компанії</w:t>
      </w:r>
      <w:r w:rsidRPr="00D265A1">
        <w:rPr>
          <w:rFonts w:ascii="Times New Roman" w:eastAsiaTheme="minorHAnsi" w:hAnsi="Times New Roman"/>
          <w:sz w:val="28"/>
        </w:rPr>
        <w:t>;</w:t>
      </w:r>
    </w:p>
    <w:p w:rsidR="00A431B6" w:rsidRPr="00D265A1" w:rsidRDefault="00A431B6" w:rsidP="00156795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 w:rsidRPr="00D265A1">
        <w:rPr>
          <w:rFonts w:ascii="Times New Roman" w:eastAsiaTheme="minorHAnsi" w:hAnsi="Times New Roman"/>
          <w:sz w:val="28"/>
        </w:rPr>
        <w:t>проаналізувати предметну область;</w:t>
      </w:r>
    </w:p>
    <w:p w:rsidR="00A431B6" w:rsidRPr="00D265A1" w:rsidRDefault="00A431B6" w:rsidP="00156795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 w:rsidRPr="00D265A1">
        <w:rPr>
          <w:rFonts w:ascii="Times New Roman" w:eastAsiaTheme="minorHAnsi" w:hAnsi="Times New Roman"/>
          <w:sz w:val="28"/>
        </w:rPr>
        <w:t>спроектувати структуру бази даних;</w:t>
      </w:r>
    </w:p>
    <w:p w:rsidR="00A431B6" w:rsidRPr="0027248E" w:rsidRDefault="00A431B6" w:rsidP="00A431B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6D0D30">
        <w:rPr>
          <w:rFonts w:eastAsiaTheme="minorHAnsi" w:cstheme="minorBidi"/>
          <w:b/>
          <w:sz w:val="28"/>
          <w:szCs w:val="22"/>
          <w:lang w:eastAsia="en-US"/>
        </w:rPr>
        <w:t>Об’єкт дослідження</w:t>
      </w:r>
      <w:r>
        <w:rPr>
          <w:rFonts w:eastAsiaTheme="minorHAnsi" w:cstheme="minorBidi"/>
          <w:sz w:val="28"/>
          <w:szCs w:val="22"/>
          <w:lang w:eastAsia="en-US"/>
        </w:rPr>
        <w:t>. О</w:t>
      </w:r>
      <w:r w:rsidRPr="00D265A1">
        <w:rPr>
          <w:rFonts w:eastAsiaTheme="minorHAnsi" w:cstheme="minorBidi"/>
          <w:sz w:val="28"/>
          <w:szCs w:val="22"/>
          <w:lang w:eastAsia="en-US"/>
        </w:rPr>
        <w:t>собливість розро</w:t>
      </w:r>
      <w:r>
        <w:rPr>
          <w:rFonts w:eastAsiaTheme="minorHAnsi" w:cstheme="minorBidi"/>
          <w:sz w:val="28"/>
          <w:szCs w:val="22"/>
          <w:lang w:eastAsia="en-US"/>
        </w:rPr>
        <w:t xml:space="preserve">бки інформаційної системи для </w:t>
      </w:r>
      <w:r w:rsidR="0027248E">
        <w:rPr>
          <w:rFonts w:eastAsiaTheme="minorHAnsi" w:cstheme="minorBidi"/>
          <w:sz w:val="28"/>
          <w:szCs w:val="22"/>
          <w:lang w:eastAsia="en-US"/>
        </w:rPr>
        <w:t>страхової компанії</w:t>
      </w:r>
      <w:r w:rsidRPr="00D265A1">
        <w:rPr>
          <w:rFonts w:eastAsiaTheme="minorHAnsi" w:cstheme="minorBidi"/>
          <w:sz w:val="28"/>
          <w:szCs w:val="22"/>
          <w:lang w:eastAsia="en-US"/>
        </w:rPr>
        <w:t xml:space="preserve"> за допомогою систем</w:t>
      </w:r>
      <w:r>
        <w:rPr>
          <w:rFonts w:eastAsiaTheme="minorHAnsi" w:cstheme="minorBidi"/>
          <w:sz w:val="28"/>
          <w:szCs w:val="22"/>
          <w:lang w:eastAsia="en-US"/>
        </w:rPr>
        <w:t xml:space="preserve">и управління базами даних </w:t>
      </w:r>
      <w:r w:rsidR="0027248E">
        <w:rPr>
          <w:rFonts w:eastAsiaTheme="minorHAnsi" w:cstheme="minorBidi"/>
          <w:sz w:val="28"/>
          <w:szCs w:val="22"/>
          <w:lang w:val="en-US" w:eastAsia="en-US"/>
        </w:rPr>
        <w:t>My</w:t>
      </w:r>
      <w:r>
        <w:rPr>
          <w:rFonts w:eastAsiaTheme="minorHAnsi" w:cstheme="minorBidi"/>
          <w:sz w:val="28"/>
          <w:szCs w:val="22"/>
          <w:lang w:val="en-US" w:eastAsia="en-US"/>
        </w:rPr>
        <w:t>SQL</w:t>
      </w:r>
      <w:r w:rsidRPr="00F77C3F">
        <w:rPr>
          <w:rFonts w:eastAsiaTheme="minorHAnsi" w:cstheme="minorBidi"/>
          <w:sz w:val="28"/>
          <w:szCs w:val="22"/>
          <w:lang w:eastAsia="en-US"/>
        </w:rPr>
        <w:t>.</w:t>
      </w:r>
    </w:p>
    <w:p w:rsidR="006672F8" w:rsidRPr="006672F8" w:rsidRDefault="006672F8" w:rsidP="006672F8">
      <w:pPr>
        <w:pStyle w:val="a6"/>
        <w:spacing w:after="0"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6672F8">
        <w:rPr>
          <w:rFonts w:eastAsiaTheme="minorHAnsi" w:cstheme="minorBidi"/>
          <w:b/>
          <w:sz w:val="28"/>
          <w:szCs w:val="22"/>
          <w:lang w:eastAsia="en-US"/>
        </w:rPr>
        <w:t>Практичне значення отриманих результатів.</w:t>
      </w:r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7248E">
        <w:rPr>
          <w:rFonts w:eastAsiaTheme="minorHAnsi" w:cstheme="minorBidi"/>
          <w:sz w:val="28"/>
          <w:szCs w:val="22"/>
          <w:lang w:eastAsia="en-US"/>
        </w:rPr>
        <w:t>База даних</w:t>
      </w:r>
      <w:r>
        <w:rPr>
          <w:rFonts w:eastAsiaTheme="minorHAnsi" w:cstheme="minorBidi"/>
          <w:sz w:val="28"/>
          <w:szCs w:val="22"/>
          <w:lang w:eastAsia="en-US"/>
        </w:rPr>
        <w:t xml:space="preserve"> може </w:t>
      </w:r>
      <w:r w:rsidRPr="006672F8">
        <w:rPr>
          <w:rFonts w:eastAsiaTheme="minorHAnsi" w:cstheme="minorBidi"/>
          <w:sz w:val="28"/>
          <w:szCs w:val="22"/>
          <w:lang w:eastAsia="en-US"/>
        </w:rPr>
        <w:t>використовуватись юридичною особою, яка</w:t>
      </w:r>
      <w:r>
        <w:rPr>
          <w:rFonts w:eastAsiaTheme="minorHAnsi" w:cstheme="minorBidi"/>
          <w:sz w:val="28"/>
          <w:szCs w:val="22"/>
          <w:lang w:eastAsia="en-US"/>
        </w:rPr>
        <w:t xml:space="preserve"> хоче розмістити інформацію </w:t>
      </w:r>
      <w:r w:rsidR="0027248E">
        <w:rPr>
          <w:rFonts w:eastAsiaTheme="minorHAnsi" w:cstheme="minorBidi"/>
          <w:sz w:val="28"/>
          <w:szCs w:val="22"/>
          <w:lang w:eastAsia="en-US"/>
        </w:rPr>
        <w:t>в комп’ютері для подальшого використання</w:t>
      </w:r>
      <w:r w:rsidRPr="006672F8">
        <w:rPr>
          <w:rFonts w:eastAsiaTheme="minorHAnsi" w:cstheme="minorBidi"/>
          <w:sz w:val="28"/>
          <w:szCs w:val="22"/>
          <w:lang w:eastAsia="en-US"/>
        </w:rPr>
        <w:t>.</w:t>
      </w:r>
    </w:p>
    <w:p w:rsidR="00A431B6" w:rsidRPr="00D265A1" w:rsidRDefault="00A431B6" w:rsidP="00A431B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6D0D30">
        <w:rPr>
          <w:rFonts w:eastAsiaTheme="minorHAnsi" w:cstheme="minorBidi"/>
          <w:b/>
          <w:sz w:val="28"/>
          <w:szCs w:val="22"/>
          <w:lang w:eastAsia="en-US"/>
        </w:rPr>
        <w:t>Використане програмне забезпечення</w:t>
      </w:r>
      <w:r>
        <w:rPr>
          <w:rFonts w:eastAsiaTheme="minorHAnsi" w:cstheme="minorBidi"/>
          <w:sz w:val="28"/>
          <w:szCs w:val="22"/>
          <w:lang w:eastAsia="en-US"/>
        </w:rPr>
        <w:t xml:space="preserve">. </w:t>
      </w:r>
      <w:r w:rsidRPr="00D265A1">
        <w:rPr>
          <w:rFonts w:eastAsiaTheme="minorHAnsi" w:cstheme="minorBidi"/>
          <w:sz w:val="28"/>
          <w:szCs w:val="22"/>
          <w:lang w:eastAsia="en-US"/>
        </w:rPr>
        <w:t>В процесі розробки використовуватимуться наступні технології:</w:t>
      </w:r>
    </w:p>
    <w:p w:rsidR="00A431B6" w:rsidRPr="0080313D" w:rsidRDefault="0027248E" w:rsidP="00156795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>My</w:t>
      </w:r>
      <w:r w:rsidR="004910AF">
        <w:rPr>
          <w:rFonts w:eastAsiaTheme="minorHAnsi" w:cstheme="minorBidi"/>
          <w:sz w:val="28"/>
          <w:szCs w:val="22"/>
          <w:lang w:val="en-US" w:eastAsia="en-US"/>
        </w:rPr>
        <w:t>SQL</w:t>
      </w:r>
      <w:r w:rsidR="0080313D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A431B6" w:rsidRPr="00D265A1">
        <w:rPr>
          <w:rFonts w:eastAsiaTheme="minorHAnsi" w:cstheme="minorBidi"/>
          <w:sz w:val="28"/>
          <w:szCs w:val="22"/>
          <w:lang w:eastAsia="en-US"/>
        </w:rPr>
        <w:t>- вільна система керування реляційними базами даних.</w:t>
      </w:r>
    </w:p>
    <w:p w:rsidR="00A431B6" w:rsidRPr="00793E45" w:rsidRDefault="00A431B6" w:rsidP="00A431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D0D30">
        <w:rPr>
          <w:rFonts w:ascii="Times New Roman" w:hAnsi="Times New Roman" w:cs="Times New Roman"/>
          <w:b/>
          <w:bCs/>
          <w:sz w:val="28"/>
        </w:rPr>
        <w:t>Структура роботи</w:t>
      </w:r>
      <w:r w:rsidRPr="006D0D30">
        <w:rPr>
          <w:rFonts w:ascii="Times New Roman" w:hAnsi="Times New Roman" w:cs="Times New Roman"/>
          <w:bCs/>
        </w:rPr>
        <w:t>.</w:t>
      </w:r>
      <w:r w:rsidRPr="00457CE9">
        <w:t xml:space="preserve"> </w:t>
      </w: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Курсова робота складається з </w:t>
      </w:r>
      <w:r w:rsidR="002724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розділів(«Аналіз предметної області», «Розробка бази </w:t>
      </w:r>
      <w:r w:rsidR="002724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даних»</w:t>
      </w: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висновків, списку використаних джерел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додатків</w:t>
      </w: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431B6" w:rsidRPr="00793E45" w:rsidRDefault="00A431B6" w:rsidP="00A431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9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Загальний обсяг роботи −  сторінок</w:t>
      </w:r>
    </w:p>
    <w:p w:rsidR="0027248E" w:rsidRDefault="00272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0AF" w:rsidRDefault="004910AF" w:rsidP="00CD4181">
      <w:pPr>
        <w:pStyle w:val="41"/>
        <w:outlineLvl w:val="0"/>
      </w:pPr>
      <w:bookmarkStart w:id="0" w:name="_Toc73007070"/>
      <w:r>
        <w:lastRenderedPageBreak/>
        <w:t>РОЗДІЛ 1. АНАЛІЗ ПРЕДМЕТНОЇ ОБЛАСТІ</w:t>
      </w:r>
      <w:bookmarkEnd w:id="0"/>
    </w:p>
    <w:p w:rsidR="004910AF" w:rsidRPr="004910AF" w:rsidRDefault="004910AF" w:rsidP="00CC590B">
      <w:pPr>
        <w:spacing w:after="0" w:line="360" w:lineRule="auto"/>
        <w:ind w:firstLine="709"/>
        <w:jc w:val="center"/>
        <w:rPr>
          <w:rStyle w:val="a7"/>
        </w:rPr>
      </w:pPr>
    </w:p>
    <w:p w:rsidR="004910AF" w:rsidRDefault="004910AF" w:rsidP="00CC590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73007071"/>
      <w:r>
        <w:rPr>
          <w:rFonts w:ascii="Times New Roman" w:hAnsi="Times New Roman" w:cs="Times New Roman"/>
          <w:b/>
          <w:sz w:val="28"/>
          <w:szCs w:val="28"/>
        </w:rPr>
        <w:t>1.1.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D6C22" w:rsidRPr="00A2388C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bookmarkEnd w:id="1"/>
    </w:p>
    <w:p w:rsidR="004910AF" w:rsidRDefault="004910AF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F79" w:rsidRDefault="00F22623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88C">
        <w:rPr>
          <w:rFonts w:ascii="Times New Roman" w:hAnsi="Times New Roman" w:cs="Times New Roman"/>
          <w:sz w:val="28"/>
          <w:szCs w:val="28"/>
        </w:rPr>
        <w:t xml:space="preserve">Основним завданням даної роботи є створення  повноцінної інформаційної системи для </w:t>
      </w:r>
      <w:r w:rsidR="00A33F79">
        <w:rPr>
          <w:rFonts w:ascii="Times New Roman" w:hAnsi="Times New Roman" w:cs="Times New Roman"/>
          <w:sz w:val="28"/>
          <w:szCs w:val="28"/>
        </w:rPr>
        <w:t>страхової компанії</w:t>
      </w:r>
      <w:r w:rsidRPr="00A2388C">
        <w:rPr>
          <w:rFonts w:ascii="Times New Roman" w:hAnsi="Times New Roman" w:cs="Times New Roman"/>
          <w:sz w:val="28"/>
          <w:szCs w:val="28"/>
        </w:rPr>
        <w:t xml:space="preserve">. Функціональна структура ІС має орієнтуватися на ті інформаційні потреби кінцевих користувачів, які змінюються в умовах ринку, та відображати зміст і специфіку функцій управління конкретним економічним об’єктом. Вимоги, які пред’являються користувачами до ІС, це: гнучка структура і відкритість системи, тобто можливість вносити необхідні зміни у розроблену модель і забезпечувати нарощування функціональних можливостей в міру необхідності. Отож, в даній роботі нам слід створити ІС для </w:t>
      </w:r>
      <w:r w:rsidR="00A33F79">
        <w:rPr>
          <w:rFonts w:ascii="Times New Roman" w:hAnsi="Times New Roman" w:cs="Times New Roman"/>
          <w:sz w:val="28"/>
          <w:szCs w:val="28"/>
        </w:rPr>
        <w:t>страхової компанії у вигляді бази даних</w:t>
      </w:r>
      <w:r w:rsidRPr="00A2388C">
        <w:rPr>
          <w:rFonts w:ascii="Times New Roman" w:hAnsi="Times New Roman" w:cs="Times New Roman"/>
          <w:sz w:val="28"/>
          <w:szCs w:val="28"/>
        </w:rPr>
        <w:t>.</w:t>
      </w:r>
    </w:p>
    <w:p w:rsidR="001D4085" w:rsidRPr="001D4085" w:rsidRDefault="001D4085" w:rsidP="00CC590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3007072"/>
    </w:p>
    <w:p w:rsidR="004910AF" w:rsidRDefault="004910AF" w:rsidP="00CC590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 </w:t>
      </w:r>
      <w:r>
        <w:rPr>
          <w:rFonts w:ascii="Times New Roman" w:hAnsi="Times New Roman" w:cs="Times New Roman"/>
          <w:b/>
          <w:sz w:val="28"/>
          <w:szCs w:val="28"/>
        </w:rPr>
        <w:tab/>
        <w:t>Розробка моделі</w:t>
      </w:r>
      <w:bookmarkEnd w:id="2"/>
    </w:p>
    <w:p w:rsidR="004910AF" w:rsidRDefault="004910AF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10AF" w:rsidRPr="00A33F79" w:rsidRDefault="00A33F79" w:rsidP="00A33F79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даних страхової компанії має один тип керування :</w:t>
      </w:r>
    </w:p>
    <w:p w:rsidR="004910AF" w:rsidRPr="001D6DF3" w:rsidRDefault="004910AF" w:rsidP="00CC590B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D6DF3">
        <w:rPr>
          <w:color w:val="000000"/>
          <w:sz w:val="28"/>
          <w:szCs w:val="28"/>
        </w:rPr>
        <w:t>Адміністратор;</w:t>
      </w:r>
    </w:p>
    <w:p w:rsidR="004910AF" w:rsidRDefault="004910AF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10AF">
        <w:rPr>
          <w:rFonts w:ascii="Times New Roman" w:hAnsi="Times New Roman" w:cs="Times New Roman"/>
          <w:color w:val="000000"/>
          <w:sz w:val="28"/>
          <w:szCs w:val="28"/>
        </w:rPr>
        <w:t xml:space="preserve"> Він має змогу наповнювати БД системи новою інформацією, тобто даними про </w:t>
      </w:r>
      <w:r w:rsidR="0080313D">
        <w:rPr>
          <w:rFonts w:ascii="Times New Roman" w:hAnsi="Times New Roman" w:cs="Times New Roman"/>
          <w:color w:val="000000"/>
          <w:sz w:val="28"/>
          <w:szCs w:val="28"/>
        </w:rPr>
        <w:t>курси</w:t>
      </w:r>
      <w:r w:rsidRPr="004910A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0313D">
        <w:rPr>
          <w:rFonts w:ascii="Times New Roman" w:hAnsi="Times New Roman" w:cs="Times New Roman"/>
          <w:color w:val="000000"/>
          <w:sz w:val="28"/>
          <w:szCs w:val="28"/>
        </w:rPr>
        <w:t xml:space="preserve"> що з’явилися, їх опис тощ</w:t>
      </w:r>
      <w:r w:rsidR="00CC590B">
        <w:rPr>
          <w:rFonts w:ascii="Times New Roman" w:hAnsi="Times New Roman" w:cs="Times New Roman"/>
          <w:color w:val="000000"/>
          <w:sz w:val="28"/>
          <w:szCs w:val="28"/>
        </w:rPr>
        <w:t xml:space="preserve">о, а також додавати чи видаляти </w:t>
      </w:r>
      <w:r w:rsidRPr="004910AF">
        <w:rPr>
          <w:rFonts w:ascii="Times New Roman" w:hAnsi="Times New Roman" w:cs="Times New Roman"/>
          <w:color w:val="000000"/>
          <w:sz w:val="28"/>
          <w:szCs w:val="28"/>
        </w:rPr>
        <w:t>користувачів.</w:t>
      </w:r>
    </w:p>
    <w:p w:rsidR="006672F8" w:rsidRDefault="006672F8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72F8" w:rsidRDefault="006672F8" w:rsidP="00CC590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73007073"/>
      <w:r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Аналіз засобів реалізації</w:t>
      </w:r>
      <w:bookmarkEnd w:id="3"/>
    </w:p>
    <w:p w:rsidR="006672F8" w:rsidRPr="006672F8" w:rsidRDefault="006672F8" w:rsidP="006672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72F8" w:rsidRPr="006672F8" w:rsidRDefault="006672F8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6672F8">
        <w:rPr>
          <w:rFonts w:ascii="Times New Roman" w:hAnsi="Times New Roman" w:cs="Times New Roman"/>
          <w:color w:val="000000"/>
          <w:sz w:val="28"/>
          <w:szCs w:val="28"/>
        </w:rPr>
        <w:t xml:space="preserve"> реалізації даної роботи було вибрано </w:t>
      </w:r>
      <w:r w:rsidR="00A33F79"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технологію </w:t>
      </w:r>
      <w:r w:rsidR="00A33F79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6672F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вільна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реляційними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(СКБД) з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створена як 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тернатива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комерційним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системам.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Зараз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одна з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найпоширеніших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чудову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боку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мов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надає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багатий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безпечне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характеризується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великою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стійкістю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простотою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швидкодії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великих баз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компілюються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платформах.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Найповніше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виявляються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UN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ІХ-системах, де 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багатоканальності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некомерційного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безкоштовним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Можливості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сервера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MySQL:</w:t>
      </w:r>
    </w:p>
    <w:p w:rsidR="001D4085" w:rsidRPr="001D4085" w:rsidRDefault="001D4085" w:rsidP="001D4085">
      <w:pPr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простота у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D4085" w:rsidRPr="001D4085" w:rsidRDefault="001D4085" w:rsidP="001D4085">
      <w:pPr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необмежена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БД;</w:t>
      </w:r>
    </w:p>
    <w:p w:rsidR="001D4085" w:rsidRPr="001D4085" w:rsidRDefault="001D4085" w:rsidP="001D4085">
      <w:pPr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досягати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50 млн.;</w:t>
      </w:r>
    </w:p>
    <w:p w:rsidR="001D4085" w:rsidRPr="001D4085" w:rsidRDefault="001D4085" w:rsidP="001D4085">
      <w:pPr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висока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швидкість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команд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D4085" w:rsidRPr="001D4085" w:rsidRDefault="001D4085" w:rsidP="001D4085">
      <w:pPr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наявність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простої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Основні</w:t>
      </w:r>
      <w:proofErr w:type="spellEnd"/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переваги</w:t>
      </w:r>
      <w:proofErr w:type="spellEnd"/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відзначають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64C3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Масштабованість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БД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значних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розмірів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Yahoo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!, </w:t>
      </w:r>
      <w:proofErr w:type="gram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HP</w:t>
      </w:r>
      <w:proofErr w:type="gram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Associated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Press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БД,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компанією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 АВ (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розробником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MySQL),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зберігають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млн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lastRenderedPageBreak/>
        <w:t>Переносність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MySQL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платформах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серед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яких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Unix, Linux, Windows, OS/2, Solaris, Mac OC.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Окрім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MySQL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платформах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Зв’язаність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структуру. До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можна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одержувати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кільком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цілий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Programming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proofErr w:type="gramStart"/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із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таких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С, С++,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Perl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</w:t>
      </w:r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зпека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систему контроля доступу до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передаванні</w:t>
      </w:r>
      <w:proofErr w:type="spellEnd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Швидкість </w:t>
      </w:r>
      <w:proofErr w:type="spellStart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функціонування</w:t>
      </w:r>
      <w:proofErr w:type="spellEnd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</w:t>
      </w:r>
    </w:p>
    <w:p w:rsidR="001D4085" w:rsidRPr="00164C3A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Зручність</w:t>
      </w:r>
      <w:r w:rsidRPr="00164C3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експлуатації</w:t>
      </w:r>
      <w:proofErr w:type="spellEnd"/>
      <w:r w:rsidRPr="00164C3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легко</w:t>
      </w:r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085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адмініструється</w:t>
      </w:r>
      <w:proofErr w:type="spellEnd"/>
      <w:r w:rsidRPr="00164C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4085" w:rsidRPr="001D4085" w:rsidRDefault="001D4085" w:rsidP="001D4085">
      <w:pPr>
        <w:numPr>
          <w:ilvl w:val="0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Відкритий </w:t>
      </w:r>
      <w:proofErr w:type="spellStart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код</w:t>
      </w:r>
      <w:proofErr w:type="spellEnd"/>
      <w:r w:rsidRPr="001D408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</w:t>
      </w:r>
    </w:p>
    <w:p w:rsidR="00615CFB" w:rsidRDefault="00615C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br w:type="page"/>
      </w:r>
    </w:p>
    <w:p w:rsidR="002D6C22" w:rsidRPr="00A2388C" w:rsidRDefault="00615CFB" w:rsidP="00CD4181">
      <w:pPr>
        <w:pStyle w:val="stk-reset"/>
        <w:shd w:val="clear" w:color="auto" w:fill="FFFFFF"/>
        <w:spacing w:before="0" w:beforeAutospacing="0"/>
        <w:jc w:val="center"/>
        <w:textAlignment w:val="baseline"/>
        <w:outlineLvl w:val="0"/>
        <w:rPr>
          <w:color w:val="000000"/>
          <w:sz w:val="28"/>
          <w:szCs w:val="28"/>
        </w:rPr>
      </w:pPr>
      <w:bookmarkStart w:id="4" w:name="_Toc73007074"/>
      <w:r>
        <w:rPr>
          <w:b/>
          <w:color w:val="000000"/>
          <w:sz w:val="28"/>
          <w:szCs w:val="28"/>
        </w:rPr>
        <w:lastRenderedPageBreak/>
        <w:t>РОЗДІЛ 2. РОЗРОБКА БАЗИ ДАНИХ</w:t>
      </w:r>
      <w:bookmarkEnd w:id="4"/>
      <w:r w:rsidR="002D6C22" w:rsidRPr="00A2388C">
        <w:rPr>
          <w:color w:val="000000"/>
          <w:sz w:val="28"/>
          <w:szCs w:val="28"/>
        </w:rPr>
        <w:br/>
      </w:r>
    </w:p>
    <w:p w:rsidR="004C1810" w:rsidRPr="001D4085" w:rsidRDefault="00615CFB" w:rsidP="001D4085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5" w:name="_Toc73007075"/>
      <w:r w:rsidR="00E61AA9">
        <w:rPr>
          <w:rFonts w:ascii="Times New Roman" w:hAnsi="Times New Roman" w:cs="Times New Roman"/>
          <w:b/>
          <w:sz w:val="28"/>
          <w:szCs w:val="28"/>
        </w:rPr>
        <w:t>2.1.</w:t>
      </w:r>
      <w:r w:rsidR="00E61AA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Що таке реляційні бази даних</w:t>
      </w:r>
      <w:bookmarkEnd w:id="5"/>
    </w:p>
    <w:p w:rsidR="004C1810" w:rsidRPr="00156795" w:rsidRDefault="004C1810" w:rsidP="00CC59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795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База</w:t>
      </w:r>
      <w:r w:rsidRPr="00156795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56795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даних</w:t>
      </w:r>
      <w:r w:rsidR="001D40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56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це інтегрована сукупність структурованих і взаємозалежних даних, організована за певними правилами, які передбачають загальні принципи опису, зберігання і обробки даних.</w:t>
      </w:r>
      <w:r w:rsidRPr="00156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C1810" w:rsidRPr="00156795" w:rsidRDefault="004C1810" w:rsidP="00CC590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679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>Реляційна</w:t>
      </w:r>
      <w:r w:rsidRPr="00156795">
        <w:rPr>
          <w:rStyle w:val="a7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408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 xml:space="preserve">(від </w:t>
      </w:r>
      <w:proofErr w:type="spellStart"/>
      <w:r w:rsidR="001D408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>анг</w:t>
      </w:r>
      <w:proofErr w:type="spellEnd"/>
      <w:r w:rsidR="001D408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1D408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>relation</w:t>
      </w:r>
      <w:proofErr w:type="spellEnd"/>
      <w:r w:rsidR="001D4085">
        <w:rPr>
          <w:rStyle w:val="a7"/>
          <w:b w:val="0"/>
          <w:color w:val="000000" w:themeColor="text1"/>
          <w:sz w:val="28"/>
          <w:szCs w:val="28"/>
          <w:shd w:val="clear" w:color="auto" w:fill="FFFFFF"/>
        </w:rPr>
        <w:t xml:space="preserve">) база даних </w:t>
      </w:r>
      <w:r w:rsidRPr="00156795">
        <w:rPr>
          <w:color w:val="000000" w:themeColor="text1"/>
          <w:sz w:val="28"/>
          <w:szCs w:val="28"/>
          <w:shd w:val="clear" w:color="auto" w:fill="FFFFFF"/>
        </w:rPr>
        <w:t xml:space="preserve">— це тип бази даних, що зберігає інформацію в електронних таблицях і здійснює пошук даних в одній таблиці на підставі визначених ключових полів іншої таблиці. </w:t>
      </w:r>
      <w:r w:rsidRPr="00156795">
        <w:rPr>
          <w:color w:val="000000" w:themeColor="text1"/>
          <w:sz w:val="28"/>
          <w:szCs w:val="28"/>
        </w:rPr>
        <w:t>Реляційна база даних є сукупністю елементів даних, організованих у вигляді набору формально описаних таблиць, з яких дані можуть бути доступними або повторно зібрані багатьма різними способами без необхідності реорганізації таблиць бази даних.</w:t>
      </w:r>
      <w:r w:rsidR="00156795" w:rsidRPr="00156795">
        <w:rPr>
          <w:color w:val="000000" w:themeColor="text1"/>
          <w:sz w:val="28"/>
          <w:szCs w:val="28"/>
        </w:rPr>
        <w:t xml:space="preserve"> </w:t>
      </w:r>
      <w:r w:rsidRPr="00156795">
        <w:rPr>
          <w:color w:val="000000" w:themeColor="text1"/>
          <w:sz w:val="28"/>
          <w:szCs w:val="28"/>
        </w:rPr>
        <w:t>Використання р</w:t>
      </w:r>
      <w:r w:rsidR="001D4085">
        <w:rPr>
          <w:color w:val="000000" w:themeColor="text1"/>
          <w:sz w:val="28"/>
          <w:szCs w:val="28"/>
        </w:rPr>
        <w:t xml:space="preserve">еляційних БД було запропоноване </w:t>
      </w:r>
      <w:r w:rsidR="001574A4" w:rsidRPr="00156795">
        <w:rPr>
          <w:color w:val="000000" w:themeColor="text1"/>
          <w:sz w:val="28"/>
          <w:szCs w:val="28"/>
        </w:rPr>
        <w:t xml:space="preserve">Едгаром </w:t>
      </w:r>
      <w:proofErr w:type="spellStart"/>
      <w:r w:rsidR="001574A4" w:rsidRPr="00156795">
        <w:rPr>
          <w:color w:val="000000" w:themeColor="text1"/>
          <w:sz w:val="28"/>
          <w:szCs w:val="28"/>
        </w:rPr>
        <w:t>Коддом</w:t>
      </w:r>
      <w:proofErr w:type="spellEnd"/>
      <w:r w:rsidR="001D4085">
        <w:rPr>
          <w:color w:val="000000" w:themeColor="text1"/>
          <w:sz w:val="28"/>
          <w:szCs w:val="28"/>
        </w:rPr>
        <w:t xml:space="preserve"> </w:t>
      </w:r>
      <w:r w:rsidRPr="00156795">
        <w:rPr>
          <w:color w:val="000000" w:themeColor="text1"/>
          <w:sz w:val="28"/>
          <w:szCs w:val="28"/>
        </w:rPr>
        <w:t xml:space="preserve">в 1970 році. </w:t>
      </w:r>
    </w:p>
    <w:p w:rsidR="004C1810" w:rsidRPr="004C1810" w:rsidRDefault="004C1810" w:rsidP="00CC590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1810">
        <w:rPr>
          <w:color w:val="000000"/>
          <w:sz w:val="28"/>
          <w:szCs w:val="28"/>
        </w:rPr>
        <w:t>Для того щоб створити власну СУБД, слід скористатися одним з інструментів моделювання, продумати, з якою інформацією вам необхідно працювати, спроектувати таблиці і ре</w:t>
      </w:r>
      <w:r w:rsidR="00156795">
        <w:rPr>
          <w:color w:val="000000"/>
          <w:sz w:val="28"/>
          <w:szCs w:val="28"/>
        </w:rPr>
        <w:t>ляційні одно- і множинні зв'язки</w:t>
      </w:r>
      <w:r w:rsidRPr="004C1810">
        <w:rPr>
          <w:color w:val="000000"/>
          <w:sz w:val="28"/>
          <w:szCs w:val="28"/>
        </w:rPr>
        <w:t xml:space="preserve"> між даними, заповнити осередки сутностей і встановити первинний, зовнішні ключі.</w:t>
      </w:r>
    </w:p>
    <w:p w:rsidR="004C1810" w:rsidRDefault="004C1810" w:rsidP="00CC590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1810">
        <w:rPr>
          <w:color w:val="000000"/>
          <w:sz w:val="28"/>
          <w:szCs w:val="28"/>
        </w:rPr>
        <w:t xml:space="preserve">Моделювання таблиць і проектування реляційних баз даних здійснюється за допомогою безкоштовних інструментів, таких як </w:t>
      </w:r>
      <w:proofErr w:type="spellStart"/>
      <w:r w:rsidRPr="004C1810">
        <w:rPr>
          <w:color w:val="000000"/>
          <w:sz w:val="28"/>
          <w:szCs w:val="28"/>
        </w:rPr>
        <w:t>Workbench</w:t>
      </w:r>
      <w:proofErr w:type="spellEnd"/>
      <w:r w:rsidRPr="004C1810">
        <w:rPr>
          <w:color w:val="000000"/>
          <w:sz w:val="28"/>
          <w:szCs w:val="28"/>
        </w:rPr>
        <w:t xml:space="preserve">, </w:t>
      </w:r>
      <w:proofErr w:type="spellStart"/>
      <w:r w:rsidRPr="004C1810">
        <w:rPr>
          <w:color w:val="000000"/>
          <w:sz w:val="28"/>
          <w:szCs w:val="28"/>
        </w:rPr>
        <w:t>PhpMyAdmin</w:t>
      </w:r>
      <w:proofErr w:type="spellEnd"/>
      <w:r w:rsidRPr="004C1810">
        <w:rPr>
          <w:color w:val="000000"/>
          <w:sz w:val="28"/>
          <w:szCs w:val="28"/>
        </w:rPr>
        <w:t xml:space="preserve">, </w:t>
      </w:r>
      <w:proofErr w:type="spellStart"/>
      <w:r w:rsidRPr="004C1810">
        <w:rPr>
          <w:color w:val="000000"/>
          <w:sz w:val="28"/>
          <w:szCs w:val="28"/>
        </w:rPr>
        <w:t>Case</w:t>
      </w:r>
      <w:proofErr w:type="spellEnd"/>
      <w:r w:rsidRPr="004C1810">
        <w:rPr>
          <w:color w:val="000000"/>
          <w:sz w:val="28"/>
          <w:szCs w:val="28"/>
        </w:rPr>
        <w:t xml:space="preserve"> </w:t>
      </w:r>
      <w:proofErr w:type="spellStart"/>
      <w:r w:rsidRPr="004C1810">
        <w:rPr>
          <w:color w:val="000000"/>
          <w:sz w:val="28"/>
          <w:szCs w:val="28"/>
        </w:rPr>
        <w:t>Studio</w:t>
      </w:r>
      <w:proofErr w:type="spellEnd"/>
      <w:r w:rsidRPr="004C1810">
        <w:rPr>
          <w:color w:val="000000"/>
          <w:sz w:val="28"/>
          <w:szCs w:val="28"/>
        </w:rPr>
        <w:t>,</w:t>
      </w:r>
      <w:r w:rsidR="00156795">
        <w:rPr>
          <w:color w:val="000000"/>
          <w:sz w:val="28"/>
          <w:szCs w:val="28"/>
        </w:rPr>
        <w:t xml:space="preserve"> </w:t>
      </w:r>
      <w:proofErr w:type="spellStart"/>
      <w:r w:rsidR="00156795">
        <w:rPr>
          <w:color w:val="000000"/>
          <w:sz w:val="28"/>
          <w:szCs w:val="28"/>
        </w:rPr>
        <w:t>dbForge</w:t>
      </w:r>
      <w:proofErr w:type="spellEnd"/>
      <w:r w:rsidR="00156795">
        <w:rPr>
          <w:color w:val="000000"/>
          <w:sz w:val="28"/>
          <w:szCs w:val="28"/>
        </w:rPr>
        <w:t xml:space="preserve"> </w:t>
      </w:r>
      <w:proofErr w:type="spellStart"/>
      <w:r w:rsidR="00156795">
        <w:rPr>
          <w:color w:val="000000"/>
          <w:sz w:val="28"/>
          <w:szCs w:val="28"/>
        </w:rPr>
        <w:t>Studio</w:t>
      </w:r>
      <w:proofErr w:type="spellEnd"/>
      <w:r w:rsidR="00156795">
        <w:rPr>
          <w:color w:val="000000"/>
          <w:sz w:val="28"/>
          <w:szCs w:val="28"/>
        </w:rPr>
        <w:t>. Після детального</w:t>
      </w:r>
      <w:r w:rsidRPr="004C1810">
        <w:rPr>
          <w:color w:val="000000"/>
          <w:sz w:val="28"/>
          <w:szCs w:val="28"/>
        </w:rPr>
        <w:t xml:space="preserve"> проектування слід зберегти графічно готову реляційну модель і перевести її в готовий SQL-код. На цьому етапі можна починати роботу з сортуванням даних, їх обробку і систематизацію.</w:t>
      </w:r>
    </w:p>
    <w:p w:rsidR="004C1810" w:rsidRPr="004C1810" w:rsidRDefault="004C1810" w:rsidP="00CC590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1810">
        <w:rPr>
          <w:color w:val="000000"/>
          <w:sz w:val="28"/>
          <w:szCs w:val="28"/>
          <w:lang w:val="ru-RU" w:eastAsia="ru-RU"/>
        </w:rPr>
        <w:t>Ре</w:t>
      </w:r>
      <w:r w:rsidRPr="004C1810">
        <w:rPr>
          <w:color w:val="000000"/>
          <w:sz w:val="28"/>
          <w:szCs w:val="28"/>
          <w:lang w:eastAsia="ru-RU"/>
        </w:rPr>
        <w:t>ляційна база даних складається з наступних компонентів:</w:t>
      </w:r>
    </w:p>
    <w:p w:rsidR="004C1810" w:rsidRPr="004C1810" w:rsidRDefault="004C1810" w:rsidP="00CC590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Сутність.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бази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одна, а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цілий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набір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характеризують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описані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об'</w:t>
      </w:r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єкти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У них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фіксована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кількість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змінне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число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моделі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баз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складається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рядків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атрибутів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макета.</w:t>
      </w:r>
    </w:p>
    <w:p w:rsidR="004C1810" w:rsidRPr="004C1810" w:rsidRDefault="004C1810" w:rsidP="00CC590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змінне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число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рядків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відображають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характеризують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описуваний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об'єкт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Нумерація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проводиться системою автоматично.</w:t>
      </w:r>
    </w:p>
    <w:p w:rsidR="004C1810" w:rsidRPr="004C1810" w:rsidRDefault="004C1810" w:rsidP="00CC590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Атрибути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демонструють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собою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стовпців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Поле.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Являє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собою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стовпець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Їх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кількість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фіксована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величина,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встановлюється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під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час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створення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зміни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Тепер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знаючи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складові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елементи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можна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переходити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властив</w:t>
      </w:r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остей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моделі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баз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БД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двовимірні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Завдяки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цій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властивості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ними легко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проробляти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різні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логічні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математичні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операції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Порядок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проходження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атрибутів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записів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</w:t>
      </w:r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таблиці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довільним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Стовпець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межах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однієї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</w:t>
      </w:r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ційної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таблиці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повинен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мати</w:t>
      </w:r>
      <w:proofErr w:type="spellEnd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свою </w:t>
      </w:r>
      <w:proofErr w:type="spellStart"/>
      <w:r w:rsidR="001567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індивідуальну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назву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стовпці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мають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фіксовану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довжину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однаковий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тип.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Будь-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вважається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одним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елементом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C1810" w:rsidRPr="004C1810" w:rsidRDefault="004C1810" w:rsidP="00CC590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Складові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рядків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єдині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своєму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роді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У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сутності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відсутні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однакові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рядки.</w:t>
      </w:r>
    </w:p>
    <w:p w:rsidR="004C1810" w:rsidRDefault="004C1810" w:rsidP="00CC5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Виходячи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властивостей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реляційної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СУБД,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зрозуміло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значення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атрибутів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повинні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однакового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типу, </w:t>
      </w:r>
      <w:proofErr w:type="spellStart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довжини</w:t>
      </w:r>
      <w:proofErr w:type="spellEnd"/>
      <w:r w:rsidRPr="004C18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1574A4" w:rsidRDefault="001574A4" w:rsidP="001574A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574A4" w:rsidRDefault="001574A4" w:rsidP="00CD4181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bookmarkStart w:id="6" w:name="_Toc73007076"/>
      <w:r w:rsidR="00E61A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2.2.</w:t>
      </w:r>
      <w:r w:rsidR="00E61A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Принципи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нормалізації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логічні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зв</w:t>
      </w:r>
      <w:r w:rsidRPr="001574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язки</w:t>
      </w:r>
      <w:bookmarkEnd w:id="6"/>
      <w:proofErr w:type="spellEnd"/>
    </w:p>
    <w:p w:rsidR="001574A4" w:rsidRDefault="001574A4" w:rsidP="001574A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1574A4" w:rsidRPr="00491D36" w:rsidRDefault="001574A4" w:rsidP="001574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491D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Нормалізація - це процес ефективної організації даних у базі даних. Є дві цілі процесу нормалізації: усунення зайвих даних (наприклад, зберігання одних і тих же даних у більш ніж одній таблиці) та забезпечення залежності даних має сенс (лише зберігання пов’язаних даних у таблиці). Обидва ці цілі - це гідні цілі, оскільки вони зменшують обсяг місця, який займає база даних, і забезпечують логічне зберігання даних.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574A4" w:rsidRPr="00491D36">
        <w:rPr>
          <w:color w:val="000000" w:themeColor="text1"/>
          <w:sz w:val="28"/>
          <w:szCs w:val="28"/>
        </w:rPr>
        <w:t xml:space="preserve">Спільнота баз даних розробила низку вказівок щодо забезпечення нормалізації баз даних. Вони називаються нормальними формами і нумеруються від однієї (найнижча форма нормалізації, яка називається першою нормальною формою або 1NF) через п'ять (п'ята нормальна форма або 5NF). У практичних </w:t>
      </w:r>
      <w:r>
        <w:rPr>
          <w:color w:val="000000" w:themeColor="text1"/>
          <w:sz w:val="28"/>
          <w:szCs w:val="28"/>
        </w:rPr>
        <w:lastRenderedPageBreak/>
        <w:t>програмах часто зустрічаються</w:t>
      </w:r>
      <w:r w:rsidR="001574A4" w:rsidRPr="00491D36">
        <w:rPr>
          <w:color w:val="000000" w:themeColor="text1"/>
          <w:sz w:val="28"/>
          <w:szCs w:val="28"/>
        </w:rPr>
        <w:t xml:space="preserve"> 1NF, 2NF і 3NF, а також епізодичні 4NF. П'ята нормальна форм</w:t>
      </w:r>
      <w:r>
        <w:rPr>
          <w:color w:val="000000" w:themeColor="text1"/>
          <w:sz w:val="28"/>
          <w:szCs w:val="28"/>
        </w:rPr>
        <w:t xml:space="preserve">а зустрічається дуже </w:t>
      </w:r>
      <w:proofErr w:type="spellStart"/>
      <w:r>
        <w:rPr>
          <w:color w:val="000000" w:themeColor="text1"/>
          <w:sz w:val="28"/>
          <w:szCs w:val="28"/>
        </w:rPr>
        <w:t>рідко</w:t>
      </w:r>
      <w:proofErr w:type="spellEnd"/>
      <w:r>
        <w:rPr>
          <w:color w:val="000000" w:themeColor="text1"/>
          <w:sz w:val="28"/>
          <w:szCs w:val="28"/>
        </w:rPr>
        <w:tab/>
      </w:r>
      <w:r w:rsidR="001574A4" w:rsidRPr="00491D36">
        <w:rPr>
          <w:color w:val="000000" w:themeColor="text1"/>
          <w:sz w:val="28"/>
          <w:szCs w:val="28"/>
        </w:rPr>
        <w:t>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В</w:t>
      </w:r>
      <w:r w:rsidR="001574A4" w:rsidRPr="00491D36">
        <w:rPr>
          <w:color w:val="000000" w:themeColor="text1"/>
          <w:sz w:val="28"/>
          <w:szCs w:val="28"/>
        </w:rPr>
        <w:t xml:space="preserve">ажливо зазначити, що </w:t>
      </w:r>
      <w:r>
        <w:rPr>
          <w:color w:val="000000" w:themeColor="text1"/>
          <w:sz w:val="28"/>
          <w:szCs w:val="28"/>
        </w:rPr>
        <w:t>принципи нормалізації є лише</w:t>
      </w:r>
      <w:r w:rsidR="001574A4" w:rsidRPr="00491D36">
        <w:rPr>
          <w:color w:val="000000" w:themeColor="text1"/>
          <w:sz w:val="28"/>
          <w:szCs w:val="28"/>
        </w:rPr>
        <w:t xml:space="preserve"> вказівками. Іноді виникає необхідність відхилятися від них, щоб задовольнити практичні вимоги бізнесу. Однак коли виникають зміни, надзвичайно важливо оцінити всі можливі наслідки, які вони могли б мати у вашій системі, та врахувати </w:t>
      </w:r>
      <w:r>
        <w:rPr>
          <w:color w:val="000000" w:themeColor="text1"/>
          <w:sz w:val="28"/>
          <w:szCs w:val="28"/>
        </w:rPr>
        <w:t>можливі невідповідності.</w:t>
      </w:r>
    </w:p>
    <w:p w:rsidR="001574A4" w:rsidRPr="001574A4" w:rsidRDefault="00491D36" w:rsidP="001574A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77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Перша нормальна форма (1NF)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встановлює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дуже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основні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правила для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організованої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бази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1574A4" w:rsidRPr="001574A4" w:rsidRDefault="00491D36" w:rsidP="00FC777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Видалити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дублікати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стовпців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тієї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ж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491D36" w:rsidP="00FC777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Створити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окремі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для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кожної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групи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пов’язаних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визнач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кожен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рядок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унікальним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стовпцем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або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набором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стовпців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первинний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ключ).</w:t>
      </w:r>
    </w:p>
    <w:p w:rsidR="001574A4" w:rsidRPr="001574A4" w:rsidRDefault="001574A4" w:rsidP="00FC7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Друга нормальна форма (2NF)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додатково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стосується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концепції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видалення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дублюючих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1574A4" w:rsidRPr="001574A4" w:rsidRDefault="001574A4" w:rsidP="00FC777B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Відповідати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всім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вимогам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першої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нормальної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форми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491D36" w:rsidP="00FC777B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Видалити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підмножини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які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застосовуються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до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ількох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рядків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помістити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їх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окремі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491D36" w:rsidP="00FC777B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Створити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зв’язки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між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цими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новими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таблицями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їх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попередниками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за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допомогою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використання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зовнішніх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ключів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1574A4" w:rsidP="00FC7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Третя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нормальна форма (3NF)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йде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на один великий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крок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далі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1574A4" w:rsidRPr="001574A4" w:rsidRDefault="001574A4" w:rsidP="00FC777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Відповідати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всім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вимогам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другої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нормальної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форми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491D36" w:rsidP="00FC777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Видалити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стовпці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які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не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залежать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первинного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ключа.</w:t>
      </w:r>
    </w:p>
    <w:p w:rsidR="001574A4" w:rsidRPr="001574A4" w:rsidRDefault="00491D36" w:rsidP="00FC7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Нормальна форма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Бойса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-Кодда</w:t>
      </w:r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додає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ще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одну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вимогу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1574A4" w:rsidRPr="001574A4" w:rsidRDefault="001574A4" w:rsidP="00FC777B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Відповідати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всім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вимогам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третьої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нормальної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форми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1574A4" w:rsidP="00FC777B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Кожна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детермінанта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повинна бути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ключовим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кандидатом.</w:t>
      </w:r>
    </w:p>
    <w:p w:rsidR="001574A4" w:rsidRPr="001574A4" w:rsidRDefault="001574A4" w:rsidP="00FC777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Нарешті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четверта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нормальна форма (4NF)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має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ще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одну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додаткову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вимогу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1574A4" w:rsidRPr="001574A4" w:rsidRDefault="001574A4" w:rsidP="00FC777B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Відповідати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всім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вимогам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третьої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нормальної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форми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1574A4" w:rsidP="00FC777B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Відношення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є в 4NF,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якщо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воно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не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має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багатозначних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залежностей</w:t>
      </w:r>
      <w:proofErr w:type="spellEnd"/>
      <w:r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:rsidR="001574A4" w:rsidRPr="001574A4" w:rsidRDefault="00491D36" w:rsidP="001574A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Ц</w:t>
      </w:r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щодо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нормалізації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є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сукупними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Щоб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база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даних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знаходилася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 2NF, вона повинна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спочатку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виконати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всі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критерії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бази</w:t>
      </w:r>
      <w:proofErr w:type="spellEnd"/>
      <w:r w:rsidR="001574A4" w:rsidRPr="00157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1NF.</w:t>
      </w:r>
    </w:p>
    <w:p w:rsidR="001574A4" w:rsidRPr="00491D36" w:rsidRDefault="00491D36" w:rsidP="001574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1574A4" w:rsidRPr="00491D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Хоча нормалізація бази даних часто є хорошою ідеєю, це не є абсолютною вимогою. Насправді, є деякі випадки, коли навмисне порушення правил нормалізації є хорошою практикою.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574A4" w:rsidRPr="00491D36">
        <w:rPr>
          <w:color w:val="000000" w:themeColor="text1"/>
          <w:sz w:val="28"/>
          <w:szCs w:val="28"/>
        </w:rPr>
        <w:t>Зв’язок встановлюється між двома загальними полями (стовпцями) двох таблиць</w:t>
      </w:r>
      <w:r w:rsidR="001D4085">
        <w:rPr>
          <w:color w:val="000000" w:themeColor="text1"/>
          <w:sz w:val="28"/>
          <w:szCs w:val="28"/>
        </w:rPr>
        <w:t xml:space="preserve">. Існують зв’язки з відношенням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«один-до-одного»</w:t>
      </w:r>
      <w:r w:rsidR="001D4085">
        <w:rPr>
          <w:i/>
          <w:color w:val="000000" w:themeColor="text1"/>
          <w:sz w:val="28"/>
          <w:szCs w:val="28"/>
        </w:rPr>
        <w:t xml:space="preserve">,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«один-до-багатьох»</w:t>
      </w:r>
      <w:r w:rsidR="001D4085">
        <w:rPr>
          <w:i/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і</w:t>
      </w:r>
      <w:r w:rsidR="001D4085">
        <w:rPr>
          <w:i/>
          <w:color w:val="000000" w:themeColor="text1"/>
          <w:sz w:val="28"/>
          <w:szCs w:val="28"/>
        </w:rPr>
        <w:t xml:space="preserve">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«багато-до-багатьох»</w:t>
      </w:r>
      <w:r w:rsidR="001574A4" w:rsidRPr="00491D36">
        <w:rPr>
          <w:color w:val="000000" w:themeColor="text1"/>
          <w:sz w:val="28"/>
          <w:szCs w:val="28"/>
        </w:rPr>
        <w:t>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574A4" w:rsidRPr="00491D36">
        <w:rPr>
          <w:color w:val="000000" w:themeColor="text1"/>
          <w:sz w:val="28"/>
          <w:szCs w:val="28"/>
        </w:rPr>
        <w:t>Відносини, які можуть існувати між записами двох таблиць:</w:t>
      </w:r>
    </w:p>
    <w:p w:rsidR="00491D36" w:rsidRDefault="001574A4" w:rsidP="00FC777B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91D36">
        <w:rPr>
          <w:rStyle w:val="a7"/>
          <w:b w:val="0"/>
          <w:color w:val="000000" w:themeColor="text1"/>
          <w:sz w:val="28"/>
          <w:szCs w:val="28"/>
        </w:rPr>
        <w:t>один — до — одного</w:t>
      </w:r>
      <w:r w:rsidR="001D4085">
        <w:rPr>
          <w:color w:val="000000" w:themeColor="text1"/>
          <w:sz w:val="28"/>
          <w:szCs w:val="28"/>
        </w:rPr>
        <w:t xml:space="preserve"> </w:t>
      </w:r>
      <w:r w:rsidRPr="00491D36">
        <w:rPr>
          <w:color w:val="000000" w:themeColor="text1"/>
          <w:sz w:val="28"/>
          <w:szCs w:val="28"/>
        </w:rPr>
        <w:t>— кожному запису з однієї таблиці відповідає один запис у іншій таблиці;</w:t>
      </w:r>
    </w:p>
    <w:p w:rsidR="00491D36" w:rsidRDefault="001574A4" w:rsidP="00FC777B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91D36">
        <w:rPr>
          <w:rStyle w:val="a7"/>
          <w:b w:val="0"/>
          <w:color w:val="000000" w:themeColor="text1"/>
          <w:sz w:val="28"/>
          <w:szCs w:val="28"/>
        </w:rPr>
        <w:t>один — до — багатьох</w:t>
      </w:r>
      <w:r w:rsidR="001D4085">
        <w:rPr>
          <w:color w:val="000000" w:themeColor="text1"/>
          <w:sz w:val="28"/>
          <w:szCs w:val="28"/>
        </w:rPr>
        <w:t xml:space="preserve"> </w:t>
      </w:r>
      <w:r w:rsidRPr="00491D36">
        <w:rPr>
          <w:color w:val="000000" w:themeColor="text1"/>
          <w:sz w:val="28"/>
          <w:szCs w:val="28"/>
        </w:rPr>
        <w:t>— кожному запису з однієї таблиці відповідає кілька записів у іншій таблиці;</w:t>
      </w:r>
    </w:p>
    <w:p w:rsidR="00491D36" w:rsidRDefault="001574A4" w:rsidP="00FC777B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91D36">
        <w:rPr>
          <w:rStyle w:val="a7"/>
          <w:b w:val="0"/>
          <w:color w:val="000000" w:themeColor="text1"/>
          <w:sz w:val="28"/>
          <w:szCs w:val="28"/>
        </w:rPr>
        <w:t>багато — до — одного</w:t>
      </w:r>
      <w:r w:rsidR="001D4085">
        <w:rPr>
          <w:color w:val="000000" w:themeColor="text1"/>
          <w:sz w:val="28"/>
          <w:szCs w:val="28"/>
        </w:rPr>
        <w:t xml:space="preserve"> </w:t>
      </w:r>
      <w:r w:rsidRPr="00491D36">
        <w:rPr>
          <w:color w:val="000000" w:themeColor="text1"/>
          <w:sz w:val="28"/>
          <w:szCs w:val="28"/>
        </w:rPr>
        <w:t>— безлічі записів з однієї таблиці відповідає один запис у іншій таблиці;</w:t>
      </w:r>
    </w:p>
    <w:p w:rsidR="001574A4" w:rsidRPr="00491D36" w:rsidRDefault="001574A4" w:rsidP="00FC777B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91D36">
        <w:rPr>
          <w:rStyle w:val="a7"/>
          <w:b w:val="0"/>
          <w:color w:val="000000" w:themeColor="text1"/>
          <w:sz w:val="28"/>
          <w:szCs w:val="28"/>
        </w:rPr>
        <w:t>багато — до — багатьох</w:t>
      </w:r>
      <w:r w:rsidR="001D4085">
        <w:rPr>
          <w:color w:val="000000" w:themeColor="text1"/>
          <w:sz w:val="28"/>
          <w:szCs w:val="28"/>
        </w:rPr>
        <w:t xml:space="preserve"> </w:t>
      </w:r>
      <w:r w:rsidRPr="00491D36">
        <w:rPr>
          <w:color w:val="000000" w:themeColor="text1"/>
          <w:sz w:val="28"/>
          <w:szCs w:val="28"/>
        </w:rPr>
        <w:t>— безлічі записів з однієї таблиці відповідає кілька записів в іншій таблиці.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D4085">
        <w:rPr>
          <w:color w:val="000000" w:themeColor="text1"/>
          <w:sz w:val="28"/>
          <w:szCs w:val="28"/>
        </w:rPr>
        <w:t xml:space="preserve">Відношення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«один-до-багатьох»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створюється в тому випадку, коли тільки одне з полів є полем первинного ключа або унікального індексу.</w:t>
      </w:r>
      <w:r>
        <w:rPr>
          <w:color w:val="000000" w:themeColor="text1"/>
          <w:sz w:val="28"/>
          <w:szCs w:val="28"/>
        </w:rPr>
        <w:t xml:space="preserve"> </w:t>
      </w:r>
      <w:r w:rsidR="001D4085">
        <w:rPr>
          <w:color w:val="000000" w:themeColor="text1"/>
          <w:sz w:val="28"/>
          <w:szCs w:val="28"/>
        </w:rPr>
        <w:t xml:space="preserve">Відношення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«один-до-одного»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створюється в тому випадку, коли обидва поля є ключовими або мають унікальні індекси.</w:t>
      </w:r>
      <w:r>
        <w:rPr>
          <w:color w:val="000000" w:themeColor="text1"/>
          <w:sz w:val="28"/>
          <w:szCs w:val="28"/>
        </w:rPr>
        <w:t xml:space="preserve"> </w:t>
      </w:r>
      <w:r w:rsidR="001D4085">
        <w:rPr>
          <w:color w:val="000000" w:themeColor="text1"/>
          <w:sz w:val="28"/>
          <w:szCs w:val="28"/>
        </w:rPr>
        <w:t xml:space="preserve">Відношення </w:t>
      </w:r>
      <w:r w:rsidR="001574A4" w:rsidRPr="00491D36">
        <w:rPr>
          <w:rStyle w:val="ad"/>
          <w:rFonts w:eastAsiaTheme="majorEastAsia"/>
          <w:i w:val="0"/>
          <w:color w:val="000000" w:themeColor="text1"/>
          <w:sz w:val="28"/>
          <w:szCs w:val="28"/>
        </w:rPr>
        <w:t>«багато-до-багатьох»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фактично є двома відносинами «один-до-багатьох» з третьої таблицею, первинний ключ якої складається з полів зовнішнього ключа двох інших таблиць.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Style w:val="a7"/>
          <w:rFonts w:eastAsiaTheme="majorEastAsia"/>
          <w:b w:val="0"/>
          <w:color w:val="000000" w:themeColor="text1"/>
          <w:sz w:val="28"/>
          <w:szCs w:val="28"/>
        </w:rPr>
        <w:tab/>
      </w:r>
      <w:r w:rsidR="001574A4" w:rsidRPr="00491D36">
        <w:rPr>
          <w:rStyle w:val="a7"/>
          <w:rFonts w:eastAsiaTheme="majorEastAsia"/>
          <w:b w:val="0"/>
          <w:color w:val="000000" w:themeColor="text1"/>
          <w:sz w:val="28"/>
          <w:szCs w:val="28"/>
        </w:rPr>
        <w:t>Ключ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— це стовпець (може бути декілька стовпців), що додається до таблиці і дозволяє встановити зв’язок із записами в іншій таблиці.</w:t>
      </w:r>
      <w:r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Існують ключі двох типів: первинні і вторинні (зовнішні).</w:t>
      </w:r>
      <w:r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rStyle w:val="a7"/>
          <w:rFonts w:eastAsiaTheme="majorEastAsia"/>
          <w:b w:val="0"/>
          <w:color w:val="000000" w:themeColor="text1"/>
          <w:sz w:val="28"/>
          <w:szCs w:val="28"/>
        </w:rPr>
        <w:t>Первинний ключ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>— це одне або кілька полів (стовпців), комбінація значень яких однозначно визначає кожний запис у таблиці. Первинний кл</w:t>
      </w:r>
      <w:r>
        <w:rPr>
          <w:color w:val="000000" w:themeColor="text1"/>
          <w:sz w:val="28"/>
          <w:szCs w:val="28"/>
        </w:rPr>
        <w:t xml:space="preserve">юч не допускає значень </w:t>
      </w:r>
      <w:r>
        <w:rPr>
          <w:color w:val="000000" w:themeColor="text1"/>
          <w:sz w:val="28"/>
          <w:szCs w:val="28"/>
          <w:lang w:val="en-US"/>
        </w:rPr>
        <w:t>n</w:t>
      </w:r>
      <w:r w:rsidR="001574A4" w:rsidRPr="00491D36">
        <w:rPr>
          <w:color w:val="000000" w:themeColor="text1"/>
          <w:sz w:val="28"/>
          <w:szCs w:val="28"/>
        </w:rPr>
        <w:t>ull і завжди повинен мати унікальний індекс. Первинний ключ використовується для зв’язування таблиці з зовнішніми ключами в інших таблицях.</w:t>
      </w:r>
      <w:r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rStyle w:val="a7"/>
          <w:rFonts w:eastAsiaTheme="majorEastAsia"/>
          <w:b w:val="0"/>
          <w:color w:val="000000" w:themeColor="text1"/>
          <w:sz w:val="28"/>
          <w:szCs w:val="28"/>
        </w:rPr>
        <w:t>Зовнішній (вторинний) ключ</w:t>
      </w:r>
      <w:r w:rsidR="001D4085">
        <w:rPr>
          <w:color w:val="000000" w:themeColor="text1"/>
          <w:sz w:val="28"/>
          <w:szCs w:val="28"/>
        </w:rPr>
        <w:t xml:space="preserve"> </w:t>
      </w:r>
      <w:r w:rsidR="001574A4" w:rsidRPr="00491D36">
        <w:rPr>
          <w:color w:val="000000" w:themeColor="text1"/>
          <w:sz w:val="28"/>
          <w:szCs w:val="28"/>
        </w:rPr>
        <w:t xml:space="preserve">— це одне </w:t>
      </w:r>
      <w:r w:rsidR="001574A4" w:rsidRPr="00491D36">
        <w:rPr>
          <w:color w:val="000000" w:themeColor="text1"/>
          <w:sz w:val="28"/>
          <w:szCs w:val="28"/>
        </w:rPr>
        <w:lastRenderedPageBreak/>
        <w:t>або кілька полів (стовпців) у таблиці, що містять посилання на поле або поля первинного ключа в іншій таблиці. Зовнішній ключ визначає спосіб об’єднання таблиць.</w:t>
      </w:r>
    </w:p>
    <w:p w:rsidR="001574A4" w:rsidRPr="00491D36" w:rsidRDefault="00491D36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574A4" w:rsidRPr="00491D36">
        <w:rPr>
          <w:color w:val="000000" w:themeColor="text1"/>
          <w:sz w:val="28"/>
          <w:szCs w:val="28"/>
        </w:rPr>
        <w:t xml:space="preserve">З двох </w:t>
      </w:r>
      <w:proofErr w:type="spellStart"/>
      <w:r w:rsidR="001574A4" w:rsidRPr="00491D36">
        <w:rPr>
          <w:color w:val="000000" w:themeColor="text1"/>
          <w:sz w:val="28"/>
          <w:szCs w:val="28"/>
        </w:rPr>
        <w:t>логічно</w:t>
      </w:r>
      <w:proofErr w:type="spellEnd"/>
      <w:r w:rsidR="001574A4" w:rsidRPr="00491D36">
        <w:rPr>
          <w:color w:val="000000" w:themeColor="text1"/>
          <w:sz w:val="28"/>
          <w:szCs w:val="28"/>
        </w:rPr>
        <w:t xml:space="preserve"> пов’язаних таблиць одну називають таблицею первинного ключа або головною таблицею, а іншу таблицею вторинного (зовнішнього) ключа або підпорядкованою таблицею. СУБД дозволяють зіставити споріднені записи з обох таблиць і спільно вивести їх у формі, звіті або запиті.</w:t>
      </w:r>
    </w:p>
    <w:p w:rsidR="001574A4" w:rsidRDefault="001574A4" w:rsidP="001574A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1D36" w:rsidRDefault="00491D36" w:rsidP="00CD4181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7" w:name="_Toc7300707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255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 моделі даних</w:t>
      </w:r>
      <w:bookmarkEnd w:id="7"/>
    </w:p>
    <w:p w:rsidR="00255344" w:rsidRDefault="00255344" w:rsidP="002553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344" w:rsidRDefault="00255344" w:rsidP="00255344">
      <w:pPr>
        <w:pStyle w:val="a6"/>
        <w:spacing w:before="0" w:beforeAutospacing="0" w:after="0" w:afterAutospacing="0" w:line="360" w:lineRule="auto"/>
        <w:contextualSpacing/>
        <w:mirrorIndent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ab/>
      </w:r>
      <w:r>
        <w:rPr>
          <w:color w:val="000000"/>
          <w:sz w:val="28"/>
          <w:szCs w:val="28"/>
        </w:rPr>
        <w:t>Для розробки своєї бази даних було обрано саме реляційну модель через ряд її переваг, а саме:</w:t>
      </w:r>
    </w:p>
    <w:p w:rsidR="00255344" w:rsidRPr="00E60B5B" w:rsidRDefault="00255344" w:rsidP="00FC777B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mirrorIndents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вона прос</w:t>
      </w:r>
      <w:r w:rsidRPr="00E60B5B">
        <w:rPr>
          <w:color w:val="000000"/>
          <w:sz w:val="28"/>
          <w:szCs w:val="28"/>
          <w:lang w:val="ru-RU"/>
        </w:rPr>
        <w:t xml:space="preserve">та і доступна для </w:t>
      </w:r>
      <w:proofErr w:type="spellStart"/>
      <w:r w:rsidR="00F23673">
        <w:rPr>
          <w:color w:val="000000"/>
          <w:sz w:val="28"/>
          <w:szCs w:val="28"/>
          <w:lang w:val="ru-RU"/>
        </w:rPr>
        <w:t>розуміння</w:t>
      </w:r>
      <w:proofErr w:type="spellEnd"/>
      <w:r w:rsidR="00F2367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23673">
        <w:rPr>
          <w:color w:val="000000"/>
          <w:sz w:val="28"/>
          <w:szCs w:val="28"/>
          <w:lang w:val="ru-RU"/>
        </w:rPr>
        <w:t>користувачем</w:t>
      </w:r>
      <w:proofErr w:type="spellEnd"/>
      <w:r w:rsidR="00F23673">
        <w:rPr>
          <w:color w:val="000000"/>
          <w:sz w:val="28"/>
          <w:szCs w:val="28"/>
          <w:lang w:val="ru-RU"/>
        </w:rPr>
        <w:t xml:space="preserve">; </w:t>
      </w:r>
      <w:r w:rsidR="00F23673">
        <w:rPr>
          <w:color w:val="000000"/>
          <w:sz w:val="28"/>
          <w:szCs w:val="28"/>
        </w:rPr>
        <w:t>є</w:t>
      </w:r>
      <w:r w:rsidRPr="00E60B5B">
        <w:rPr>
          <w:color w:val="000000"/>
          <w:sz w:val="28"/>
          <w:szCs w:val="28"/>
          <w:lang w:val="ru-RU"/>
        </w:rPr>
        <w:t xml:space="preserve">диною </w:t>
      </w:r>
      <w:proofErr w:type="spellStart"/>
      <w:r w:rsidRPr="00E60B5B">
        <w:rPr>
          <w:color w:val="000000"/>
          <w:sz w:val="28"/>
          <w:szCs w:val="28"/>
          <w:lang w:val="ru-RU"/>
        </w:rPr>
        <w:t>використовуваною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інформаційною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конструкцією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є «</w:t>
      </w:r>
      <w:proofErr w:type="spellStart"/>
      <w:r w:rsidRPr="00E60B5B">
        <w:rPr>
          <w:color w:val="000000"/>
          <w:sz w:val="28"/>
          <w:szCs w:val="28"/>
          <w:lang w:val="ru-RU"/>
        </w:rPr>
        <w:t>таблиця</w:t>
      </w:r>
      <w:proofErr w:type="spellEnd"/>
      <w:r w:rsidRPr="00E60B5B">
        <w:rPr>
          <w:color w:val="000000"/>
          <w:sz w:val="28"/>
          <w:szCs w:val="28"/>
          <w:lang w:val="ru-RU"/>
        </w:rPr>
        <w:t>»;</w:t>
      </w:r>
    </w:p>
    <w:p w:rsidR="00255344" w:rsidRPr="00E60B5B" w:rsidRDefault="00255344" w:rsidP="00FC777B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mirrorIndents/>
        <w:jc w:val="both"/>
        <w:rPr>
          <w:color w:val="000000"/>
          <w:sz w:val="28"/>
          <w:szCs w:val="28"/>
          <w:lang w:val="ru-RU"/>
        </w:rPr>
      </w:pPr>
      <w:proofErr w:type="spellStart"/>
      <w:r w:rsidRPr="00E60B5B">
        <w:rPr>
          <w:color w:val="000000"/>
          <w:sz w:val="28"/>
          <w:szCs w:val="28"/>
          <w:lang w:val="ru-RU"/>
        </w:rPr>
        <w:t>суворі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правила </w:t>
      </w:r>
      <w:proofErr w:type="spellStart"/>
      <w:r w:rsidRPr="00E60B5B">
        <w:rPr>
          <w:color w:val="000000"/>
          <w:sz w:val="28"/>
          <w:szCs w:val="28"/>
          <w:lang w:val="ru-RU"/>
        </w:rPr>
        <w:t>проектування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60B5B">
        <w:rPr>
          <w:color w:val="000000"/>
          <w:sz w:val="28"/>
          <w:szCs w:val="28"/>
          <w:lang w:val="ru-RU"/>
        </w:rPr>
        <w:t>які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базуються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E60B5B">
        <w:rPr>
          <w:color w:val="000000"/>
          <w:sz w:val="28"/>
          <w:szCs w:val="28"/>
          <w:lang w:val="ru-RU"/>
        </w:rPr>
        <w:t>математичному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апараті</w:t>
      </w:r>
      <w:proofErr w:type="spellEnd"/>
      <w:r w:rsidRPr="00E60B5B">
        <w:rPr>
          <w:color w:val="000000"/>
          <w:sz w:val="28"/>
          <w:szCs w:val="28"/>
          <w:lang w:val="ru-RU"/>
        </w:rPr>
        <w:t>;</w:t>
      </w:r>
    </w:p>
    <w:p w:rsidR="00255344" w:rsidRPr="00E60B5B" w:rsidRDefault="00F23673" w:rsidP="00FC777B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mirrorIndents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повна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незалежність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r w:rsidR="00255344" w:rsidRPr="00E60B5B">
        <w:rPr>
          <w:color w:val="000000"/>
          <w:sz w:val="28"/>
          <w:szCs w:val="28"/>
          <w:lang w:val="ru-RU"/>
        </w:rPr>
        <w:t>міни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="00255344" w:rsidRPr="00E60B5B">
        <w:rPr>
          <w:color w:val="000000"/>
          <w:sz w:val="28"/>
          <w:szCs w:val="28"/>
          <w:lang w:val="ru-RU"/>
        </w:rPr>
        <w:t>прикладній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55344" w:rsidRPr="00E60B5B">
        <w:rPr>
          <w:color w:val="000000"/>
          <w:sz w:val="28"/>
          <w:szCs w:val="28"/>
          <w:lang w:val="ru-RU"/>
        </w:rPr>
        <w:t>програмі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="00255344" w:rsidRPr="00E60B5B">
        <w:rPr>
          <w:color w:val="000000"/>
          <w:sz w:val="28"/>
          <w:szCs w:val="28"/>
          <w:lang w:val="ru-RU"/>
        </w:rPr>
        <w:t>зміні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255344" w:rsidRPr="00E60B5B">
        <w:rPr>
          <w:color w:val="000000"/>
          <w:sz w:val="28"/>
          <w:szCs w:val="28"/>
          <w:lang w:val="ru-RU"/>
        </w:rPr>
        <w:t>реляційної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 xml:space="preserve"> БД </w:t>
      </w:r>
      <w:proofErr w:type="spellStart"/>
      <w:r w:rsidR="00255344" w:rsidRPr="00E60B5B">
        <w:rPr>
          <w:color w:val="000000"/>
          <w:sz w:val="28"/>
          <w:szCs w:val="28"/>
          <w:lang w:val="ru-RU"/>
        </w:rPr>
        <w:t>мінімальні</w:t>
      </w:r>
      <w:proofErr w:type="spellEnd"/>
      <w:r w:rsidR="00255344" w:rsidRPr="00E60B5B">
        <w:rPr>
          <w:color w:val="000000"/>
          <w:sz w:val="28"/>
          <w:szCs w:val="28"/>
          <w:lang w:val="ru-RU"/>
        </w:rPr>
        <w:t>;</w:t>
      </w:r>
    </w:p>
    <w:p w:rsidR="00255344" w:rsidRPr="00255344" w:rsidRDefault="00255344" w:rsidP="00FC777B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mirrorIndents/>
        <w:jc w:val="both"/>
        <w:rPr>
          <w:color w:val="000000"/>
          <w:sz w:val="28"/>
          <w:szCs w:val="28"/>
          <w:lang w:val="en-US"/>
        </w:rPr>
      </w:pPr>
      <w:r w:rsidRPr="00E60B5B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E60B5B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запитів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E60B5B">
        <w:rPr>
          <w:color w:val="000000"/>
          <w:sz w:val="28"/>
          <w:szCs w:val="28"/>
          <w:lang w:val="ru-RU"/>
        </w:rPr>
        <w:t>написання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прикладного ПЗ </w:t>
      </w:r>
      <w:proofErr w:type="spellStart"/>
      <w:r w:rsidRPr="00E60B5B">
        <w:rPr>
          <w:color w:val="000000"/>
          <w:sz w:val="28"/>
          <w:szCs w:val="28"/>
          <w:lang w:val="ru-RU"/>
        </w:rPr>
        <w:t>немає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необхідності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знати </w:t>
      </w:r>
      <w:proofErr w:type="spellStart"/>
      <w:r w:rsidRPr="00E60B5B">
        <w:rPr>
          <w:color w:val="000000"/>
          <w:sz w:val="28"/>
          <w:szCs w:val="28"/>
          <w:lang w:val="ru-RU"/>
        </w:rPr>
        <w:t>конкретну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0B5B">
        <w:rPr>
          <w:color w:val="000000"/>
          <w:sz w:val="28"/>
          <w:szCs w:val="28"/>
          <w:lang w:val="ru-RU"/>
        </w:rPr>
        <w:t>організацію</w:t>
      </w:r>
      <w:proofErr w:type="spellEnd"/>
      <w:r w:rsidRPr="00E60B5B">
        <w:rPr>
          <w:color w:val="000000"/>
          <w:sz w:val="28"/>
          <w:szCs w:val="28"/>
          <w:lang w:val="ru-RU"/>
        </w:rPr>
        <w:t xml:space="preserve"> </w:t>
      </w:r>
      <w:r w:rsidRPr="003B0C99">
        <w:rPr>
          <w:color w:val="000000"/>
          <w:sz w:val="28"/>
          <w:szCs w:val="28"/>
          <w:lang w:val="en-US"/>
        </w:rPr>
        <w:t xml:space="preserve">БД у </w:t>
      </w:r>
      <w:proofErr w:type="spellStart"/>
      <w:r w:rsidRPr="003B0C99">
        <w:rPr>
          <w:color w:val="000000"/>
          <w:sz w:val="28"/>
          <w:szCs w:val="28"/>
          <w:lang w:val="en-US"/>
        </w:rPr>
        <w:t>зовнішній</w:t>
      </w:r>
      <w:proofErr w:type="spellEnd"/>
      <w:r w:rsidRPr="003B0C9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B0C99">
        <w:rPr>
          <w:color w:val="000000"/>
          <w:sz w:val="28"/>
          <w:szCs w:val="28"/>
          <w:lang w:val="en-US"/>
        </w:rPr>
        <w:t>пам'яті</w:t>
      </w:r>
      <w:proofErr w:type="spellEnd"/>
      <w:r w:rsidRPr="003B0C99">
        <w:rPr>
          <w:color w:val="000000"/>
          <w:sz w:val="28"/>
          <w:szCs w:val="28"/>
          <w:lang w:val="en-US"/>
        </w:rPr>
        <w:t>.</w:t>
      </w:r>
    </w:p>
    <w:p w:rsidR="004C1810" w:rsidRDefault="00F23673" w:rsidP="001574A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2649E">
        <w:rPr>
          <w:color w:val="000000"/>
          <w:sz w:val="28"/>
          <w:szCs w:val="28"/>
          <w:lang w:val="ru-RU" w:eastAsia="ru-RU"/>
        </w:rPr>
        <w:tab/>
      </w:r>
      <w:r w:rsidR="00255344">
        <w:rPr>
          <w:color w:val="000000"/>
          <w:sz w:val="28"/>
          <w:szCs w:val="28"/>
        </w:rPr>
        <w:t>У ході практичного завдання була побудована наступна модель бази даних (Рис.2.3.1).</w:t>
      </w:r>
    </w:p>
    <w:p w:rsidR="00255344" w:rsidRPr="00FC777B" w:rsidRDefault="00164C3A" w:rsidP="00FC777B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19495" cy="3742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4" w:rsidRPr="00255344" w:rsidRDefault="00255344" w:rsidP="00255344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2.3.1. Діаграма бази даних</w:t>
      </w:r>
    </w:p>
    <w:p w:rsidR="004C1810" w:rsidRPr="00E61AA9" w:rsidRDefault="004C1810" w:rsidP="004C1810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:rsidR="00CB4388" w:rsidRPr="00164C3A" w:rsidRDefault="00255344" w:rsidP="0025534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61AA9">
        <w:rPr>
          <w:color w:val="000000" w:themeColor="text1"/>
          <w:sz w:val="28"/>
          <w:szCs w:val="28"/>
        </w:rPr>
        <w:tab/>
        <w:t>Можна побачити, що</w:t>
      </w:r>
      <w:r w:rsidR="001D4085">
        <w:rPr>
          <w:color w:val="000000" w:themeColor="text1"/>
          <w:sz w:val="28"/>
          <w:szCs w:val="28"/>
        </w:rPr>
        <w:t xml:space="preserve"> да</w:t>
      </w:r>
      <w:r w:rsidR="00164C3A">
        <w:rPr>
          <w:color w:val="000000" w:themeColor="text1"/>
          <w:sz w:val="28"/>
          <w:szCs w:val="28"/>
        </w:rPr>
        <w:t>на модель складається з шістьох</w:t>
      </w:r>
      <w:r w:rsidRPr="00E61AA9">
        <w:rPr>
          <w:color w:val="000000" w:themeColor="text1"/>
          <w:sz w:val="28"/>
          <w:szCs w:val="28"/>
        </w:rPr>
        <w:t xml:space="preserve"> таблиць: </w:t>
      </w:r>
      <w:r w:rsidR="00164C3A">
        <w:rPr>
          <w:color w:val="000000" w:themeColor="text1"/>
          <w:sz w:val="28"/>
          <w:szCs w:val="28"/>
          <w:lang w:val="en-US"/>
        </w:rPr>
        <w:t>MainData</w:t>
      </w:r>
      <w:r w:rsidR="00164C3A" w:rsidRPr="00164C3A">
        <w:rPr>
          <w:color w:val="000000" w:themeColor="text1"/>
          <w:sz w:val="28"/>
          <w:szCs w:val="28"/>
        </w:rPr>
        <w:t xml:space="preserve">, </w:t>
      </w:r>
      <w:r w:rsidR="00164C3A">
        <w:rPr>
          <w:color w:val="000000" w:themeColor="text1"/>
          <w:sz w:val="28"/>
          <w:szCs w:val="28"/>
          <w:lang w:val="en-US"/>
        </w:rPr>
        <w:t>Clients</w:t>
      </w:r>
      <w:r w:rsidR="00164C3A" w:rsidRPr="00164C3A">
        <w:rPr>
          <w:color w:val="000000" w:themeColor="text1"/>
          <w:sz w:val="28"/>
          <w:szCs w:val="28"/>
        </w:rPr>
        <w:t xml:space="preserve">, </w:t>
      </w:r>
      <w:r w:rsidR="00164C3A">
        <w:rPr>
          <w:color w:val="000000" w:themeColor="text1"/>
          <w:sz w:val="28"/>
          <w:szCs w:val="28"/>
          <w:lang w:val="en-US"/>
        </w:rPr>
        <w:t>Transactions</w:t>
      </w:r>
      <w:r w:rsidR="00164C3A" w:rsidRPr="00164C3A">
        <w:rPr>
          <w:color w:val="000000" w:themeColor="text1"/>
          <w:sz w:val="28"/>
          <w:szCs w:val="28"/>
        </w:rPr>
        <w:t xml:space="preserve">, </w:t>
      </w:r>
      <w:r w:rsidR="00164C3A">
        <w:rPr>
          <w:color w:val="000000" w:themeColor="text1"/>
          <w:sz w:val="28"/>
          <w:szCs w:val="28"/>
          <w:lang w:val="en-US"/>
        </w:rPr>
        <w:t>PolisTypes</w:t>
      </w:r>
      <w:r w:rsidR="00164C3A" w:rsidRPr="00164C3A">
        <w:rPr>
          <w:color w:val="000000" w:themeColor="text1"/>
          <w:sz w:val="28"/>
          <w:szCs w:val="28"/>
        </w:rPr>
        <w:t xml:space="preserve">, </w:t>
      </w:r>
      <w:r w:rsidR="00164C3A">
        <w:rPr>
          <w:color w:val="000000" w:themeColor="text1"/>
          <w:sz w:val="28"/>
          <w:szCs w:val="28"/>
          <w:lang w:val="en-US"/>
        </w:rPr>
        <w:t>Emploee</w:t>
      </w:r>
      <w:r w:rsidR="00164C3A" w:rsidRPr="00164C3A">
        <w:rPr>
          <w:color w:val="000000" w:themeColor="text1"/>
          <w:sz w:val="28"/>
          <w:szCs w:val="28"/>
        </w:rPr>
        <w:t xml:space="preserve">, </w:t>
      </w:r>
      <w:r w:rsidR="00164C3A">
        <w:rPr>
          <w:color w:val="000000" w:themeColor="text1"/>
          <w:sz w:val="28"/>
          <w:szCs w:val="28"/>
          <w:lang w:val="en-US"/>
        </w:rPr>
        <w:t>Offices</w:t>
      </w:r>
      <w:r w:rsidR="00164C3A" w:rsidRPr="00164C3A">
        <w:rPr>
          <w:color w:val="000000" w:themeColor="text1"/>
          <w:sz w:val="28"/>
          <w:szCs w:val="28"/>
        </w:rPr>
        <w:t>.</w:t>
      </w:r>
    </w:p>
    <w:p w:rsidR="00D9515B" w:rsidRDefault="00D9515B" w:rsidP="00CE1A74">
      <w:pPr>
        <w:pStyle w:val="a6"/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</w:p>
    <w:p w:rsidR="00CE1A74" w:rsidRPr="00E61AA9" w:rsidRDefault="00CE1A74" w:rsidP="00CE1A74">
      <w:pPr>
        <w:pStyle w:val="a6"/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b/>
          <w:color w:val="000000" w:themeColor="text1"/>
          <w:sz w:val="28"/>
          <w:szCs w:val="28"/>
        </w:rPr>
      </w:pPr>
      <w:r w:rsidRPr="00E61AA9">
        <w:rPr>
          <w:color w:val="000000" w:themeColor="text1"/>
          <w:sz w:val="28"/>
          <w:szCs w:val="28"/>
        </w:rPr>
        <w:tab/>
      </w:r>
      <w:bookmarkStart w:id="8" w:name="_Toc73007078"/>
      <w:r w:rsidRPr="00E61AA9">
        <w:rPr>
          <w:b/>
          <w:color w:val="000000" w:themeColor="text1"/>
          <w:sz w:val="28"/>
          <w:szCs w:val="28"/>
        </w:rPr>
        <w:t>2.4.</w:t>
      </w:r>
      <w:r w:rsidRPr="00E61AA9">
        <w:rPr>
          <w:b/>
          <w:color w:val="000000" w:themeColor="text1"/>
          <w:sz w:val="28"/>
          <w:szCs w:val="28"/>
        </w:rPr>
        <w:tab/>
        <w:t>Визначення типів даних</w:t>
      </w:r>
      <w:bookmarkEnd w:id="8"/>
    </w:p>
    <w:p w:rsidR="00615CFB" w:rsidRPr="00E61AA9" w:rsidRDefault="00615CFB" w:rsidP="004C1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9515B" w:rsidRPr="00164C3A" w:rsidRDefault="00CE1A74" w:rsidP="00764A1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визначенні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таблиці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всіх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її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стовпців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необхідно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вказати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даних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Тип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даних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визначає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діапазон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які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зберігатися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стовпці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скільки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будуть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займати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місця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пам'яті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764A1D" w:rsidRPr="00E61AA9" w:rsidRDefault="00764A1D" w:rsidP="00764A1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Числові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типи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764A1D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serial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представляє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числове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яке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автоінкрементується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4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 до 2147483647;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даного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типу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утворюється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шляхом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автоінкремента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попереднього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рядка; тому, як правило,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даний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ідентифікаторів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рядків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:rsidR="00764A1D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smallserial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представляє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числове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яке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автоінкрементується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2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 до 32767; аналог типу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serial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невеликих чисел;</w:t>
      </w:r>
    </w:p>
    <w:p w:rsidR="00764A1D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bigserial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представляє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числове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яке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автоінкрементується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8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байтів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 до 9223372036854775807; аналог типу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serial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великих чисел;</w:t>
      </w:r>
    </w:p>
    <w:p w:rsidR="00764A1D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smallint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-32768 до +32767;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2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псевдонім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int2;</w:t>
      </w:r>
    </w:p>
    <w:p w:rsidR="001D6A02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integer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-2147483648 до +214748364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7;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4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псевдоніми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int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int4;</w:t>
      </w:r>
    </w:p>
    <w:p w:rsidR="001D6A02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bigint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-92233720368547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75808 до +9223372036854775807;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аймає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8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ів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псевдонім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int8;</w:t>
      </w:r>
    </w:p>
    <w:p w:rsidR="001D6A02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numeric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фіксованою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точністю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131072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знаків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цілій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до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16383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знаків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після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аний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приймати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параметри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precision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scale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numeric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precision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scale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); п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араметр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precision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вказує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максимальну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цифр,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які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зберігати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число; п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араметр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scale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представляє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максимальну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цифр,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число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після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повинно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знаходитися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діапазоні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0 до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параметра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precision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за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замовчуванням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воно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дорівнює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0;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априклад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для числа 23.5141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precision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дорівнює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6, 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scale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- 4.</w:t>
      </w:r>
    </w:p>
    <w:p w:rsidR="001D6A02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decimal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фіксованою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точністю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131072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знаків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цілій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до 16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383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знаків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дробовій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частині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 т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 ж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numeric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D6A02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real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плаваючою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точкою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діапазону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1E-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37 до 1E + 37.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4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байти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псевдонім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float4.</w:t>
      </w:r>
    </w:p>
    <w:p w:rsidR="00CE1A74" w:rsidRPr="00E61AA9" w:rsidRDefault="00764A1D" w:rsidP="00F236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double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precision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зберігає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числа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плаваючою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точкою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діа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пазону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1E-307 до 1E + 308;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займає</w:t>
      </w:r>
      <w:proofErr w:type="spellEnd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8 байт; </w:t>
      </w:r>
      <w:proofErr w:type="spellStart"/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псевдонім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float8.</w:t>
      </w:r>
    </w:p>
    <w:p w:rsidR="00764A1D" w:rsidRPr="00E61AA9" w:rsidRDefault="00764A1D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Символьні типи</w:t>
      </w:r>
      <w:r w:rsidR="001D6A02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CE4F7C" w:rsidRPr="00E61AA9" w:rsidRDefault="00764A1D" w:rsidP="00F23673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character (n): представляє рядок з фік</w:t>
      </w:r>
      <w:r w:rsidR="00CE4F7C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сованої кількості символів;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допомого</w:t>
      </w:r>
      <w:r w:rsidR="00CE4F7C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ю параметра задається кількість символів в рядку; має псевдонім </w:t>
      </w:r>
      <w:proofErr w:type="spellStart"/>
      <w:r w:rsidR="00CE4F7C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char</w:t>
      </w:r>
      <w:proofErr w:type="spellEnd"/>
      <w:r w:rsidR="00CE4F7C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(n);</w:t>
      </w:r>
    </w:p>
    <w:p w:rsidR="00EA4579" w:rsidRPr="00E61AA9" w:rsidRDefault="00764A1D" w:rsidP="00F23673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character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varying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(n): представляє рядок з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фіксованої кількості символів;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допомогою параметра задається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кількість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симво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лів в рядку; має псевдонім </w:t>
      </w:r>
      <w:proofErr w:type="spellStart"/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(n);</w:t>
      </w:r>
    </w:p>
    <w:p w:rsidR="00764A1D" w:rsidRPr="00E61AA9" w:rsidRDefault="00764A1D" w:rsidP="00F23673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представляє текст довільної довжини.</w:t>
      </w:r>
    </w:p>
    <w:p w:rsidR="00FC777B" w:rsidRPr="00E61AA9" w:rsidRDefault="00FC777B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грошовими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одиницями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визначений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тип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money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який може приймати значення в діапазоні від -92233720368547758.08 до +9223372036854758.07 і займає 8 байтів.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764A1D" w:rsidRPr="00E61AA9" w:rsidRDefault="00764A1D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зберігання бінарних даних визначено тип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bytea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Він зберігає дані у вигляді бінарних рядків, які представляють послідовність октетів або байт.</w:t>
      </w:r>
    </w:p>
    <w:p w:rsidR="00764A1D" w:rsidRPr="00E61AA9" w:rsidRDefault="00764A1D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 для роботи з датами і часом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EA4579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imestamp</w:t>
      </w:r>
      <w:proofErr w:type="spellEnd"/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 дату і час;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8 байт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ів; д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ля дат найнижче значення - 4713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р.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н.е.,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верхнє значення - 294 276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р.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н.е.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EA4579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timestamp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zone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те ж саме, що 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timestamp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тіл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ьки додає дані про часовий пояс;</w:t>
      </w:r>
    </w:p>
    <w:p w:rsidR="00EA4579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представляє дату від 4713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р.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н.е. до 5874897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р. н.е.; займає 4 байти;</w:t>
      </w:r>
    </w:p>
    <w:p w:rsidR="00EA4579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 час з точністю до 1 мікросекунд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без вказівки часового поясу; п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риймає знач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ення від 00:00:00 до 24:00:00;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8 байт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ів;</w:t>
      </w:r>
    </w:p>
    <w:p w:rsidR="00EA4579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zone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зберігає час з точністю до 1 мікросекунди 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 зазначенням часового поясу; приймає значення від 00:00:00  +1459 до 24:00:00-1459; займає 12 байт;</w:t>
      </w:r>
    </w:p>
    <w:p w:rsidR="00764A1D" w:rsidRPr="00E61AA9" w:rsidRDefault="00764A1D" w:rsidP="00F23673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interval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A4579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представляє часовий інтервал;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16 байт.</w:t>
      </w:r>
    </w:p>
    <w:p w:rsidR="00BE5257" w:rsidRPr="00E61AA9" w:rsidRDefault="00BE5257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Л</w:t>
      </w:r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огічний тип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 зберігати одне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двох значень: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або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false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Замість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вказувати наступні значення: TRUE, 't', '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'y', '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yes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', '1'. </w:t>
      </w:r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Замість </w:t>
      </w:r>
      <w:proofErr w:type="spellStart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false</w:t>
      </w:r>
      <w:proofErr w:type="spellEnd"/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вказувати наступні значення: FALSE, 'f',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false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'n', '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'0'.</w:t>
      </w:r>
    </w:p>
    <w:p w:rsidR="00764A1D" w:rsidRPr="00E61AA9" w:rsidRDefault="00764A1D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Типи для подання інтернет-адрес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BE5257" w:rsidRPr="00E61AA9" w:rsidRDefault="00764A1D" w:rsidP="00F23673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cidr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інтернет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-адреса в форматі IPv4 і IPv6 (н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априклад, 192.168.0.1.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 займає від 7 до 19 байт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BE5257" w:rsidRPr="00E61AA9" w:rsidRDefault="00764A1D" w:rsidP="00F23673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inet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інтернет-адреса в форматі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cidr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y, де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cidr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 адре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 в форматі IPv4 або IPv6, а /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 - кількість біт в адресі (якщо цей параметр не вказано, то використовує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ться 34 для IPv4, 128 для IPv6) (н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априклад, 192.168.0.1/24 або 2001: 4f8: 3: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2e0: 81ff: ​​fe22: d1f1 / 128</w:t>
      </w:r>
      <w:r w:rsidR="00BE5257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від 7 до 19 байт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49D1" w:rsidRPr="00E61AA9" w:rsidRDefault="00BE5257" w:rsidP="00F23673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macaddr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 MAC-адресу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займає 6 байтів;</w:t>
      </w:r>
    </w:p>
    <w:p w:rsidR="00764A1D" w:rsidRPr="00E61AA9" w:rsidRDefault="00764A1D" w:rsidP="00F23673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macaddr8: зберігає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MAC-адресу у форматі EUI-64; за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ймає 8 байт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64A1D" w:rsidRPr="00E61AA9" w:rsidRDefault="004449D1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Г</w:t>
      </w:r>
      <w:r w:rsidR="00764A1D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еометричні типи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point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представляє точк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на площині в форматі (x, y);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16 байт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ів;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представляє лінію невизначе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ної довжини в форматі {A, B, C}; займає 32 байти;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lseg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представляє відрізок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форматі ((x1, y1), (x2, y2)); займає 32 байти;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представляє прямокутник в форматі ((x1, 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y1), (x2, y2)); займає 32 байти;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path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представляє набір 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з’єднаних точок; у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форматі ((x1, y1), ...) шлях є закритим (перша і остання точка з'єднуються лінією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і фактично являє багатокутник; у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форматі [(x1, y1), ...] шлях є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відкритим; займає 16 + 16n байтів;</w:t>
      </w:r>
    </w:p>
    <w:p w:rsidR="004449D1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polygon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представляє 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многокутник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форматі ((x1,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y1), ...);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аймає 40 + 16n байт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ів;</w:t>
      </w:r>
    </w:p>
    <w:p w:rsidR="00764A1D" w:rsidRPr="00E61AA9" w:rsidRDefault="00764A1D" w:rsidP="00F23673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circle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представляє 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круг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форм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аті &lt;(x, y), r&gt;; займає 24 байти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64A1D" w:rsidRPr="00E61AA9" w:rsidRDefault="00764A1D" w:rsidP="00F236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Решта типів даних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449D1" w:rsidRPr="00E61AA9" w:rsidRDefault="00764A1D" w:rsidP="00F23673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дані </w:t>
      </w:r>
      <w:proofErr w:type="spellStart"/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текстовому вигляді;</w:t>
      </w:r>
    </w:p>
    <w:p w:rsidR="004449D1" w:rsidRPr="00E61AA9" w:rsidRDefault="00764A1D" w:rsidP="00F23673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jsonb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є дані </w:t>
      </w:r>
      <w:proofErr w:type="spellStart"/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бінарному форматі;</w:t>
      </w:r>
    </w:p>
    <w:p w:rsidR="004449D1" w:rsidRPr="00E61AA9" w:rsidRDefault="00764A1D" w:rsidP="00F23673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uuid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 універсальний унікальний ідентифікатор (UUID), наприклад, a0eebc9</w:t>
      </w:r>
      <w:r w:rsidR="004449D1"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9-9c0b-4ef8-bb6d-6bb9bd380a11, займає 32 байти;</w:t>
      </w:r>
    </w:p>
    <w:p w:rsidR="003E4E49" w:rsidRDefault="00764A1D" w:rsidP="00F23673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xml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зберігає дані в форматі XML.</w:t>
      </w:r>
    </w:p>
    <w:p w:rsidR="00164C3A" w:rsidRDefault="00164C3A" w:rsidP="00164C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Default="00164C3A" w:rsidP="00164C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2649E" w:rsidRDefault="0012649E" w:rsidP="00164C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 таблиць бази даних:</w:t>
      </w:r>
    </w:p>
    <w:p w:rsidR="00164C3A" w:rsidRDefault="00167FC8" w:rsidP="00167FC8">
      <w:pPr>
        <w:tabs>
          <w:tab w:val="left" w:pos="6744"/>
        </w:tabs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3448531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8" w:rsidRDefault="00167FC8" w:rsidP="00167FC8">
      <w:pPr>
        <w:tabs>
          <w:tab w:val="left" w:pos="6744"/>
        </w:tabs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t xml:space="preserve">Рис. 1.1 Типи даних таблиці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 w:eastAsia="uk-UA"/>
        </w:rPr>
        <w:t>clients</w:t>
      </w:r>
    </w:p>
    <w:p w:rsidR="00167FC8" w:rsidRPr="00167FC8" w:rsidRDefault="00167FC8" w:rsidP="00167FC8">
      <w:pPr>
        <w:tabs>
          <w:tab w:val="left" w:pos="674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3448531" cy="2876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loe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5B" w:rsidRDefault="00167FC8" w:rsidP="00D951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1.2 Типи даних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emploee</w:t>
      </w:r>
    </w:p>
    <w:p w:rsidR="00167FC8" w:rsidRPr="00167FC8" w:rsidRDefault="00167FC8" w:rsidP="00D951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3038899" cy="322942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Dat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3A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Рис.1.3 Типи даних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maindata</w:t>
      </w:r>
    </w:p>
    <w:p w:rsidR="00167FC8" w:rsidRP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3229426" cy="215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ffic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3A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1.4 Типи даних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offices</w:t>
      </w:r>
    </w:p>
    <w:p w:rsidR="00167FC8" w:rsidRP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2972215" cy="179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isTyp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3A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1.5 Типи даних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polistypes</w:t>
      </w:r>
    </w:p>
    <w:p w:rsidR="00167FC8" w:rsidRP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3505689" cy="2133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nsaction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3A" w:rsidRP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1.6 Типи даних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transactions</w:t>
      </w:r>
    </w:p>
    <w:p w:rsidR="00164C3A" w:rsidRDefault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Default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Default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Default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Реалізація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-скрипту</w:t>
      </w:r>
    </w:p>
    <w:p w:rsidR="00167FC8" w:rsidRP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Код створення таблиць: 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ID INT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Surname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DateOfBirth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Email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Phone_number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PolisTypes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ID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PolisName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Price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ID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OfficNumber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Address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(255)   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ID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Suma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TypeOfPayment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(255) 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ID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Surname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Email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Phone_number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Possition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varchar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(255) 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ID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PRIMARY KEY IDENTITY(1,1),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PolisTypes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 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Transaction_ID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FOREIGN KEY REFERENCES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(ID),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Polis_Status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167FC8" w:rsidRPr="00167FC8" w:rsidRDefault="00167FC8" w:rsidP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7FC8" w:rsidRDefault="00167F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заповнення таблиць: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Sndrew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Priyma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'1999-01-01', 'fsdhgfjds@gmail.com', '156745164'),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Petro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Gentosh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'1998-02-02', 'andjsqwe@gmail.com', '0938854122'),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Maksym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Priymak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'1988-12-02', 'sadgiimjs@gmail.com', '0934444444'),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Piter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Yrkosh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'2000-11-09', 'anshdweee@gmail.com', '4651123345'),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Yanosh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Krop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'1999-02-02', 'ansdnsand@gmail.com', '465423488'),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Denys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Smak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'2001-10-25', 'smmndjkaa@gmail.com', '0884545258'),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Krap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Mircha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'1992-02-26', 'anminder@gmail.com', '0934445841'),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Ilki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Mirosh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'1988-03-01', 'sdweeeer@gmail.com', '9884141312'),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Misha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Perun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'2000-10-27', 'etygfdsa@gmail.com', '4412233548'),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Maksym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Smakov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'2001-05-17', 'asddwer@gmail.com', '0993658213')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PolisTypes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Avangard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1500),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Kanon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2000),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Mialka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1100),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Lebidka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2200),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Korol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800),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Anelka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2250),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PrincAktov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4000),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('VIP', 7800),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Piden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1900),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5500)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Striyska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11',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Rivne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Anishkova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88',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Kharkiv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(3,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Chornovola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177',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(4,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Naukova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25',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(5,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Lypynskogo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55',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(6,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Agutina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11',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(7,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Snopkivska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17',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(8,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Alamova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77',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Kyiv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(9,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Shevchenka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Odessa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Knyazha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(1, 1500,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'), 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(2, 2500,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(3, 5000,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(4, 900,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(5, 1100,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(6, 3400,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(7, 500,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(8, 1300,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(9, 4000,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(10, 4400,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Sergey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Prush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'amkjdsww@gmail.com', '0938854655', '1'),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Nazar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Bereza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'sadsadsadas@gmail.com', '093888888', '2'),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Slava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Kalina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'aswwwwthh@gmail.com', '455587412', '3'),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Rakhim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Morkvyak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'aytress@gmail.com', '088412365', '4'),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Ignat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Suleyman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'kurman@gmail.com', '251447899', '5'),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Gabnodik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'kubiyew@gmail.com', '099899999', '6'),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Awekno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'kalina@gmail.com', '098888889', '7'),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Ikar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Musyk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'samka@gmail.com', '097745556', '8'),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Murtyk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'sasews@gmail.com', '032547895', '9'),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Ira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Bogach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', 'irkabogach@gmail.com', '066547888', '10')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INSERT INTO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(1, 1, 1, 1, 1,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(2, 2, 2, 2, 2,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(3, 3, 3, 3, 3,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(4, 4, 4, 4, 4, 'n'),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(5, 5, 5, 5, 5,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(6, 6, 6, 6, 6, 'n'),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(7, 7, 7, 7, 7,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(8, 8, 8, 8, 8, 'y'),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(9, 9, 9, 9, 9, 'n'),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(10, 10, 10, 10, 10, 'y')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576E27" w:rsidRDefault="00167FC8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даному коді було зображено заповнення кожної з таблиць нашої бази даних, а точніше 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Clients</w:t>
      </w: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PolisTypes</w:t>
      </w: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Offices</w:t>
      </w:r>
      <w:r w:rsidRPr="00167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Transactions</w:t>
      </w:r>
      <w:r w:rsidR="00576E27" w:rsidRP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Emploee</w:t>
      </w:r>
      <w:r w:rsidR="00576E27" w:rsidRP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MainData</w:t>
      </w:r>
      <w:r w:rsidR="00576E27" w:rsidRPr="00576E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4C3A" w:rsidRPr="00164C3A" w:rsidRDefault="00576E27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Тут зображено декілька запитів до коду:</w:t>
      </w:r>
      <w:bookmarkStart w:id="9" w:name="_GoBack"/>
      <w:bookmarkEnd w:id="9"/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possition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TOP 5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offices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Lviv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Email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'%@gmail.com' AND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Piter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FROM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Client_ID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Polis_status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TRUE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TOP 5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TypeOfPayment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card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 DESC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emploee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Surname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'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Prush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Client_ID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9</w:t>
      </w:r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polistypes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Price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&lt; 5000 ORDER BY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PolisName</w:t>
      </w:r>
      <w:proofErr w:type="spellEnd"/>
    </w:p>
    <w:p w:rsidR="00164C3A" w:rsidRPr="00164C3A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clients.Name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clients.Surname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transactions.Suma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INNER JOIN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clients.ID =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transactions.Client_ID</w:t>
      </w:r>
      <w:proofErr w:type="spellEnd"/>
    </w:p>
    <w:p w:rsidR="00D9515B" w:rsidRDefault="00164C3A" w:rsidP="00164C3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Polis_ID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left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join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clients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maindata.client_ID</w:t>
      </w:r>
      <w:proofErr w:type="spellEnd"/>
      <w:r w:rsidRPr="00164C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clients.ID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732413" w:rsidRPr="00092DBE" w:rsidRDefault="00732413" w:rsidP="00D9515B">
      <w:pPr>
        <w:spacing w:after="0" w:line="360" w:lineRule="auto"/>
        <w:jc w:val="both"/>
        <w:outlineLvl w:val="1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:rsidR="00C75577" w:rsidRDefault="00C75577" w:rsidP="00092DB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10" w:name="_Toc73007084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ВИСНОВОК</w:t>
      </w:r>
      <w:bookmarkEnd w:id="10"/>
    </w:p>
    <w:p w:rsidR="00092DBE" w:rsidRPr="00E61AA9" w:rsidRDefault="00092DBE" w:rsidP="00092DB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C75577" w:rsidRPr="00E61AA9" w:rsidRDefault="00C75577" w:rsidP="00C755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 процесі виконання дослідження мета була досягнута, а завдання вирішені, а саме успішно виконано </w:t>
      </w:r>
      <w:r w:rsidR="007324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теоретичні і практичне завдання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>(побудова інформаційної системи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(бази даних</w:t>
      </w:r>
      <w:r w:rsidR="00732413">
        <w:rPr>
          <w:rFonts w:ascii="Times New Roman" w:hAnsi="Times New Roman" w:cs="Times New Roman"/>
          <w:color w:val="000000" w:themeColor="text1"/>
          <w:sz w:val="28"/>
          <w:szCs w:val="28"/>
        </w:rPr>
        <w:t>) для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страхової компанії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324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Результати проведеного дослідження дають підставу зробити такі </w:t>
      </w:r>
      <w:r w:rsidRPr="00732413">
        <w:rPr>
          <w:rFonts w:ascii="Times New Roman" w:hAnsi="Times New Roman" w:cs="Times New Roman"/>
          <w:color w:val="000000" w:themeColor="text1"/>
          <w:sz w:val="28"/>
          <w:szCs w:val="28"/>
        </w:rPr>
        <w:t>висновки:</w:t>
      </w:r>
    </w:p>
    <w:p w:rsidR="00C75577" w:rsidRPr="00E61AA9" w:rsidRDefault="00C75577" w:rsidP="00C755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1) З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вище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опрацьованих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джерел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використаної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літератури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з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власного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аналізу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інформаційної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безумовно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стверджувати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актуальн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ість</w:t>
      </w:r>
      <w:proofErr w:type="spellEnd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</w:p>
    <w:p w:rsidR="00C75577" w:rsidRPr="00E61AA9" w:rsidRDefault="00C75577" w:rsidP="00C755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Особливість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будь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якої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полягає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її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функціоналі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Перш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ніж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створити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базу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необхідно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детально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проаналізувати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F84">
        <w:rPr>
          <w:rFonts w:ascii="Times New Roman" w:hAnsi="Times New Roman" w:cs="Times New Roman"/>
          <w:color w:val="000000" w:themeColor="text1"/>
          <w:sz w:val="28"/>
          <w:szCs w:val="28"/>
        </w:rPr>
        <w:t>і зрозуміти для чого вона буде використовуватись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75577" w:rsidRPr="00D9515B" w:rsidRDefault="00C75577" w:rsidP="00C755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3) Правильно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підібрані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технологої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значно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полегшують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розробку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дано</w:t>
      </w:r>
      <w:r w:rsid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випадку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стверджувати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обравши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технології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D9515B" w:rsidRPr="00D951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9515B">
        <w:rPr>
          <w:rFonts w:ascii="Times New Roman" w:hAnsi="Times New Roman" w:cs="Times New Roman"/>
          <w:color w:val="000000" w:themeColor="text1"/>
          <w:sz w:val="28"/>
          <w:szCs w:val="28"/>
        </w:rPr>
        <w:t>з економлено багато часу в створенні бази даних.</w:t>
      </w:r>
    </w:p>
    <w:p w:rsidR="00C75577" w:rsidRPr="00E61AA9" w:rsidRDefault="00C75577" w:rsidP="00C755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Отож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враховуючи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усе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вище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сказане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стверджувати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важливу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роль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інформаційних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</w:t>
      </w:r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стем</w:t>
      </w:r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зокрема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побудована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інформаційна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позитивно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впливає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розвиток</w:t>
      </w:r>
      <w:proofErr w:type="spellEnd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A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ізнесу</w:t>
      </w:r>
      <w:proofErr w:type="spellEnd"/>
      <w:r w:rsidR="008B4F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B4F84" w:rsidRDefault="008B4F8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285D07" w:rsidRDefault="00285D07" w:rsidP="00CD418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_Toc73007085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ВИКОРИСТАНИХ ДЖЕРЕЛ</w:t>
      </w:r>
      <w:bookmarkEnd w:id="11"/>
    </w:p>
    <w:p w:rsidR="00285D07" w:rsidRDefault="00285D07" w:rsidP="00285D0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5D07" w:rsidRPr="00732413" w:rsidRDefault="00285D07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1. Мартин </w:t>
      </w:r>
      <w:proofErr w:type="spellStart"/>
      <w:proofErr w:type="gramStart"/>
      <w:r w:rsidRPr="00732413">
        <w:rPr>
          <w:rFonts w:ascii="Times New Roman" w:hAnsi="Times New Roman" w:cs="Times New Roman"/>
          <w:sz w:val="28"/>
          <w:szCs w:val="28"/>
          <w:lang w:val="ru-RU"/>
        </w:rPr>
        <w:t>Грабер</w:t>
      </w:r>
      <w:proofErr w:type="spell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:SQL</w:t>
      </w:r>
      <w:proofErr w:type="gram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32413">
        <w:rPr>
          <w:rFonts w:ascii="Times New Roman" w:hAnsi="Times New Roman" w:cs="Times New Roman"/>
          <w:sz w:val="28"/>
          <w:szCs w:val="28"/>
          <w:lang w:val="ru-RU"/>
        </w:rPr>
        <w:t>Видавництво</w:t>
      </w:r>
      <w:proofErr w:type="spell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«Лори», 2016. -643 с.</w:t>
      </w:r>
    </w:p>
    <w:p w:rsidR="00285D07" w:rsidRPr="00732413" w:rsidRDefault="00285D07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32413">
        <w:rPr>
          <w:rFonts w:ascii="Times New Roman" w:hAnsi="Times New Roman" w:cs="Times New Roman"/>
          <w:sz w:val="28"/>
          <w:szCs w:val="28"/>
          <w:lang w:val="ru-RU"/>
        </w:rPr>
        <w:t>Моррисон</w:t>
      </w:r>
      <w:proofErr w:type="spell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2413">
        <w:rPr>
          <w:rFonts w:ascii="Times New Roman" w:hAnsi="Times New Roman" w:cs="Times New Roman"/>
          <w:sz w:val="28"/>
          <w:szCs w:val="28"/>
          <w:lang w:val="ru-RU"/>
        </w:rPr>
        <w:t>М. :</w:t>
      </w:r>
      <w:proofErr w:type="gram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Изучаем </w:t>
      </w:r>
      <w:proofErr w:type="spellStart"/>
      <w:r w:rsidRPr="00732413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32413">
        <w:rPr>
          <w:rFonts w:ascii="Times New Roman" w:hAnsi="Times New Roman" w:cs="Times New Roman"/>
          <w:sz w:val="28"/>
          <w:szCs w:val="28"/>
          <w:lang w:val="ru-RU"/>
        </w:rPr>
        <w:t>Видавництво</w:t>
      </w:r>
      <w:proofErr w:type="spellEnd"/>
      <w:r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«O`REILLY», 2012. – 606 c.</w:t>
      </w:r>
    </w:p>
    <w:p w:rsidR="00285D07" w:rsidRPr="00732413" w:rsidRDefault="008B4F84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4F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ресурс]. – Режим доступу: https://uk.wikipedia.org/wiki/%D0%9C%D0%BE%D0%B4%D0%B5%D0%BB%</w:t>
      </w:r>
    </w:p>
    <w:p w:rsidR="00285D07" w:rsidRPr="00732413" w:rsidRDefault="00285D07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413">
        <w:rPr>
          <w:rFonts w:ascii="Times New Roman" w:hAnsi="Times New Roman" w:cs="Times New Roman"/>
          <w:sz w:val="28"/>
          <w:szCs w:val="28"/>
          <w:lang w:val="en-US"/>
        </w:rPr>
        <w:t>D1%96_%D0%B1%D0%B0%D0%B7_%D0%B4%D0%B0%D0%BD%D0%B8</w:t>
      </w:r>
    </w:p>
    <w:p w:rsidR="00285D07" w:rsidRPr="00732413" w:rsidRDefault="00285D07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2413">
        <w:rPr>
          <w:rFonts w:ascii="Times New Roman" w:hAnsi="Times New Roman" w:cs="Times New Roman"/>
          <w:sz w:val="28"/>
          <w:szCs w:val="28"/>
          <w:lang w:val="ru-RU"/>
        </w:rPr>
        <w:t>%D1%85.</w:t>
      </w:r>
    </w:p>
    <w:p w:rsidR="00285D07" w:rsidRPr="008B4F84" w:rsidRDefault="008B4F84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85D07" w:rsidRPr="0073241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</w:t>
      </w:r>
      <w:r w:rsidR="00285D07" w:rsidRPr="00732413">
        <w:rPr>
          <w:rFonts w:ascii="Times New Roman" w:hAnsi="Times New Roman" w:cs="Times New Roman"/>
          <w:sz w:val="28"/>
          <w:szCs w:val="28"/>
        </w:rPr>
        <w:t xml:space="preserve">ія 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85D07" w:rsidRPr="00732413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85D07" w:rsidRPr="00732413">
        <w:rPr>
          <w:rFonts w:ascii="Times New Roman" w:hAnsi="Times New Roman" w:cs="Times New Roman"/>
          <w:sz w:val="28"/>
          <w:szCs w:val="28"/>
        </w:rPr>
        <w:t xml:space="preserve">. – Режим доступу: </w:t>
      </w:r>
      <w:hyperlink r:id="rId40" w:history="1">
        <w:r w:rsidRPr="00854F0D">
          <w:rPr>
            <w:rStyle w:val="ac"/>
            <w:rFonts w:ascii="Times New Roman" w:hAnsi="Times New Roman" w:cs="Times New Roman"/>
            <w:sz w:val="28"/>
            <w:szCs w:val="28"/>
          </w:rPr>
          <w:t>https://spring.io/guides/gs/serving-web-content/</w:t>
        </w:r>
      </w:hyperlink>
      <w:r w:rsidRPr="008B4F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5D07" w:rsidRDefault="008B4F84" w:rsidP="0028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[Електронний ресурс]. – режим доступу:</w:t>
      </w:r>
      <w:r w:rsidRPr="008B4F84">
        <w:t xml:space="preserve"> </w:t>
      </w:r>
      <w:hyperlink r:id="rId41" w:history="1">
        <w:r w:rsidRPr="00854F0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https://studfile.net/preview/5607354/page:3/</w:t>
        </w:r>
      </w:hyperlink>
      <w:r w:rsidRPr="008B4F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D07" w:rsidRPr="007324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109" w:rsidRPr="00122CB5" w:rsidRDefault="00EA5109" w:rsidP="007324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5109" w:rsidRPr="00122CB5" w:rsidSect="00615CFB">
      <w:headerReference w:type="default" r:id="rId4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783" w:rsidRDefault="009C1783" w:rsidP="00615CFB">
      <w:pPr>
        <w:spacing w:after="0" w:line="240" w:lineRule="auto"/>
      </w:pPr>
      <w:r>
        <w:separator/>
      </w:r>
    </w:p>
  </w:endnote>
  <w:endnote w:type="continuationSeparator" w:id="0">
    <w:p w:rsidR="009C1783" w:rsidRDefault="009C1783" w:rsidP="0061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783" w:rsidRDefault="009C1783" w:rsidP="00615CFB">
      <w:pPr>
        <w:spacing w:after="0" w:line="240" w:lineRule="auto"/>
      </w:pPr>
      <w:r>
        <w:separator/>
      </w:r>
    </w:p>
  </w:footnote>
  <w:footnote w:type="continuationSeparator" w:id="0">
    <w:p w:rsidR="009C1783" w:rsidRDefault="009C1783" w:rsidP="0061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2504232"/>
      <w:docPartObj>
        <w:docPartGallery w:val="Page Numbers (Top of Page)"/>
        <w:docPartUnique/>
      </w:docPartObj>
    </w:sdtPr>
    <w:sdtEndPr/>
    <w:sdtContent>
      <w:p w:rsidR="003F33C5" w:rsidRDefault="003F33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E27" w:rsidRPr="00576E27">
          <w:rPr>
            <w:noProof/>
            <w:lang w:val="ru-RU"/>
          </w:rPr>
          <w:t>25</w:t>
        </w:r>
        <w:r>
          <w:fldChar w:fldCharType="end"/>
        </w:r>
      </w:p>
    </w:sdtContent>
  </w:sdt>
  <w:p w:rsidR="003F33C5" w:rsidRDefault="003F33C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B36"/>
    <w:multiLevelType w:val="hybridMultilevel"/>
    <w:tmpl w:val="D5C817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B57"/>
    <w:multiLevelType w:val="hybridMultilevel"/>
    <w:tmpl w:val="883A8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CE9"/>
    <w:multiLevelType w:val="multilevel"/>
    <w:tmpl w:val="D66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3D5D"/>
    <w:multiLevelType w:val="hybridMultilevel"/>
    <w:tmpl w:val="F8EE5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70C4"/>
    <w:multiLevelType w:val="hybridMultilevel"/>
    <w:tmpl w:val="CDB2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B7C58"/>
    <w:multiLevelType w:val="hybridMultilevel"/>
    <w:tmpl w:val="32240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56FF2"/>
    <w:multiLevelType w:val="hybridMultilevel"/>
    <w:tmpl w:val="FDC63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8732D8"/>
    <w:multiLevelType w:val="multilevel"/>
    <w:tmpl w:val="753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0264D"/>
    <w:multiLevelType w:val="hybridMultilevel"/>
    <w:tmpl w:val="FEA22E6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DD35AD"/>
    <w:multiLevelType w:val="multilevel"/>
    <w:tmpl w:val="CFC4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14943"/>
    <w:multiLevelType w:val="multilevel"/>
    <w:tmpl w:val="B48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A4C79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BCC527A"/>
    <w:multiLevelType w:val="multilevel"/>
    <w:tmpl w:val="962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128F1"/>
    <w:multiLevelType w:val="multilevel"/>
    <w:tmpl w:val="DE8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06B9E"/>
    <w:multiLevelType w:val="hybridMultilevel"/>
    <w:tmpl w:val="C9488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6BE"/>
    <w:multiLevelType w:val="multilevel"/>
    <w:tmpl w:val="B07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311FF"/>
    <w:multiLevelType w:val="hybridMultilevel"/>
    <w:tmpl w:val="37645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540CF"/>
    <w:multiLevelType w:val="multilevel"/>
    <w:tmpl w:val="02D4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33668"/>
    <w:multiLevelType w:val="multilevel"/>
    <w:tmpl w:val="E4FE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F102F"/>
    <w:multiLevelType w:val="multilevel"/>
    <w:tmpl w:val="FC6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E165E"/>
    <w:multiLevelType w:val="hybridMultilevel"/>
    <w:tmpl w:val="F9F02D9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DB7F48"/>
    <w:multiLevelType w:val="hybridMultilevel"/>
    <w:tmpl w:val="83525C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13713"/>
    <w:multiLevelType w:val="multilevel"/>
    <w:tmpl w:val="185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B0EA0"/>
    <w:multiLevelType w:val="multilevel"/>
    <w:tmpl w:val="78F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5C4"/>
    <w:multiLevelType w:val="multilevel"/>
    <w:tmpl w:val="F30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E2786"/>
    <w:multiLevelType w:val="hybridMultilevel"/>
    <w:tmpl w:val="0EC26F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4A11"/>
    <w:multiLevelType w:val="multilevel"/>
    <w:tmpl w:val="8A4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B5910"/>
    <w:multiLevelType w:val="multilevel"/>
    <w:tmpl w:val="ECC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86D10"/>
    <w:multiLevelType w:val="multilevel"/>
    <w:tmpl w:val="55D098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765E0"/>
    <w:multiLevelType w:val="hybridMultilevel"/>
    <w:tmpl w:val="E7A647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74FA8"/>
    <w:multiLevelType w:val="multilevel"/>
    <w:tmpl w:val="5E4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80385"/>
    <w:multiLevelType w:val="multilevel"/>
    <w:tmpl w:val="44C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863DB3"/>
    <w:multiLevelType w:val="multilevel"/>
    <w:tmpl w:val="7AB4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0108D"/>
    <w:multiLevelType w:val="hybridMultilevel"/>
    <w:tmpl w:val="324841E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47E57E3"/>
    <w:multiLevelType w:val="multilevel"/>
    <w:tmpl w:val="E47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77CD1"/>
    <w:multiLevelType w:val="hybridMultilevel"/>
    <w:tmpl w:val="CBAE8C94"/>
    <w:lvl w:ilvl="0" w:tplc="5DB6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638CF"/>
    <w:multiLevelType w:val="multilevel"/>
    <w:tmpl w:val="E13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3"/>
  </w:num>
  <w:num w:numId="3">
    <w:abstractNumId w:val="6"/>
  </w:num>
  <w:num w:numId="4">
    <w:abstractNumId w:val="20"/>
  </w:num>
  <w:num w:numId="5">
    <w:abstractNumId w:val="25"/>
  </w:num>
  <w:num w:numId="6">
    <w:abstractNumId w:val="29"/>
  </w:num>
  <w:num w:numId="7">
    <w:abstractNumId w:val="21"/>
  </w:num>
  <w:num w:numId="8">
    <w:abstractNumId w:val="28"/>
  </w:num>
  <w:num w:numId="9">
    <w:abstractNumId w:val="31"/>
  </w:num>
  <w:num w:numId="10">
    <w:abstractNumId w:val="26"/>
  </w:num>
  <w:num w:numId="11">
    <w:abstractNumId w:val="34"/>
  </w:num>
  <w:num w:numId="12">
    <w:abstractNumId w:val="2"/>
  </w:num>
  <w:num w:numId="13">
    <w:abstractNumId w:val="19"/>
  </w:num>
  <w:num w:numId="14">
    <w:abstractNumId w:val="27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4"/>
  </w:num>
  <w:num w:numId="20">
    <w:abstractNumId w:val="16"/>
  </w:num>
  <w:num w:numId="21">
    <w:abstractNumId w:val="4"/>
  </w:num>
  <w:num w:numId="22">
    <w:abstractNumId w:val="5"/>
  </w:num>
  <w:num w:numId="23">
    <w:abstractNumId w:val="35"/>
  </w:num>
  <w:num w:numId="24">
    <w:abstractNumId w:val="10"/>
  </w:num>
  <w:num w:numId="25">
    <w:abstractNumId w:val="24"/>
  </w:num>
  <w:num w:numId="26">
    <w:abstractNumId w:val="30"/>
  </w:num>
  <w:num w:numId="27">
    <w:abstractNumId w:val="9"/>
  </w:num>
  <w:num w:numId="28">
    <w:abstractNumId w:val="0"/>
  </w:num>
  <w:num w:numId="29">
    <w:abstractNumId w:val="33"/>
  </w:num>
  <w:num w:numId="30">
    <w:abstractNumId w:val="17"/>
  </w:num>
  <w:num w:numId="31">
    <w:abstractNumId w:val="22"/>
  </w:num>
  <w:num w:numId="32">
    <w:abstractNumId w:val="12"/>
  </w:num>
  <w:num w:numId="33">
    <w:abstractNumId w:val="23"/>
  </w:num>
  <w:num w:numId="34">
    <w:abstractNumId w:val="18"/>
  </w:num>
  <w:num w:numId="35">
    <w:abstractNumId w:val="15"/>
  </w:num>
  <w:num w:numId="36">
    <w:abstractNumId w:val="3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22"/>
    <w:rsid w:val="000678F1"/>
    <w:rsid w:val="00092DBE"/>
    <w:rsid w:val="000B3B57"/>
    <w:rsid w:val="00122CB5"/>
    <w:rsid w:val="0012649E"/>
    <w:rsid w:val="00156795"/>
    <w:rsid w:val="001574A4"/>
    <w:rsid w:val="00164C3A"/>
    <w:rsid w:val="00167FC8"/>
    <w:rsid w:val="001D4085"/>
    <w:rsid w:val="001D6A02"/>
    <w:rsid w:val="00235919"/>
    <w:rsid w:val="00255344"/>
    <w:rsid w:val="0027248E"/>
    <w:rsid w:val="00285D07"/>
    <w:rsid w:val="002D6C22"/>
    <w:rsid w:val="002E49CE"/>
    <w:rsid w:val="00364300"/>
    <w:rsid w:val="00375FEF"/>
    <w:rsid w:val="00395640"/>
    <w:rsid w:val="003E4E49"/>
    <w:rsid w:val="003F33C5"/>
    <w:rsid w:val="00440E00"/>
    <w:rsid w:val="004449D1"/>
    <w:rsid w:val="004910AF"/>
    <w:rsid w:val="00491D36"/>
    <w:rsid w:val="00496BBE"/>
    <w:rsid w:val="004C1810"/>
    <w:rsid w:val="004C4EB0"/>
    <w:rsid w:val="00561B09"/>
    <w:rsid w:val="00576E27"/>
    <w:rsid w:val="005D7AAF"/>
    <w:rsid w:val="00615CFB"/>
    <w:rsid w:val="006672F8"/>
    <w:rsid w:val="00683D04"/>
    <w:rsid w:val="006B7BEA"/>
    <w:rsid w:val="006F0DD0"/>
    <w:rsid w:val="00732413"/>
    <w:rsid w:val="00737EBE"/>
    <w:rsid w:val="00764A1D"/>
    <w:rsid w:val="0080313D"/>
    <w:rsid w:val="008A3D71"/>
    <w:rsid w:val="008B2FC5"/>
    <w:rsid w:val="008B4F84"/>
    <w:rsid w:val="00902E68"/>
    <w:rsid w:val="009173C5"/>
    <w:rsid w:val="009C1783"/>
    <w:rsid w:val="009C2EBA"/>
    <w:rsid w:val="009E1CCD"/>
    <w:rsid w:val="00A2388C"/>
    <w:rsid w:val="00A33852"/>
    <w:rsid w:val="00A33F79"/>
    <w:rsid w:val="00A431B6"/>
    <w:rsid w:val="00B534F3"/>
    <w:rsid w:val="00BC5697"/>
    <w:rsid w:val="00BE5257"/>
    <w:rsid w:val="00C369C2"/>
    <w:rsid w:val="00C75577"/>
    <w:rsid w:val="00CB4388"/>
    <w:rsid w:val="00CC590B"/>
    <w:rsid w:val="00CD4181"/>
    <w:rsid w:val="00CE1A74"/>
    <w:rsid w:val="00CE4F7C"/>
    <w:rsid w:val="00D9515B"/>
    <w:rsid w:val="00DC3CFE"/>
    <w:rsid w:val="00E3434B"/>
    <w:rsid w:val="00E47E69"/>
    <w:rsid w:val="00E52233"/>
    <w:rsid w:val="00E61AA9"/>
    <w:rsid w:val="00E748E2"/>
    <w:rsid w:val="00E86ABD"/>
    <w:rsid w:val="00EA4579"/>
    <w:rsid w:val="00EA5109"/>
    <w:rsid w:val="00F22623"/>
    <w:rsid w:val="00F23673"/>
    <w:rsid w:val="00F77C3F"/>
    <w:rsid w:val="00F80A1A"/>
    <w:rsid w:val="00FA45EB"/>
    <w:rsid w:val="00FB6D4D"/>
    <w:rsid w:val="00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47D8"/>
  <w15:chartTrackingRefBased/>
  <w15:docId w15:val="{F20EE109-7839-4F40-BD2A-C1BBCDCD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8C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181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181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181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181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181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181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181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181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k-reset">
    <w:name w:val="stk-reset"/>
    <w:basedOn w:val="a"/>
    <w:rsid w:val="002D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F22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3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388C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2388C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83D04"/>
    <w:pPr>
      <w:tabs>
        <w:tab w:val="right" w:leader="dot" w:pos="9627"/>
      </w:tabs>
      <w:spacing w:after="100"/>
    </w:pPr>
    <w:rPr>
      <w:rFonts w:eastAsiaTheme="minorEastAsia" w:cs="Times New Roman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2388C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customStyle="1" w:styleId="41">
    <w:name w:val="Стиль4"/>
    <w:basedOn w:val="a"/>
    <w:qFormat/>
    <w:rsid w:val="00A2388C"/>
    <w:pPr>
      <w:spacing w:after="200" w:line="360" w:lineRule="auto"/>
      <w:jc w:val="center"/>
    </w:pPr>
    <w:rPr>
      <w:rFonts w:ascii="Times New Roman" w:eastAsia="Batang" w:hAnsi="Times New Roman" w:cs="Times New Roman"/>
      <w:b/>
      <w:kern w:val="36"/>
      <w:sz w:val="28"/>
      <w:lang w:eastAsia="uk-UA"/>
    </w:rPr>
  </w:style>
  <w:style w:type="paragraph" w:styleId="a4">
    <w:name w:val="List Paragraph"/>
    <w:basedOn w:val="a"/>
    <w:link w:val="a5"/>
    <w:uiPriority w:val="34"/>
    <w:qFormat/>
    <w:rsid w:val="00A431B6"/>
    <w:pPr>
      <w:spacing w:after="200" w:line="276" w:lineRule="auto"/>
      <w:ind w:left="720"/>
      <w:contextualSpacing/>
    </w:pPr>
    <w:rPr>
      <w:rFonts w:eastAsia="Batang"/>
    </w:rPr>
  </w:style>
  <w:style w:type="character" w:customStyle="1" w:styleId="a5">
    <w:name w:val="Абзац списка Знак"/>
    <w:basedOn w:val="a0"/>
    <w:link w:val="a4"/>
    <w:uiPriority w:val="34"/>
    <w:rsid w:val="00A431B6"/>
    <w:rPr>
      <w:rFonts w:eastAsia="Batang"/>
    </w:rPr>
  </w:style>
  <w:style w:type="paragraph" w:styleId="a6">
    <w:name w:val="Normal (Web)"/>
    <w:basedOn w:val="a"/>
    <w:uiPriority w:val="99"/>
    <w:unhideWhenUsed/>
    <w:rsid w:val="00A4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4910AF"/>
    <w:rPr>
      <w:b/>
      <w:bCs/>
    </w:rPr>
  </w:style>
  <w:style w:type="paragraph" w:styleId="a8">
    <w:name w:val="header"/>
    <w:basedOn w:val="a"/>
    <w:link w:val="a9"/>
    <w:uiPriority w:val="99"/>
    <w:unhideWhenUsed/>
    <w:rsid w:val="00615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5CFB"/>
  </w:style>
  <w:style w:type="paragraph" w:styleId="aa">
    <w:name w:val="footer"/>
    <w:basedOn w:val="a"/>
    <w:link w:val="ab"/>
    <w:uiPriority w:val="99"/>
    <w:unhideWhenUsed/>
    <w:rsid w:val="00615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5CFB"/>
  </w:style>
  <w:style w:type="character" w:styleId="ac">
    <w:name w:val="Hyperlink"/>
    <w:basedOn w:val="a0"/>
    <w:uiPriority w:val="99"/>
    <w:unhideWhenUsed/>
    <w:rsid w:val="004C1810"/>
    <w:rPr>
      <w:color w:val="0000FF"/>
      <w:u w:val="single"/>
    </w:rPr>
  </w:style>
  <w:style w:type="character" w:styleId="ad">
    <w:name w:val="Emphasis"/>
    <w:basedOn w:val="a0"/>
    <w:uiPriority w:val="20"/>
    <w:qFormat/>
    <w:rsid w:val="001574A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D4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41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41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1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1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D41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D41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D41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CD4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D4181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4EB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8B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5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407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82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748209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87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9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86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08712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98924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13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64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66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2%D1%80%D0%B0%D1%85%D1%83%D0%B2%D0%B0%D0%BB%D1%8C%D0%BD%D0%B8%D0%BA" TargetMode="External"/><Relationship Id="rId13" Type="http://schemas.openxmlformats.org/officeDocument/2006/relationships/hyperlink" Target="https://uk.wikipedia.org/wiki/%D0%9D%D0%B5%D1%89%D0%B0%D1%81%D0%BD%D0%B8%D0%B9_%D0%B2%D0%B8%D0%BF%D0%B0%D0%B4%D0%BE%D0%BA" TargetMode="External"/><Relationship Id="rId18" Type="http://schemas.openxmlformats.org/officeDocument/2006/relationships/hyperlink" Target="https://uk.wikipedia.org/wiki/%D0%A1%D1%82%D1%80%D0%B0%D1%85%D1%83%D0%B2%D0%B0%D0%BD%D0%BD%D1%8F_%D0%B6%D0%B8%D1%82%D1%82%D1%8F" TargetMode="External"/><Relationship Id="rId26" Type="http://schemas.openxmlformats.org/officeDocument/2006/relationships/hyperlink" Target="https://uk.wikipedia.org/wiki/%D0%92%D0%BE%D0%B3%D0%BE%D0%BD%D1%8C" TargetMode="Externa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0%D0%B8%D0%B7%D0%B8%D0%BA" TargetMode="External"/><Relationship Id="rId34" Type="http://schemas.openxmlformats.org/officeDocument/2006/relationships/image" Target="media/image2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1%D1%82%D0%B8%D1%85%D1%96%D0%B9%D0%BD%D0%B5_%D0%BB%D0%B8%D1%85%D0%BE" TargetMode="External"/><Relationship Id="rId17" Type="http://schemas.openxmlformats.org/officeDocument/2006/relationships/hyperlink" Target="https://uk.wikipedia.org/wiki/%D0%9A%D1%80%D0%B0%D0%B4%D1%96%D0%B6%D0%BA%D0%B0" TargetMode="External"/><Relationship Id="rId25" Type="http://schemas.openxmlformats.org/officeDocument/2006/relationships/hyperlink" Target="https://uk.wikipedia.org/wiki/%D0%91%D1%83%D0%B4%D1%96%D0%B2%D0%BB%D1%8F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0%BE%D0%B6%D0%B5%D0%B6%D0%B0" TargetMode="External"/><Relationship Id="rId20" Type="http://schemas.openxmlformats.org/officeDocument/2006/relationships/hyperlink" Target="https://uk.wikipedia.org/wiki/%D0%A5%D0%B5%D0%B4%D0%B6%D1%83%D0%B2%D0%B0%D0%BD%D0%BD%D1%8F" TargetMode="External"/><Relationship Id="rId29" Type="http://schemas.openxmlformats.org/officeDocument/2006/relationships/hyperlink" Target="https://uk.wikipedia.org/wiki/%D0%94%D0%BE%D0%B3%D0%BE%D0%B2%D1%96%D1%80_%D1%81%D1%82%D1%80%D0%B0%D1%85%D1%83%D0%B2%D0%B0%D0%BD%D0%BD%D1%8F" TargetMode="External"/><Relationship Id="rId41" Type="http://schemas.openxmlformats.org/officeDocument/2006/relationships/hyperlink" Target="https://studfile.net/preview/5607354/page: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1%D1%82%D1%80%D0%B0%D1%85%D0%BE%D0%B2%D0%B5_%D0%B2%D1%96%D0%B4%D1%88%D0%BA%D0%BE%D0%B4%D1%83%D0%B2%D0%B0%D0%BD%D0%BD%D1%8F" TargetMode="External"/><Relationship Id="rId24" Type="http://schemas.openxmlformats.org/officeDocument/2006/relationships/hyperlink" Target="https://uk.wikipedia.org/wiki/%D0%A1%D0%BE%D1%86%D1%96%D0%B0%D0%BB%D1%8C%D0%BD%D0%B5_%D1%81%D1%82%D1%80%D0%B0%D1%85%D1%83%D0%B2%D0%B0%D0%BD%D0%BD%D1%8F" TargetMode="External"/><Relationship Id="rId32" Type="http://schemas.openxmlformats.org/officeDocument/2006/relationships/hyperlink" Target="https://uk.wikipedia.org/wiki/%D0%A0%D0%B5%D0%B7%D0%B5%D1%80%D0%B2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spring.io/guides/gs/serving-web-cont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1%82%D1%80%D0%B0%D1%85%D1%83%D0%B2%D0%B0%D0%BD%D0%BD%D1%8F_%D0%B2%D1%96%D0%B4_%D0%B2%D0%BE%D0%B3%D0%BD%D1%8E" TargetMode="External"/><Relationship Id="rId23" Type="http://schemas.openxmlformats.org/officeDocument/2006/relationships/hyperlink" Target="https://uk.wikipedia.org/wiki/%D0%A0%D0%B8%D0%BD%D0%BA%D0%BE%D0%B2%D0%B0_%D0%B5%D0%BA%D0%BE%D0%BD%D0%BE%D0%BC%D1%96%D0%BA%D0%B0" TargetMode="External"/><Relationship Id="rId28" Type="http://schemas.openxmlformats.org/officeDocument/2006/relationships/hyperlink" Target="https://uk.wikipedia.org/wiki/%D0%A2%D0%BE%D0%B2%D0%B0%D1%80%D0%B8%D1%81%D1%82%D0%B2%D0%BE_%D0%B2%D0%B7%D0%B0%D1%94%D0%BC%D0%BD%D0%BE%D0%B3%D0%BE_%D1%81%D1%82%D1%80%D0%B0%D1%85%D1%83%D0%B2%D0%B0%D0%BD%D0%BD%D1%8F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uk.wikipedia.org/wiki/%D0%A1%D1%82%D1%80%D0%B0%D1%85%D0%BE%D0%B2%D0%B8%D0%BA" TargetMode="External"/><Relationship Id="rId19" Type="http://schemas.openxmlformats.org/officeDocument/2006/relationships/hyperlink" Target="https://uk.wikipedia.org/wiki/%D0%A0%D0%B8%D0%B7%D0%B8%D0%BA-%D0%BC%D0%B5%D0%BD%D0%B5%D0%B4%D0%B6%D0%BC%D0%B5%D0%BD%D1%82" TargetMode="External"/><Relationship Id="rId31" Type="http://schemas.openxmlformats.org/officeDocument/2006/relationships/hyperlink" Target="https://uk.wikipedia.org/wiki/%D0%A1%D1%82%D1%80%D0%B0%D1%85%D0%BE%D0%B2%D0%B8%D0%B9_%D1%80%D0%B8%D0%B7%D0%B8%D0%BA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2%D1%80%D0%B0%D1%85%D0%BE%D0%B2%D0%B8%D0%B9_%D0%BF%D0%BB%D0%B0%D1%82%D1%96%D0%B6" TargetMode="External"/><Relationship Id="rId14" Type="http://schemas.openxmlformats.org/officeDocument/2006/relationships/hyperlink" Target="https://uk.wikipedia.org/wiki/%D0%9D%D0%B5%D0%B4%D1%83%D0%B3%D0%B0" TargetMode="External"/><Relationship Id="rId22" Type="http://schemas.openxmlformats.org/officeDocument/2006/relationships/hyperlink" Target="https://uk.wikipedia.org/wiki/%D0%9F%D1%80%D0%B0%D0%B2%D0%B8%D0%BB%D0%B0_%D1%81%D1%82%D1%80%D0%B0%D1%85%D1%83%D0%B2%D0%B0%D0%BD%D0%BD%D1%8F" TargetMode="External"/><Relationship Id="rId27" Type="http://schemas.openxmlformats.org/officeDocument/2006/relationships/hyperlink" Target="https://uk.wikipedia.org/wiki/%D0%90%D0%BA%D1%86%D1%96%D0%BE%D0%BD%D0%B5%D1%80%D0%BD%D0%B5_%D1%82%D0%BE%D0%B2%D0%B0%D1%80%D0%B8%D1%81%D1%82%D0%B2%D0%BE" TargetMode="External"/><Relationship Id="rId30" Type="http://schemas.openxmlformats.org/officeDocument/2006/relationships/hyperlink" Target="https://uk.wikipedia.org/wiki/%D0%A3%D0%B3%D0%BE%D0%B4%D0%B0" TargetMode="External"/><Relationship Id="rId35" Type="http://schemas.openxmlformats.org/officeDocument/2006/relationships/image" Target="media/image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2252-1530-441B-AFD5-D8B77B35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26</Pages>
  <Words>20145</Words>
  <Characters>11484</Characters>
  <Application>Microsoft Office Word</Application>
  <DocSecurity>0</DocSecurity>
  <Lines>95</Lines>
  <Paragraphs>63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Пользователь Windows</cp:lastModifiedBy>
  <cp:revision>5</cp:revision>
  <dcterms:created xsi:type="dcterms:W3CDTF">2021-06-25T18:20:00Z</dcterms:created>
  <dcterms:modified xsi:type="dcterms:W3CDTF">2021-06-29T06:14:00Z</dcterms:modified>
</cp:coreProperties>
</file>