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b/>
          <w:color w:val="1F4E79"/>
          <w:sz w:val="48"/>
        </w:rPr>
        <w:t>PAKET DOKUMEN TUGAS MAHASISWA</w:t>
      </w:r>
    </w:p>
    <w:p>
      <w:pPr>
        <w:jc w:val="center"/>
      </w:pPr>
      <w:r>
        <w:rPr>
          <w:rFonts w:ascii="Arial" w:hAnsi="Arial"/>
          <w:i/>
          <w:color w:val="708090"/>
          <w:sz w:val="28"/>
        </w:rPr>
        <w:t>Sistem Pemantauan Performa Website (PageSpeed Monitor) &amp;</w:t>
        <w:br/>
        <w:t>Manajemen Otentikasi Sesi Aman Kredensial Jurnal (OJS Secure)</w:t>
      </w:r>
    </w:p>
    <w:p/>
    <w:p/>
    <w:p/>
    <w:p/>
    <w:p/>
    <w:p/>
    <w:p/>
    <w:p/>
    <w:p>
      <w:pPr>
        <w:jc w:val="center"/>
      </w:pPr>
      <w:r>
        <w:rPr>
          <w:rFonts w:ascii="Arial" w:hAnsi="Arial"/>
          <w:color w:val="333333"/>
          <w:sz w:val="22"/>
        </w:rPr>
        <w:t>Diajukan untuk Memenuhi Tugas Latihan Rekayasa Perangkat Lunak / Magang</w:t>
        <w:br/>
        <w:br/>
        <w:t>Lokasi Magang: CV Syntax Corporation Indonesia (Syntax Indonesia)</w:t>
        <w:br/>
        <w:t>Tahun Akademik: 2026</w:t>
        <w:br/>
      </w:r>
    </w:p>
    <w:p>
      <w:pPr>
        <w:jc w:val="center"/>
      </w:pPr>
      <w:r>
        <w:rPr>
          <w:rFonts w:ascii="Arial" w:hAnsi="Arial"/>
          <w:b/>
          <w:color w:val="1F4E79"/>
          <w:sz w:val="24"/>
        </w:rPr>
        <w:t>Disusun Oleh:</w:t>
        <w:br/>
        <w:t>Tim Mahasiswa Magang IT</w:t>
      </w:r>
    </w:p>
    <w:p>
      <w:r>
        <w:br w:type="page"/>
      </w:r>
    </w:p>
    <w:p>
      <w:pPr>
        <w:keepNext/>
        <w:spacing w:before="360" w:after="240"/>
      </w:pPr>
      <w:r>
        <w:rPr>
          <w:rFonts w:ascii="Arial" w:hAnsi="Arial"/>
          <w:b/>
          <w:color w:val="1F4E79"/>
          <w:sz w:val="36"/>
        </w:rPr>
        <w:t>1. DRAFT KESEPAKATAN PROYEK</w:t>
      </w:r>
    </w:p>
    <w:p>
      <w:pPr>
        <w:spacing w:before="80" w:after="120" w:line="276" w:lineRule="auto"/>
      </w:pPr>
      <w:r>
        <w:rPr>
          <w:rFonts w:ascii="Arial" w:hAnsi="Arial"/>
          <w:color w:val="333333"/>
          <w:sz w:val="22"/>
        </w:rPr>
      </w:r>
      <w:r>
        <w:rPr>
          <w:rFonts w:ascii="Arial" w:hAnsi="Arial"/>
          <w:b/>
          <w:color w:val="333333"/>
          <w:sz w:val="22"/>
        </w:rPr>
        <w:t>Nama Proyek:</w:t>
      </w:r>
      <w:r>
        <w:rPr>
          <w:rFonts w:ascii="Arial" w:hAnsi="Arial"/>
          <w:color w:val="333333"/>
          <w:sz w:val="22"/>
        </w:rPr>
        <w:t xml:space="preserve"> Pengembangan Sistem PageSpeed Monitor &amp; Integrasi Manajemen Kredensial Aman OJS (Open Journal Systems)</w:t>
      </w:r>
    </w:p>
    <w:p>
      <w:pPr>
        <w:spacing w:before="80" w:after="120" w:line="276" w:lineRule="auto"/>
      </w:pPr>
      <w:r>
        <w:rPr>
          <w:rFonts w:ascii="Arial" w:hAnsi="Arial"/>
          <w:color w:val="333333"/>
          <w:sz w:val="22"/>
        </w:rPr>
      </w:r>
      <w:r>
        <w:rPr>
          <w:rFonts w:ascii="Arial" w:hAnsi="Arial"/>
          <w:b/>
          <w:color w:val="333333"/>
          <w:sz w:val="22"/>
        </w:rPr>
        <w:t>Mitra/Klien:</w:t>
      </w:r>
      <w:r>
        <w:rPr>
          <w:rFonts w:ascii="Arial" w:hAnsi="Arial"/>
          <w:color w:val="333333"/>
          <w:sz w:val="22"/>
        </w:rPr>
        <w:t xml:space="preserve"> CV Syntax Corporation Indonesia (Syntax Indonesia)</w:t>
      </w:r>
    </w:p>
    <w:p>
      <w:pPr>
        <w:spacing w:before="80" w:after="120" w:line="276" w:lineRule="auto"/>
      </w:pPr>
      <w:r>
        <w:rPr>
          <w:rFonts w:ascii="Arial" w:hAnsi="Arial"/>
          <w:color w:val="333333"/>
          <w:sz w:val="22"/>
        </w:rPr>
      </w:r>
      <w:r>
        <w:rPr>
          <w:rFonts w:ascii="Arial" w:hAnsi="Arial"/>
          <w:b/>
          <w:color w:val="333333"/>
          <w:sz w:val="22"/>
        </w:rPr>
        <w:t>Pihak Pengembang:</w:t>
      </w:r>
      <w:r>
        <w:rPr>
          <w:rFonts w:ascii="Arial" w:hAnsi="Arial"/>
          <w:color w:val="333333"/>
          <w:sz w:val="22"/>
        </w:rPr>
        <w:t xml:space="preserve"> Tim Mahasiswa Magang IT / Rekayasa Perangkat Lunak</w:t>
      </w:r>
    </w:p>
    <w:p>
      <w:pPr>
        <w:spacing w:before="80" w:after="120" w:line="276" w:lineRule="auto"/>
      </w:pPr>
      <w:r>
        <w:rPr>
          <w:rFonts w:ascii="Arial" w:hAnsi="Arial"/>
          <w:color w:val="333333"/>
          <w:sz w:val="22"/>
        </w:rPr>
      </w:r>
      <w:r>
        <w:rPr>
          <w:rFonts w:ascii="Arial" w:hAnsi="Arial"/>
          <w:b/>
          <w:color w:val="333333"/>
          <w:sz w:val="22"/>
        </w:rPr>
        <w:t>Tanggal Mulai:</w:t>
      </w:r>
      <w:r>
        <w:rPr>
          <w:rFonts w:ascii="Arial" w:hAnsi="Arial"/>
          <w:color w:val="333333"/>
          <w:sz w:val="22"/>
        </w:rPr>
        <w:t xml:space="preserve"> 1 Juli 2026</w:t>
      </w:r>
    </w:p>
    <w:p>
      <w:pPr>
        <w:spacing w:before="80" w:after="120" w:line="276" w:lineRule="auto"/>
      </w:pPr>
      <w:r>
        <w:rPr>
          <w:rFonts w:ascii="Arial" w:hAnsi="Arial"/>
          <w:color w:val="333333"/>
          <w:sz w:val="22"/>
        </w:rPr>
      </w:r>
      <w:r>
        <w:rPr>
          <w:rFonts w:ascii="Arial" w:hAnsi="Arial"/>
          <w:b/>
          <w:color w:val="333333"/>
          <w:sz w:val="22"/>
        </w:rPr>
        <w:t>Tanggal Selesai:</w:t>
      </w:r>
      <w:r>
        <w:rPr>
          <w:rFonts w:ascii="Arial" w:hAnsi="Arial"/>
          <w:color w:val="333333"/>
          <w:sz w:val="22"/>
        </w:rPr>
        <w:t xml:space="preserve"> 30 September 2026</w:t>
      </w:r>
    </w:p>
    <w:p>
      <w:pPr>
        <w:spacing w:before="80" w:after="120" w:line="276" w:lineRule="auto"/>
      </w:pPr>
      <w:r>
        <w:rPr>
          <w:rFonts w:ascii="Arial" w:hAnsi="Arial"/>
          <w:color w:val="333333"/>
          <w:sz w:val="22"/>
        </w:rPr>
        <w:t>---</w:t>
      </w:r>
    </w:p>
    <w:p>
      <w:pPr>
        <w:keepNext/>
        <w:spacing w:before="280" w:after="120"/>
      </w:pPr>
      <w:r>
        <w:rPr>
          <w:rFonts w:ascii="Arial" w:hAnsi="Arial"/>
          <w:b/>
          <w:color w:val="1F4E79"/>
          <w:sz w:val="28"/>
        </w:rPr>
        <w:t>1. Latar Belakang &amp; Masalah</w:t>
      </w:r>
    </w:p>
    <w:p>
      <w:pPr>
        <w:spacing w:before="80" w:after="120" w:line="276" w:lineRule="auto"/>
      </w:pPr>
      <w:r>
        <w:rPr>
          <w:rFonts w:ascii="Arial" w:hAnsi="Arial"/>
          <w:color w:val="333333"/>
          <w:sz w:val="22"/>
        </w:rPr>
        <w:t>CV Syntax Corporation Indonesia mengelola puluhan website jurnal ilmiah berbasis Open Journal Systems (OJS) serta beberapa landing page bisnis. Pemantauan performa (kecepatan akses) dan pemeliharaan keamanan kredensial admin OJS selama ini dilakukan secara manual, yang memiliki keterbatasan:</w:t>
      </w:r>
    </w:p>
    <w:p>
      <w:pPr>
        <w:pStyle w:val="ListNumber"/>
        <w:spacing w:before="40" w:after="40"/>
      </w:pPr>
      <w:r>
        <w:rPr>
          <w:rFonts w:ascii="Arial" w:hAnsi="Arial"/>
          <w:color w:val="333333"/>
          <w:sz w:val="22"/>
        </w:rPr>
        <w:t>**Keterlambatan Deteksi Kinerja:** Tidak ada sistem terpusat untuk memantau nilai PageSpeed (LCP, FID, CLS) secara otomatis, sehingga jika ada jurnal yang lambat diakses, hal tersebut lambat terdeteksi.</w:t>
      </w:r>
    </w:p>
    <w:p>
      <w:pPr>
        <w:pStyle w:val="ListNumber"/>
        <w:spacing w:before="40" w:after="40"/>
      </w:pPr>
      <w:r>
        <w:rPr>
          <w:rFonts w:ascii="Arial" w:hAnsi="Arial"/>
          <w:color w:val="333333"/>
          <w:sz w:val="22"/>
        </w:rPr>
        <w:t>**Resiko Keamanan Kredensial:** Data akun admin OJS (username dan password) disimpan dalam spreadsheet bersama atau database konvensional yang rentan terhadap kebocoran data.</w:t>
      </w:r>
    </w:p>
    <w:p>
      <w:pPr>
        <w:spacing w:before="80" w:after="120" w:line="276" w:lineRule="auto"/>
      </w:pPr>
      <w:r>
        <w:rPr>
          <w:rFonts w:ascii="Arial" w:hAnsi="Arial"/>
          <w:color w:val="333333"/>
          <w:sz w:val="22"/>
        </w:rPr>
        <w:t>Untuk itu, dibutuhkan sebuah platform monitoring terpadu yang memantau performa web secara real-time dan mengamankan pengelolaan kredensial melalui gerbang enkripsi dan sesi terisolasi (</w:t>
      </w:r>
      <w:r>
        <w:rPr>
          <w:rFonts w:ascii="Arial" w:hAnsi="Arial"/>
          <w:i/>
          <w:color w:val="333333"/>
          <w:sz w:val="22"/>
        </w:rPr>
        <w:t>OJS Secure</w:t>
      </w:r>
      <w:r>
        <w:rPr>
          <w:rFonts w:ascii="Arial" w:hAnsi="Arial"/>
          <w:color w:val="333333"/>
          <w:sz w:val="22"/>
        </w:rPr>
        <w:t>).</w:t>
      </w:r>
    </w:p>
    <w:p>
      <w:pPr>
        <w:spacing w:before="80" w:after="120" w:line="276" w:lineRule="auto"/>
      </w:pPr>
      <w:r>
        <w:rPr>
          <w:rFonts w:ascii="Arial" w:hAnsi="Arial"/>
          <w:color w:val="333333"/>
          <w:sz w:val="22"/>
        </w:rPr>
        <w:t>---</w:t>
      </w:r>
    </w:p>
    <w:p>
      <w:pPr>
        <w:keepNext/>
        <w:spacing w:before="280" w:after="120"/>
      </w:pPr>
      <w:r>
        <w:rPr>
          <w:rFonts w:ascii="Arial" w:hAnsi="Arial"/>
          <w:b/>
          <w:color w:val="1F4E79"/>
          <w:sz w:val="28"/>
        </w:rPr>
        <w:t>2. Tujuan Proyek</w:t>
      </w:r>
    </w:p>
    <w:p>
      <w:pPr>
        <w:pStyle w:val="ListNumber"/>
        <w:spacing w:before="40" w:after="40"/>
      </w:pPr>
      <w:r>
        <w:rPr>
          <w:rFonts w:ascii="Arial" w:hAnsi="Arial"/>
          <w:color w:val="333333"/>
          <w:sz w:val="22"/>
        </w:rPr>
        <w:t>**Otomatisasi Monitoring:** Membangun dasbor terpusat untuk memantau performa PageSpeed (Mobile &amp; Desktop) dari seluruh domain website jurnal secara otomatis menggunakan Google PageSpeed Insights API.</w:t>
      </w:r>
    </w:p>
    <w:p>
      <w:pPr>
        <w:pStyle w:val="ListNumber"/>
        <w:spacing w:before="40" w:after="40"/>
      </w:pPr>
      <w:r>
        <w:rPr>
          <w:rFonts w:ascii="Arial" w:hAnsi="Arial"/>
          <w:color w:val="333333"/>
          <w:sz w:val="22"/>
        </w:rPr>
        <w:t>**Manajemen Sesi Aman (OJS Secure):** Mengembangkan modul otentikasi lapis kedua (OJS Secure) untuk mengisolasi sesi administrasi kredensial OJS dari otentikasi utama aplikasi guna mencegah eskalasi hak akses (privilege escalation).</w:t>
      </w:r>
    </w:p>
    <w:p>
      <w:pPr>
        <w:pStyle w:val="ListNumber"/>
        <w:spacing w:before="40" w:after="40"/>
      </w:pPr>
      <w:r>
        <w:rPr>
          <w:rFonts w:ascii="Arial" w:hAnsi="Arial"/>
          <w:color w:val="333333"/>
          <w:sz w:val="22"/>
        </w:rPr>
        <w:t>**Optimasi Pemeliharaan:** Menyediakan sistem notifikasi dan riwayat tren performa untuk mempercepat diagnosis masalah server/CDN oleh tim IT Maintenance.</w:t>
      </w:r>
    </w:p>
    <w:p>
      <w:pPr>
        <w:spacing w:before="80" w:after="120" w:line="276" w:lineRule="auto"/>
      </w:pPr>
      <w:r>
        <w:rPr>
          <w:rFonts w:ascii="Arial" w:hAnsi="Arial"/>
          <w:color w:val="333333"/>
          <w:sz w:val="22"/>
        </w:rPr>
        <w:t>---</w:t>
      </w:r>
    </w:p>
    <w:p>
      <w:pPr>
        <w:keepNext/>
        <w:spacing w:before="280" w:after="120"/>
      </w:pPr>
      <w:r>
        <w:rPr>
          <w:rFonts w:ascii="Arial" w:hAnsi="Arial"/>
          <w:b/>
          <w:color w:val="1F4E79"/>
          <w:sz w:val="28"/>
        </w:rPr>
        <w:t>3. Ruang Lingkup Proyek (Scope of Work)</w:t>
      </w:r>
    </w:p>
    <w:p>
      <w:pPr>
        <w:keepNext/>
        <w:spacing w:before="200" w:after="80"/>
      </w:pPr>
      <w:r>
        <w:rPr>
          <w:rFonts w:ascii="Arial" w:hAnsi="Arial"/>
          <w:b/>
          <w:color w:val="1F4E79"/>
          <w:sz w:val="24"/>
        </w:rPr>
        <w:t>Di Dalam Ruang Lingkup (In-Scope)</w:t>
      </w:r>
    </w:p>
    <w:p>
      <w:pPr>
        <w:pStyle w:val="ListNumber"/>
        <w:spacing w:before="40" w:after="40"/>
      </w:pPr>
      <w:r>
        <w:rPr>
          <w:rFonts w:ascii="Arial" w:hAnsi="Arial"/>
          <w:color w:val="333333"/>
          <w:sz w:val="22"/>
        </w:rPr>
        <w:t>**Pengembangan Backend (Laravel PHP 8.2):**</w:t>
      </w:r>
    </w:p>
    <w:p>
      <w:pPr>
        <w:pStyle w:val="ListBullet"/>
        <w:spacing w:before="40" w:after="40"/>
      </w:pPr>
      <w:r>
        <w:rPr>
          <w:rFonts w:ascii="Arial" w:hAnsi="Arial"/>
          <w:color w:val="333333"/>
          <w:sz w:val="22"/>
        </w:rPr>
        <w:t>Pembuatan API manajemen website dan OJS instances.</w:t>
      </w:r>
    </w:p>
    <w:p>
      <w:pPr>
        <w:pStyle w:val="ListBullet"/>
        <w:spacing w:before="40" w:after="40"/>
      </w:pPr>
      <w:r>
        <w:rPr>
          <w:rFonts w:ascii="Arial" w:hAnsi="Arial"/>
          <w:color w:val="333333"/>
          <w:sz w:val="22"/>
        </w:rPr>
        <w:t>Implementasi Google PageSpeed Insights API untuk penarikan metrik otomatis.</w:t>
      </w:r>
    </w:p>
    <w:p>
      <w:pPr>
        <w:pStyle w:val="ListBullet"/>
        <w:spacing w:before="40" w:after="40"/>
      </w:pPr>
      <w:r>
        <w:rPr>
          <w:rFonts w:ascii="Arial" w:hAnsi="Arial"/>
          <w:color w:val="333333"/>
          <w:sz w:val="22"/>
        </w:rPr>
        <w:t>Implementasi database terenkripsi untuk menyimpan `ojs_username` dan `ojs_password`.</w:t>
      </w:r>
    </w:p>
    <w:p>
      <w:pPr>
        <w:pStyle w:val="ListBullet"/>
        <w:spacing w:before="40" w:after="40"/>
      </w:pPr>
      <w:r>
        <w:rPr>
          <w:rFonts w:ascii="Arial" w:hAnsi="Arial"/>
          <w:color w:val="333333"/>
          <w:sz w:val="22"/>
        </w:rPr>
        <w:t>Pengembangan endpoint otentikasi sesi khusus `OjsSecureController` menggunakan Sanctum dan token sesi terpisah (`X-OJS-Session`).</w:t>
      </w:r>
    </w:p>
    <w:p>
      <w:pPr>
        <w:pStyle w:val="ListNumber"/>
        <w:spacing w:before="40" w:after="40"/>
      </w:pPr>
      <w:r>
        <w:rPr>
          <w:rFonts w:ascii="Arial" w:hAnsi="Arial"/>
          <w:color w:val="333333"/>
          <w:sz w:val="22"/>
        </w:rPr>
        <w:t>**Pengembangan Frontend (React + TypeScript + Vite):**</w:t>
      </w:r>
    </w:p>
    <w:p>
      <w:pPr>
        <w:pStyle w:val="ListBullet"/>
        <w:spacing w:before="40" w:after="40"/>
      </w:pPr>
      <w:r>
        <w:rPr>
          <w:rFonts w:ascii="Arial" w:hAnsi="Arial"/>
          <w:color w:val="333333"/>
          <w:sz w:val="22"/>
        </w:rPr>
        <w:t>Dasbor visualisasi skor PageSpeed (Desktop &amp; Mobile), tren histori, dan perbandingan performa antar domain.</w:t>
      </w:r>
    </w:p>
    <w:p>
      <w:pPr>
        <w:pStyle w:val="ListBullet"/>
        <w:spacing w:before="40" w:after="40"/>
      </w:pPr>
      <w:r>
        <w:rPr>
          <w:rFonts w:ascii="Arial" w:hAnsi="Arial"/>
          <w:color w:val="333333"/>
          <w:sz w:val="22"/>
        </w:rPr>
        <w:t>Modul antarmuka *OJS Secure* dengan proteksi ganda (pengguna harus login ke sistem utama dan memasukkan kredensial master OJS Secure untuk membuka data enkripsi).</w:t>
      </w:r>
    </w:p>
    <w:p>
      <w:pPr>
        <w:pStyle w:val="ListNumber"/>
        <w:spacing w:before="40" w:after="40"/>
      </w:pPr>
      <w:r>
        <w:rPr>
          <w:rFonts w:ascii="Arial" w:hAnsi="Arial"/>
          <w:color w:val="333333"/>
          <w:sz w:val="22"/>
        </w:rPr>
        <w:t>**Pengujian Fungsional &amp; Keamanan:**</w:t>
      </w:r>
    </w:p>
    <w:p>
      <w:pPr>
        <w:pStyle w:val="ListBullet"/>
        <w:spacing w:before="40" w:after="40"/>
      </w:pPr>
      <w:r>
        <w:rPr>
          <w:rFonts w:ascii="Arial" w:hAnsi="Arial"/>
          <w:color w:val="333333"/>
          <w:sz w:val="22"/>
        </w:rPr>
        <w:t>Pengujian performa API dan validitas data PageSpeed.</w:t>
      </w:r>
    </w:p>
    <w:p>
      <w:pPr>
        <w:pStyle w:val="ListBullet"/>
        <w:spacing w:before="40" w:after="40"/>
      </w:pPr>
      <w:r>
        <w:rPr>
          <w:rFonts w:ascii="Arial" w:hAnsi="Arial"/>
          <w:color w:val="333333"/>
          <w:sz w:val="22"/>
        </w:rPr>
        <w:t>Audit keamanan otentikasi sesi OJS Secure.</w:t>
      </w:r>
    </w:p>
    <w:p>
      <w:pPr>
        <w:keepNext/>
        <w:spacing w:before="200" w:after="80"/>
      </w:pPr>
      <w:r>
        <w:rPr>
          <w:rFonts w:ascii="Arial" w:hAnsi="Arial"/>
          <w:b/>
          <w:color w:val="1F4E79"/>
          <w:sz w:val="24"/>
        </w:rPr>
        <w:t>Di Luar Ruang Lingkup (Out-of-Scope)</w:t>
      </w:r>
    </w:p>
    <w:p>
      <w:pPr>
        <w:pStyle w:val="ListNumber"/>
        <w:spacing w:before="40" w:after="40"/>
      </w:pPr>
      <w:r>
        <w:rPr>
          <w:rFonts w:ascii="Arial" w:hAnsi="Arial"/>
          <w:color w:val="333333"/>
          <w:sz w:val="22"/>
        </w:rPr>
        <w:t>**Migrasi Data Jurnal:** Proses migrasi konten artikel jurnal antar OJS tidak ditangani oleh sistem ini.</w:t>
      </w:r>
    </w:p>
    <w:p>
      <w:pPr>
        <w:pStyle w:val="ListNumber"/>
        <w:spacing w:before="40" w:after="40"/>
      </w:pPr>
      <w:r>
        <w:rPr>
          <w:rFonts w:ascii="Arial" w:hAnsi="Arial"/>
          <w:color w:val="333333"/>
          <w:sz w:val="22"/>
        </w:rPr>
        <w:t>**Optimasi Kode Server OJS secara Otomatis:** Sistem hanya memantau dan memberikan rekomendasi perbaikan performa (PageSpeed Insights), tetapi tidak melakukan perbaikan kode secara otomatis pada server OJS klien.</w:t>
      </w:r>
    </w:p>
    <w:p>
      <w:pPr>
        <w:spacing w:before="80" w:after="120" w:line="276" w:lineRule="auto"/>
      </w:pPr>
      <w:r>
        <w:rPr>
          <w:rFonts w:ascii="Arial" w:hAnsi="Arial"/>
          <w:color w:val="333333"/>
          <w:sz w:val="22"/>
        </w:rPr>
        <w:t>---</w:t>
      </w:r>
    </w:p>
    <w:p>
      <w:pPr>
        <w:keepNext/>
        <w:spacing w:before="280" w:after="120"/>
      </w:pPr>
      <w:r>
        <w:rPr>
          <w:rFonts w:ascii="Arial" w:hAnsi="Arial"/>
          <w:b/>
          <w:color w:val="1F4E79"/>
          <w:sz w:val="28"/>
        </w:rPr>
        <w:t>4. Deliverables (Hasil Akhir)</w:t>
      </w:r>
    </w:p>
    <w:p>
      <w:pPr>
        <w:pStyle w:val="ListNumber"/>
        <w:spacing w:before="40" w:after="40"/>
      </w:pPr>
      <w:r>
        <w:rPr>
          <w:rFonts w:ascii="Arial" w:hAnsi="Arial"/>
          <w:color w:val="333333"/>
          <w:sz w:val="22"/>
        </w:rPr>
        <w:t>**Aplikasi Web PageSpeed &amp; OJS Monitor:**</w:t>
      </w:r>
    </w:p>
    <w:p>
      <w:pPr>
        <w:pStyle w:val="ListBullet"/>
        <w:spacing w:before="40" w:after="40"/>
      </w:pPr>
      <w:r>
        <w:rPr>
          <w:rFonts w:ascii="Arial" w:hAnsi="Arial"/>
          <w:color w:val="333333"/>
          <w:sz w:val="22"/>
        </w:rPr>
        <w:t>**Backend API:** Berupa aplikasi Laravel yang siap dideploy di server hosting.</w:t>
      </w:r>
    </w:p>
    <w:p>
      <w:pPr>
        <w:pStyle w:val="ListBullet"/>
        <w:spacing w:before="40" w:after="40"/>
      </w:pPr>
      <w:r>
        <w:rPr>
          <w:rFonts w:ascii="Arial" w:hAnsi="Arial"/>
          <w:color w:val="333333"/>
          <w:sz w:val="22"/>
        </w:rPr>
        <w:t>**Frontend Single Page Application (SPA):** Bundel file React statis (`dist/`) yang terintegrasi dengan backend.</w:t>
      </w:r>
    </w:p>
    <w:p>
      <w:pPr>
        <w:pStyle w:val="ListNumber"/>
        <w:spacing w:before="40" w:after="40"/>
      </w:pPr>
      <w:r>
        <w:rPr>
          <w:rFonts w:ascii="Arial" w:hAnsi="Arial"/>
          <w:color w:val="333333"/>
          <w:sz w:val="22"/>
        </w:rPr>
        <w:t>**Skema Database &amp; Migrasi:** Script migrasi MySQL/MariaDB yang mencakup tabel data website, performa harian, dan tabel `ojs_secure_sessions`.</w:t>
      </w:r>
    </w:p>
    <w:p>
      <w:pPr>
        <w:pStyle w:val="ListNumber"/>
        <w:spacing w:before="40" w:after="40"/>
      </w:pPr>
      <w:r>
        <w:rPr>
          <w:rFonts w:ascii="Arial" w:hAnsi="Arial"/>
          <w:color w:val="333333"/>
          <w:sz w:val="22"/>
        </w:rPr>
        <w:t>**Panduan Operasional &amp; Maintenance (SOP):** Dokumentasi deployment, startup server, dan tata cara penambahan administrator baru.</w:t>
      </w:r>
    </w:p>
    <w:p>
      <w:pPr>
        <w:spacing w:before="80" w:after="120" w:line="276" w:lineRule="auto"/>
      </w:pPr>
      <w:r>
        <w:rPr>
          <w:rFonts w:ascii="Arial" w:hAnsi="Arial"/>
          <w:color w:val="333333"/>
          <w:sz w:val="22"/>
        </w:rPr>
        <w:t>---</w:t>
      </w:r>
    </w:p>
    <w:p>
      <w:pPr>
        <w:keepNext/>
        <w:spacing w:before="280" w:after="120"/>
      </w:pPr>
      <w:r>
        <w:rPr>
          <w:rFonts w:ascii="Arial" w:hAnsi="Arial"/>
          <w:b/>
          <w:color w:val="1F4E79"/>
          <w:sz w:val="28"/>
        </w:rPr>
        <w:t>5. Persetujuan &amp; Tanda Tangan</w:t>
      </w:r>
    </w:p>
    <w:p>
      <w:pPr>
        <w:spacing w:before="80" w:after="120" w:line="276" w:lineRule="auto"/>
      </w:pPr>
      <w:r>
        <w:rPr>
          <w:rFonts w:ascii="Arial" w:hAnsi="Arial"/>
          <w:color w:val="333333"/>
          <w:sz w:val="22"/>
        </w:rPr>
        <w:t>Dengan menandatangani dokumen ini, kedua belah pihak menyetujui ruang lingkup dan tujuan proyek yang telah dijabarkan di atas.</w:t>
      </w:r>
    </w:p>
    <w:p>
      <w:r>
        <w:br w:type="page"/>
      </w:r>
    </w:p>
    <w:p>
      <w:pPr>
        <w:keepNext/>
        <w:spacing w:before="360" w:after="240"/>
      </w:pPr>
      <w:r>
        <w:rPr>
          <w:rFonts w:ascii="Arial" w:hAnsi="Arial"/>
          <w:b/>
          <w:color w:val="1F4E79"/>
          <w:sz w:val="36"/>
        </w:rPr>
        <w:t>2. BUSINESS REQUIREMENTS DOCUMENT (BRD)</w:t>
      </w:r>
    </w:p>
    <w:p>
      <w:pPr>
        <w:spacing w:before="80" w:after="120" w:line="276" w:lineRule="auto"/>
      </w:pPr>
      <w:r>
        <w:rPr>
          <w:rFonts w:ascii="Arial" w:hAnsi="Arial"/>
          <w:color w:val="333333"/>
          <w:sz w:val="22"/>
        </w:rPr>
      </w:r>
      <w:r>
        <w:rPr>
          <w:rFonts w:ascii="Arial" w:hAnsi="Arial"/>
          <w:b/>
          <w:color w:val="333333"/>
          <w:sz w:val="22"/>
        </w:rPr>
        <w:t>Nama Proyek:</w:t>
      </w:r>
      <w:r>
        <w:rPr>
          <w:rFonts w:ascii="Arial" w:hAnsi="Arial"/>
          <w:color w:val="333333"/>
          <w:sz w:val="22"/>
        </w:rPr>
        <w:t xml:space="preserve"> Dashboard PageSpeed Monitor &amp; OJS Secure</w:t>
      </w:r>
    </w:p>
    <w:p>
      <w:pPr>
        <w:spacing w:before="80" w:after="120" w:line="276" w:lineRule="auto"/>
      </w:pPr>
      <w:r>
        <w:rPr>
          <w:rFonts w:ascii="Arial" w:hAnsi="Arial"/>
          <w:color w:val="333333"/>
          <w:sz w:val="22"/>
        </w:rPr>
      </w:r>
      <w:r>
        <w:rPr>
          <w:rFonts w:ascii="Arial" w:hAnsi="Arial"/>
          <w:b/>
          <w:color w:val="333333"/>
          <w:sz w:val="22"/>
        </w:rPr>
        <w:t>Versi Dokumen:</w:t>
      </w:r>
      <w:r>
        <w:rPr>
          <w:rFonts w:ascii="Arial" w:hAnsi="Arial"/>
          <w:color w:val="333333"/>
          <w:sz w:val="22"/>
        </w:rPr>
        <w:t xml:space="preserve"> 1.0</w:t>
      </w:r>
    </w:p>
    <w:p>
      <w:pPr>
        <w:spacing w:before="80" w:after="120" w:line="276" w:lineRule="auto"/>
      </w:pPr>
      <w:r>
        <w:rPr>
          <w:rFonts w:ascii="Arial" w:hAnsi="Arial"/>
          <w:color w:val="333333"/>
          <w:sz w:val="22"/>
        </w:rPr>
      </w:r>
      <w:r>
        <w:rPr>
          <w:rFonts w:ascii="Arial" w:hAnsi="Arial"/>
          <w:b/>
          <w:color w:val="333333"/>
          <w:sz w:val="22"/>
        </w:rPr>
        <w:t>Tanggal:</w:t>
      </w:r>
      <w:r>
        <w:rPr>
          <w:rFonts w:ascii="Arial" w:hAnsi="Arial"/>
          <w:color w:val="333333"/>
          <w:sz w:val="22"/>
        </w:rPr>
        <w:t xml:space="preserve"> 9 Juli 2026</w:t>
      </w:r>
    </w:p>
    <w:p>
      <w:pPr>
        <w:spacing w:before="80" w:after="120" w:line="276" w:lineRule="auto"/>
      </w:pPr>
      <w:r>
        <w:rPr>
          <w:rFonts w:ascii="Arial" w:hAnsi="Arial"/>
          <w:color w:val="333333"/>
          <w:sz w:val="22"/>
        </w:rPr>
      </w:r>
      <w:r>
        <w:rPr>
          <w:rFonts w:ascii="Arial" w:hAnsi="Arial"/>
          <w:b/>
          <w:color w:val="333333"/>
          <w:sz w:val="22"/>
        </w:rPr>
        <w:t>Penulis:</w:t>
      </w:r>
      <w:r>
        <w:rPr>
          <w:rFonts w:ascii="Arial" w:hAnsi="Arial"/>
          <w:color w:val="333333"/>
          <w:sz w:val="22"/>
        </w:rPr>
        <w:t xml:space="preserve"> Tim Mahasiswa Magang IT</w:t>
      </w:r>
    </w:p>
    <w:p>
      <w:pPr>
        <w:spacing w:before="80" w:after="120" w:line="276" w:lineRule="auto"/>
      </w:pPr>
      <w:r>
        <w:rPr>
          <w:rFonts w:ascii="Arial" w:hAnsi="Arial"/>
          <w:color w:val="333333"/>
          <w:sz w:val="22"/>
        </w:rPr>
      </w:r>
      <w:r>
        <w:rPr>
          <w:rFonts w:ascii="Arial" w:hAnsi="Arial"/>
          <w:b/>
          <w:color w:val="333333"/>
          <w:sz w:val="22"/>
        </w:rPr>
        <w:t>Klien:</w:t>
      </w:r>
      <w:r>
        <w:rPr>
          <w:rFonts w:ascii="Arial" w:hAnsi="Arial"/>
          <w:color w:val="333333"/>
          <w:sz w:val="22"/>
        </w:rPr>
        <w:t xml:space="preserve"> CV Syntax Corporation Indonesia</w:t>
      </w:r>
    </w:p>
    <w:p>
      <w:pPr>
        <w:spacing w:before="80" w:after="120" w:line="276" w:lineRule="auto"/>
      </w:pPr>
      <w:r>
        <w:rPr>
          <w:rFonts w:ascii="Arial" w:hAnsi="Arial"/>
          <w:color w:val="333333"/>
          <w:sz w:val="22"/>
        </w:rPr>
        <w:t>---</w:t>
      </w:r>
    </w:p>
    <w:p>
      <w:pPr>
        <w:keepNext/>
        <w:spacing w:before="280" w:after="120"/>
      </w:pPr>
      <w:r>
        <w:rPr>
          <w:rFonts w:ascii="Arial" w:hAnsi="Arial"/>
          <w:b/>
          <w:color w:val="1F4E79"/>
          <w:sz w:val="28"/>
        </w:rPr>
        <w:t>1. Ringkasan Eksekutif (Executive Summary)</w:t>
      </w:r>
    </w:p>
    <w:p>
      <w:pPr>
        <w:spacing w:before="80" w:after="120" w:line="276" w:lineRule="auto"/>
      </w:pPr>
      <w:r>
        <w:rPr>
          <w:rFonts w:ascii="Arial" w:hAnsi="Arial"/>
          <w:color w:val="333333"/>
          <w:sz w:val="22"/>
        </w:rPr>
        <w:t xml:space="preserve">CV Syntax Corporation Indonesia (Syntax Indonesia) mengelola infrastruktur web untuk publikasi ilmiah, terutama puluhan jurnal nasional dan internasional yang berjalan di atas platform Open Journal Systems (OJS). Mengingat pentingnya reputasi kecepatan akses jurnal untuk indeksasi global (seperti Scopus atau DOAJ) dan tingginya resiko keamanan akun administratif jurnal, proyek ini mengusulkan pengembangan </w:t>
      </w:r>
      <w:r>
        <w:rPr>
          <w:rFonts w:ascii="Arial" w:hAnsi="Arial"/>
          <w:b/>
          <w:color w:val="333333"/>
          <w:sz w:val="22"/>
        </w:rPr>
        <w:t>Sistem Pemantauan PageSpeed &amp; Manajemen Sesi Aman (OJS Secure)</w:t>
      </w:r>
      <w:r>
        <w:rPr>
          <w:rFonts w:ascii="Arial" w:hAnsi="Arial"/>
          <w:color w:val="333333"/>
          <w:sz w:val="22"/>
        </w:rPr>
        <w:t>.</w:t>
      </w:r>
    </w:p>
    <w:p>
      <w:pPr>
        <w:spacing w:before="80" w:after="120" w:line="276" w:lineRule="auto"/>
      </w:pPr>
      <w:r>
        <w:rPr>
          <w:rFonts w:ascii="Arial" w:hAnsi="Arial"/>
          <w:color w:val="333333"/>
          <w:sz w:val="22"/>
        </w:rPr>
        <w:t>Sistem ini akan memberikan visibilitas penuh terhadap performa website secara berkala dan memperketat akses keamanan kredensial admin OJS.</w:t>
      </w:r>
    </w:p>
    <w:p>
      <w:pPr>
        <w:spacing w:before="80" w:after="120" w:line="276" w:lineRule="auto"/>
      </w:pPr>
      <w:r>
        <w:rPr>
          <w:rFonts w:ascii="Arial" w:hAnsi="Arial"/>
          <w:color w:val="333333"/>
          <w:sz w:val="22"/>
        </w:rPr>
        <w:t>---</w:t>
      </w:r>
    </w:p>
    <w:p>
      <w:pPr>
        <w:keepNext/>
        <w:spacing w:before="280" w:after="120"/>
      </w:pPr>
      <w:r>
        <w:rPr>
          <w:rFonts w:ascii="Arial" w:hAnsi="Arial"/>
          <w:b/>
          <w:color w:val="1F4E79"/>
          <w:sz w:val="28"/>
        </w:rPr>
        <w:t>2. Latar Belakang &amp; Kebutuhan Bisnis (Business Needs)</w:t>
      </w:r>
    </w:p>
    <w:p>
      <w:pPr>
        <w:spacing w:before="80" w:after="120" w:line="276" w:lineRule="auto"/>
      </w:pPr>
      <w:r>
        <w:rPr>
          <w:rFonts w:ascii="Arial" w:hAnsi="Arial"/>
          <w:color w:val="333333"/>
          <w:sz w:val="22"/>
        </w:rPr>
        <w:t>Beberapa kendala operasional yang dihadapi oleh Syntax Indonesia saat ini meliputi:</w:t>
      </w:r>
    </w:p>
    <w:p>
      <w:pPr>
        <w:pStyle w:val="ListNumber"/>
        <w:spacing w:before="40" w:after="40"/>
      </w:pPr>
      <w:r>
        <w:rPr>
          <w:rFonts w:ascii="Arial" w:hAnsi="Arial"/>
          <w:color w:val="333333"/>
          <w:sz w:val="22"/>
        </w:rPr>
        <w:t>**Kecepatan Akses Lambat Mempengaruhi Indeksasi Jurnal:** Kinerja server yang lambat berakibat pada turunnya skor Google PageSpeed, yang secara tidak langsung berdampak buruk pada kenyamanan penulis (*author*) dan proses akreditasi jurnal.</w:t>
      </w:r>
    </w:p>
    <w:p>
      <w:pPr>
        <w:pStyle w:val="ListNumber"/>
        <w:spacing w:before="40" w:after="40"/>
      </w:pPr>
      <w:r>
        <w:rPr>
          <w:rFonts w:ascii="Arial" w:hAnsi="Arial"/>
          <w:color w:val="333333"/>
          <w:sz w:val="22"/>
        </w:rPr>
        <w:t>**Keterbatasan Pemantauan Manual:** Tim IT Maintenance harus mengecek kecepatan website satu per satu secara manual. Ini tidak efisien dan rentan terhadap keterlambatan deteksi server down atau performa drop.</w:t>
      </w:r>
    </w:p>
    <w:p>
      <w:pPr>
        <w:pStyle w:val="ListNumber"/>
        <w:spacing w:before="40" w:after="40"/>
      </w:pPr>
      <w:r>
        <w:rPr>
          <w:rFonts w:ascii="Arial" w:hAnsi="Arial"/>
          <w:color w:val="333333"/>
          <w:sz w:val="22"/>
        </w:rPr>
        <w:t>**Resiko Keamanan Kredensial Bersama:** Akun administrator OJS seringkali dibagikan di antara tim pendukung menggunakan metode yang kurang aman. Jika sistem utama diretas, kredensial OJS juga akan terekspos jika tidak dienkripsi dan diisolasi dengan benar.</w:t>
      </w:r>
    </w:p>
    <w:p>
      <w:pPr>
        <w:spacing w:before="80" w:after="120" w:line="276" w:lineRule="auto"/>
      </w:pPr>
      <w:r>
        <w:rPr>
          <w:rFonts w:ascii="Arial" w:hAnsi="Arial"/>
          <w:color w:val="333333"/>
          <w:sz w:val="22"/>
        </w:rPr>
        <w:t>---</w:t>
      </w:r>
    </w:p>
    <w:p>
      <w:pPr>
        <w:keepNext/>
        <w:spacing w:before="280" w:after="120"/>
      </w:pPr>
      <w:r>
        <w:rPr>
          <w:rFonts w:ascii="Arial" w:hAnsi="Arial"/>
          <w:b/>
          <w:color w:val="1F4E79"/>
          <w:sz w:val="28"/>
        </w:rPr>
        <w:t>3. Deskripsi Sistem (System Description)</w:t>
      </w:r>
    </w:p>
    <w:p>
      <w:pPr>
        <w:spacing w:before="80" w:after="120" w:line="276" w:lineRule="auto"/>
      </w:pPr>
      <w:r>
        <w:rPr>
          <w:rFonts w:ascii="Arial" w:hAnsi="Arial"/>
          <w:color w:val="333333"/>
          <w:sz w:val="22"/>
        </w:rPr>
        <w:t>Aplikasi ini dikembangkan sebagai aplikasi web modern berbasis:</w:t>
      </w:r>
    </w:p>
    <w:p>
      <w:pPr>
        <w:pStyle w:val="ListBullet"/>
        <w:spacing w:before="40" w:after="40"/>
      </w:pPr>
      <w:r>
        <w:rPr>
          <w:rFonts w:ascii="Arial" w:hAnsi="Arial"/>
          <w:color w:val="333333"/>
          <w:sz w:val="22"/>
        </w:rPr>
        <w:t>**Backend:** Laravel (PHP 8.2) dengan Sanctum untuk otentikasi umum.</w:t>
      </w:r>
    </w:p>
    <w:p>
      <w:pPr>
        <w:pStyle w:val="ListBullet"/>
        <w:spacing w:before="40" w:after="40"/>
      </w:pPr>
      <w:r>
        <w:rPr>
          <w:rFonts w:ascii="Arial" w:hAnsi="Arial"/>
          <w:color w:val="333333"/>
          <w:sz w:val="22"/>
        </w:rPr>
        <w:t>**Frontend:** React (SPA) dengan TypeScript dan Vite untuk rendering antarmuka pengguna yang dinamis dan cepat.</w:t>
      </w:r>
    </w:p>
    <w:p>
      <w:pPr>
        <w:pStyle w:val="ListBullet"/>
        <w:spacing w:before="40" w:after="40"/>
      </w:pPr>
      <w:r>
        <w:rPr>
          <w:rFonts w:ascii="Arial" w:hAnsi="Arial"/>
          <w:color w:val="333333"/>
          <w:sz w:val="22"/>
        </w:rPr>
        <w:t>**Integrasi Eksternal:** Google PageSpeed Insights API untuk pengambilan data otomatis.</w:t>
      </w:r>
    </w:p>
    <w:p>
      <w:pPr>
        <w:spacing w:before="80" w:after="120" w:line="276" w:lineRule="auto"/>
      </w:pPr>
      <w:r>
        <w:rPr>
          <w:rFonts w:ascii="Arial" w:hAnsi="Arial"/>
          <w:color w:val="333333"/>
          <w:sz w:val="22"/>
        </w:rPr>
        <w:t>Sistem ini memiliki dua pilar utama:</w:t>
      </w:r>
    </w:p>
    <w:p>
      <w:pPr>
        <w:pStyle w:val="ListNumber"/>
        <w:spacing w:before="40" w:after="40"/>
      </w:pPr>
      <w:r>
        <w:rPr>
          <w:rFonts w:ascii="Arial" w:hAnsi="Arial"/>
          <w:color w:val="333333"/>
          <w:sz w:val="22"/>
        </w:rPr>
        <w:t>**PageSpeed Monitoring:** Mengumpulkan, menganalisis, dan membandingkan performa website secara berkala (harian/mingguan).</w:t>
      </w:r>
    </w:p>
    <w:p>
      <w:pPr>
        <w:pStyle w:val="ListNumber"/>
        <w:spacing w:before="40" w:after="40"/>
      </w:pPr>
      <w:r>
        <w:rPr>
          <w:rFonts w:ascii="Arial" w:hAnsi="Arial"/>
          <w:color w:val="333333"/>
          <w:sz w:val="22"/>
        </w:rPr>
        <w:t>**OJS Secure:** Menyimpan kredensial admin OJS secara terenkripsi dan mewajibkan otentikasi lapis kedua (session berdurasi 30 menit) menggunakan token khusus (`X-OJS-Session`) untuk melihat atau mengedit kredensial tersebut.</w:t>
      </w:r>
    </w:p>
    <w:p>
      <w:pPr>
        <w:spacing w:before="80" w:after="120" w:line="276" w:lineRule="auto"/>
      </w:pPr>
      <w:r>
        <w:rPr>
          <w:rFonts w:ascii="Arial" w:hAnsi="Arial"/>
          <w:color w:val="333333"/>
          <w:sz w:val="22"/>
        </w:rPr>
        <w:t>---</w:t>
      </w:r>
    </w:p>
    <w:p>
      <w:pPr>
        <w:keepNext/>
        <w:spacing w:before="280" w:after="120"/>
      </w:pPr>
      <w:r>
        <w:rPr>
          <w:rFonts w:ascii="Arial" w:hAnsi="Arial"/>
          <w:b/>
          <w:color w:val="1F4E79"/>
          <w:sz w:val="28"/>
        </w:rPr>
        <w:t>4. Kebutuhan Fungsional Utama (Functional Requirements)</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single" w:sz="4" w:space="0" w:color="E0E0E0"/>
        </w:tblBorders>
      </w:tblPr>
      <w:tblGrid>
        <w:gridCol w:w="3120"/>
        <w:gridCol w:w="3120"/>
        <w:gridCol w:w="3120"/>
      </w:tblGrid>
      <w:tr>
        <w:tc>
          <w:tcPr>
            <w:tcW w:type="dxa" w:w="3120"/>
            <w:vAlign w:val="center"/>
            <w:tcMar>
              <w:top w:w="140" w:type="dxa"/>
              <w:bottom w:w="140" w:type="dxa"/>
              <w:left w:w="180" w:type="dxa"/>
              <w:right w:w="180" w:type="dxa"/>
            </w:tcMar>
            <w:shd w:fill="1F4E79"/>
          </w:tcPr>
          <w:p>
            <w:pPr>
              <w:spacing w:before="40" w:after="40"/>
            </w:pPr>
            <w:r>
              <w:rPr>
                <w:rFonts w:ascii="Arial" w:hAnsi="Arial"/>
                <w:b/>
                <w:color w:val="FFFFFF"/>
                <w:sz w:val="20"/>
              </w:rPr>
              <w:t>--------------</w:t>
            </w:r>
          </w:p>
        </w:tc>
        <w:tc>
          <w:tcPr>
            <w:tcW w:type="dxa" w:w="3120"/>
            <w:vAlign w:val="center"/>
            <w:tcMar>
              <w:top w:w="140" w:type="dxa"/>
              <w:bottom w:w="140" w:type="dxa"/>
              <w:left w:w="180" w:type="dxa"/>
              <w:right w:w="180" w:type="dxa"/>
            </w:tcMar>
            <w:shd w:fill="1F4E79"/>
          </w:tcPr>
          <w:p>
            <w:pPr>
              <w:spacing w:before="40" w:after="40"/>
            </w:pPr>
            <w:r>
              <w:rPr>
                <w:rFonts w:ascii="Arial" w:hAnsi="Arial"/>
                <w:b/>
                <w:color w:val="FFFFFF"/>
                <w:sz w:val="20"/>
              </w:rPr>
              <w:t>-----------------</w:t>
            </w:r>
          </w:p>
        </w:tc>
        <w:tc>
          <w:tcPr>
            <w:tcW w:type="dxa" w:w="3120"/>
            <w:vAlign w:val="center"/>
            <w:tcMar>
              <w:top w:w="140" w:type="dxa"/>
              <w:bottom w:w="140" w:type="dxa"/>
              <w:left w:w="180" w:type="dxa"/>
              <w:right w:w="180" w:type="dxa"/>
            </w:tcMar>
            <w:shd w:fill="1F4E79"/>
          </w:tcPr>
          <w:p>
            <w:pPr>
              <w:spacing w:before="40" w:after="40"/>
            </w:pPr>
            <w:r>
              <w:rPr>
                <w:rFonts w:ascii="Arial" w:hAnsi="Arial"/>
                <w:b/>
                <w:color w:val="FFFFFF"/>
                <w:sz w:val="20"/>
              </w:rPr>
              <w:t>------------------</w:t>
            </w:r>
          </w:p>
        </w:tc>
      </w:tr>
      <w:tr>
        <w:tc>
          <w:tcPr>
            <w:tcW w:type="dxa" w:w="3120"/>
            <w:vAlign w:val="center"/>
            <w:tcMar>
              <w:top w:w="140" w:type="dxa"/>
              <w:bottom w:w="140" w:type="dxa"/>
              <w:left w:w="180" w:type="dxa"/>
              <w:right w:w="180" w:type="dxa"/>
            </w:tcMar>
            <w:shd w:fill="FFFFFF"/>
          </w:tcPr>
          <w:p>
            <w:pPr>
              <w:spacing w:before="40" w:after="40"/>
            </w:pPr>
            <w:r>
              <w:rPr>
                <w:rFonts w:ascii="Arial" w:hAnsi="Arial"/>
                <w:color w:val="333333"/>
                <w:sz w:val="20"/>
              </w:rPr>
              <w:t>**FR-01**</w:t>
            </w:r>
          </w:p>
        </w:tc>
        <w:tc>
          <w:tcPr>
            <w:tcW w:type="dxa" w:w="3120"/>
            <w:vAlign w:val="center"/>
            <w:tcMar>
              <w:top w:w="140" w:type="dxa"/>
              <w:bottom w:w="140" w:type="dxa"/>
              <w:left w:w="180" w:type="dxa"/>
              <w:right w:w="180" w:type="dxa"/>
            </w:tcMar>
            <w:shd w:fill="FFFFFF"/>
          </w:tcPr>
          <w:p>
            <w:pPr>
              <w:spacing w:before="40" w:after="40"/>
            </w:pPr>
            <w:r>
              <w:rPr>
                <w:rFonts w:ascii="Arial" w:hAnsi="Arial"/>
                <w:color w:val="333333"/>
                <w:sz w:val="20"/>
              </w:rPr>
              <w:t>CRUD Data Website &amp; Domain Jurnal (URL, Nama Holding)</w:t>
            </w:r>
          </w:p>
        </w:tc>
        <w:tc>
          <w:tcPr>
            <w:tcW w:type="dxa" w:w="3120"/>
            <w:vAlign w:val="center"/>
            <w:tcMar>
              <w:top w:w="140" w:type="dxa"/>
              <w:bottom w:w="140" w:type="dxa"/>
              <w:left w:w="180" w:type="dxa"/>
              <w:right w:w="180" w:type="dxa"/>
            </w:tcMar>
            <w:shd w:fill="FFFFFF"/>
          </w:tcPr>
          <w:p>
            <w:pPr>
              <w:spacing w:before="40" w:after="40"/>
            </w:pPr>
            <w:r>
              <w:rPr>
                <w:rFonts w:ascii="Arial" w:hAnsi="Arial"/>
                <w:color w:val="333333"/>
                <w:sz w:val="20"/>
              </w:rPr>
              <w:t>Super Admin / IT Maintenance</w:t>
            </w:r>
          </w:p>
        </w:tc>
      </w:tr>
      <w:tr>
        <w:tc>
          <w:tcPr>
            <w:tcW w:type="dxa" w:w="3120"/>
            <w:vAlign w:val="center"/>
            <w:tcMar>
              <w:top w:w="140" w:type="dxa"/>
              <w:bottom w:w="140" w:type="dxa"/>
              <w:left w:w="180" w:type="dxa"/>
              <w:right w:w="180" w:type="dxa"/>
            </w:tcMar>
            <w:shd w:fill="F2F5F8"/>
          </w:tcPr>
          <w:p>
            <w:pPr>
              <w:spacing w:before="40" w:after="40"/>
            </w:pPr>
            <w:r>
              <w:rPr>
                <w:rFonts w:ascii="Arial" w:hAnsi="Arial"/>
                <w:color w:val="333333"/>
                <w:sz w:val="20"/>
              </w:rPr>
              <w:t>**FR-02**</w:t>
            </w:r>
          </w:p>
        </w:tc>
        <w:tc>
          <w:tcPr>
            <w:tcW w:type="dxa" w:w="3120"/>
            <w:vAlign w:val="center"/>
            <w:tcMar>
              <w:top w:w="140" w:type="dxa"/>
              <w:bottom w:w="140" w:type="dxa"/>
              <w:left w:w="180" w:type="dxa"/>
              <w:right w:w="180" w:type="dxa"/>
            </w:tcMar>
            <w:shd w:fill="F2F5F8"/>
          </w:tcPr>
          <w:p>
            <w:pPr>
              <w:spacing w:before="40" w:after="40"/>
            </w:pPr>
            <w:r>
              <w:rPr>
                <w:rFonts w:ascii="Arial" w:hAnsi="Arial"/>
                <w:color w:val="333333"/>
                <w:sz w:val="20"/>
              </w:rPr>
              <w:t>Integrasi API Google PageSpeed untuk pengambilan otomatis metrik performa (Mobile &amp; Desktop)</w:t>
            </w:r>
          </w:p>
        </w:tc>
        <w:tc>
          <w:tcPr>
            <w:tcW w:type="dxa" w:w="3120"/>
            <w:vAlign w:val="center"/>
            <w:tcMar>
              <w:top w:w="140" w:type="dxa"/>
              <w:bottom w:w="140" w:type="dxa"/>
              <w:left w:w="180" w:type="dxa"/>
              <w:right w:w="180" w:type="dxa"/>
            </w:tcMar>
            <w:shd w:fill="F2F5F8"/>
          </w:tcPr>
          <w:p>
            <w:pPr>
              <w:spacing w:before="40" w:after="40"/>
            </w:pPr>
            <w:r>
              <w:rPr>
                <w:rFonts w:ascii="Arial" w:hAnsi="Arial"/>
                <w:color w:val="333333"/>
                <w:sz w:val="20"/>
              </w:rPr>
              <w:t>Sistem</w:t>
            </w:r>
          </w:p>
        </w:tc>
      </w:tr>
      <w:tr>
        <w:tc>
          <w:tcPr>
            <w:tcW w:type="dxa" w:w="3120"/>
            <w:vAlign w:val="center"/>
            <w:tcMar>
              <w:top w:w="140" w:type="dxa"/>
              <w:bottom w:w="140" w:type="dxa"/>
              <w:left w:w="180" w:type="dxa"/>
              <w:right w:w="180" w:type="dxa"/>
            </w:tcMar>
            <w:shd w:fill="FFFFFF"/>
          </w:tcPr>
          <w:p>
            <w:pPr>
              <w:spacing w:before="40" w:after="40"/>
            </w:pPr>
            <w:r>
              <w:rPr>
                <w:rFonts w:ascii="Arial" w:hAnsi="Arial"/>
                <w:color w:val="333333"/>
                <w:sz w:val="20"/>
              </w:rPr>
              <w:t>**FR-03**</w:t>
            </w:r>
          </w:p>
        </w:tc>
        <w:tc>
          <w:tcPr>
            <w:tcW w:type="dxa" w:w="3120"/>
            <w:vAlign w:val="center"/>
            <w:tcMar>
              <w:top w:w="140" w:type="dxa"/>
              <w:bottom w:w="140" w:type="dxa"/>
              <w:left w:w="180" w:type="dxa"/>
              <w:right w:w="180" w:type="dxa"/>
            </w:tcMar>
            <w:shd w:fill="FFFFFF"/>
          </w:tcPr>
          <w:p>
            <w:pPr>
              <w:spacing w:before="40" w:after="40"/>
            </w:pPr>
            <w:r>
              <w:rPr>
                <w:rFonts w:ascii="Arial" w:hAnsi="Arial"/>
                <w:color w:val="333333"/>
                <w:sz w:val="20"/>
              </w:rPr>
              <w:t>Visualisasi Tren Performa (Grafik histori skor PageSpeed harian)</w:t>
            </w:r>
          </w:p>
        </w:tc>
        <w:tc>
          <w:tcPr>
            <w:tcW w:type="dxa" w:w="3120"/>
            <w:vAlign w:val="center"/>
            <w:tcMar>
              <w:top w:w="140" w:type="dxa"/>
              <w:bottom w:w="140" w:type="dxa"/>
              <w:left w:w="180" w:type="dxa"/>
              <w:right w:w="180" w:type="dxa"/>
            </w:tcMar>
            <w:shd w:fill="FFFFFF"/>
          </w:tcPr>
          <w:p>
            <w:pPr>
              <w:spacing w:before="40" w:after="40"/>
            </w:pPr>
            <w:r>
              <w:rPr>
                <w:rFonts w:ascii="Arial" w:hAnsi="Arial"/>
                <w:color w:val="333333"/>
                <w:sz w:val="20"/>
              </w:rPr>
              <w:t>Semua User Terotentikasi</w:t>
            </w:r>
          </w:p>
        </w:tc>
      </w:tr>
      <w:tr>
        <w:tc>
          <w:tcPr>
            <w:tcW w:type="dxa" w:w="3120"/>
            <w:vAlign w:val="center"/>
            <w:tcMar>
              <w:top w:w="140" w:type="dxa"/>
              <w:bottom w:w="140" w:type="dxa"/>
              <w:left w:w="180" w:type="dxa"/>
              <w:right w:w="180" w:type="dxa"/>
            </w:tcMar>
            <w:shd w:fill="F2F5F8"/>
          </w:tcPr>
          <w:p>
            <w:pPr>
              <w:spacing w:before="40" w:after="40"/>
            </w:pPr>
            <w:r>
              <w:rPr>
                <w:rFonts w:ascii="Arial" w:hAnsi="Arial"/>
                <w:color w:val="333333"/>
                <w:sz w:val="20"/>
              </w:rPr>
              <w:t>**FR-04**</w:t>
            </w:r>
          </w:p>
        </w:tc>
        <w:tc>
          <w:tcPr>
            <w:tcW w:type="dxa" w:w="3120"/>
            <w:vAlign w:val="center"/>
            <w:tcMar>
              <w:top w:w="140" w:type="dxa"/>
              <w:bottom w:w="140" w:type="dxa"/>
              <w:left w:w="180" w:type="dxa"/>
              <w:right w:w="180" w:type="dxa"/>
            </w:tcMar>
            <w:shd w:fill="F2F5F8"/>
          </w:tcPr>
          <w:p>
            <w:pPr>
              <w:spacing w:before="40" w:after="40"/>
            </w:pPr>
            <w:r>
              <w:rPr>
                <w:rFonts w:ascii="Arial" w:hAnsi="Arial"/>
                <w:color w:val="333333"/>
                <w:sz w:val="20"/>
              </w:rPr>
              <w:t>Dasbor Perbandingan Skor PageSpeed antar website kelolaan</w:t>
            </w:r>
          </w:p>
        </w:tc>
        <w:tc>
          <w:tcPr>
            <w:tcW w:type="dxa" w:w="3120"/>
            <w:vAlign w:val="center"/>
            <w:tcMar>
              <w:top w:w="140" w:type="dxa"/>
              <w:bottom w:w="140" w:type="dxa"/>
              <w:left w:w="180" w:type="dxa"/>
              <w:right w:w="180" w:type="dxa"/>
            </w:tcMar>
            <w:shd w:fill="F2F5F8"/>
          </w:tcPr>
          <w:p>
            <w:pPr>
              <w:spacing w:before="40" w:after="40"/>
            </w:pPr>
            <w:r>
              <w:rPr>
                <w:rFonts w:ascii="Arial" w:hAnsi="Arial"/>
                <w:color w:val="333333"/>
                <w:sz w:val="20"/>
              </w:rPr>
              <w:t>Semua User Terotentikasi</w:t>
            </w:r>
          </w:p>
        </w:tc>
      </w:tr>
      <w:tr>
        <w:tc>
          <w:tcPr>
            <w:tcW w:type="dxa" w:w="3120"/>
            <w:vAlign w:val="center"/>
            <w:tcMar>
              <w:top w:w="140" w:type="dxa"/>
              <w:bottom w:w="140" w:type="dxa"/>
              <w:left w:w="180" w:type="dxa"/>
              <w:right w:w="180" w:type="dxa"/>
            </w:tcMar>
            <w:shd w:fill="FFFFFF"/>
          </w:tcPr>
          <w:p>
            <w:pPr>
              <w:spacing w:before="40" w:after="40"/>
            </w:pPr>
            <w:r>
              <w:rPr>
                <w:rFonts w:ascii="Arial" w:hAnsi="Arial"/>
                <w:color w:val="333333"/>
                <w:sz w:val="20"/>
              </w:rPr>
              <w:t>**FR-05**</w:t>
            </w:r>
          </w:p>
        </w:tc>
        <w:tc>
          <w:tcPr>
            <w:tcW w:type="dxa" w:w="3120"/>
            <w:vAlign w:val="center"/>
            <w:tcMar>
              <w:top w:w="140" w:type="dxa"/>
              <w:bottom w:w="140" w:type="dxa"/>
              <w:left w:w="180" w:type="dxa"/>
              <w:right w:w="180" w:type="dxa"/>
            </w:tcMar>
            <w:shd w:fill="FFFFFF"/>
          </w:tcPr>
          <w:p>
            <w:pPr>
              <w:spacing w:before="40" w:after="40"/>
            </w:pPr>
            <w:r>
              <w:rPr>
                <w:rFonts w:ascii="Arial" w:hAnsi="Arial"/>
                <w:color w:val="333333"/>
                <w:sz w:val="20"/>
              </w:rPr>
              <w:t>Otentikasi Lapis Kedua untuk Mengakses Kredensial OJS (Modul OJS Secure)</w:t>
            </w:r>
          </w:p>
        </w:tc>
        <w:tc>
          <w:tcPr>
            <w:tcW w:type="dxa" w:w="3120"/>
            <w:vAlign w:val="center"/>
            <w:tcMar>
              <w:top w:w="140" w:type="dxa"/>
              <w:bottom w:w="140" w:type="dxa"/>
              <w:left w:w="180" w:type="dxa"/>
              <w:right w:w="180" w:type="dxa"/>
            </w:tcMar>
            <w:shd w:fill="FFFFFF"/>
          </w:tcPr>
          <w:p>
            <w:pPr>
              <w:spacing w:before="40" w:after="40"/>
            </w:pPr>
            <w:r>
              <w:rPr>
                <w:rFonts w:ascii="Arial" w:hAnsi="Arial"/>
                <w:color w:val="333333"/>
                <w:sz w:val="20"/>
              </w:rPr>
              <w:t>Super Admin / IT Maintenance</w:t>
            </w:r>
          </w:p>
        </w:tc>
      </w:tr>
      <w:tr>
        <w:tc>
          <w:tcPr>
            <w:tcW w:type="dxa" w:w="3120"/>
            <w:vAlign w:val="center"/>
            <w:tcMar>
              <w:top w:w="140" w:type="dxa"/>
              <w:bottom w:w="140" w:type="dxa"/>
              <w:left w:w="180" w:type="dxa"/>
              <w:right w:w="180" w:type="dxa"/>
            </w:tcMar>
            <w:shd w:fill="F2F5F8"/>
          </w:tcPr>
          <w:p>
            <w:pPr>
              <w:spacing w:before="40" w:after="40"/>
            </w:pPr>
            <w:r>
              <w:rPr>
                <w:rFonts w:ascii="Arial" w:hAnsi="Arial"/>
                <w:color w:val="333333"/>
                <w:sz w:val="20"/>
              </w:rPr>
              <w:t>**FR-06**</w:t>
            </w:r>
          </w:p>
        </w:tc>
        <w:tc>
          <w:tcPr>
            <w:tcW w:type="dxa" w:w="3120"/>
            <w:vAlign w:val="center"/>
            <w:tcMar>
              <w:top w:w="140" w:type="dxa"/>
              <w:bottom w:w="140" w:type="dxa"/>
              <w:left w:w="180" w:type="dxa"/>
              <w:right w:w="180" w:type="dxa"/>
            </w:tcMar>
            <w:shd w:fill="F2F5F8"/>
          </w:tcPr>
          <w:p>
            <w:pPr>
              <w:spacing w:before="40" w:after="40"/>
            </w:pPr>
            <w:r>
              <w:rPr>
                <w:rFonts w:ascii="Arial" w:hAnsi="Arial"/>
                <w:color w:val="333333"/>
                <w:sz w:val="20"/>
              </w:rPr>
              <w:t>Enkripsi data `ojs_username` dan `ojs_password` pada database (AES-256)</w:t>
            </w:r>
          </w:p>
        </w:tc>
        <w:tc>
          <w:tcPr>
            <w:tcW w:type="dxa" w:w="3120"/>
            <w:vAlign w:val="center"/>
            <w:tcMar>
              <w:top w:w="140" w:type="dxa"/>
              <w:bottom w:w="140" w:type="dxa"/>
              <w:left w:w="180" w:type="dxa"/>
              <w:right w:w="180" w:type="dxa"/>
            </w:tcMar>
            <w:shd w:fill="F2F5F8"/>
          </w:tcPr>
          <w:p>
            <w:pPr>
              <w:spacing w:before="40" w:after="40"/>
            </w:pPr>
            <w:r>
              <w:rPr>
                <w:rFonts w:ascii="Arial" w:hAnsi="Arial"/>
                <w:color w:val="333333"/>
                <w:sz w:val="20"/>
              </w:rPr>
              <w:t>Sistem</w:t>
            </w:r>
          </w:p>
        </w:tc>
      </w:tr>
      <w:tr>
        <w:tc>
          <w:tcPr>
            <w:tcW w:type="dxa" w:w="3120"/>
            <w:vAlign w:val="center"/>
            <w:tcMar>
              <w:top w:w="140" w:type="dxa"/>
              <w:bottom w:w="140" w:type="dxa"/>
              <w:left w:w="180" w:type="dxa"/>
              <w:right w:w="180" w:type="dxa"/>
            </w:tcMar>
            <w:shd w:fill="FFFFFF"/>
          </w:tcPr>
          <w:p>
            <w:pPr>
              <w:spacing w:before="40" w:after="40"/>
            </w:pPr>
            <w:r>
              <w:rPr>
                <w:rFonts w:ascii="Arial" w:hAnsi="Arial"/>
                <w:color w:val="333333"/>
                <w:sz w:val="20"/>
              </w:rPr>
              <w:t>**FR-07**</w:t>
            </w:r>
          </w:p>
        </w:tc>
        <w:tc>
          <w:tcPr>
            <w:tcW w:type="dxa" w:w="3120"/>
            <w:vAlign w:val="center"/>
            <w:tcMar>
              <w:top w:w="140" w:type="dxa"/>
              <w:bottom w:w="140" w:type="dxa"/>
              <w:left w:w="180" w:type="dxa"/>
              <w:right w:w="180" w:type="dxa"/>
            </w:tcMar>
            <w:shd w:fill="FFFFFF"/>
          </w:tcPr>
          <w:p>
            <w:pPr>
              <w:spacing w:before="40" w:after="40"/>
            </w:pPr>
            <w:r>
              <w:rPr>
                <w:rFonts w:ascii="Arial" w:hAnsi="Arial"/>
                <w:color w:val="333333"/>
                <w:sz w:val="20"/>
              </w:rPr>
              <w:t>Manajemen Sesi Aktif OJS Secure (Timeout otomatis setelah 30 menit)</w:t>
            </w:r>
          </w:p>
        </w:tc>
        <w:tc>
          <w:tcPr>
            <w:tcW w:type="dxa" w:w="3120"/>
            <w:vAlign w:val="center"/>
            <w:tcMar>
              <w:top w:w="140" w:type="dxa"/>
              <w:bottom w:w="140" w:type="dxa"/>
              <w:left w:w="180" w:type="dxa"/>
              <w:right w:w="180" w:type="dxa"/>
            </w:tcMar>
            <w:shd w:fill="FFFFFF"/>
          </w:tcPr>
          <w:p>
            <w:pPr>
              <w:spacing w:before="40" w:after="40"/>
            </w:pPr>
            <w:r>
              <w:rPr>
                <w:rFonts w:ascii="Arial" w:hAnsi="Arial"/>
                <w:color w:val="333333"/>
                <w:sz w:val="20"/>
              </w:rPr>
              <w:t>Sistem</w:t>
            </w:r>
          </w:p>
        </w:tc>
      </w:tr>
      <w:tr>
        <w:tc>
          <w:tcPr>
            <w:tcW w:type="dxa" w:w="3120"/>
            <w:vAlign w:val="center"/>
            <w:tcMar>
              <w:top w:w="140" w:type="dxa"/>
              <w:bottom w:w="140" w:type="dxa"/>
              <w:left w:w="180" w:type="dxa"/>
              <w:right w:w="180" w:type="dxa"/>
            </w:tcMar>
            <w:shd w:fill="F2F5F8"/>
          </w:tcPr>
          <w:p>
            <w:pPr>
              <w:spacing w:before="40" w:after="40"/>
            </w:pPr>
            <w:r>
              <w:rPr>
                <w:rFonts w:ascii="Arial" w:hAnsi="Arial"/>
                <w:color w:val="333333"/>
                <w:sz w:val="20"/>
              </w:rPr>
              <w:t>**FR-08**</w:t>
            </w:r>
          </w:p>
        </w:tc>
        <w:tc>
          <w:tcPr>
            <w:tcW w:type="dxa" w:w="3120"/>
            <w:vAlign w:val="center"/>
            <w:tcMar>
              <w:top w:w="140" w:type="dxa"/>
              <w:bottom w:w="140" w:type="dxa"/>
              <w:left w:w="180" w:type="dxa"/>
              <w:right w:w="180" w:type="dxa"/>
            </w:tcMar>
            <w:shd w:fill="F2F5F8"/>
          </w:tcPr>
          <w:p>
            <w:pPr>
              <w:spacing w:before="40" w:after="40"/>
            </w:pPr>
            <w:r>
              <w:rPr>
                <w:rFonts w:ascii="Arial" w:hAnsi="Arial"/>
                <w:color w:val="333333"/>
                <w:sz w:val="20"/>
              </w:rPr>
              <w:t>Manajemen SOP Web (Dokumentasi penyelesaian kendala server)</w:t>
            </w:r>
          </w:p>
        </w:tc>
        <w:tc>
          <w:tcPr>
            <w:tcW w:type="dxa" w:w="3120"/>
            <w:vAlign w:val="center"/>
            <w:tcMar>
              <w:top w:w="140" w:type="dxa"/>
              <w:bottom w:w="140" w:type="dxa"/>
              <w:left w:w="180" w:type="dxa"/>
              <w:right w:w="180" w:type="dxa"/>
            </w:tcMar>
            <w:shd w:fill="F2F5F8"/>
          </w:tcPr>
          <w:p>
            <w:pPr>
              <w:spacing w:before="40" w:after="40"/>
            </w:pPr>
            <w:r>
              <w:rPr>
                <w:rFonts w:ascii="Arial" w:hAnsi="Arial"/>
                <w:color w:val="333333"/>
                <w:sz w:val="20"/>
              </w:rPr>
              <w:t>IT Maintenance</w:t>
            </w:r>
          </w:p>
        </w:tc>
      </w:tr>
    </w:tbl>
    <w:p/>
    <w:p>
      <w:pPr>
        <w:spacing w:before="80" w:after="120" w:line="276" w:lineRule="auto"/>
      </w:pPr>
      <w:r>
        <w:rPr>
          <w:rFonts w:ascii="Arial" w:hAnsi="Arial"/>
          <w:color w:val="333333"/>
          <w:sz w:val="22"/>
        </w:rPr>
        <w:t>---</w:t>
      </w:r>
    </w:p>
    <w:p>
      <w:pPr>
        <w:keepNext/>
        <w:spacing w:before="280" w:after="120"/>
      </w:pPr>
      <w:r>
        <w:rPr>
          <w:rFonts w:ascii="Arial" w:hAnsi="Arial"/>
          <w:b/>
          <w:color w:val="1F4E79"/>
          <w:sz w:val="28"/>
        </w:rPr>
        <w:t>5. Kebutuhan Non-Fungsional (Non-Functional Requirements)</w:t>
      </w:r>
    </w:p>
    <w:p>
      <w:pPr>
        <w:keepNext/>
        <w:spacing w:before="200" w:after="80"/>
      </w:pPr>
      <w:r>
        <w:rPr>
          <w:rFonts w:ascii="Arial" w:hAnsi="Arial"/>
          <w:b/>
          <w:color w:val="1F4E79"/>
          <w:sz w:val="24"/>
        </w:rPr>
        <w:t>5.1. Keamanan (Security)</w:t>
      </w:r>
    </w:p>
    <w:p>
      <w:pPr>
        <w:pStyle w:val="ListBullet"/>
        <w:spacing w:before="40" w:after="40"/>
      </w:pPr>
      <w:r>
        <w:rPr>
          <w:rFonts w:ascii="Arial" w:hAnsi="Arial"/>
          <w:color w:val="333333"/>
          <w:sz w:val="22"/>
        </w:rPr>
        <w:t>**Enkripsi Kredensial:** Password dan username OJS disimpan menggunakan enkripsi simetris dua arah (AES-256) dengan key yang disimpan di file konfigurasi server `.env`.</w:t>
      </w:r>
    </w:p>
    <w:p>
      <w:pPr>
        <w:pStyle w:val="ListBullet"/>
        <w:spacing w:before="40" w:after="40"/>
      </w:pPr>
      <w:r>
        <w:rPr>
          <w:rFonts w:ascii="Arial" w:hAnsi="Arial"/>
          <w:color w:val="333333"/>
          <w:sz w:val="22"/>
        </w:rPr>
        <w:t>**Isolasi Sesi:** Token sesi OJS Secure disimpan di `localStorage` frontend secara terpisah dari token utama. Token sesi OJS Secure memiliki batas kadaluarsa 30 menit dan langsung dihapus setelah logout.</w:t>
      </w:r>
    </w:p>
    <w:p>
      <w:pPr>
        <w:keepNext/>
        <w:spacing w:before="200" w:after="80"/>
      </w:pPr>
      <w:r>
        <w:rPr>
          <w:rFonts w:ascii="Arial" w:hAnsi="Arial"/>
          <w:b/>
          <w:color w:val="1F4E79"/>
          <w:sz w:val="24"/>
        </w:rPr>
        <w:t>5.2. Kinerja &amp; Ketersediaan (Performance &amp; Availability)</w:t>
      </w:r>
    </w:p>
    <w:p>
      <w:pPr>
        <w:pStyle w:val="ListBullet"/>
        <w:spacing w:before="40" w:after="40"/>
      </w:pPr>
      <w:r>
        <w:rPr>
          <w:rFonts w:ascii="Arial" w:hAnsi="Arial"/>
          <w:color w:val="333333"/>
          <w:sz w:val="22"/>
        </w:rPr>
        <w:t>**Response Time API:** Waktu respons backend untuk otentikasi dan verifikasi sesi harus di bawah 500 ms.</w:t>
      </w:r>
    </w:p>
    <w:p>
      <w:pPr>
        <w:pStyle w:val="ListBullet"/>
        <w:spacing w:before="40" w:after="40"/>
      </w:pPr>
      <w:r>
        <w:rPr>
          <w:rFonts w:ascii="Arial" w:hAnsi="Arial"/>
          <w:color w:val="333333"/>
          <w:sz w:val="22"/>
        </w:rPr>
        <w:t>**Uptime Sistem:** Dasbor pemantauan harus memiliki ketersediaan (uptime) minimal 99.5% per bulan.</w:t>
      </w:r>
    </w:p>
    <w:p>
      <w:pPr>
        <w:spacing w:before="80" w:after="120" w:line="276" w:lineRule="auto"/>
      </w:pPr>
      <w:r>
        <w:rPr>
          <w:rFonts w:ascii="Arial" w:hAnsi="Arial"/>
          <w:color w:val="333333"/>
          <w:sz w:val="22"/>
        </w:rPr>
        <w:t>---</w:t>
      </w:r>
    </w:p>
    <w:p>
      <w:pPr>
        <w:keepNext/>
        <w:spacing w:before="280" w:after="120"/>
      </w:pPr>
      <w:r>
        <w:rPr>
          <w:rFonts w:ascii="Arial" w:hAnsi="Arial"/>
          <w:b/>
          <w:color w:val="1F4E79"/>
          <w:sz w:val="28"/>
        </w:rPr>
        <w:t>6. Kriteria Sukses Terukur (Measurable Success Criteria)</w:t>
      </w:r>
    </w:p>
    <w:p>
      <w:pPr>
        <w:spacing w:before="80" w:after="120" w:line="276" w:lineRule="auto"/>
      </w:pPr>
      <w:r>
        <w:rPr>
          <w:rFonts w:ascii="Arial" w:hAnsi="Arial"/>
          <w:color w:val="333333"/>
          <w:sz w:val="22"/>
        </w:rPr>
        <w:t>Untuk memastikan bahwa proyek ini memberikan nilai tambah bagi bisnis, berikut adalah kriteria keberhasilan yang disepakati:</w:t>
      </w:r>
    </w:p>
    <w:p>
      <w:pPr>
        <w:pStyle w:val="ListNumber"/>
        <w:spacing w:before="40" w:after="40"/>
      </w:pPr>
      <w:r>
        <w:rPr>
          <w:rFonts w:ascii="Arial" w:hAnsi="Arial"/>
          <w:color w:val="333333"/>
          <w:sz w:val="22"/>
        </w:rPr>
        <w:t>**Efisiensi Waktu Monitoring:**</w:t>
      </w:r>
    </w:p>
    <w:p>
      <w:pPr>
        <w:pStyle w:val="ListBullet"/>
        <w:spacing w:before="40" w:after="40"/>
      </w:pPr>
      <w:r>
        <w:rPr>
          <w:rFonts w:ascii="Arial" w:hAnsi="Arial"/>
          <w:color w:val="333333"/>
          <w:sz w:val="22"/>
        </w:rPr>
        <w:t>**Sebelum:** Tim IT memerlukan waktu rata-rata **4 jam per minggu** untuk menguji kecepatan 20+ website satu per satu secara manual.</w:t>
      </w:r>
    </w:p>
    <w:p>
      <w:pPr>
        <w:pStyle w:val="ListBullet"/>
        <w:spacing w:before="40" w:after="40"/>
      </w:pPr>
      <w:r>
        <w:rPr>
          <w:rFonts w:ascii="Arial" w:hAnsi="Arial"/>
          <w:color w:val="333333"/>
          <w:sz w:val="22"/>
        </w:rPr>
        <w:t>**Target:** Proses otomatisasi memangkas waktu pengujian hingga **&lt; 10 menit per minggu** (hanya membaca ringkasan otomatis di dasbor).</w:t>
      </w:r>
    </w:p>
    <w:p>
      <w:pPr>
        <w:pStyle w:val="ListNumber"/>
        <w:spacing w:before="40" w:after="40"/>
      </w:pPr>
      <w:r>
        <w:rPr>
          <w:rFonts w:ascii="Arial" w:hAnsi="Arial"/>
          <w:color w:val="333333"/>
          <w:sz w:val="22"/>
        </w:rPr>
        <w:t>**Keamanan Data Kredensial:**</w:t>
      </w:r>
    </w:p>
    <w:p>
      <w:pPr>
        <w:pStyle w:val="ListBullet"/>
        <w:spacing w:before="40" w:after="40"/>
      </w:pPr>
      <w:r>
        <w:rPr>
          <w:rFonts w:ascii="Arial" w:hAnsi="Arial"/>
          <w:color w:val="333333"/>
          <w:sz w:val="22"/>
        </w:rPr>
        <w:t>**Target:** Kebocoran data kredensial admin OJS bernilai **0% (Nol Insiden)** melalui isolasi sesi `X-OJS-Session` dan enkripsi database.</w:t>
      </w:r>
    </w:p>
    <w:p>
      <w:pPr>
        <w:pStyle w:val="ListNumber"/>
        <w:spacing w:before="40" w:after="40"/>
      </w:pPr>
      <w:r>
        <w:rPr>
          <w:rFonts w:ascii="Arial" w:hAnsi="Arial"/>
          <w:color w:val="333333"/>
          <w:sz w:val="22"/>
        </w:rPr>
        <w:t>**Akurasi Data Performa:**</w:t>
      </w:r>
    </w:p>
    <w:p>
      <w:pPr>
        <w:pStyle w:val="ListBullet"/>
        <w:spacing w:before="40" w:after="40"/>
      </w:pPr>
      <w:r>
        <w:rPr>
          <w:rFonts w:ascii="Arial" w:hAnsi="Arial"/>
          <w:color w:val="333333"/>
          <w:sz w:val="22"/>
        </w:rPr>
        <w:t>**Target:** Data metrik Core Web Vitals (LCP, FID, CLS) memiliki tingkat akurasi **100% sama** dengan hasil pengujian Google PageSpeed Insights resmi.</w:t>
      </w:r>
    </w:p>
    <w:p>
      <w:pPr>
        <w:pStyle w:val="ListNumber"/>
        <w:spacing w:before="40" w:after="40"/>
      </w:pPr>
      <w:r>
        <w:rPr>
          <w:rFonts w:ascii="Arial" w:hAnsi="Arial"/>
          <w:color w:val="333333"/>
          <w:sz w:val="22"/>
        </w:rPr>
        <w:t>**Penerimaan Pengguna (User Acceptance):**</w:t>
      </w:r>
    </w:p>
    <w:p>
      <w:pPr>
        <w:pStyle w:val="ListBullet"/>
        <w:spacing w:before="40" w:after="40"/>
      </w:pPr>
      <w:r>
        <w:rPr>
          <w:rFonts w:ascii="Arial" w:hAnsi="Arial"/>
          <w:color w:val="333333"/>
          <w:sz w:val="22"/>
        </w:rPr>
        <w:t>**Target:** Skor pengujian kepuasan pengguna menggunakan kuesioner *System Usability Scale (SUS)* oleh tim IT Maintenance mencapai minimal **75 (Kategori Good/Excellent)**.</w:t>
      </w:r>
    </w:p>
    <w:p>
      <w:r>
        <w:br w:type="page"/>
      </w:r>
    </w:p>
    <w:p>
      <w:pPr>
        <w:keepNext/>
        <w:spacing w:before="360" w:after="240"/>
      </w:pPr>
      <w:r>
        <w:rPr>
          <w:rFonts w:ascii="Arial" w:hAnsi="Arial"/>
          <w:b/>
          <w:color w:val="1F4E79"/>
          <w:sz w:val="36"/>
        </w:rPr>
        <w:t>3. RUMUSAN MASALAH PENELITIAN</w:t>
      </w:r>
    </w:p>
    <w:p>
      <w:pPr>
        <w:spacing w:before="80" w:after="120" w:line="276" w:lineRule="auto"/>
      </w:pPr>
      <w:r>
        <w:rPr>
          <w:rFonts w:ascii="Arial" w:hAnsi="Arial"/>
          <w:color w:val="333333"/>
          <w:sz w:val="22"/>
        </w:rPr>
      </w:r>
      <w:r>
        <w:rPr>
          <w:rFonts w:ascii="Arial" w:hAnsi="Arial"/>
          <w:b/>
          <w:color w:val="333333"/>
          <w:sz w:val="22"/>
        </w:rPr>
        <w:t>Topik Penelitian:</w:t>
      </w:r>
      <w:r>
        <w:rPr>
          <w:rFonts w:ascii="Arial" w:hAnsi="Arial"/>
          <w:color w:val="333333"/>
          <w:sz w:val="22"/>
        </w:rPr>
        <w:t xml:space="preserve"> Sistem Pemantauan Kinerja Website Otomatis dan Pengamanan Kredensial Akses menggunakan Metode Otentikasi Lapis Kedua Terdesentralisasi</w:t>
      </w:r>
    </w:p>
    <w:p>
      <w:pPr>
        <w:spacing w:before="80" w:after="120" w:line="276" w:lineRule="auto"/>
      </w:pPr>
      <w:r>
        <w:rPr>
          <w:rFonts w:ascii="Arial" w:hAnsi="Arial"/>
          <w:color w:val="333333"/>
          <w:sz w:val="22"/>
        </w:rPr>
      </w:r>
      <w:r>
        <w:rPr>
          <w:rFonts w:ascii="Arial" w:hAnsi="Arial"/>
          <w:b/>
          <w:color w:val="333333"/>
          <w:sz w:val="22"/>
        </w:rPr>
        <w:t>Studi Kasus:</w:t>
      </w:r>
      <w:r>
        <w:rPr>
          <w:rFonts w:ascii="Arial" w:hAnsi="Arial"/>
          <w:color w:val="333333"/>
          <w:sz w:val="22"/>
        </w:rPr>
        <w:t xml:space="preserve"> Infrastruktur OJS pada CV Syntax Corporation Indonesia</w:t>
      </w:r>
    </w:p>
    <w:p>
      <w:pPr>
        <w:spacing w:before="80" w:after="120" w:line="276" w:lineRule="auto"/>
      </w:pPr>
      <w:r>
        <w:rPr>
          <w:rFonts w:ascii="Arial" w:hAnsi="Arial"/>
          <w:color w:val="333333"/>
          <w:sz w:val="22"/>
        </w:rPr>
        <w:t>---</w:t>
      </w:r>
    </w:p>
    <w:p>
      <w:pPr>
        <w:keepNext/>
        <w:spacing w:before="280" w:after="120"/>
      </w:pPr>
      <w:r>
        <w:rPr>
          <w:rFonts w:ascii="Arial" w:hAnsi="Arial"/>
          <w:b/>
          <w:color w:val="1F4E79"/>
          <w:sz w:val="28"/>
        </w:rPr>
        <w:t>1. Identifikasi Masalah Praktis vs. Masalah Penelitian</w:t>
      </w:r>
    </w:p>
    <w:p>
      <w:pPr>
        <w:spacing w:before="80" w:after="120" w:line="276" w:lineRule="auto"/>
      </w:pPr>
      <w:r>
        <w:rPr>
          <w:rFonts w:ascii="Arial" w:hAnsi="Arial"/>
          <w:color w:val="333333"/>
          <w:sz w:val="22"/>
        </w:rPr>
        <w:t xml:space="preserve">Dalam konteks akademis dan metodologi rekayasa (seperti </w:t>
      </w:r>
      <w:r>
        <w:rPr>
          <w:rFonts w:ascii="Arial" w:hAnsi="Arial"/>
          <w:i/>
          <w:color w:val="333333"/>
          <w:sz w:val="22"/>
        </w:rPr>
        <w:t>Design Science Research</w:t>
      </w:r>
      <w:r>
        <w:rPr>
          <w:rFonts w:ascii="Arial" w:hAnsi="Arial"/>
          <w:color w:val="333333"/>
          <w:sz w:val="22"/>
        </w:rPr>
        <w:t xml:space="preserve">), penting untuk membedakan antara </w:t>
      </w:r>
      <w:r>
        <w:rPr>
          <w:rFonts w:ascii="Arial" w:hAnsi="Arial"/>
          <w:b/>
          <w:color w:val="333333"/>
          <w:sz w:val="22"/>
        </w:rPr>
        <w:t>masalah praktis</w:t>
      </w:r>
      <w:r>
        <w:rPr>
          <w:rFonts w:ascii="Arial" w:hAnsi="Arial"/>
          <w:color w:val="333333"/>
          <w:sz w:val="22"/>
        </w:rPr>
        <w:t xml:space="preserve"> di lapangan dan </w:t>
      </w:r>
      <w:r>
        <w:rPr>
          <w:rFonts w:ascii="Arial" w:hAnsi="Arial"/>
          <w:b/>
          <w:color w:val="333333"/>
          <w:sz w:val="22"/>
        </w:rPr>
        <w:t>masalah penelitian</w:t>
      </w:r>
      <w:r>
        <w:rPr>
          <w:rFonts w:ascii="Arial" w:hAnsi="Arial"/>
          <w:color w:val="333333"/>
          <w:sz w:val="22"/>
        </w:rPr>
        <w:t xml:space="preserve"> yang ingin dipecahkan secara ilmiah.</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single" w:sz="4" w:space="0" w:color="E0E0E0"/>
        </w:tblBorders>
      </w:tblPr>
      <w:tblGrid>
        <w:gridCol w:w="3120"/>
        <w:gridCol w:w="3120"/>
        <w:gridCol w:w="3120"/>
      </w:tblGrid>
      <w:tr>
        <w:tc>
          <w:tcPr>
            <w:tcW w:type="dxa" w:w="3120"/>
            <w:vAlign w:val="center"/>
            <w:tcMar>
              <w:top w:w="140" w:type="dxa"/>
              <w:bottom w:w="140" w:type="dxa"/>
              <w:left w:w="180" w:type="dxa"/>
              <w:right w:w="180" w:type="dxa"/>
            </w:tcMar>
            <w:shd w:fill="1F4E79"/>
          </w:tcPr>
          <w:p>
            <w:pPr>
              <w:spacing w:before="40" w:after="40"/>
            </w:pPr>
            <w:r>
              <w:rPr>
                <w:rFonts w:ascii="Arial" w:hAnsi="Arial"/>
                <w:b/>
                <w:color w:val="FFFFFF"/>
                <w:sz w:val="20"/>
              </w:rPr>
              <w:t>Dimensi</w:t>
            </w:r>
          </w:p>
        </w:tc>
        <w:tc>
          <w:tcPr>
            <w:tcW w:type="dxa" w:w="3120"/>
            <w:vAlign w:val="center"/>
            <w:tcMar>
              <w:top w:w="140" w:type="dxa"/>
              <w:bottom w:w="140" w:type="dxa"/>
              <w:left w:w="180" w:type="dxa"/>
              <w:right w:w="180" w:type="dxa"/>
            </w:tcMar>
            <w:shd w:fill="1F4E79"/>
          </w:tcPr>
          <w:p>
            <w:pPr>
              <w:spacing w:before="40" w:after="40"/>
            </w:pPr>
            <w:r>
              <w:rPr>
                <w:rFonts w:ascii="Arial" w:hAnsi="Arial"/>
                <w:b/>
                <w:color w:val="FFFFFF"/>
                <w:sz w:val="20"/>
              </w:rPr>
              <w:t>Masalah Praktis (Dunia Nyata)</w:t>
            </w:r>
          </w:p>
        </w:tc>
        <w:tc>
          <w:tcPr>
            <w:tcW w:type="dxa" w:w="3120"/>
            <w:vAlign w:val="center"/>
            <w:tcMar>
              <w:top w:w="140" w:type="dxa"/>
              <w:bottom w:w="140" w:type="dxa"/>
              <w:left w:w="180" w:type="dxa"/>
              <w:right w:w="180" w:type="dxa"/>
            </w:tcMar>
            <w:shd w:fill="1F4E79"/>
          </w:tcPr>
          <w:p>
            <w:pPr>
              <w:spacing w:before="40" w:after="40"/>
            </w:pPr>
            <w:r>
              <w:rPr>
                <w:rFonts w:ascii="Arial" w:hAnsi="Arial"/>
                <w:b/>
                <w:color w:val="FFFFFF"/>
                <w:sz w:val="20"/>
              </w:rPr>
              <w:t>Masalah Penelitian (Akademik)</w:t>
            </w:r>
          </w:p>
        </w:tc>
      </w:tr>
      <w:tr>
        <w:tc>
          <w:tcPr>
            <w:tcW w:type="dxa" w:w="3120"/>
            <w:vAlign w:val="center"/>
            <w:tcMar>
              <w:top w:w="140" w:type="dxa"/>
              <w:bottom w:w="140" w:type="dxa"/>
              <w:left w:w="180" w:type="dxa"/>
              <w:right w:w="180" w:type="dxa"/>
            </w:tcMar>
            <w:shd w:fill="FFFFFF"/>
          </w:tcPr>
          <w:p>
            <w:pPr>
              <w:spacing w:before="40" w:after="40"/>
            </w:pPr>
            <w:r>
              <w:rPr>
                <w:rFonts w:ascii="Arial" w:hAnsi="Arial"/>
                <w:color w:val="333333"/>
                <w:sz w:val="20"/>
              </w:rPr>
              <w:t>---</w:t>
            </w:r>
          </w:p>
        </w:tc>
        <w:tc>
          <w:tcPr>
            <w:tcW w:type="dxa" w:w="3120"/>
            <w:vAlign w:val="center"/>
            <w:tcMar>
              <w:top w:w="140" w:type="dxa"/>
              <w:bottom w:w="140" w:type="dxa"/>
              <w:left w:w="180" w:type="dxa"/>
              <w:right w:w="180" w:type="dxa"/>
            </w:tcMar>
            <w:shd w:fill="FFFFFF"/>
          </w:tcPr>
          <w:p>
            <w:pPr>
              <w:spacing w:before="40" w:after="40"/>
            </w:pPr>
            <w:r>
              <w:rPr>
                <w:rFonts w:ascii="Arial" w:hAnsi="Arial"/>
                <w:color w:val="333333"/>
                <w:sz w:val="20"/>
              </w:rPr>
              <w:t>---</w:t>
            </w:r>
          </w:p>
        </w:tc>
        <w:tc>
          <w:tcPr>
            <w:tcW w:type="dxa" w:w="3120"/>
            <w:vAlign w:val="center"/>
            <w:tcMar>
              <w:top w:w="140" w:type="dxa"/>
              <w:bottom w:w="140" w:type="dxa"/>
              <w:left w:w="180" w:type="dxa"/>
              <w:right w:w="180" w:type="dxa"/>
            </w:tcMar>
            <w:shd w:fill="FFFFFF"/>
          </w:tcPr>
          <w:p>
            <w:pPr>
              <w:spacing w:before="40" w:after="40"/>
            </w:pPr>
            <w:r>
              <w:rPr>
                <w:rFonts w:ascii="Arial" w:hAnsi="Arial"/>
                <w:color w:val="333333"/>
                <w:sz w:val="20"/>
              </w:rPr>
              <w:t>---</w:t>
            </w:r>
          </w:p>
        </w:tc>
      </w:tr>
      <w:tr>
        <w:tc>
          <w:tcPr>
            <w:tcW w:type="dxa" w:w="3120"/>
            <w:vAlign w:val="center"/>
            <w:tcMar>
              <w:top w:w="140" w:type="dxa"/>
              <w:bottom w:w="140" w:type="dxa"/>
              <w:left w:w="180" w:type="dxa"/>
              <w:right w:w="180" w:type="dxa"/>
            </w:tcMar>
            <w:shd w:fill="F2F5F8"/>
          </w:tcPr>
          <w:p>
            <w:pPr>
              <w:spacing w:before="40" w:after="40"/>
            </w:pPr>
            <w:r>
              <w:rPr>
                <w:rFonts w:ascii="Arial" w:hAnsi="Arial"/>
                <w:color w:val="333333"/>
                <w:sz w:val="20"/>
              </w:rPr>
              <w:t>**Monitoring Kinerja**</w:t>
            </w:r>
          </w:p>
        </w:tc>
        <w:tc>
          <w:tcPr>
            <w:tcW w:type="dxa" w:w="3120"/>
            <w:vAlign w:val="center"/>
            <w:tcMar>
              <w:top w:w="140" w:type="dxa"/>
              <w:bottom w:w="140" w:type="dxa"/>
              <w:left w:w="180" w:type="dxa"/>
              <w:right w:w="180" w:type="dxa"/>
            </w:tcMar>
            <w:shd w:fill="F2F5F8"/>
          </w:tcPr>
          <w:p>
            <w:pPr>
              <w:spacing w:before="40" w:after="40"/>
            </w:pPr>
            <w:r>
              <w:rPr>
                <w:rFonts w:ascii="Arial" w:hAnsi="Arial"/>
                <w:color w:val="333333"/>
                <w:sz w:val="20"/>
              </w:rPr>
              <w:t>Lambatnya pendeteksian website jurnal OJS yang lambat karena pengecekan manual satu per satu.</w:t>
            </w:r>
          </w:p>
        </w:tc>
        <w:tc>
          <w:tcPr>
            <w:tcW w:type="dxa" w:w="3120"/>
            <w:vAlign w:val="center"/>
            <w:tcMar>
              <w:top w:w="140" w:type="dxa"/>
              <w:bottom w:w="140" w:type="dxa"/>
              <w:left w:w="180" w:type="dxa"/>
              <w:right w:w="180" w:type="dxa"/>
            </w:tcMar>
            <w:shd w:fill="F2F5F8"/>
          </w:tcPr>
          <w:p>
            <w:pPr>
              <w:spacing w:before="40" w:after="40"/>
            </w:pPr>
            <w:r>
              <w:rPr>
                <w:rFonts w:ascii="Arial" w:hAnsi="Arial"/>
                <w:color w:val="333333"/>
                <w:sz w:val="20"/>
              </w:rPr>
              <w:t>Bagaimana merancang arsitektur sistem pemantauan terpusat yang mampu mengonsumsi API pihak ketiga (Google PageSpeed) secara efisien dan konsisten tanpa membebani memori server?</w:t>
            </w:r>
          </w:p>
        </w:tc>
      </w:tr>
      <w:tr>
        <w:tc>
          <w:tcPr>
            <w:tcW w:type="dxa" w:w="3120"/>
            <w:vAlign w:val="center"/>
            <w:tcMar>
              <w:top w:w="140" w:type="dxa"/>
              <w:bottom w:w="140" w:type="dxa"/>
              <w:left w:w="180" w:type="dxa"/>
              <w:right w:w="180" w:type="dxa"/>
            </w:tcMar>
            <w:shd w:fill="FFFFFF"/>
          </w:tcPr>
          <w:p>
            <w:pPr>
              <w:spacing w:before="40" w:after="40"/>
            </w:pPr>
            <w:r>
              <w:rPr>
                <w:rFonts w:ascii="Arial" w:hAnsi="Arial"/>
                <w:color w:val="333333"/>
                <w:sz w:val="20"/>
              </w:rPr>
              <w:t>**Keamanan Kredensial**</w:t>
            </w:r>
          </w:p>
        </w:tc>
        <w:tc>
          <w:tcPr>
            <w:tcW w:type="dxa" w:w="3120"/>
            <w:vAlign w:val="center"/>
            <w:tcMar>
              <w:top w:w="140" w:type="dxa"/>
              <w:bottom w:w="140" w:type="dxa"/>
              <w:left w:w="180" w:type="dxa"/>
              <w:right w:w="180" w:type="dxa"/>
            </w:tcMar>
            <w:shd w:fill="FFFFFF"/>
          </w:tcPr>
          <w:p>
            <w:pPr>
              <w:spacing w:before="40" w:after="40"/>
            </w:pPr>
            <w:r>
              <w:rPr>
                <w:rFonts w:ascii="Arial" w:hAnsi="Arial"/>
                <w:color w:val="333333"/>
                <w:sz w:val="20"/>
              </w:rPr>
              <w:t>Kredensial OJS rentan bocor karena disimpan secara tidak aman atau diakses oleh pengguna tanpa audit trail.</w:t>
            </w:r>
          </w:p>
        </w:tc>
        <w:tc>
          <w:tcPr>
            <w:tcW w:type="dxa" w:w="3120"/>
            <w:vAlign w:val="center"/>
            <w:tcMar>
              <w:top w:w="140" w:type="dxa"/>
              <w:bottom w:w="140" w:type="dxa"/>
              <w:left w:w="180" w:type="dxa"/>
              <w:right w:w="180" w:type="dxa"/>
            </w:tcMar>
            <w:shd w:fill="FFFFFF"/>
          </w:tcPr>
          <w:p>
            <w:pPr>
              <w:spacing w:before="40" w:after="40"/>
            </w:pPr>
            <w:r>
              <w:rPr>
                <w:rFonts w:ascii="Arial" w:hAnsi="Arial"/>
                <w:color w:val="333333"/>
                <w:sz w:val="20"/>
              </w:rPr>
              <w:t>Bagaimana merancang mekanisme otentikasi lapis kedua (*decoupled dual-token authentication*) untuk mengamankan data sensitif pada sistem berbasis SPA-API?</w:t>
            </w:r>
          </w:p>
        </w:tc>
      </w:tr>
      <w:tr>
        <w:tc>
          <w:tcPr>
            <w:tcW w:type="dxa" w:w="3120"/>
            <w:vAlign w:val="center"/>
            <w:tcMar>
              <w:top w:w="140" w:type="dxa"/>
              <w:bottom w:w="140" w:type="dxa"/>
              <w:left w:w="180" w:type="dxa"/>
              <w:right w:w="180" w:type="dxa"/>
            </w:tcMar>
            <w:shd w:fill="F2F5F8"/>
          </w:tcPr>
          <w:p>
            <w:pPr>
              <w:spacing w:before="40" w:after="40"/>
            </w:pPr>
            <w:r>
              <w:rPr>
                <w:rFonts w:ascii="Arial" w:hAnsi="Arial"/>
                <w:color w:val="333333"/>
                <w:sz w:val="20"/>
              </w:rPr>
              <w:t>**Integrasi Sesi**</w:t>
            </w:r>
          </w:p>
        </w:tc>
        <w:tc>
          <w:tcPr>
            <w:tcW w:type="dxa" w:w="3120"/>
            <w:vAlign w:val="center"/>
            <w:tcMar>
              <w:top w:w="140" w:type="dxa"/>
              <w:bottom w:w="140" w:type="dxa"/>
              <w:left w:w="180" w:type="dxa"/>
              <w:right w:w="180" w:type="dxa"/>
            </w:tcMar>
            <w:shd w:fill="F2F5F8"/>
          </w:tcPr>
          <w:p>
            <w:pPr>
              <w:spacing w:before="40" w:after="40"/>
            </w:pPr>
            <w:r>
              <w:rPr>
                <w:rFonts w:ascii="Arial" w:hAnsi="Arial"/>
                <w:color w:val="333333"/>
                <w:sz w:val="20"/>
              </w:rPr>
              <w:t>Terjadi konflik otentikasi di mana update kredensial OJS gagal tersimpan akibat masa aktif token utama yang berbeda dengan token sesi aman.</w:t>
            </w:r>
          </w:p>
        </w:tc>
        <w:tc>
          <w:tcPr>
            <w:tcW w:type="dxa" w:w="3120"/>
            <w:vAlign w:val="center"/>
            <w:tcMar>
              <w:top w:w="140" w:type="dxa"/>
              <w:bottom w:w="140" w:type="dxa"/>
              <w:left w:w="180" w:type="dxa"/>
              <w:right w:w="180" w:type="dxa"/>
            </w:tcMar>
            <w:shd w:fill="F2F5F8"/>
          </w:tcPr>
          <w:p>
            <w:pPr>
              <w:spacing w:before="40" w:after="40"/>
            </w:pPr>
            <w:r>
              <w:rPr>
                <w:rFonts w:ascii="Arial" w:hAnsi="Arial"/>
                <w:color w:val="333333"/>
                <w:sz w:val="20"/>
              </w:rPr>
              <w:t>Bagaimana menyinkronkan status otentikasi antara sesi aplikasi utama (Laravel Sanctum) dengan sesi aman khusus (`X-OJS-Session`) tanpa mengorbankan aspek *usability*?</w:t>
            </w:r>
          </w:p>
        </w:tc>
      </w:tr>
    </w:tbl>
    <w:p/>
    <w:p>
      <w:pPr>
        <w:spacing w:before="80" w:after="120" w:line="276" w:lineRule="auto"/>
      </w:pPr>
      <w:r>
        <w:rPr>
          <w:rFonts w:ascii="Arial" w:hAnsi="Arial"/>
          <w:color w:val="333333"/>
          <w:sz w:val="22"/>
        </w:rPr>
        <w:t>---</w:t>
      </w:r>
    </w:p>
    <w:p>
      <w:pPr>
        <w:keepNext/>
        <w:spacing w:before="280" w:after="120"/>
      </w:pPr>
      <w:r>
        <w:rPr>
          <w:rFonts w:ascii="Arial" w:hAnsi="Arial"/>
          <w:b/>
          <w:color w:val="1F4E79"/>
          <w:sz w:val="28"/>
        </w:rPr>
        <w:t>2. Rumusan Masalah Penelitian (Research Questions)</w:t>
      </w:r>
    </w:p>
    <w:p>
      <w:pPr>
        <w:spacing w:before="80" w:after="120" w:line="276" w:lineRule="auto"/>
      </w:pPr>
      <w:r>
        <w:rPr>
          <w:rFonts w:ascii="Arial" w:hAnsi="Arial"/>
          <w:color w:val="333333"/>
          <w:sz w:val="22"/>
        </w:rPr>
        <w:t>Berdasarkan identifikasi masalah di atas, maka rumusan masalah dalam penelitian ini dirumuskan sebagai berikut:</w:t>
      </w:r>
    </w:p>
    <w:p>
      <w:pPr>
        <w:pStyle w:val="ListNumber"/>
        <w:spacing w:before="40" w:after="40"/>
      </w:pPr>
      <w:r>
        <w:rPr>
          <w:rFonts w:ascii="Arial" w:hAnsi="Arial"/>
          <w:color w:val="333333"/>
          <w:sz w:val="22"/>
        </w:rPr>
        <w:t>**RQ-1 (Aspek Perancangan &amp; Pemantauan):**</w:t>
      </w:r>
    </w:p>
    <w:p>
      <w:pPr>
        <w:spacing w:before="80" w:after="120" w:line="276" w:lineRule="auto"/>
      </w:pPr>
      <w:r>
        <w:rPr>
          <w:rFonts w:ascii="Arial" w:hAnsi="Arial"/>
          <w:color w:val="333333"/>
          <w:sz w:val="22"/>
        </w:rPr>
      </w:r>
      <w:r>
        <w:rPr>
          <w:rFonts w:ascii="Arial" w:hAnsi="Arial"/>
          <w:i/>
          <w:color w:val="333333"/>
          <w:sz w:val="22"/>
        </w:rPr>
        <w:t>Bagaimana merancang dan mengimplementasikan arsitektur dasbor terintegrasi yang mampu melakukan penarikan data metrik kinerja web secara otomatis menggunakan Google PageSpeed Insights API untuk puluhan domain secara terjadwal?</w:t>
      </w:r>
      <w:r>
        <w:rPr>
          <w:rFonts w:ascii="Arial" w:hAnsi="Arial"/>
          <w:color w:val="333333"/>
          <w:sz w:val="22"/>
        </w:rPr>
      </w:r>
    </w:p>
    <w:p>
      <w:pPr>
        <w:pStyle w:val="ListNumber"/>
        <w:spacing w:before="40" w:after="40"/>
      </w:pPr>
      <w:r>
        <w:rPr>
          <w:rFonts w:ascii="Arial" w:hAnsi="Arial"/>
          <w:color w:val="333333"/>
          <w:sz w:val="22"/>
        </w:rPr>
        <w:t>**RQ-2 (Aspek Keamanan &amp; Otentikasi):**</w:t>
      </w:r>
    </w:p>
    <w:p>
      <w:pPr>
        <w:spacing w:before="80" w:after="120" w:line="276" w:lineRule="auto"/>
      </w:pPr>
      <w:r>
        <w:rPr>
          <w:rFonts w:ascii="Arial" w:hAnsi="Arial"/>
          <w:color w:val="333333"/>
          <w:sz w:val="22"/>
        </w:rPr>
      </w:r>
      <w:r>
        <w:rPr>
          <w:rFonts w:ascii="Arial" w:hAnsi="Arial"/>
          <w:i/>
          <w:color w:val="333333"/>
          <w:sz w:val="22"/>
        </w:rPr>
        <w:t>Bagaimana merancang model otentikasi lapis kedua menggunakan mekanisme sesi terisolasi (custom token `X-OJS-Session`) untuk mengamankan manajemen kredensial admin OJS pada arsitektur decoupled (Laravel Backend &amp; React Frontend)?</w:t>
      </w:r>
      <w:r>
        <w:rPr>
          <w:rFonts w:ascii="Arial" w:hAnsi="Arial"/>
          <w:color w:val="333333"/>
          <w:sz w:val="22"/>
        </w:rPr>
      </w:r>
    </w:p>
    <w:p>
      <w:pPr>
        <w:pStyle w:val="ListNumber"/>
        <w:spacing w:before="40" w:after="40"/>
      </w:pPr>
      <w:r>
        <w:rPr>
          <w:rFonts w:ascii="Arial" w:hAnsi="Arial"/>
          <w:color w:val="333333"/>
          <w:sz w:val="22"/>
        </w:rPr>
        <w:t>**RQ-3 (Aspek Evaluasi &amp; Sinkronisasi Sesi):**</w:t>
      </w:r>
    </w:p>
    <w:p>
      <w:pPr>
        <w:spacing w:before="80" w:after="120" w:line="276" w:lineRule="auto"/>
      </w:pPr>
      <w:r>
        <w:rPr>
          <w:rFonts w:ascii="Arial" w:hAnsi="Arial"/>
          <w:color w:val="333333"/>
          <w:sz w:val="22"/>
        </w:rPr>
      </w:r>
      <w:r>
        <w:rPr>
          <w:rFonts w:ascii="Arial" w:hAnsi="Arial"/>
          <w:i/>
          <w:color w:val="333333"/>
          <w:sz w:val="22"/>
        </w:rPr>
        <w:t>Bagaimana menyelesaikan anomali kegagalan penyimpanan data kredensial akibat ketidaksinkronan antara sesi Laravel Sanctum dan sesi OJS Secure, serta bagaimana pengaruhnya terhadap efisiensi operasional tim IT Maintenance?</w:t>
      </w:r>
      <w:r>
        <w:rPr>
          <w:rFonts w:ascii="Arial" w:hAnsi="Arial"/>
          <w:color w:val="333333"/>
          <w:sz w:val="22"/>
        </w:rPr>
      </w:r>
    </w:p>
    <w:p>
      <w:pPr>
        <w:spacing w:before="80" w:after="120" w:line="276" w:lineRule="auto"/>
      </w:pPr>
      <w:r>
        <w:rPr>
          <w:rFonts w:ascii="Arial" w:hAnsi="Arial"/>
          <w:color w:val="333333"/>
          <w:sz w:val="22"/>
        </w:rPr>
        <w:t>---</w:t>
      </w:r>
    </w:p>
    <w:p>
      <w:pPr>
        <w:keepNext/>
        <w:spacing w:before="280" w:after="120"/>
      </w:pPr>
      <w:r>
        <w:rPr>
          <w:rFonts w:ascii="Arial" w:hAnsi="Arial"/>
          <w:b/>
          <w:color w:val="1F4E79"/>
          <w:sz w:val="28"/>
        </w:rPr>
        <w:t>3. Tujuan Penelitian (Research Objectives)</w:t>
      </w:r>
    </w:p>
    <w:p>
      <w:pPr>
        <w:spacing w:before="80" w:after="120" w:line="276" w:lineRule="auto"/>
      </w:pPr>
      <w:r>
        <w:rPr>
          <w:rFonts w:ascii="Arial" w:hAnsi="Arial"/>
          <w:color w:val="333333"/>
          <w:sz w:val="22"/>
        </w:rPr>
        <w:t>Tujuan dari penelitian/tugas akhir ini adalah:</w:t>
      </w:r>
    </w:p>
    <w:p>
      <w:pPr>
        <w:pStyle w:val="ListNumber"/>
        <w:spacing w:before="40" w:after="40"/>
      </w:pPr>
      <w:r>
        <w:rPr>
          <w:rFonts w:ascii="Arial" w:hAnsi="Arial"/>
          <w:color w:val="333333"/>
          <w:sz w:val="22"/>
        </w:rPr>
        <w:t>**Mengembangkan artefak** berupa sistem PageSpeed Monitor yang mampu mengumpulkan metrik kinerja website secara otomatis dan menyajikannya dalam bentuk visualisasi tren historis.</w:t>
      </w:r>
    </w:p>
    <w:p>
      <w:pPr>
        <w:pStyle w:val="ListNumber"/>
        <w:spacing w:before="40" w:after="40"/>
      </w:pPr>
      <w:r>
        <w:rPr>
          <w:rFonts w:ascii="Arial" w:hAnsi="Arial"/>
          <w:color w:val="333333"/>
          <w:sz w:val="22"/>
        </w:rPr>
        <w:t>**Mengimplementasikan model otentikasi lapis kedua (OJS Secure)** dengan enkripsi database berbasis AES-256 dan token sesi khusus untuk mencegah akses ilegal ke kredensial admin.</w:t>
      </w:r>
    </w:p>
    <w:p>
      <w:pPr>
        <w:pStyle w:val="ListNumber"/>
        <w:spacing w:before="40" w:after="40"/>
      </w:pPr>
      <w:r>
        <w:rPr>
          <w:rFonts w:ascii="Arial" w:hAnsi="Arial"/>
          <w:color w:val="333333"/>
          <w:sz w:val="22"/>
        </w:rPr>
        <w:t>**Mengevaluasi efisiensi operasional** sistem monitoring otomatis dan menguji keandalan sistem otentikasi ganda yang diusulkan terhadap potensi ancaman eskalasi hak akses (*privilege escalation*).</w:t>
      </w:r>
    </w:p>
    <w:p>
      <w:pPr>
        <w:spacing w:before="80" w:after="120" w:line="276" w:lineRule="auto"/>
      </w:pPr>
      <w:r>
        <w:rPr>
          <w:rFonts w:ascii="Arial" w:hAnsi="Arial"/>
          <w:color w:val="333333"/>
          <w:sz w:val="22"/>
        </w:rPr>
        <w:t>---</w:t>
      </w:r>
    </w:p>
    <w:p>
      <w:pPr>
        <w:keepNext/>
        <w:spacing w:before="280" w:after="120"/>
      </w:pPr>
      <w:r>
        <w:rPr>
          <w:rFonts w:ascii="Arial" w:hAnsi="Arial"/>
          <w:b/>
          <w:color w:val="1F4E79"/>
          <w:sz w:val="28"/>
        </w:rPr>
        <w:t>4. Manfaat Penelitian (Research Significance)</w:t>
      </w:r>
    </w:p>
    <w:p>
      <w:pPr>
        <w:keepNext/>
        <w:spacing w:before="200" w:after="80"/>
      </w:pPr>
      <w:r>
        <w:rPr>
          <w:rFonts w:ascii="Arial" w:hAnsi="Arial"/>
          <w:b/>
          <w:color w:val="1F4E79"/>
          <w:sz w:val="24"/>
        </w:rPr>
        <w:t>4.1. Manfaat Teoritis (Akademis)</w:t>
      </w:r>
    </w:p>
    <w:p>
      <w:pPr>
        <w:pStyle w:val="ListBullet"/>
        <w:spacing w:before="40" w:after="40"/>
      </w:pPr>
      <w:r>
        <w:rPr>
          <w:rFonts w:ascii="Arial" w:hAnsi="Arial"/>
          <w:color w:val="333333"/>
          <w:sz w:val="22"/>
        </w:rPr>
        <w:t>Memberikan kontribusi berupa literatur dan studi kasus nyata mengenai penerapan otentikasi ganda (*dual-token authentication*) pada arsitektur aplikasi web modern yang terpisah (*decoupled frontend-backend*).</w:t>
      </w:r>
    </w:p>
    <w:p>
      <w:pPr>
        <w:pStyle w:val="ListBullet"/>
        <w:spacing w:before="40" w:after="40"/>
      </w:pPr>
      <w:r>
        <w:rPr>
          <w:rFonts w:ascii="Arial" w:hAnsi="Arial"/>
          <w:color w:val="333333"/>
          <w:sz w:val="22"/>
        </w:rPr>
        <w:t>Menjadi referensi penelitian dalam penerapan kerangka kerja *Design Science Research (DSR)* di bidang rekayasa perangkat lunak untuk mengatasi masalah keamanan data sensitif.</w:t>
      </w:r>
    </w:p>
    <w:p>
      <w:pPr>
        <w:keepNext/>
        <w:spacing w:before="200" w:after="80"/>
      </w:pPr>
      <w:r>
        <w:rPr>
          <w:rFonts w:ascii="Arial" w:hAnsi="Arial"/>
          <w:b/>
          <w:color w:val="1F4E79"/>
          <w:sz w:val="24"/>
        </w:rPr>
        <w:t>4.2. Manfaat Praktis (Industri)</w:t>
      </w:r>
    </w:p>
    <w:p>
      <w:pPr>
        <w:pStyle w:val="ListBullet"/>
        <w:spacing w:before="40" w:after="40"/>
      </w:pPr>
      <w:r>
        <w:rPr>
          <w:rFonts w:ascii="Arial" w:hAnsi="Arial"/>
          <w:color w:val="333333"/>
          <w:sz w:val="22"/>
        </w:rPr>
        <w:t>Membantu CV Syntax Corporation Indonesia dalam menjaga stabilitas kinerja website jurnal kelolaannya guna mempertahankan reputasi indeksasi jurnal.</w:t>
      </w:r>
    </w:p>
    <w:p>
      <w:pPr>
        <w:pStyle w:val="ListBullet"/>
        <w:spacing w:before="40" w:after="40"/>
      </w:pPr>
      <w:r>
        <w:rPr>
          <w:rFonts w:ascii="Arial" w:hAnsi="Arial"/>
          <w:color w:val="333333"/>
          <w:sz w:val="22"/>
        </w:rPr>
        <w:t>Meminimalkan risiko kebocoran kredensial admin OJS secara signifikan dengan beralih dari penyimpanan manual/spreadsheet ke sistem database terenkripsi dan terproteksi sesi khusus.</w:t>
      </w:r>
    </w:p>
    <w:p>
      <w:pPr>
        <w:pStyle w:val="ListBullet"/>
        <w:spacing w:before="40" w:after="40"/>
      </w:pPr>
      <w:r>
        <w:rPr>
          <w:rFonts w:ascii="Arial" w:hAnsi="Arial"/>
          <w:color w:val="333333"/>
          <w:sz w:val="22"/>
        </w:rPr>
        <w:t>Mengurangi beban kerja tim IT Maintenance dari pemantauan manual menjadi sistem berbasis dasbor otomatis.</w:t>
      </w:r>
    </w:p>
    <w:p>
      <w:r>
        <w:br w:type="page"/>
      </w:r>
    </w:p>
    <w:p>
      <w:pPr>
        <w:keepNext/>
        <w:spacing w:before="360" w:after="240"/>
      </w:pPr>
      <w:r>
        <w:rPr>
          <w:rFonts w:ascii="Arial" w:hAnsi="Arial"/>
          <w:b/>
          <w:color w:val="1F4E79"/>
          <w:sz w:val="36"/>
        </w:rPr>
        <w:t>4. RANCANGAN METODE DSR</w:t>
      </w:r>
    </w:p>
    <w:p>
      <w:pPr>
        <w:spacing w:before="80" w:after="120" w:line="276" w:lineRule="auto"/>
      </w:pPr>
      <w:r>
        <w:rPr>
          <w:rFonts w:ascii="Arial" w:hAnsi="Arial"/>
          <w:color w:val="333333"/>
          <w:sz w:val="22"/>
        </w:rPr>
      </w:r>
      <w:r>
        <w:rPr>
          <w:rFonts w:ascii="Arial" w:hAnsi="Arial"/>
          <w:b/>
          <w:color w:val="333333"/>
          <w:sz w:val="22"/>
        </w:rPr>
        <w:t>Kerangka Kerja:</w:t>
      </w:r>
      <w:r>
        <w:rPr>
          <w:rFonts w:ascii="Arial" w:hAnsi="Arial"/>
          <w:color w:val="333333"/>
          <w:sz w:val="22"/>
        </w:rPr>
        <w:t xml:space="preserve"> Kerangka Riset Peffers, Tuunanen, Rothenberger, &amp; Chatterjee (2007)</w:t>
      </w:r>
    </w:p>
    <w:p>
      <w:pPr>
        <w:spacing w:before="80" w:after="120" w:line="276" w:lineRule="auto"/>
      </w:pPr>
      <w:r>
        <w:rPr>
          <w:rFonts w:ascii="Arial" w:hAnsi="Arial"/>
          <w:color w:val="333333"/>
          <w:sz w:val="22"/>
        </w:rPr>
      </w:r>
      <w:r>
        <w:rPr>
          <w:rFonts w:ascii="Arial" w:hAnsi="Arial"/>
          <w:b/>
          <w:color w:val="333333"/>
          <w:sz w:val="22"/>
        </w:rPr>
        <w:t>Tujuan Penelitian:</w:t>
      </w:r>
      <w:r>
        <w:rPr>
          <w:rFonts w:ascii="Arial" w:hAnsi="Arial"/>
          <w:color w:val="333333"/>
          <w:sz w:val="22"/>
        </w:rPr>
        <w:t xml:space="preserve"> Pengembangan dan Evaluasi Aplikasi PageSpeed Monitor &amp; OJS Secure</w:t>
      </w:r>
    </w:p>
    <w:p>
      <w:pPr>
        <w:spacing w:before="80" w:after="120" w:line="276" w:lineRule="auto"/>
      </w:pPr>
      <w:r>
        <w:rPr>
          <w:rFonts w:ascii="Arial" w:hAnsi="Arial"/>
          <w:color w:val="333333"/>
          <w:sz w:val="22"/>
        </w:rPr>
        <w:t>---</w:t>
      </w:r>
    </w:p>
    <w:p>
      <w:pPr>
        <w:keepNext/>
        <w:spacing w:before="280" w:after="120"/>
      </w:pPr>
      <w:r>
        <w:rPr>
          <w:rFonts w:ascii="Arial" w:hAnsi="Arial"/>
          <w:b/>
          <w:color w:val="1F4E79"/>
          <w:sz w:val="28"/>
        </w:rPr>
        <w:t>1. Pengantar Design Science Research (DSR)</w:t>
      </w:r>
    </w:p>
    <w:p>
      <w:pPr>
        <w:spacing w:before="80" w:after="120" w:line="276" w:lineRule="auto"/>
      </w:pPr>
      <w:r>
        <w:rPr>
          <w:rFonts w:ascii="Arial" w:hAnsi="Arial"/>
          <w:color w:val="333333"/>
          <w:sz w:val="22"/>
        </w:rPr>
        <w:t xml:space="preserve">Penelitian ini menggunakan kerangka kerja </w:t>
      </w:r>
      <w:r>
        <w:rPr>
          <w:rFonts w:ascii="Arial" w:hAnsi="Arial"/>
          <w:i/>
          <w:color w:val="333333"/>
          <w:sz w:val="22"/>
        </w:rPr>
        <w:t>Design Science Research</w:t>
      </w:r>
      <w:r>
        <w:rPr>
          <w:rFonts w:ascii="Arial" w:hAnsi="Arial"/>
          <w:color w:val="333333"/>
          <w:sz w:val="22"/>
        </w:rPr>
        <w:t xml:space="preserve"> (DSR). DSR berfokus pada penciptaan dan evaluasi artefak teknologi (berupa algoritma, model, metode, atau implementasi perangkat lunak) yang bertujuan untuk memecahkan masalah praktis organisasi yang diidentifikasi secara spesifik.</w:t>
      </w:r>
    </w:p>
    <w:p>
      <w:pPr>
        <w:spacing w:before="80" w:after="120" w:line="276" w:lineRule="auto"/>
      </w:pPr>
      <w:r>
        <w:rPr>
          <w:rFonts w:ascii="Arial" w:hAnsi="Arial"/>
          <w:color w:val="333333"/>
          <w:sz w:val="22"/>
        </w:rPr>
        <w:t>---</w:t>
      </w:r>
    </w:p>
    <w:p>
      <w:pPr>
        <w:keepNext/>
        <w:spacing w:before="280" w:after="120"/>
      </w:pPr>
      <w:r>
        <w:rPr>
          <w:rFonts w:ascii="Arial" w:hAnsi="Arial"/>
          <w:b/>
          <w:color w:val="1F4E79"/>
          <w:sz w:val="28"/>
        </w:rPr>
        <w:t>2. Enam Tahap Siklus DSR Peffers et al. (2007)</w:t>
      </w:r>
    </w:p>
    <w:p>
      <w:pPr>
        <w:spacing w:before="80" w:after="120" w:line="276" w:lineRule="auto"/>
      </w:pPr>
      <w:r>
        <w:rPr>
          <w:rFonts w:ascii="Arial" w:hAnsi="Arial"/>
          <w:color w:val="333333"/>
          <w:sz w:val="22"/>
        </w:rPr>
        <w:t>Berikut adalah penerapan enam tahap metode DSR dalam pengembangan sistem PageSpeed Monitor dan modul OJS Secure:</w:t>
      </w:r>
    </w:p>
    <w:p>
      <w:pPr>
        <w:spacing w:before="120" w:after="120"/>
        <w:shd w:fill="F4F6F8"/>
        <w:pBdr>
          <w:left w:val="single" w:sz="24" w:space="12" w:color="708090"/>
        </w:pBdr>
        <w:ind w:left="360" w:right="360"/>
      </w:pPr>
      <w:r>
        <w:rPr>
          <w:rFonts w:ascii="Consolas" w:hAnsi="Consolas"/>
          <w:color w:val="3C4C5C"/>
          <w:sz w:val="19"/>
        </w:rPr>
        <w:t>graph TD</w:t>
        <w:br/>
        <w:t xml:space="preserve">    A[1. Identifikasi Masalah &amp; Motivasi] --&gt; B[2. Menentukan Tujuan Solusi]</w:t>
        <w:br/>
        <w:t xml:space="preserve">    B --&gt; C[3. Desain &amp; Pengembangan Artefak]</w:t>
        <w:br/>
        <w:t xml:space="preserve">    C --&gt; D[4. Demonstrasi Sistem]</w:t>
        <w:br/>
        <w:t xml:space="preserve">    D --&gt; E[5. Evaluasi &amp; Pengujian]</w:t>
        <w:br/>
        <w:t xml:space="preserve">    E --&gt; F[6. Komunikasi Hasil]</w:t>
      </w:r>
    </w:p>
    <w:p>
      <w:pPr>
        <w:keepNext/>
        <w:spacing w:before="200" w:after="80"/>
      </w:pPr>
      <w:r>
        <w:rPr>
          <w:rFonts w:ascii="Arial" w:hAnsi="Arial"/>
          <w:b/>
          <w:color w:val="1F4E79"/>
          <w:sz w:val="24"/>
        </w:rPr>
        <w:t>Tahap 1: Identifikasi Masalah &amp; Motivasi (Problem Identification &amp; Motivation)</w:t>
      </w:r>
    </w:p>
    <w:p>
      <w:pPr>
        <w:pStyle w:val="ListBullet"/>
        <w:spacing w:before="40" w:after="40"/>
      </w:pPr>
      <w:r>
        <w:rPr>
          <w:rFonts w:ascii="Arial" w:hAnsi="Arial"/>
          <w:color w:val="333333"/>
          <w:sz w:val="22"/>
        </w:rPr>
        <w:t>**Kegiatan:** Mengidentifikasi masalah pengelolaan puluhan website jurnal ilmiah di CV Syntax Corporation Indonesia. Tim IT Maintenance kesulitan memantau penurunan kinerja web secara cepat karena pengecekan PageSpeed masih manual. Di samping itu, penyimpanan kredensial login admin OJS dalam database biasa tanpa otentikasi lapis kedua beresiko tinggi terhadap keamanan.</w:t>
      </w:r>
    </w:p>
    <w:p>
      <w:pPr>
        <w:pStyle w:val="ListBullet"/>
        <w:spacing w:before="40" w:after="40"/>
      </w:pPr>
      <w:r>
        <w:rPr>
          <w:rFonts w:ascii="Arial" w:hAnsi="Arial"/>
          <w:color w:val="333333"/>
          <w:sz w:val="22"/>
        </w:rPr>
        <w:t>**Hasil:** Dokumentasi masalah operasional dan urgensi pembuatan sistem keamanan kredensial OJS terenkripsi dengan sesi terisolasi.</w:t>
      </w:r>
    </w:p>
    <w:p>
      <w:pPr>
        <w:keepNext/>
        <w:spacing w:before="200" w:after="80"/>
      </w:pPr>
      <w:r>
        <w:rPr>
          <w:rFonts w:ascii="Arial" w:hAnsi="Arial"/>
          <w:b/>
          <w:color w:val="1F4E79"/>
          <w:sz w:val="24"/>
        </w:rPr>
        <w:t>Tahap 2: Menentukan Tujuan Solusi (Define Objectives for a Solution)</w:t>
      </w:r>
    </w:p>
    <w:p>
      <w:pPr>
        <w:pStyle w:val="ListBullet"/>
        <w:spacing w:before="40" w:after="40"/>
      </w:pPr>
      <w:r>
        <w:rPr>
          <w:rFonts w:ascii="Arial" w:hAnsi="Arial"/>
          <w:color w:val="333333"/>
          <w:sz w:val="22"/>
        </w:rPr>
        <w:t>**Kegiatan:** Merumuskan spesifikasi sistem untuk mengatasi masalah di atas. Tujuan utama adalah membangun sistem yang mengintegrasikan penarikan skor PageSpeed secara otomatis via API Google, enkripsi data sensitif (AES-256), serta pembatasan hak akses kredensial menggunakan sesi token jangka pendek (30 menit).</w:t>
      </w:r>
    </w:p>
    <w:p>
      <w:pPr>
        <w:pStyle w:val="ListBullet"/>
        <w:spacing w:before="40" w:after="40"/>
      </w:pPr>
      <w:r>
        <w:rPr>
          <w:rFonts w:ascii="Arial" w:hAnsi="Arial"/>
          <w:color w:val="333333"/>
          <w:sz w:val="22"/>
        </w:rPr>
        <w:t>**Hasil:** Dokumen Spesifikasi Kebutuhan Sistem (BRD) dan rancangan arsitektur keamanan informasi.</w:t>
      </w:r>
    </w:p>
    <w:p>
      <w:pPr>
        <w:keepNext/>
        <w:spacing w:before="200" w:after="80"/>
      </w:pPr>
      <w:r>
        <w:rPr>
          <w:rFonts w:ascii="Arial" w:hAnsi="Arial"/>
          <w:b/>
          <w:color w:val="1F4E79"/>
          <w:sz w:val="24"/>
        </w:rPr>
        <w:t>Tahap 3: Desain &amp; Pengembangan (Design &amp; Development)</w:t>
      </w:r>
    </w:p>
    <w:p>
      <w:pPr>
        <w:pStyle w:val="ListBullet"/>
        <w:spacing w:before="40" w:after="40"/>
      </w:pPr>
      <w:r>
        <w:rPr>
          <w:rFonts w:ascii="Arial" w:hAnsi="Arial"/>
          <w:color w:val="333333"/>
          <w:sz w:val="22"/>
        </w:rPr>
        <w:t>**Kegiatan:** Mengembangkan kode program sesuai arsitektur yang direncanakan.</w:t>
      </w:r>
    </w:p>
    <w:p>
      <w:pPr>
        <w:pStyle w:val="ListBullet"/>
        <w:spacing w:before="40" w:after="40"/>
      </w:pPr>
      <w:r>
        <w:rPr>
          <w:rFonts w:ascii="Arial" w:hAnsi="Arial"/>
          <w:color w:val="333333"/>
          <w:sz w:val="22"/>
        </w:rPr>
        <w:t>**Backend (Laravel):** Membuat controller `OjsSecureController.php` untuk menangani endpoint `/api/ojs-secure/authenticate` (generate token sesi), `verify` (verifikasi token), dan `getInstances` (ambil data dengan enkripsi terproteksi). Serta skema database migrasi untuk tabel `ojs_secure_sessions`.</w:t>
      </w:r>
    </w:p>
    <w:p>
      <w:pPr>
        <w:pStyle w:val="ListBullet"/>
        <w:spacing w:before="40" w:after="40"/>
      </w:pPr>
      <w:r>
        <w:rPr>
          <w:rFonts w:ascii="Arial" w:hAnsi="Arial"/>
          <w:color w:val="333333"/>
          <w:sz w:val="22"/>
        </w:rPr>
        <w:t>**Frontend (React + TS):** Membangun komponen antarmuka `OjsSecure.tsx` yang menyimpan token sesi di `localStorage`, mengirimkan token sesi melalui header kustom `X-OJS-Session` ke backend, dan menangani redirect otomatis jika otentikasi kedaluwarsa.</w:t>
      </w:r>
    </w:p>
    <w:p>
      <w:pPr>
        <w:pStyle w:val="ListBullet"/>
        <w:spacing w:before="40" w:after="40"/>
      </w:pPr>
      <w:r>
        <w:rPr>
          <w:rFonts w:ascii="Arial" w:hAnsi="Arial"/>
          <w:color w:val="333333"/>
          <w:sz w:val="22"/>
        </w:rPr>
        <w:t>**Hasil:** Source code aplikasi web, skema database, dan integrasi API.</w:t>
      </w:r>
    </w:p>
    <w:p>
      <w:pPr>
        <w:keepNext/>
        <w:spacing w:before="200" w:after="80"/>
      </w:pPr>
      <w:r>
        <w:rPr>
          <w:rFonts w:ascii="Arial" w:hAnsi="Arial"/>
          <w:b/>
          <w:color w:val="1F4E79"/>
          <w:sz w:val="24"/>
        </w:rPr>
        <w:t>Tahap 4: Demonstrasi (Demonstration)</w:t>
      </w:r>
    </w:p>
    <w:p>
      <w:pPr>
        <w:pStyle w:val="ListBullet"/>
        <w:spacing w:before="40" w:after="40"/>
      </w:pPr>
      <w:r>
        <w:rPr>
          <w:rFonts w:ascii="Arial" w:hAnsi="Arial"/>
          <w:color w:val="333333"/>
          <w:sz w:val="22"/>
        </w:rPr>
        <w:t>**Kegiatan:** Mendemonstrasikan fungsionalitas artefak dalam lingkungan uji coba. Uji coba dilakukan dengan menjalankan sistem secara lokal menggunakan skenario:</w:t>
      </w:r>
    </w:p>
    <w:p>
      <w:pPr>
        <w:pStyle w:val="ListNumber"/>
        <w:spacing w:before="40" w:after="40"/>
      </w:pPr>
      <w:r>
        <w:rPr>
          <w:rFonts w:ascii="Arial" w:hAnsi="Arial"/>
          <w:color w:val="333333"/>
          <w:sz w:val="22"/>
        </w:rPr>
        <w:t>Melakukan login ke sistem utama.</w:t>
      </w:r>
    </w:p>
    <w:p>
      <w:pPr>
        <w:pStyle w:val="ListNumber"/>
        <w:spacing w:before="40" w:after="40"/>
      </w:pPr>
      <w:r>
        <w:rPr>
          <w:rFonts w:ascii="Arial" w:hAnsi="Arial"/>
          <w:color w:val="333333"/>
          <w:sz w:val="22"/>
        </w:rPr>
        <w:t>Mengakses halaman OJS Secure dan memasukkan kredensial master OJS Secure.</w:t>
      </w:r>
    </w:p>
    <w:p>
      <w:pPr>
        <w:pStyle w:val="ListNumber"/>
        <w:spacing w:before="40" w:after="40"/>
      </w:pPr>
      <w:r>
        <w:rPr>
          <w:rFonts w:ascii="Arial" w:hAnsi="Arial"/>
          <w:color w:val="333333"/>
          <w:sz w:val="22"/>
        </w:rPr>
        <w:t>Mengubah data kredensial salah satu instansi OJS dan memastikan data tersimpan ke database.</w:t>
      </w:r>
    </w:p>
    <w:p>
      <w:pPr>
        <w:pStyle w:val="ListNumber"/>
        <w:spacing w:before="40" w:after="40"/>
      </w:pPr>
      <w:r>
        <w:rPr>
          <w:rFonts w:ascii="Arial" w:hAnsi="Arial"/>
          <w:color w:val="333333"/>
          <w:sz w:val="22"/>
        </w:rPr>
        <w:t>Menunggu selama 30 menit untuk menguji apakah sesi otomatis logout (*session timeout*).</w:t>
      </w:r>
    </w:p>
    <w:p>
      <w:pPr>
        <w:pStyle w:val="ListBullet"/>
        <w:spacing w:before="40" w:after="40"/>
      </w:pPr>
      <w:r>
        <w:rPr>
          <w:rFonts w:ascii="Arial" w:hAnsi="Arial"/>
          <w:color w:val="333333"/>
          <w:sz w:val="22"/>
        </w:rPr>
        <w:t>**Hasil:** Log pengujian dan demo aplikasi web yang berfungsi dengan baik.</w:t>
      </w:r>
    </w:p>
    <w:p>
      <w:pPr>
        <w:keepNext/>
        <w:spacing w:before="200" w:after="80"/>
      </w:pPr>
      <w:r>
        <w:rPr>
          <w:rFonts w:ascii="Arial" w:hAnsi="Arial"/>
          <w:b/>
          <w:color w:val="1F4E79"/>
          <w:sz w:val="24"/>
        </w:rPr>
        <w:t>Tahap 5: Evaluasi (Evaluation)</w:t>
      </w:r>
    </w:p>
    <w:p>
      <w:pPr>
        <w:pStyle w:val="ListBullet"/>
        <w:spacing w:before="40" w:after="40"/>
      </w:pPr>
      <w:r>
        <w:rPr>
          <w:rFonts w:ascii="Arial" w:hAnsi="Arial"/>
          <w:color w:val="333333"/>
          <w:sz w:val="22"/>
        </w:rPr>
        <w:t>**Kegiatan:** Mengukur kinerja artefak terhadap tujuan solusi yang telah ditetapkan pada Tahap 2.</w:t>
      </w:r>
    </w:p>
    <w:p>
      <w:pPr>
        <w:pStyle w:val="ListBullet"/>
        <w:spacing w:before="40" w:after="40"/>
      </w:pPr>
      <w:r>
        <w:rPr>
          <w:rFonts w:ascii="Arial" w:hAnsi="Arial"/>
          <w:color w:val="333333"/>
          <w:sz w:val="22"/>
        </w:rPr>
        <w:t>**Evaluasi Teknis:** Melakukan uji coba performa API (response time), tingkat keberhasilan sinkronisasi sesi ganda (Laravel Sanctum + OJS Secure), dan keandalan enkripsi database.</w:t>
      </w:r>
    </w:p>
    <w:p>
      <w:pPr>
        <w:pStyle w:val="ListBullet"/>
        <w:spacing w:before="40" w:after="40"/>
      </w:pPr>
      <w:r>
        <w:rPr>
          <w:rFonts w:ascii="Arial" w:hAnsi="Arial"/>
          <w:color w:val="333333"/>
          <w:sz w:val="22"/>
        </w:rPr>
        <w:t>**Evaluasi Usability:** Menyebarkan kuesioner *System Usability Scale (SUS)* kepada 5 staf IT Maintenance yang menggunakan sistem untuk mengukur kemudahan penggunaan dasbor.</w:t>
      </w:r>
    </w:p>
    <w:p>
      <w:pPr>
        <w:pStyle w:val="ListBullet"/>
        <w:spacing w:before="40" w:after="40"/>
      </w:pPr>
      <w:r>
        <w:rPr>
          <w:rFonts w:ascii="Arial" w:hAnsi="Arial"/>
          <w:color w:val="333333"/>
          <w:sz w:val="22"/>
        </w:rPr>
        <w:t>**Hasil:** Nilai rata-rata skor SUS, analisis waktu respon API, dan laporan keamanan enkripsi data.</w:t>
      </w:r>
    </w:p>
    <w:p>
      <w:pPr>
        <w:keepNext/>
        <w:spacing w:before="200" w:after="80"/>
      </w:pPr>
      <w:r>
        <w:rPr>
          <w:rFonts w:ascii="Arial" w:hAnsi="Arial"/>
          <w:b/>
          <w:color w:val="1F4E79"/>
          <w:sz w:val="24"/>
        </w:rPr>
        <w:t>Tahap 6: Komunikasi (Communication)</w:t>
      </w:r>
    </w:p>
    <w:p>
      <w:pPr>
        <w:pStyle w:val="ListBullet"/>
        <w:spacing w:before="40" w:after="40"/>
      </w:pPr>
      <w:r>
        <w:rPr>
          <w:rFonts w:ascii="Arial" w:hAnsi="Arial"/>
          <w:color w:val="333333"/>
          <w:sz w:val="22"/>
        </w:rPr>
        <w:t>**Kegiatan:** Mempublikasikan hasil penelitian, prinsip perancangan, efisiensi yang dicapai, serta keandalan keamanan artefak kepada komunitas akademis atau pemangku kepentingan (*stakeholders*).</w:t>
      </w:r>
    </w:p>
    <w:p>
      <w:pPr>
        <w:pStyle w:val="ListBullet"/>
        <w:spacing w:before="40" w:after="40"/>
      </w:pPr>
      <w:r>
        <w:rPr>
          <w:rFonts w:ascii="Arial" w:hAnsi="Arial"/>
          <w:color w:val="333333"/>
          <w:sz w:val="22"/>
        </w:rPr>
        <w:t>**Hasil:** Dokumen Laporan Tugas Akhir / Laporan Magang, dokumentasi teknis project (seperti file *README* dan dokumentasi API), serta draf artikel publikasi ilmiah.</w:t>
      </w:r>
    </w:p>
    <w:p>
      <w:pPr>
        <w:spacing w:before="80" w:after="120" w:line="276" w:lineRule="auto"/>
      </w:pPr>
      <w:r>
        <w:rPr>
          <w:rFonts w:ascii="Arial" w:hAnsi="Arial"/>
          <w:color w:val="333333"/>
          <w:sz w:val="22"/>
        </w:rPr>
        <w:t>---</w:t>
      </w:r>
    </w:p>
    <w:p>
      <w:pPr>
        <w:keepNext/>
        <w:spacing w:before="280" w:after="120"/>
      </w:pPr>
      <w:r>
        <w:rPr>
          <w:rFonts w:ascii="Arial" w:hAnsi="Arial"/>
          <w:b/>
          <w:color w:val="1F4E79"/>
          <w:sz w:val="28"/>
        </w:rPr>
        <w:t>3. Rencana Pengembangan Artefak (Artifact Plan)</w:t>
      </w:r>
    </w:p>
    <w:p>
      <w:pPr>
        <w:spacing w:before="80" w:after="120" w:line="276" w:lineRule="auto"/>
      </w:pPr>
      <w:r>
        <w:rPr>
          <w:rFonts w:ascii="Arial" w:hAnsi="Arial"/>
          <w:color w:val="333333"/>
          <w:sz w:val="22"/>
        </w:rPr>
        <w:t>Penelitian ini menghasilkan tiga bentuk artefak utama:</w:t>
      </w:r>
    </w:p>
    <w:p>
      <w:pPr>
        <w:pStyle w:val="ListNumber"/>
        <w:spacing w:before="40" w:after="40"/>
      </w:pPr>
      <w:r>
        <w:rPr>
          <w:rFonts w:ascii="Arial" w:hAnsi="Arial"/>
          <w:color w:val="333333"/>
          <w:sz w:val="22"/>
        </w:rPr>
        <w:t>**Artefak Konseptual (Model Sesi Ganda Terdekopel):**</w:t>
      </w:r>
    </w:p>
    <w:p>
      <w:pPr>
        <w:spacing w:before="80" w:after="120" w:line="276" w:lineRule="auto"/>
      </w:pPr>
      <w:r>
        <w:rPr>
          <w:rFonts w:ascii="Arial" w:hAnsi="Arial"/>
          <w:color w:val="333333"/>
          <w:sz w:val="22"/>
        </w:rPr>
        <w:t>Skema konseptual yang memisahkan otentikasi aplikasi utama dengan otentikasi data sensitif menggunakan dua token independen (`Authorization` Bearer Sanctum dan `X-OJS-Session` header).</w:t>
      </w:r>
    </w:p>
    <w:p>
      <w:pPr>
        <w:pStyle w:val="ListNumber"/>
        <w:spacing w:before="40" w:after="40"/>
      </w:pPr>
      <w:r>
        <w:rPr>
          <w:rFonts w:ascii="Arial" w:hAnsi="Arial"/>
          <w:color w:val="333333"/>
          <w:sz w:val="22"/>
        </w:rPr>
        <w:t>**Artefak Perangkat Lunak (Software Artifact):**</w:t>
      </w:r>
    </w:p>
    <w:p>
      <w:pPr>
        <w:pStyle w:val="ListBullet"/>
        <w:spacing w:before="40" w:after="40"/>
      </w:pPr>
      <w:r>
        <w:rPr>
          <w:rFonts w:ascii="Arial" w:hAnsi="Arial"/>
          <w:color w:val="333333"/>
          <w:sz w:val="22"/>
        </w:rPr>
        <w:t>**Backend API Laravel:** Endpoint fungsional untuk pemantauan PageSpeed harian dan otentikasi sesi aman.</w:t>
      </w:r>
    </w:p>
    <w:p>
      <w:pPr>
        <w:pStyle w:val="ListBullet"/>
        <w:spacing w:before="40" w:after="40"/>
      </w:pPr>
      <w:r>
        <w:rPr>
          <w:rFonts w:ascii="Arial" w:hAnsi="Arial"/>
          <w:color w:val="333333"/>
          <w:sz w:val="22"/>
        </w:rPr>
        <w:t>**React SPA (Frontend):** Dasbor interaktif dengan visualisasi data, grafik tren performa, dan antarmuka manajemen keamanan.</w:t>
      </w:r>
    </w:p>
    <w:p>
      <w:pPr>
        <w:pStyle w:val="ListNumber"/>
        <w:spacing w:before="40" w:after="40"/>
      </w:pPr>
      <w:r>
        <w:rPr>
          <w:rFonts w:ascii="Arial" w:hAnsi="Arial"/>
          <w:color w:val="333333"/>
          <w:sz w:val="22"/>
        </w:rPr>
        <w:t>**Artefak Data (Skema Database):**</w:t>
      </w:r>
    </w:p>
    <w:p>
      <w:pPr>
        <w:pStyle w:val="ListBullet"/>
        <w:spacing w:before="40" w:after="40"/>
      </w:pPr>
      <w:r>
        <w:rPr>
          <w:rFonts w:ascii="Arial" w:hAnsi="Arial"/>
          <w:color w:val="333333"/>
          <w:sz w:val="22"/>
        </w:rPr>
        <w:t>Tabel `ojs_instances` (menyimpan informasi situs dan kredensial terenkripsi).</w:t>
      </w:r>
    </w:p>
    <w:p>
      <w:pPr>
        <w:pStyle w:val="ListBullet"/>
        <w:spacing w:before="40" w:after="40"/>
      </w:pPr>
      <w:r>
        <w:rPr>
          <w:rFonts w:ascii="Arial" w:hAnsi="Arial"/>
          <w:color w:val="333333"/>
          <w:sz w:val="22"/>
        </w:rPr>
        <w:t>Tabel `ojs_secure_sessions` (menyimpan sesi token aktif, IP address, user-agent, dan waktu kedaluwarsa).</w:t>
      </w:r>
    </w:p>
    <w:p>
      <w:r>
        <w:br w:type="page"/>
      </w:r>
    </w:p>
    <w:p>
      <w:pPr>
        <w:keepNext/>
        <w:spacing w:before="360" w:after="240"/>
      </w:pPr>
      <w:r>
        <w:rPr>
          <w:rFonts w:ascii="Arial" w:hAnsi="Arial"/>
          <w:b/>
          <w:color w:val="1F4E79"/>
          <w:sz w:val="36"/>
        </w:rPr>
        <w:t>5. RENCANA PENGUJIAN &amp; INSTRUMEN</w:t>
      </w:r>
    </w:p>
    <w:p>
      <w:pPr>
        <w:spacing w:before="80" w:after="120" w:line="276" w:lineRule="auto"/>
      </w:pPr>
      <w:r>
        <w:rPr>
          <w:rFonts w:ascii="Arial" w:hAnsi="Arial"/>
          <w:color w:val="333333"/>
          <w:sz w:val="22"/>
        </w:rPr>
      </w:r>
      <w:r>
        <w:rPr>
          <w:rFonts w:ascii="Arial" w:hAnsi="Arial"/>
          <w:b/>
          <w:color w:val="333333"/>
          <w:sz w:val="22"/>
        </w:rPr>
        <w:t>Fokus Evaluasi:</w:t>
      </w:r>
      <w:r>
        <w:rPr>
          <w:rFonts w:ascii="Arial" w:hAnsi="Arial"/>
          <w:color w:val="333333"/>
          <w:sz w:val="22"/>
        </w:rPr>
        <w:t xml:space="preserve"> Validasi Kinerja Teknis (Performance &amp; Security) dan Penerimaan Pengguna (Usability)</w:t>
      </w:r>
    </w:p>
    <w:p>
      <w:pPr>
        <w:spacing w:before="80" w:after="120" w:line="276" w:lineRule="auto"/>
      </w:pPr>
      <w:r>
        <w:rPr>
          <w:rFonts w:ascii="Arial" w:hAnsi="Arial"/>
          <w:color w:val="333333"/>
          <w:sz w:val="22"/>
        </w:rPr>
      </w:r>
      <w:r>
        <w:rPr>
          <w:rFonts w:ascii="Arial" w:hAnsi="Arial"/>
          <w:b/>
          <w:color w:val="333333"/>
          <w:sz w:val="22"/>
        </w:rPr>
        <w:t>Metode Evaluasi:</w:t>
      </w:r>
      <w:r>
        <w:rPr>
          <w:rFonts w:ascii="Arial" w:hAnsi="Arial"/>
          <w:color w:val="333333"/>
          <w:sz w:val="22"/>
        </w:rPr>
        <w:t xml:space="preserve"> Uji Coba Blackbox, Analisis Keamanan Sesi, dan Kuesioner System Usability Scale (SUS)</w:t>
      </w:r>
    </w:p>
    <w:p>
      <w:pPr>
        <w:spacing w:before="80" w:after="120" w:line="276" w:lineRule="auto"/>
      </w:pPr>
      <w:r>
        <w:rPr>
          <w:rFonts w:ascii="Arial" w:hAnsi="Arial"/>
          <w:color w:val="333333"/>
          <w:sz w:val="22"/>
        </w:rPr>
        <w:t>---</w:t>
      </w:r>
    </w:p>
    <w:p>
      <w:pPr>
        <w:keepNext/>
        <w:spacing w:before="280" w:after="120"/>
      </w:pPr>
      <w:r>
        <w:rPr>
          <w:rFonts w:ascii="Arial" w:hAnsi="Arial"/>
          <w:b/>
          <w:color w:val="1F4E79"/>
          <w:sz w:val="28"/>
        </w:rPr>
        <w:t>1. Rencana Pengujian Teknis (Technical Testing Plan)</w:t>
      </w:r>
    </w:p>
    <w:p>
      <w:pPr>
        <w:spacing w:before="80" w:after="120" w:line="276" w:lineRule="auto"/>
      </w:pPr>
      <w:r>
        <w:rPr>
          <w:rFonts w:ascii="Arial" w:hAnsi="Arial"/>
          <w:color w:val="333333"/>
          <w:sz w:val="22"/>
        </w:rPr>
        <w:t>Pengujian teknis dilakukan untuk memastikan bahwa aplikasi berfungsi sesuai spesifikasi kebutuhan non-fungsional (keamanan dan performa).</w:t>
      </w:r>
    </w:p>
    <w:p>
      <w:pPr>
        <w:keepNext/>
        <w:spacing w:before="200" w:after="80"/>
      </w:pPr>
      <w:r>
        <w:rPr>
          <w:rFonts w:ascii="Arial" w:hAnsi="Arial"/>
          <w:b/>
          <w:color w:val="1F4E79"/>
          <w:sz w:val="24"/>
        </w:rPr>
        <w:t>1.1. Pengujian Keamanan Modul OJS Secure (Access Control &amp; Session)</w:t>
      </w:r>
    </w:p>
    <w:p>
      <w:pPr>
        <w:spacing w:before="80" w:after="120" w:line="276" w:lineRule="auto"/>
      </w:pPr>
      <w:r>
        <w:rPr>
          <w:rFonts w:ascii="Arial" w:hAnsi="Arial"/>
          <w:color w:val="333333"/>
          <w:sz w:val="22"/>
        </w:rPr>
        <w:t>Pengujian ini bertujuan memverifikasi bahwa endpoint data sensitif OJS benar-benar terisolasi dan tidak dapat diakses tanpa otentikasi ganda yang sah.</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single" w:sz="4" w:space="0" w:color="E0E0E0"/>
        </w:tblBorders>
      </w:tblPr>
      <w:tblGrid>
        <w:gridCol w:w="2340"/>
        <w:gridCol w:w="2340"/>
        <w:gridCol w:w="2340"/>
        <w:gridCol w:w="2340"/>
      </w:tblGrid>
      <w:tr>
        <w:tc>
          <w:tcPr>
            <w:tcW w:type="dxa" w:w="2340"/>
            <w:vAlign w:val="center"/>
            <w:tcMar>
              <w:top w:w="140" w:type="dxa"/>
              <w:bottom w:w="140" w:type="dxa"/>
              <w:left w:w="180" w:type="dxa"/>
              <w:right w:w="180" w:type="dxa"/>
            </w:tcMar>
            <w:shd w:fill="1F4E79"/>
          </w:tcPr>
          <w:p>
            <w:pPr>
              <w:spacing w:before="40" w:after="40"/>
            </w:pPr>
            <w:r>
              <w:rPr>
                <w:rFonts w:ascii="Arial" w:hAnsi="Arial"/>
                <w:b/>
                <w:color w:val="FFFFFF"/>
                <w:sz w:val="20"/>
              </w:rPr>
              <w:t>---</w:t>
            </w:r>
          </w:p>
        </w:tc>
        <w:tc>
          <w:tcPr>
            <w:tcW w:type="dxa" w:w="2340"/>
            <w:vAlign w:val="center"/>
            <w:tcMar>
              <w:top w:w="140" w:type="dxa"/>
              <w:bottom w:w="140" w:type="dxa"/>
              <w:left w:w="180" w:type="dxa"/>
              <w:right w:w="180" w:type="dxa"/>
            </w:tcMar>
            <w:shd w:fill="1F4E79"/>
          </w:tcPr>
          <w:p>
            <w:pPr>
              <w:spacing w:before="40" w:after="40"/>
            </w:pPr>
            <w:r>
              <w:rPr>
                <w:rFonts w:ascii="Arial" w:hAnsi="Arial"/>
                <w:b/>
                <w:color w:val="FFFFFF"/>
                <w:sz w:val="20"/>
              </w:rPr>
              <w:t>---</w:t>
            </w:r>
          </w:p>
        </w:tc>
        <w:tc>
          <w:tcPr>
            <w:tcW w:type="dxa" w:w="2340"/>
            <w:vAlign w:val="center"/>
            <w:tcMar>
              <w:top w:w="140" w:type="dxa"/>
              <w:bottom w:w="140" w:type="dxa"/>
              <w:left w:w="180" w:type="dxa"/>
              <w:right w:w="180" w:type="dxa"/>
            </w:tcMar>
            <w:shd w:fill="1F4E79"/>
          </w:tcPr>
          <w:p>
            <w:pPr>
              <w:spacing w:before="40" w:after="40"/>
            </w:pPr>
            <w:r>
              <w:rPr>
                <w:rFonts w:ascii="Arial" w:hAnsi="Arial"/>
                <w:b/>
                <w:color w:val="FFFFFF"/>
                <w:sz w:val="20"/>
              </w:rPr>
              <w:t>---</w:t>
            </w:r>
          </w:p>
        </w:tc>
        <w:tc>
          <w:tcPr>
            <w:tcW w:type="dxa" w:w="2340"/>
            <w:vAlign w:val="center"/>
            <w:tcMar>
              <w:top w:w="140" w:type="dxa"/>
              <w:bottom w:w="140" w:type="dxa"/>
              <w:left w:w="180" w:type="dxa"/>
              <w:right w:w="180" w:type="dxa"/>
            </w:tcMar>
            <w:shd w:fill="1F4E79"/>
          </w:tcPr>
          <w:p>
            <w:pPr>
              <w:spacing w:before="40" w:after="40"/>
            </w:pPr>
            <w:r>
              <w:rPr>
                <w:rFonts w:ascii="Arial" w:hAnsi="Arial"/>
                <w:b/>
                <w:color w:val="FFFFFF"/>
                <w:sz w:val="20"/>
              </w:rPr>
              <w:t>---</w:t>
            </w:r>
          </w:p>
        </w:tc>
      </w:tr>
      <w:tr>
        <w:tc>
          <w:tcPr>
            <w:tcW w:type="dxa" w:w="2340"/>
            <w:vAlign w:val="center"/>
            <w:tcMar>
              <w:top w:w="140" w:type="dxa"/>
              <w:bottom w:w="140" w:type="dxa"/>
              <w:left w:w="180" w:type="dxa"/>
              <w:right w:w="180" w:type="dxa"/>
            </w:tcMar>
            <w:shd w:fill="FFFFFF"/>
          </w:tcPr>
          <w:p>
            <w:pPr>
              <w:spacing w:before="40" w:after="40"/>
            </w:pPr>
            <w:r>
              <w:rPr>
                <w:rFonts w:ascii="Arial" w:hAnsi="Arial"/>
                <w:color w:val="333333"/>
                <w:sz w:val="20"/>
              </w:rPr>
              <w:t>**Akses Tanpa Login Utama**</w:t>
            </w:r>
          </w:p>
        </w:tc>
        <w:tc>
          <w:tcPr>
            <w:tcW w:type="dxa" w:w="2340"/>
            <w:vAlign w:val="center"/>
            <w:tcMar>
              <w:top w:w="140" w:type="dxa"/>
              <w:bottom w:w="140" w:type="dxa"/>
              <w:left w:w="180" w:type="dxa"/>
              <w:right w:w="180" w:type="dxa"/>
            </w:tcMar>
            <w:shd w:fill="FFFFFF"/>
          </w:tcPr>
          <w:p>
            <w:pPr>
              <w:spacing w:before="40" w:after="40"/>
            </w:pPr>
            <w:r>
              <w:rPr>
                <w:rFonts w:ascii="Arial" w:hAnsi="Arial"/>
                <w:color w:val="333333"/>
                <w:sz w:val="20"/>
              </w:rPr>
              <w:t>Mengirimkan request `GET /api/ojs-secure/instances` tanpa token Bearer Sanctum.</w:t>
            </w:r>
          </w:p>
        </w:tc>
        <w:tc>
          <w:tcPr>
            <w:tcW w:type="dxa" w:w="2340"/>
            <w:vAlign w:val="center"/>
            <w:tcMar>
              <w:top w:w="140" w:type="dxa"/>
              <w:bottom w:w="140" w:type="dxa"/>
              <w:left w:w="180" w:type="dxa"/>
              <w:right w:w="180" w:type="dxa"/>
            </w:tcMar>
            <w:shd w:fill="FFFFFF"/>
          </w:tcPr>
          <w:p>
            <w:pPr>
              <w:spacing w:before="40" w:after="40"/>
            </w:pPr>
            <w:r>
              <w:rPr>
                <w:rFonts w:ascii="Arial" w:hAnsi="Arial"/>
                <w:color w:val="333333"/>
                <w:sz w:val="20"/>
              </w:rPr>
              <w:t>API mengembalikan respon **401 Unauthorized** (Laravel Sanctum memblokir request).</w:t>
            </w:r>
          </w:p>
        </w:tc>
        <w:tc>
          <w:tcPr>
            <w:tcW w:type="dxa" w:w="2340"/>
            <w:vAlign w:val="center"/>
            <w:tcMar>
              <w:top w:w="140" w:type="dxa"/>
              <w:bottom w:w="140" w:type="dxa"/>
              <w:left w:w="180" w:type="dxa"/>
              <w:right w:w="180" w:type="dxa"/>
            </w:tcMar>
            <w:shd w:fill="FFFFFF"/>
          </w:tcPr>
          <w:p>
            <w:pPr>
              <w:spacing w:before="40" w:after="40"/>
            </w:pPr>
            <w:r>
              <w:rPr>
                <w:rFonts w:ascii="Arial" w:hAnsi="Arial"/>
                <w:color w:val="333333"/>
                <w:sz w:val="20"/>
              </w:rPr>
              <w:t>[ ] Lulus / [ ] Gagal</w:t>
            </w:r>
          </w:p>
        </w:tc>
      </w:tr>
      <w:tr>
        <w:tc>
          <w:tcPr>
            <w:tcW w:type="dxa" w:w="2340"/>
            <w:vAlign w:val="center"/>
            <w:tcMar>
              <w:top w:w="140" w:type="dxa"/>
              <w:bottom w:w="140" w:type="dxa"/>
              <w:left w:w="180" w:type="dxa"/>
              <w:right w:w="180" w:type="dxa"/>
            </w:tcMar>
            <w:shd w:fill="F2F5F8"/>
          </w:tcPr>
          <w:p>
            <w:pPr>
              <w:spacing w:before="40" w:after="40"/>
            </w:pPr>
            <w:r>
              <w:rPr>
                <w:rFonts w:ascii="Arial" w:hAnsi="Arial"/>
                <w:color w:val="333333"/>
                <w:sz w:val="20"/>
              </w:rPr>
              <w:t>**Akses Tanpa Sesi OJS Secure**</w:t>
            </w:r>
          </w:p>
        </w:tc>
        <w:tc>
          <w:tcPr>
            <w:tcW w:type="dxa" w:w="2340"/>
            <w:vAlign w:val="center"/>
            <w:tcMar>
              <w:top w:w="140" w:type="dxa"/>
              <w:bottom w:w="140" w:type="dxa"/>
              <w:left w:w="180" w:type="dxa"/>
              <w:right w:w="180" w:type="dxa"/>
            </w:tcMar>
            <w:shd w:fill="F2F5F8"/>
          </w:tcPr>
          <w:p>
            <w:pPr>
              <w:spacing w:before="40" w:after="40"/>
            </w:pPr>
            <w:r>
              <w:rPr>
                <w:rFonts w:ascii="Arial" w:hAnsi="Arial"/>
                <w:color w:val="333333"/>
                <w:sz w:val="20"/>
              </w:rPr>
              <w:t>Melakukan login utama (Sanctum aktif), lalu mengirimkan request `GET /api/ojs-secure/instances` tanpa header `X-OJS-Session`.</w:t>
            </w:r>
          </w:p>
        </w:tc>
        <w:tc>
          <w:tcPr>
            <w:tcW w:type="dxa" w:w="2340"/>
            <w:vAlign w:val="center"/>
            <w:tcMar>
              <w:top w:w="140" w:type="dxa"/>
              <w:bottom w:w="140" w:type="dxa"/>
              <w:left w:w="180" w:type="dxa"/>
              <w:right w:w="180" w:type="dxa"/>
            </w:tcMar>
            <w:shd w:fill="F2F5F8"/>
          </w:tcPr>
          <w:p>
            <w:pPr>
              <w:spacing w:before="40" w:after="40"/>
            </w:pPr>
            <w:r>
              <w:rPr>
                <w:rFonts w:ascii="Arial" w:hAnsi="Arial"/>
                <w:color w:val="333333"/>
                <w:sz w:val="20"/>
              </w:rPr>
              <w:t>API mengembalikan respon **401 Unauthorized** dengan pesan *"No session token provided"*.</w:t>
            </w:r>
          </w:p>
        </w:tc>
        <w:tc>
          <w:tcPr>
            <w:tcW w:type="dxa" w:w="2340"/>
            <w:vAlign w:val="center"/>
            <w:tcMar>
              <w:top w:w="140" w:type="dxa"/>
              <w:bottom w:w="140" w:type="dxa"/>
              <w:left w:w="180" w:type="dxa"/>
              <w:right w:w="180" w:type="dxa"/>
            </w:tcMar>
            <w:shd w:fill="F2F5F8"/>
          </w:tcPr>
          <w:p>
            <w:pPr>
              <w:spacing w:before="40" w:after="40"/>
            </w:pPr>
            <w:r>
              <w:rPr>
                <w:rFonts w:ascii="Arial" w:hAnsi="Arial"/>
                <w:color w:val="333333"/>
                <w:sz w:val="20"/>
              </w:rPr>
              <w:t>[ ] Lulus / [ ] Gagal</w:t>
            </w:r>
          </w:p>
        </w:tc>
      </w:tr>
      <w:tr>
        <w:tc>
          <w:tcPr>
            <w:tcW w:type="dxa" w:w="2340"/>
            <w:vAlign w:val="center"/>
            <w:tcMar>
              <w:top w:w="140" w:type="dxa"/>
              <w:bottom w:w="140" w:type="dxa"/>
              <w:left w:w="180" w:type="dxa"/>
              <w:right w:w="180" w:type="dxa"/>
            </w:tcMar>
            <w:shd w:fill="FFFFFF"/>
          </w:tcPr>
          <w:p>
            <w:pPr>
              <w:spacing w:before="40" w:after="40"/>
            </w:pPr>
            <w:r>
              <w:rPr>
                <w:rFonts w:ascii="Arial" w:hAnsi="Arial"/>
                <w:color w:val="333333"/>
                <w:sz w:val="20"/>
              </w:rPr>
              <w:t>**Akses dengan Sesi Kadaluarsa**</w:t>
            </w:r>
          </w:p>
        </w:tc>
        <w:tc>
          <w:tcPr>
            <w:tcW w:type="dxa" w:w="2340"/>
            <w:vAlign w:val="center"/>
            <w:tcMar>
              <w:top w:w="140" w:type="dxa"/>
              <w:bottom w:w="140" w:type="dxa"/>
              <w:left w:w="180" w:type="dxa"/>
              <w:right w:w="180" w:type="dxa"/>
            </w:tcMar>
            <w:shd w:fill="FFFFFF"/>
          </w:tcPr>
          <w:p>
            <w:pPr>
              <w:spacing w:before="40" w:after="40"/>
            </w:pPr>
            <w:r>
              <w:rPr>
                <w:rFonts w:ascii="Arial" w:hAnsi="Arial"/>
                <w:color w:val="333333"/>
                <w:sz w:val="20"/>
              </w:rPr>
              <w:t>Membuat sesi OJS Secure, memanipulasi waktu kedaluwarsa di database (`expires_at` diubah menjadi masa lalu), lalu memanggil `GET /api/ojs-secure/instances`.</w:t>
            </w:r>
          </w:p>
        </w:tc>
        <w:tc>
          <w:tcPr>
            <w:tcW w:type="dxa" w:w="2340"/>
            <w:vAlign w:val="center"/>
            <w:tcMar>
              <w:top w:w="140" w:type="dxa"/>
              <w:bottom w:w="140" w:type="dxa"/>
              <w:left w:w="180" w:type="dxa"/>
              <w:right w:w="180" w:type="dxa"/>
            </w:tcMar>
            <w:shd w:fill="FFFFFF"/>
          </w:tcPr>
          <w:p>
            <w:pPr>
              <w:spacing w:before="40" w:after="40"/>
            </w:pPr>
            <w:r>
              <w:rPr>
                <w:rFonts w:ascii="Arial" w:hAnsi="Arial"/>
                <w:color w:val="333333"/>
                <w:sz w:val="20"/>
              </w:rPr>
              <w:t>API mengembalikan respon **401 Unauthorized** dengan pesan *"Session invalid or expired"*.</w:t>
            </w:r>
          </w:p>
        </w:tc>
        <w:tc>
          <w:tcPr>
            <w:tcW w:type="dxa" w:w="2340"/>
            <w:vAlign w:val="center"/>
            <w:tcMar>
              <w:top w:w="140" w:type="dxa"/>
              <w:bottom w:w="140" w:type="dxa"/>
              <w:left w:w="180" w:type="dxa"/>
              <w:right w:w="180" w:type="dxa"/>
            </w:tcMar>
            <w:shd w:fill="FFFFFF"/>
          </w:tcPr>
          <w:p>
            <w:pPr>
              <w:spacing w:before="40" w:after="40"/>
            </w:pPr>
            <w:r>
              <w:rPr>
                <w:rFonts w:ascii="Arial" w:hAnsi="Arial"/>
                <w:color w:val="333333"/>
                <w:sz w:val="20"/>
              </w:rPr>
              <w:t>[ ] Lulus / [ ] Gagal</w:t>
            </w:r>
          </w:p>
        </w:tc>
      </w:tr>
      <w:tr>
        <w:tc>
          <w:tcPr>
            <w:tcW w:type="dxa" w:w="2340"/>
            <w:vAlign w:val="center"/>
            <w:tcMar>
              <w:top w:w="140" w:type="dxa"/>
              <w:bottom w:w="140" w:type="dxa"/>
              <w:left w:w="180" w:type="dxa"/>
              <w:right w:w="180" w:type="dxa"/>
            </w:tcMar>
            <w:shd w:fill="F2F5F8"/>
          </w:tcPr>
          <w:p>
            <w:pPr>
              <w:spacing w:before="40" w:after="40"/>
            </w:pPr>
            <w:r>
              <w:rPr>
                <w:rFonts w:ascii="Arial" w:hAnsi="Arial"/>
                <w:color w:val="333333"/>
                <w:sz w:val="20"/>
              </w:rPr>
              <w:t>**Pengujian Enkripsi Database**</w:t>
            </w:r>
          </w:p>
        </w:tc>
        <w:tc>
          <w:tcPr>
            <w:tcW w:type="dxa" w:w="2340"/>
            <w:vAlign w:val="center"/>
            <w:tcMar>
              <w:top w:w="140" w:type="dxa"/>
              <w:bottom w:w="140" w:type="dxa"/>
              <w:left w:w="180" w:type="dxa"/>
              <w:right w:w="180" w:type="dxa"/>
            </w:tcMar>
            <w:shd w:fill="F2F5F8"/>
          </w:tcPr>
          <w:p>
            <w:pPr>
              <w:spacing w:before="40" w:after="40"/>
            </w:pPr>
            <w:r>
              <w:rPr>
                <w:rFonts w:ascii="Arial" w:hAnsi="Arial"/>
                <w:color w:val="333333"/>
                <w:sz w:val="20"/>
              </w:rPr>
              <w:t>Melakukan query langsung ke database: `SELECT ojs_username, ojs_password FROM ojs_instances`.</w:t>
            </w:r>
          </w:p>
        </w:tc>
        <w:tc>
          <w:tcPr>
            <w:tcW w:type="dxa" w:w="2340"/>
            <w:vAlign w:val="center"/>
            <w:tcMar>
              <w:top w:w="140" w:type="dxa"/>
              <w:bottom w:w="140" w:type="dxa"/>
              <w:left w:w="180" w:type="dxa"/>
              <w:right w:w="180" w:type="dxa"/>
            </w:tcMar>
            <w:shd w:fill="F2F5F8"/>
          </w:tcPr>
          <w:p>
            <w:pPr>
              <w:spacing w:before="40" w:after="40"/>
            </w:pPr>
            <w:r>
              <w:rPr>
                <w:rFonts w:ascii="Arial" w:hAnsi="Arial"/>
                <w:color w:val="333333"/>
                <w:sz w:val="20"/>
              </w:rPr>
              <w:t>Data username dan password tampil dalam format ciphertext acak hasil enkripsi AES-256 (bukan plaintext).</w:t>
            </w:r>
          </w:p>
        </w:tc>
        <w:tc>
          <w:tcPr>
            <w:tcW w:type="dxa" w:w="2340"/>
            <w:vAlign w:val="center"/>
            <w:tcMar>
              <w:top w:w="140" w:type="dxa"/>
              <w:bottom w:w="140" w:type="dxa"/>
              <w:left w:w="180" w:type="dxa"/>
              <w:right w:w="180" w:type="dxa"/>
            </w:tcMar>
            <w:shd w:fill="F2F5F8"/>
          </w:tcPr>
          <w:p>
            <w:pPr>
              <w:spacing w:before="40" w:after="40"/>
            </w:pPr>
            <w:r>
              <w:rPr>
                <w:rFonts w:ascii="Arial" w:hAnsi="Arial"/>
                <w:color w:val="333333"/>
                <w:sz w:val="20"/>
              </w:rPr>
              <w:t>[ ] Lulus / [ ] Gagal</w:t>
            </w:r>
          </w:p>
        </w:tc>
      </w:tr>
    </w:tbl>
    <w:p/>
    <w:p>
      <w:pPr>
        <w:keepNext/>
        <w:spacing w:before="200" w:after="80"/>
      </w:pPr>
      <w:r>
        <w:rPr>
          <w:rFonts w:ascii="Arial" w:hAnsi="Arial"/>
          <w:b/>
          <w:color w:val="1F4E79"/>
          <w:sz w:val="24"/>
        </w:rPr>
        <w:t>1.2. Pengujian Kinerja Penarikan Data PageSpeed</w:t>
      </w:r>
    </w:p>
    <w:p>
      <w:pPr>
        <w:spacing w:before="80" w:after="120" w:line="276" w:lineRule="auto"/>
      </w:pPr>
      <w:r>
        <w:rPr>
          <w:rFonts w:ascii="Arial" w:hAnsi="Arial"/>
          <w:color w:val="333333"/>
          <w:sz w:val="22"/>
        </w:rPr>
        <w:t>Pengujian ini memverifikasi integrasi sistem dengan Google PageSpeed Insights API.</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single" w:sz="4" w:space="0" w:color="E0E0E0"/>
        </w:tblBorders>
      </w:tblPr>
      <w:tblGrid>
        <w:gridCol w:w="3120"/>
        <w:gridCol w:w="3120"/>
        <w:gridCol w:w="3120"/>
      </w:tblGrid>
      <w:tr>
        <w:tc>
          <w:tcPr>
            <w:tcW w:type="dxa" w:w="3120"/>
            <w:vAlign w:val="center"/>
            <w:tcMar>
              <w:top w:w="140" w:type="dxa"/>
              <w:bottom w:w="140" w:type="dxa"/>
              <w:left w:w="180" w:type="dxa"/>
              <w:right w:w="180" w:type="dxa"/>
            </w:tcMar>
            <w:shd w:fill="1F4E79"/>
          </w:tcPr>
          <w:p>
            <w:pPr>
              <w:spacing w:before="40" w:after="40"/>
            </w:pPr>
            <w:r>
              <w:rPr>
                <w:rFonts w:ascii="Arial" w:hAnsi="Arial"/>
                <w:b/>
                <w:color w:val="FFFFFF"/>
                <w:sz w:val="20"/>
              </w:rPr>
              <w:t>---</w:t>
            </w:r>
          </w:p>
        </w:tc>
        <w:tc>
          <w:tcPr>
            <w:tcW w:type="dxa" w:w="3120"/>
            <w:vAlign w:val="center"/>
            <w:tcMar>
              <w:top w:w="140" w:type="dxa"/>
              <w:bottom w:w="140" w:type="dxa"/>
              <w:left w:w="180" w:type="dxa"/>
              <w:right w:w="180" w:type="dxa"/>
            </w:tcMar>
            <w:shd w:fill="1F4E79"/>
          </w:tcPr>
          <w:p>
            <w:pPr>
              <w:spacing w:before="40" w:after="40"/>
            </w:pPr>
            <w:r>
              <w:rPr>
                <w:rFonts w:ascii="Arial" w:hAnsi="Arial"/>
                <w:b/>
                <w:color w:val="FFFFFF"/>
                <w:sz w:val="20"/>
              </w:rPr>
              <w:t>---</w:t>
            </w:r>
          </w:p>
        </w:tc>
        <w:tc>
          <w:tcPr>
            <w:tcW w:type="dxa" w:w="3120"/>
            <w:vAlign w:val="center"/>
            <w:tcMar>
              <w:top w:w="140" w:type="dxa"/>
              <w:bottom w:w="140" w:type="dxa"/>
              <w:left w:w="180" w:type="dxa"/>
              <w:right w:w="180" w:type="dxa"/>
            </w:tcMar>
            <w:shd w:fill="1F4E79"/>
          </w:tcPr>
          <w:p>
            <w:pPr>
              <w:spacing w:before="40" w:after="40"/>
            </w:pPr>
            <w:r>
              <w:rPr>
                <w:rFonts w:ascii="Arial" w:hAnsi="Arial"/>
                <w:b/>
                <w:color w:val="FFFFFF"/>
                <w:sz w:val="20"/>
              </w:rPr>
              <w:t>---</w:t>
            </w:r>
          </w:p>
        </w:tc>
      </w:tr>
      <w:tr>
        <w:tc>
          <w:tcPr>
            <w:tcW w:type="dxa" w:w="3120"/>
            <w:vAlign w:val="center"/>
            <w:tcMar>
              <w:top w:w="140" w:type="dxa"/>
              <w:bottom w:w="140" w:type="dxa"/>
              <w:left w:w="180" w:type="dxa"/>
              <w:right w:w="180" w:type="dxa"/>
            </w:tcMar>
            <w:shd w:fill="FFFFFF"/>
          </w:tcPr>
          <w:p>
            <w:pPr>
              <w:spacing w:before="40" w:after="40"/>
            </w:pPr>
            <w:r>
              <w:rPr>
                <w:rFonts w:ascii="Arial" w:hAnsi="Arial"/>
                <w:color w:val="333333"/>
                <w:sz w:val="20"/>
              </w:rPr>
              <w:t>**Akurasi Skor**</w:t>
            </w:r>
          </w:p>
        </w:tc>
        <w:tc>
          <w:tcPr>
            <w:tcW w:type="dxa" w:w="3120"/>
            <w:vAlign w:val="center"/>
            <w:tcMar>
              <w:top w:w="140" w:type="dxa"/>
              <w:bottom w:w="140" w:type="dxa"/>
              <w:left w:w="180" w:type="dxa"/>
              <w:right w:w="180" w:type="dxa"/>
            </w:tcMar>
            <w:shd w:fill="FFFFFF"/>
          </w:tcPr>
          <w:p>
            <w:pPr>
              <w:spacing w:before="40" w:after="40"/>
            </w:pPr>
            <w:r>
              <w:rPr>
                <w:rFonts w:ascii="Arial" w:hAnsi="Arial"/>
                <w:color w:val="333333"/>
                <w:sz w:val="20"/>
              </w:rPr>
              <w:t>Membandingkan skor performa yang tersimpan di database dengan hasil tes langsung pada web [PageSpeed Insights](https://pagespeed.web.dev/).</w:t>
            </w:r>
          </w:p>
        </w:tc>
        <w:tc>
          <w:tcPr>
            <w:tcW w:type="dxa" w:w="3120"/>
            <w:vAlign w:val="center"/>
            <w:tcMar>
              <w:top w:w="140" w:type="dxa"/>
              <w:bottom w:w="140" w:type="dxa"/>
              <w:left w:w="180" w:type="dxa"/>
              <w:right w:w="180" w:type="dxa"/>
            </w:tcMar>
            <w:shd w:fill="FFFFFF"/>
          </w:tcPr>
          <w:p>
            <w:pPr>
              <w:spacing w:before="40" w:after="40"/>
            </w:pPr>
            <w:r>
              <w:rPr>
                <w:rFonts w:ascii="Arial" w:hAnsi="Arial"/>
                <w:color w:val="333333"/>
                <w:sz w:val="20"/>
              </w:rPr>
              <w:t>Selisih skor = 0 (100% sama untuk waktu pengambilan yang sama).</w:t>
            </w:r>
          </w:p>
        </w:tc>
      </w:tr>
      <w:tr>
        <w:tc>
          <w:tcPr>
            <w:tcW w:type="dxa" w:w="3120"/>
            <w:vAlign w:val="center"/>
            <w:tcMar>
              <w:top w:w="140" w:type="dxa"/>
              <w:bottom w:w="140" w:type="dxa"/>
              <w:left w:w="180" w:type="dxa"/>
              <w:right w:w="180" w:type="dxa"/>
            </w:tcMar>
            <w:shd w:fill="F2F5F8"/>
          </w:tcPr>
          <w:p>
            <w:pPr>
              <w:spacing w:before="40" w:after="40"/>
            </w:pPr>
            <w:r>
              <w:rPr>
                <w:rFonts w:ascii="Arial" w:hAnsi="Arial"/>
                <w:color w:val="333333"/>
                <w:sz w:val="20"/>
              </w:rPr>
              <w:t>**Waktu Respon API**</w:t>
            </w:r>
          </w:p>
        </w:tc>
        <w:tc>
          <w:tcPr>
            <w:tcW w:type="dxa" w:w="3120"/>
            <w:vAlign w:val="center"/>
            <w:tcMar>
              <w:top w:w="140" w:type="dxa"/>
              <w:bottom w:w="140" w:type="dxa"/>
              <w:left w:w="180" w:type="dxa"/>
              <w:right w:w="180" w:type="dxa"/>
            </w:tcMar>
            <w:shd w:fill="F2F5F8"/>
          </w:tcPr>
          <w:p>
            <w:pPr>
              <w:spacing w:before="40" w:after="40"/>
            </w:pPr>
            <w:r>
              <w:rPr>
                <w:rFonts w:ascii="Arial" w:hAnsi="Arial"/>
                <w:color w:val="333333"/>
                <w:sz w:val="20"/>
              </w:rPr>
              <w:t>Mengukur latency waktu respon API `POST /api/ojs-secure/verify` menggunakan Postman/JMeter.</w:t>
            </w:r>
          </w:p>
        </w:tc>
        <w:tc>
          <w:tcPr>
            <w:tcW w:type="dxa" w:w="3120"/>
            <w:vAlign w:val="center"/>
            <w:tcMar>
              <w:top w:w="140" w:type="dxa"/>
              <w:bottom w:w="140" w:type="dxa"/>
              <w:left w:w="180" w:type="dxa"/>
              <w:right w:w="180" w:type="dxa"/>
            </w:tcMar>
            <w:shd w:fill="F2F5F8"/>
          </w:tcPr>
          <w:p>
            <w:pPr>
              <w:spacing w:before="40" w:after="40"/>
            </w:pPr>
            <w:r>
              <w:rPr>
                <w:rFonts w:ascii="Arial" w:hAnsi="Arial"/>
                <w:color w:val="333333"/>
                <w:sz w:val="20"/>
              </w:rPr>
              <w:t>Rata-rata response time &lt; 500 ms di bawah beban 10 request bersamaan.</w:t>
            </w:r>
          </w:p>
        </w:tc>
      </w:tr>
    </w:tbl>
    <w:p/>
    <w:p>
      <w:pPr>
        <w:spacing w:before="80" w:after="120" w:line="276" w:lineRule="auto"/>
      </w:pPr>
      <w:r>
        <w:rPr>
          <w:rFonts w:ascii="Arial" w:hAnsi="Arial"/>
          <w:color w:val="333333"/>
          <w:sz w:val="22"/>
        </w:rPr>
        <w:t>---</w:t>
      </w:r>
    </w:p>
    <w:p>
      <w:pPr>
        <w:keepNext/>
        <w:spacing w:before="280" w:after="120"/>
      </w:pPr>
      <w:r>
        <w:rPr>
          <w:rFonts w:ascii="Arial" w:hAnsi="Arial"/>
          <w:b/>
          <w:color w:val="1F4E79"/>
          <w:sz w:val="28"/>
        </w:rPr>
        <w:t>2. Instrumen Pengujian Non-Teknis: Kuesioner Usability (SUS)</w:t>
      </w:r>
    </w:p>
    <w:p>
      <w:pPr>
        <w:spacing w:before="80" w:after="120" w:line="276" w:lineRule="auto"/>
      </w:pPr>
      <w:r>
        <w:rPr>
          <w:rFonts w:ascii="Arial" w:hAnsi="Arial"/>
          <w:color w:val="333333"/>
          <w:sz w:val="22"/>
        </w:rPr>
        <w:t xml:space="preserve">Untuk mengukur penerimaan dan kemudahan penggunaan aplikasi oleh tim IT Maintenance CV Syntax Corporation Indonesia, digunakan instrumen </w:t>
      </w:r>
      <w:r>
        <w:rPr>
          <w:rFonts w:ascii="Arial" w:hAnsi="Arial"/>
          <w:b/>
          <w:color w:val="333333"/>
          <w:sz w:val="22"/>
        </w:rPr>
        <w:t>System Usability Scale (SUS)</w:t>
      </w:r>
      <w:r>
        <w:rPr>
          <w:rFonts w:ascii="Arial" w:hAnsi="Arial"/>
          <w:color w:val="333333"/>
          <w:sz w:val="22"/>
        </w:rPr>
        <w:t>. SUS merupakan instrumen standar industri yang terdiri dari 10 pertanyaan skala Likert 1-5 (Sangat Tidak Setuju s.d. Sangat Setuju).</w:t>
      </w:r>
    </w:p>
    <w:p>
      <w:pPr>
        <w:keepNext/>
        <w:spacing w:before="200" w:after="80"/>
      </w:pPr>
      <w:r>
        <w:rPr>
          <w:rFonts w:ascii="Arial" w:hAnsi="Arial"/>
          <w:b/>
          <w:color w:val="1F4E79"/>
          <w:sz w:val="24"/>
        </w:rPr>
        <w:t>2.1. Daftar Pertanyaan Kuesioner SUS</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single" w:sz="4" w:space="0" w:color="E0E0E0"/>
        </w:tblBorders>
      </w:tblPr>
      <w:tblGrid>
        <w:gridCol w:w="1337"/>
        <w:gridCol w:w="1337"/>
        <w:gridCol w:w="1337"/>
        <w:gridCol w:w="1337"/>
        <w:gridCol w:w="1337"/>
        <w:gridCol w:w="1337"/>
        <w:gridCol w:w="1337"/>
      </w:tblGrid>
      <w:tr>
        <w:tc>
          <w:tcPr>
            <w:tcW w:type="dxa" w:w="1337"/>
            <w:vAlign w:val="center"/>
            <w:tcMar>
              <w:top w:w="140" w:type="dxa"/>
              <w:bottom w:w="140" w:type="dxa"/>
              <w:left w:w="180" w:type="dxa"/>
              <w:right w:w="180" w:type="dxa"/>
            </w:tcMar>
            <w:shd w:fill="1F4E79"/>
          </w:tcPr>
          <w:p>
            <w:pPr>
              <w:spacing w:before="40" w:after="40"/>
            </w:pPr>
            <w:r>
              <w:rPr>
                <w:rFonts w:ascii="Arial" w:hAnsi="Arial"/>
                <w:b/>
                <w:color w:val="FFFFFF"/>
                <w:sz w:val="20"/>
              </w:rPr>
              <w:t>No</w:t>
            </w:r>
          </w:p>
        </w:tc>
        <w:tc>
          <w:tcPr>
            <w:tcW w:type="dxa" w:w="1337"/>
            <w:vAlign w:val="center"/>
            <w:tcMar>
              <w:top w:w="140" w:type="dxa"/>
              <w:bottom w:w="140" w:type="dxa"/>
              <w:left w:w="180" w:type="dxa"/>
              <w:right w:w="180" w:type="dxa"/>
            </w:tcMar>
            <w:shd w:fill="1F4E79"/>
          </w:tcPr>
          <w:p>
            <w:pPr>
              <w:spacing w:before="40" w:after="40"/>
            </w:pPr>
            <w:r>
              <w:rPr>
                <w:rFonts w:ascii="Arial" w:hAnsi="Arial"/>
                <w:b/>
                <w:color w:val="FFFFFF"/>
                <w:sz w:val="20"/>
              </w:rPr>
              <w:t>Pernyataan Kuesioner SUS</w:t>
            </w:r>
          </w:p>
        </w:tc>
        <w:tc>
          <w:tcPr>
            <w:tcW w:type="dxa" w:w="1337"/>
            <w:vAlign w:val="center"/>
            <w:tcMar>
              <w:top w:w="140" w:type="dxa"/>
              <w:bottom w:w="140" w:type="dxa"/>
              <w:left w:w="180" w:type="dxa"/>
              <w:right w:w="180" w:type="dxa"/>
            </w:tcMar>
            <w:shd w:fill="1F4E79"/>
          </w:tcPr>
          <w:p>
            <w:pPr>
              <w:spacing w:before="40" w:after="40"/>
            </w:pPr>
            <w:r>
              <w:rPr>
                <w:rFonts w:ascii="Arial" w:hAnsi="Arial"/>
                <w:b/>
                <w:color w:val="FFFFFF"/>
                <w:sz w:val="20"/>
              </w:rPr>
              <w:t>STS (1)</w:t>
            </w:r>
          </w:p>
        </w:tc>
        <w:tc>
          <w:tcPr>
            <w:tcW w:type="dxa" w:w="1337"/>
            <w:vAlign w:val="center"/>
            <w:tcMar>
              <w:top w:w="140" w:type="dxa"/>
              <w:bottom w:w="140" w:type="dxa"/>
              <w:left w:w="180" w:type="dxa"/>
              <w:right w:w="180" w:type="dxa"/>
            </w:tcMar>
            <w:shd w:fill="1F4E79"/>
          </w:tcPr>
          <w:p>
            <w:pPr>
              <w:spacing w:before="40" w:after="40"/>
            </w:pPr>
            <w:r>
              <w:rPr>
                <w:rFonts w:ascii="Arial" w:hAnsi="Arial"/>
                <w:b/>
                <w:color w:val="FFFFFF"/>
                <w:sz w:val="20"/>
              </w:rPr>
              <w:t>TS (2)</w:t>
            </w:r>
          </w:p>
        </w:tc>
        <w:tc>
          <w:tcPr>
            <w:tcW w:type="dxa" w:w="1337"/>
            <w:vAlign w:val="center"/>
            <w:tcMar>
              <w:top w:w="140" w:type="dxa"/>
              <w:bottom w:w="140" w:type="dxa"/>
              <w:left w:w="180" w:type="dxa"/>
              <w:right w:w="180" w:type="dxa"/>
            </w:tcMar>
            <w:shd w:fill="1F4E79"/>
          </w:tcPr>
          <w:p>
            <w:pPr>
              <w:spacing w:before="40" w:after="40"/>
            </w:pPr>
            <w:r>
              <w:rPr>
                <w:rFonts w:ascii="Arial" w:hAnsi="Arial"/>
                <w:b/>
                <w:color w:val="FFFFFF"/>
                <w:sz w:val="20"/>
              </w:rPr>
              <w:t>N (3)</w:t>
            </w:r>
          </w:p>
        </w:tc>
        <w:tc>
          <w:tcPr>
            <w:tcW w:type="dxa" w:w="1337"/>
            <w:vAlign w:val="center"/>
            <w:tcMar>
              <w:top w:w="140" w:type="dxa"/>
              <w:bottom w:w="140" w:type="dxa"/>
              <w:left w:w="180" w:type="dxa"/>
              <w:right w:w="180" w:type="dxa"/>
            </w:tcMar>
            <w:shd w:fill="1F4E79"/>
          </w:tcPr>
          <w:p>
            <w:pPr>
              <w:spacing w:before="40" w:after="40"/>
            </w:pPr>
            <w:r>
              <w:rPr>
                <w:rFonts w:ascii="Arial" w:hAnsi="Arial"/>
                <w:b/>
                <w:color w:val="FFFFFF"/>
                <w:sz w:val="20"/>
              </w:rPr>
              <w:t>S (4)</w:t>
            </w:r>
          </w:p>
        </w:tc>
        <w:tc>
          <w:tcPr>
            <w:tcW w:type="dxa" w:w="1337"/>
            <w:vAlign w:val="center"/>
            <w:tcMar>
              <w:top w:w="140" w:type="dxa"/>
              <w:bottom w:w="140" w:type="dxa"/>
              <w:left w:w="180" w:type="dxa"/>
              <w:right w:w="180" w:type="dxa"/>
            </w:tcMar>
            <w:shd w:fill="1F4E79"/>
          </w:tcPr>
          <w:p>
            <w:pPr>
              <w:spacing w:before="40" w:after="40"/>
            </w:pPr>
            <w:r>
              <w:rPr>
                <w:rFonts w:ascii="Arial" w:hAnsi="Arial"/>
                <w:b/>
                <w:color w:val="FFFFFF"/>
                <w:sz w:val="20"/>
              </w:rPr>
              <w:t>SS (5)</w:t>
            </w:r>
          </w:p>
        </w:tc>
      </w:tr>
      <w:tr>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t>---</w:t>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t>---</w:t>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t>:---:</w:t>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t>:---:</w:t>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t>:---:</w:t>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t>:---:</w:t>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t>:---:</w:t>
            </w:r>
          </w:p>
        </w:tc>
      </w:tr>
      <w:tr>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t>1</w:t>
            </w:r>
          </w:p>
        </w:tc>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t>Saya rasa saya akan sering menggunakan aplikasi PageSpeed Monitor &amp; OJS Secure ini dalam pekerjaan sehari-hari.</w:t>
            </w:r>
          </w:p>
        </w:tc>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r>
          </w:p>
        </w:tc>
      </w:tr>
      <w:tr>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t>2</w:t>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t>Saya merasa antarmuka aplikasi ini terlalu rumit, padahal seharusnya bisa lebih sederhana.</w:t>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r>
          </w:p>
        </w:tc>
      </w:tr>
      <w:tr>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t>3</w:t>
            </w:r>
          </w:p>
        </w:tc>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t>Saya merasa aplikasi ini sangat mudah untuk digunakan.</w:t>
            </w:r>
          </w:p>
        </w:tc>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r>
          </w:p>
        </w:tc>
      </w:tr>
      <w:tr>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t>4</w:t>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t>Saya rasa saya membutuhkan bantuan orang lain atau panduan khusus untuk dapat mengoperasikan aplikasi ini.</w:t>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r>
          </w:p>
        </w:tc>
      </w:tr>
      <w:tr>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t>5</w:t>
            </w:r>
          </w:p>
        </w:tc>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t>Saya merasa fitur-fitur di dalam aplikasi ini (monitoring performa &amp; enkripsi sesi) terintegrasi dengan sangat baik.</w:t>
            </w:r>
          </w:p>
        </w:tc>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r>
          </w:p>
        </w:tc>
      </w:tr>
      <w:tr>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t>6</w:t>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t>Saya rasa terlalu banyak hal yang tidak konsisten (membingungkan) pada sistem aplikasi ini.</w:t>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r>
          </w:p>
        </w:tc>
      </w:tr>
      <w:tr>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t>7</w:t>
            </w:r>
          </w:p>
        </w:tc>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t>Saya membayangkan bahwa sebagian besar pengguna akan dengan cepat memahami cara menggunakan aplikasi ini.</w:t>
            </w:r>
          </w:p>
        </w:tc>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r>
          </w:p>
        </w:tc>
      </w:tr>
      <w:tr>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t>8</w:t>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t>Saya merasa aplikasi ini sangat tidak praktis dan membingungkan saat digunakan.</w:t>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r>
          </w:p>
        </w:tc>
      </w:tr>
      <w:tr>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t>9</w:t>
            </w:r>
          </w:p>
        </w:tc>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t>Saya merasa sangat yakin dan aman saat mengelola kredensial OJS menggunakan modul OJS Secure ini.</w:t>
            </w:r>
          </w:p>
        </w:tc>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2F5F8"/>
          </w:tcPr>
          <w:p>
            <w:pPr>
              <w:spacing w:before="40" w:after="40"/>
            </w:pPr>
            <w:r>
              <w:rPr>
                <w:rFonts w:ascii="Arial" w:hAnsi="Arial"/>
                <w:color w:val="333333"/>
                <w:sz w:val="20"/>
              </w:rPr>
            </w:r>
          </w:p>
        </w:tc>
      </w:tr>
      <w:tr>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t>10</w:t>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t>Saya perlu membiasakan diri atau belajar banyak hal terlebih dahulu sebelum mahir menggunakan aplikasi ini.</w:t>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r>
          </w:p>
        </w:tc>
        <w:tc>
          <w:tcPr>
            <w:tcW w:type="dxa" w:w="1337"/>
            <w:vAlign w:val="center"/>
            <w:tcMar>
              <w:top w:w="140" w:type="dxa"/>
              <w:bottom w:w="140" w:type="dxa"/>
              <w:left w:w="180" w:type="dxa"/>
              <w:right w:w="180" w:type="dxa"/>
            </w:tcMar>
            <w:shd w:fill="FFFFFF"/>
          </w:tcPr>
          <w:p>
            <w:pPr>
              <w:spacing w:before="40" w:after="40"/>
            </w:pPr>
            <w:r>
              <w:rPr>
                <w:rFonts w:ascii="Arial" w:hAnsi="Arial"/>
                <w:color w:val="333333"/>
                <w:sz w:val="20"/>
              </w:rPr>
            </w:r>
          </w:p>
        </w:tc>
      </w:tr>
    </w:tbl>
    <w:p/>
    <w:p>
      <w:pPr>
        <w:spacing w:before="80" w:after="120" w:line="276" w:lineRule="auto"/>
      </w:pPr>
      <w:r>
        <w:rPr>
          <w:rFonts w:ascii="Arial" w:hAnsi="Arial"/>
          <w:color w:val="333333"/>
          <w:sz w:val="22"/>
        </w:rPr>
      </w:r>
      <w:r>
        <w:rPr>
          <w:rFonts w:ascii="Arial" w:hAnsi="Arial"/>
          <w:i/>
          <w:color w:val="333333"/>
          <w:sz w:val="22"/>
        </w:rPr>
        <w:t>Keterangan: STS = Sangat Tidak Setuju, TS = Tidak Setuju, N = Netral, S = Setuju, SS = Sangat Setuju.</w:t>
      </w:r>
      <w:r>
        <w:rPr>
          <w:rFonts w:ascii="Arial" w:hAnsi="Arial"/>
          <w:color w:val="333333"/>
          <w:sz w:val="22"/>
        </w:rPr>
      </w:r>
    </w:p>
    <w:p>
      <w:pPr>
        <w:keepNext/>
        <w:spacing w:before="200" w:after="80"/>
      </w:pPr>
      <w:r>
        <w:rPr>
          <w:rFonts w:ascii="Arial" w:hAnsi="Arial"/>
          <w:b/>
          <w:color w:val="1F4E79"/>
          <w:sz w:val="24"/>
        </w:rPr>
        <w:t>2.2. Formula Perhitungan Skor SUS</w:t>
      </w:r>
    </w:p>
    <w:p>
      <w:pPr>
        <w:spacing w:before="80" w:after="120" w:line="276" w:lineRule="auto"/>
      </w:pPr>
      <w:r>
        <w:rPr>
          <w:rFonts w:ascii="Arial" w:hAnsi="Arial"/>
          <w:color w:val="333333"/>
          <w:sz w:val="22"/>
        </w:rPr>
        <w:t>Skor SUS dihitung menggunakan rumus berikut untuk menghasilkan angka indeks antara 0 - 100:</w:t>
      </w:r>
    </w:p>
    <w:p>
      <w:pPr>
        <w:pStyle w:val="ListNumber"/>
        <w:spacing w:before="40" w:after="40"/>
      </w:pPr>
      <w:r>
        <w:rPr>
          <w:rFonts w:ascii="Arial" w:hAnsi="Arial"/>
          <w:color w:val="333333"/>
          <w:sz w:val="22"/>
        </w:rPr>
        <w:t>Untuk pertanyaan **bernomor ganjil (1, 3, 5, 7, 9)**: Skor Pertanyaan = (Skor Jawaban Responden) - 1.</w:t>
      </w:r>
    </w:p>
    <w:p>
      <w:pPr>
        <w:pStyle w:val="ListNumber"/>
        <w:spacing w:before="40" w:after="40"/>
      </w:pPr>
      <w:r>
        <w:rPr>
          <w:rFonts w:ascii="Arial" w:hAnsi="Arial"/>
          <w:color w:val="333333"/>
          <w:sz w:val="22"/>
        </w:rPr>
        <w:t>Untuk pertanyaan **bernomor genap (2, 4, 6, 8, 10)**: Skor Pertanyaan = 5 - (Skor Jawaban Responden).</w:t>
      </w:r>
    </w:p>
    <w:p>
      <w:pPr>
        <w:pStyle w:val="ListNumber"/>
        <w:spacing w:before="40" w:after="40"/>
      </w:pPr>
      <w:r>
        <w:rPr>
          <w:rFonts w:ascii="Arial" w:hAnsi="Arial"/>
          <w:color w:val="333333"/>
          <w:sz w:val="22"/>
        </w:rPr>
        <w:t>**Total Skor SUS** = (Jumlah Skor dari 10 Pertanyaan) $\times$ 2.5.</w:t>
      </w:r>
    </w:p>
    <w:p>
      <w:pPr>
        <w:spacing w:before="80" w:after="120" w:line="276" w:lineRule="auto"/>
      </w:pPr>
      <w:r>
        <w:rPr>
          <w:rFonts w:ascii="Arial" w:hAnsi="Arial"/>
          <w:color w:val="333333"/>
          <w:sz w:val="22"/>
        </w:rPr>
      </w:r>
      <w:r>
        <w:rPr>
          <w:rFonts w:ascii="Arial" w:hAnsi="Arial"/>
          <w:b/>
          <w:color w:val="333333"/>
          <w:sz w:val="22"/>
        </w:rPr>
        <w:t>Kriteria Penilaian Akhir SUS:</w:t>
      </w:r>
      <w:r>
        <w:rPr>
          <w:rFonts w:ascii="Arial" w:hAnsi="Arial"/>
          <w:color w:val="333333"/>
          <w:sz w:val="22"/>
        </w:rPr>
      </w:r>
    </w:p>
    <w:p>
      <w:pPr>
        <w:pStyle w:val="ListBullet"/>
        <w:spacing w:before="40" w:after="40"/>
      </w:pPr>
      <w:r>
        <w:rPr>
          <w:rFonts w:ascii="Arial" w:hAnsi="Arial"/>
          <w:color w:val="333333"/>
          <w:sz w:val="22"/>
        </w:rPr>
        <w:t>**Skor &gt; 80.3:** *Excellent / Grade A* (Diterima dengan sangat baik).</w:t>
      </w:r>
    </w:p>
    <w:p>
      <w:pPr>
        <w:pStyle w:val="ListBullet"/>
        <w:spacing w:before="40" w:after="40"/>
      </w:pPr>
      <w:r>
        <w:rPr>
          <w:rFonts w:ascii="Arial" w:hAnsi="Arial"/>
          <w:color w:val="333333"/>
          <w:sz w:val="22"/>
        </w:rPr>
        <w:t>**Skor 68 - 80.3:** *Good / Grade B* (Diterima dengan baik).</w:t>
      </w:r>
    </w:p>
    <w:p>
      <w:pPr>
        <w:pStyle w:val="ListBullet"/>
        <w:spacing w:before="40" w:after="40"/>
      </w:pPr>
      <w:r>
        <w:rPr>
          <w:rFonts w:ascii="Arial" w:hAnsi="Arial"/>
          <w:color w:val="333333"/>
          <w:sz w:val="22"/>
        </w:rPr>
        <w:t>**Skor 51 - 67:** *Okay / Grade C* (Cukup diterima, butuh perbaikan marginal).</w:t>
      </w:r>
    </w:p>
    <w:p>
      <w:pPr>
        <w:pStyle w:val="ListBullet"/>
        <w:spacing w:before="40" w:after="40"/>
      </w:pPr>
      <w:r>
        <w:rPr>
          <w:rFonts w:ascii="Arial" w:hAnsi="Arial"/>
          <w:color w:val="333333"/>
          <w:sz w:val="22"/>
        </w:rPr>
        <w:t>**Skor &lt; 51:** *Poor / Grade F* (Ditolak / Usability sangat rendah).</w:t>
      </w:r>
    </w:p>
    <w:p>
      <w:pPr>
        <w:pStyle w:val="ListBullet"/>
        <w:spacing w:before="40" w:after="40"/>
      </w:pPr>
      <w:r>
        <w:rPr>
          <w:rFonts w:ascii="Arial" w:hAnsi="Arial"/>
          <w:color w:val="333333"/>
          <w:sz w:val="22"/>
        </w:rPr>
        <w:t>*Target minimal kelulusan proyek:* **Skor Rata-rata $\ge$ 75** (Kategori Good).</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