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before="200" w:after="400"/>
        <w:jc w:val="center"/>
      </w:pPr>
      <w:r>
        <w:rPr>
          <w:rFonts w:ascii="Times New Roman" w:cs="Times New Roman" w:eastAsia="Times New Roman" w:hAnsi="Times New Roman"/>
          <w:b/>
          <w:bCs/>
          <w:sz w:val="32"/>
          <w:szCs w:val="32"/>
        </w:rPr>
        <w:t xml:space="preserve">PERJANJIAN KERJA WAKTU TERTENTU (PKWT)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Nomor: [Diisi Nomor Kontrak oleh Perusahaan]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Pada hari ini, [Diisi Tanggal, contoh: Senin], tanggal [Diisi Tanggal, contoh: 27] [Diisi Bulan, contoh: Oktober] tahun [Diisi Tahun, contoh: 2025], bertempat di [Diisi Tempat Penandatanganan, contoh: Jakarta], yang bertanda tangan di bawah ini: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 Nama: [Diisi Nama Perusahaan], berkedudukan di [Diisi Alamat Perusahaan], yang didirikan berdasarkan hukum Negara Republik Indonesia, dalam hal ini diwakili oleh [Diisi Nama Perwakilan Perusahaan], selaku [Diisi Jabatan Perwakilan Perusahaan], yang selanjutnya disebut PIHAK PERTAMA.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Nama: Rian Pratama, bertempat tinggal di [Diisi Alamat Karyawan], pemegang Kartu Tanda Penduduk (KTP) Nomor: [Diisi Nomor KTP Karyawan], yang selanjutnya disebut PIHAK KEDUA.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PIHAK PERTAMA dan PIHAK KEDUA secara bersama-sama disebut sebagai PARA PIHAK.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[PARA PIHAK menerangkan terlebih dahulu hal-hal sebagai berikut: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 Bahwa PIHAK PERTAMA adalah perusahaan yang bergerak di bidang [Diisi Bidang Usaha Perusahaan].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Bahwa PIHAK PERTAMA membutuhkan tenaga kerja untuk mengisi posisi sebagai Graphic Designer.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3.  Bahwa PIHAK KEDUA bersedia untuk bekerja pada PIHAK PERTAMA sebagai Graphic Designer.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Berdasarkan hal-hal tersebut di atas, [PARA PIHAK sepakat untuk membuat dan menandatangani Perjanjian Kerja Waktu Tertentu (PKWT) ini, dengan ketentuan dan syarat-syarat sebagai berikut: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1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Jenis Pekerjaan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[PIHAK PERTAMA mempekerjakan PIHAK KEDUA sebagai Graphic Designer, dengan tugas dan tanggung jawab sebagaimana tercantum dalam uraian tugas (Job Description) yang merupakan bagian tidak terpisahkan dari Perjanjian Kerja ini.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2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Jangka Waktu Perjanjian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Perjanjian Kerja ini berlaku untuk jangka waktu 1 (satu) tahun, terhitung mulai tanggal 1 November 2025 dan berakhir pada tanggal 31 Oktober 2026.</w:t>
      </w: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i/>
          <w:iCs/>
          <w:sz w:val="22"/>
          <w:szCs w:val="22"/>
        </w:rPr>
        <w:t xml:space="preserve">2.  Perjanjian Kerja ini dibuat untuk pekerjaan yang bersifat sementara dan bukan pekerjaan yang bersifat tetap atau terus-menerus.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3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Gaji dan Pembayaran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1.  [PIHAK PERTAMA akan membayar kepada PIHAK KEDUA gaji pokok sebesar Rp 8.000.000 (delapan juta Rupiah) per bulan.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Pembayaran gaji akan dilakukan setiap tanggal [Diisi Tanggal Pembayaran, contoh: 25] setiap bulannya, melalui transfer ke rekening bank PIHAK KEDUA dengan rincian sebagai berikut: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Nama Bank: [Diisi Nama Bank Karyawan]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Nomor Rekening: [Diisi Nomor Rekening Karyawan]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Atas Nama: Rian Pratama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3.  Selain gaji pokok, PIHAK KEDUA juga berhak atas tunjangan-tunjangan lain yang akan diatur lebih lanjut dalam peraturan perusahaan.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4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Waktu Kerja</w:t>
      </w:r>
    </w:p>
    <w:p>
      <w:pPr>
        <w:spacing w:before="120" w:after="120"/>
      </w:pP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Waktu kerja PIHAK KEDUA adalah 8 (delapan) jam per hari atau 40 (empat puluh) jam per minggu, dengan ketentuan hari kerja [Diisi Hari Kerja, contoh: Senin sampai Jumat].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5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Hak dan Kewajiban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[PIHAK KEDUA berhak atas: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Gaji sesuai dengan ketentuan Pasal 3 Perjanjian Kerja ini.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Tunjangan-tunjangan lain sesuai dengan peraturan perusahaan.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Cuti tahunan sesuai dengan peraturan perundang-undangan yang berlaku.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Hak-hak lain yang diatur dalam peraturan perundang-undangan yang berlaku.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 [PIHAK KEDUA berkewajiban untuk: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*   Melaksanakan pekerjaan yang diberikan oleh PIHAK PERTAMA dengan sebaik-baiknya dan penuh tanggung jawab.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Mentaati peraturan perusahaan yang berlaku.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Menjaga kerahasiaan perusahaan.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*   Melaporkan hasil pekerjaan kepada atasan yang berwenang.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6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Pemutusan Hubungan Kerja</w:t>
      </w:r>
    </w:p>
    <w:p>
      <w:pPr>
        <w:spacing w:before="120" w:after="120"/>
      </w:pP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b/>
          <w:bCs/>
          <w:i/>
          <w:iCs/>
          <w:sz w:val="22"/>
          <w:szCs w:val="22"/>
        </w:rPr>
        <w:t xml:space="preserve">Perjanjian Kerja ini dapat diakhiri sebelum jangka waktu berakhir, hanya dalam hal-hal sebagai berikut: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Adanya kesepakatan tertulis antara [PARA PIHAK.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2.  [PIHAK KEDUA melakukan pelanggaran berat terhadap peraturan perusahaan.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3.  [PIHAK KEDUA sakit berkepanjangan yang dibuktikan dengan surat keterangan dokter.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4.  [PIHAK PERTAMA mengalami kerugian yang memaksa dilakukan efisiensi.</w:t>
      </w:r>
    </w:p>
    <w:p>
      <w:pPr>
        <w:spacing w:before="120" w:after="120"/>
        <w:jc w:val="both"/>
      </w:pPr>
      <w:r>
        <w:rPr>
          <w:rFonts w:ascii="Times New Roman" w:cs="Times New Roman" w:eastAsia="Times New Roman" w:hAnsi="Times New Roman"/>
          <w:i/>
          <w:iCs/>
          <w:sz w:val="22"/>
          <w:szCs w:val="22"/>
        </w:rPr>
        <w:t xml:space="preserve">5.  Keadaan memaksa (force majeure) yang diatur dalam peraturan perundang-undangan yang berlaku.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6.  Berakhirnya jangka waktu perjanjian sesuai dengan Pasal 2 Perjanjian Kerja ini.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7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Penyelesaian Perselisihan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Apabila terjadi perselisihan antara [PARA PIHAK, maka [PARA PIHAK sepakat untuk menyelesaikan perselisihan tersebut secara musyawarah untuk mufakat. Apabila musyawarah untuk mufakat tidak tercapai, maka [PARA PIHAK sepakat untuk menyelesaikan perselisihan tersebut melalui Pengadilan Hubungan Industrial.</w:t>
      </w:r>
    </w:p>
    <w:p>
      <w:pPr>
        <w:spacing w:before="120" w:after="120"/>
      </w:pPr>
    </w:p>
    <w:p>
      <w:pPr>
        <w:spacing w:before="240" w:after="120"/>
        <w:jc w:val="left"/>
      </w:pPr>
      <w:r>
        <w:rPr>
          <w:rFonts w:ascii="Times New Roman" w:cs="Times New Roman" w:eastAsia="Times New Roman" w:hAnsi="Times New Roman"/>
          <w:b/>
          <w:bCs/>
          <w:sz w:val="24"/>
          <w:szCs w:val="24"/>
        </w:rPr>
        <w:t xml:space="preserve">Pasal 8</w:t>
      </w: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Lain-lain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1.  Hal-hal yang belum diatur dalam Perjanjian Kerja ini akan diatur lebih lanjut dalam peraturan perusahaan atau peraturan perundang-undangan yang berlaku.</w:t>
      </w:r>
    </w:p>
    <w:p>
      <w:pPr>
        <w:spacing w:before="120" w:after="120"/>
      </w:pPr>
      <w:r>
        <w:rPr>
          <w:rFonts w:ascii="Times New Roman" w:cs="Times New Roman" w:eastAsia="Times New Roman" w:hAnsi="Times New Roman"/>
          <w:b/>
          <w:bCs/>
          <w:sz w:val="22"/>
          <w:szCs w:val="22"/>
        </w:rPr>
        <w:t xml:space="preserve">2.  Perjanjian Kerja ini dibuat dalam 2 (dua) rangkap, masing-masing bermeterai cukup dan mempunyai kekuatan hukum yang sama, masing-masing untuk [PIHAK PERTAMA dan PIHAK KEDUA.</w:t>
      </w:r>
    </w:p>
    <w:p>
      <w:pPr>
        <w:spacing w:before="120" w:after="120"/>
      </w:pPr>
    </w:p>
    <w:p>
      <w:pPr>
        <w:spacing w:before="80" w:after="80"/>
        <w:jc w:val="both"/>
      </w:pPr>
      <w:r>
        <w:rPr>
          <w:rFonts w:ascii="Times New Roman" w:cs="Times New Roman" w:eastAsia="Times New Roman" w:hAnsi="Times New Roman"/>
          <w:sz w:val="22"/>
          <w:szCs w:val="22"/>
        </w:rPr>
        <w:t xml:space="preserve">Demikian Perjanjian Kerja ini dibuat dan ditandatangani oleh [PARA PIHAK pada hari dan tanggal sebagaimana disebutkan di awal Perjanjian ini.</w:t>
      </w:r>
    </w:p>
    <w:p>
      <w:pPr>
        <w:spacing w:before="120" w:after="120"/>
      </w:pPr>
    </w:p>
    <w:p>
      <w:pPr>
        <w:spacing w:before="400"/>
      </w:pPr>
    </w:p>
    <w:tbl>
      <w:tblPr>
        <w:tblW w:type="pct" w:w="100%"/>
        <w:tblBorders>
          <w:top w:val="none" w:color="FFFFFF" w:sz="0"/>
          <w:left w:val="none" w:color="FFFFFF" w:sz="0"/>
          <w:bottom w:val="none" w:color="FFFFFF" w:sz="0"/>
          <w:right w:val="none" w:color="FFFFFF" w:sz="0"/>
          <w:insideH w:val="none" w:color="FFFFFF" w:sz="0"/>
          <w:insideV w:val="none" w:color="FFFFFF" w:sz="0"/>
        </w:tblBorders>
      </w:tblPr>
      <w:tblGrid>
        <w:gridCol w:w="100"/>
        <w:gridCol w:w="100"/>
      </w:tblGrid>
      <w:tr>
        <w:tc>
          <w:tcPr>
            <w:tcW w:type="pct" w:w="50%"/>
          </w:tcPr>
          <w:p>
            <w:pPr>
              <w:spacing w:after="1200"/>
            </w:pPr>
            <w:r>
              <w:t xml:space="preserve">PIHAK PERTAMA,</w:t>
            </w:r>
          </w:p>
          <w:p>
            <w:r>
              <w:t xml:space="preserve">[Diisi Nama Perwakilan Perusahaan]</w:t>
            </w:r>
          </w:p>
          <w:p>
            <w:r>
              <w:t xml:space="preserve">[Diisi Jabatan Perwakilan Perusahaan]</w:t>
            </w:r>
          </w:p>
        </w:tc>
        <w:tc>
          <w:tcPr>
            <w:tcW w:type="pct" w:w="50%"/>
          </w:tcPr>
          <w:p>
            <w:pPr>
              <w:spacing w:after="1200"/>
            </w:pPr>
            <w:r>
              <w:t xml:space="preserve">PIHAK KEDUA,</w:t>
            </w:r>
          </w:p>
          <w:p>
            <w:r>
              <w:t xml:space="preserve">Rian Pratama</w:t>
            </w:r>
          </w:p>
          <w:p>
            <w:r>
              <w:t xml:space="preserve">Graphic Designer</w:t>
            </w:r>
          </w:p>
        </w:tc>
      </w:tr>
    </w:tbl>
    <w:p>
      <w:pPr>
        <w:spacing w:before="120" w:after="120"/>
      </w:pP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2025-10-23T17:40:24.551Z</dcterms:created>
  <dcterms:modified xsi:type="dcterms:W3CDTF">2025-10-23T17:40:24.553Z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