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t xml:space="preserve">TERJEMAHAN TERSUMPAH (AI DRAFT)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계약서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다음은 귀하의 요청하신 형식으로 작성된 중고 오토바이 매매 계약서 초안입니다.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중고 자동차 매매 계약서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번호: [계약 번호]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본 계약은 [요일]인 [년] [월] [일]에 [계약 체결 장소]에서 아래 서명자 간에 체결됩니다.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1. [매도인 이름], [국적], [매도인 주소] 거주, 직업 [매도인 직업], 주민등록증 (KTP) 번호 [매도인 KTP 번호] 소지자, 이하 "갑" 또는 "매도인"이라 칭한다.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2. [매수인 이름], [국적], [매수인 주소] 거주, 직업 [매수인 직업], 주민등록증 (KTP) 번호 [매수인 KTP 번호] 소지자, 이하 "을" 또는 "매수인"이라 칭한다.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갑과 을은 공동으로 "당사자"라 칭한다.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당사자는 다음과 같은 사항을 먼저 설명한다.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갑은 중고 자동차의 합법적인 소유자이다.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갑은 을에게 중고 자동차를 판매하고자 하고, 을은 갑으로부터 중고 자동차를 구매하고자 한다.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위와 같은 사항에 근거하여 당사자는 다음과 같은 조건으로 중고 자동차 매매 계약을 체결하기로 합의한다.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제1조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계약의 목적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1. 본 계약의 목적은 다음과 같은 사양의 중고 자동차이다.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차종: [차종]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브랜드: [차량 브랜드]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모델: [차량 모델]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제조년도: [차량 제조년도]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차량 번호: [차량 번호]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차대 번호: [차대 번호]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엔진 번호: [엔진 번호]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색상: [차량 색상]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BPKB 번호: [BPKB 번호]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2. 본 조 제1항에 명시된 중고 자동차의 상태는 현재 상태(as is)이며, 을은 해당 상태를 확인하고 동의하였다.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제2조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가격 및 지불 방법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1. 본 계약 제1조에 명시된 중고 자동차의 판매 가격은 Rp [가격]([문자로 표시된 가격] 루피아)이다.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2. 본 조 제1항에 명시된 중고 자동차의 판매 가격 지불은 을이 갑에게 [현금/이체] 방식으로 한다.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3. 지불은 [일시불/분할]로 한다. 분할인 경우 세부 사항을 명시한다.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1차: Rp [계약금]([문자로 표시된 계약금] 루피아)은 본 계약 체결 시 지불한다.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2차: Rp [2차 지불액]([문자로 표시된 2차 지불액] 루피아)은 [2차 지불일]에 지불한다.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(2회 이상인 경우 이에 따라 조정).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제3조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차량 인도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1. 갑은 본 계약 제1조에 명시된 중고 자동차를 합법적인 소유권 서류, 즉 자동차 소유 증명서(BPKB) 및 자동차 등록증(STNK) 원본과 함께 늦어도 [차량 인도일]까지 을에게 인도해야 한다.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2. 본 조 제1항에 명시된 중고 자동차 및 소유권 서류의 인도는 [차량 인도 장소]에서 이루어진다.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3. 차량 및 소유권 서류 인도 후 해당 중고 자동차에 대한 모든 이익과 손실은 을의 책임이다.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제4조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명의 변경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1. 중고 자동차의 명의를 을의 이름으로 변경하는 데 드는 비용은 전적으로 을의 책임이다.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2. [선택 사항: 다음 옵션 중 하나를 합의에 따라 포함]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[옵션 1: 갑이 명의 변경 절차 지원] 갑은 을이 해당 중고 자동차의 명의 변경 절차를 진행하는 데 도움을 줄 것이다.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[옵션 2: 을이 직접 처리] 을은 해당 중고 자동차의 명의 변경 절차를 직접 처리할 것이다.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제5조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보증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1. 갑은 판매되는 중고 자동차가 갑의 합법적인 소유이며 분쟁의 대상이 아니고, 타인에 대한 담보로 묶여 있지 않으며, 모든 법적 청구로부터 자유롭다는 것을 보증한다.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2. 갑은 을에게 인도되는 중고 자동차 소유권 서류의 진위 여부와 합법성을 보증한다.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제6조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채무 불이행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1. 갑이 본 계약 제3조에 명시된 중고 자동차 및/또는 소유권 서류를 인도하지 못하거나 소홀히 하는 경우, 갑은 을로부터 받은 모든 금액에 중고 자동차 판매 가격의 [위약금 비율]%에 해당하는 벌금을 더하여 반환해야 한다.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2. 을이 본 계약 제2조에 명시된 합의된 일정에 따라 지불을 소홀히 하거나 이행하지 못하는 경우, 을은 미지불 금액의 [위약금 비율]%에 해당하는 벌금이 부과된다.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제7조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분쟁 해결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1. 본 계약의 이행과 관련하여 당사자 간에 분쟁이 발생하는 경우, 당사자는 분쟁을 합의에 의해 해결하기로 합의한다.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2. 합의에 의한 해결이 이루어지지 않는 경우, 당사자는 인도네시아 공화국에서 유효한 법률에 따른 법적 절차를 통해 분쟁을 해결하기로 합의한다.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제8조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기타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1. 본 계약은 당사자가 서명한 날부터 효력이 발생한다.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2. 본 계약에 규정되지 않은 사항은 당사자가 추후 서면으로 규정하며, 본 계약의 불가분의 일부를 구성한다.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따라서 본 계약은 동일한 법적 효력을 갖는 2부로 작성되어 당사자가 온전한 정신으로, 어떤 당사자의 강요 없이 서명한다.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[장소], [년] [월] [일]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갑                                                                                                                                                                             을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[매도인 이름]                                                                                                                                                                                                                                                 [매수인 이름]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[증인 (선택 사항)]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1. [증인 1 이름]: ____________________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2. [증인 2 이름]: ____________________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본 문서는 예시입니다. 계약서에 서명하기 전에 반드시 법률 전문가와 상담하십시오.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이 초안이 유용하기를 바랍니다. 귀하의 거래 조건에 따라 빈칸을 조정하고 정보를 완성하십시오.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갑,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_____________________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을,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_____________________</w:t>
      </w:r>
    </w:p>
    <w:p>
      <w:pPr>
        <w:spacing w:before="100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2025-10-29T02:31:42.195Z</dcterms:created>
  <dcterms:modified xsi:type="dcterms:W3CDTF">2025-10-29T02:31:42.196Z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